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029CC" w14:textId="129EC4C2" w:rsidR="00DB55C4" w:rsidRPr="00CA1FFB" w:rsidRDefault="00CA1FFB" w:rsidP="00DB55C4">
      <w:pPr>
        <w:jc w:val="center"/>
        <w:rPr>
          <w:rFonts w:ascii="Comic Sans MS" w:hAnsi="Comic Sans MS"/>
          <w:b/>
          <w:sz w:val="40"/>
          <w:szCs w:val="48"/>
        </w:rPr>
      </w:pPr>
      <w:r w:rsidRPr="00CA1FFB">
        <w:rPr>
          <w:rFonts w:ascii="Comic Sans MS" w:hAnsi="Comic Sans MS"/>
          <w:b/>
          <w:sz w:val="40"/>
          <w:szCs w:val="48"/>
        </w:rPr>
        <w:t>YEAR ONE</w:t>
      </w:r>
      <w:r w:rsidR="009872AD">
        <w:rPr>
          <w:rFonts w:ascii="Comic Sans MS" w:hAnsi="Comic Sans MS"/>
          <w:b/>
          <w:sz w:val="40"/>
          <w:szCs w:val="48"/>
        </w:rPr>
        <w:t xml:space="preserve">  202</w:t>
      </w:r>
      <w:r w:rsidR="00635A1C">
        <w:rPr>
          <w:rFonts w:ascii="Comic Sans MS" w:hAnsi="Comic Sans MS"/>
          <w:b/>
          <w:sz w:val="40"/>
          <w:szCs w:val="48"/>
        </w:rPr>
        <w:t>1</w:t>
      </w:r>
      <w:r w:rsidR="009872AD">
        <w:rPr>
          <w:rFonts w:ascii="Comic Sans MS" w:hAnsi="Comic Sans MS"/>
          <w:b/>
          <w:sz w:val="40"/>
          <w:szCs w:val="48"/>
        </w:rPr>
        <w:t>-202</w:t>
      </w:r>
      <w:r w:rsidR="00635A1C">
        <w:rPr>
          <w:rFonts w:ascii="Comic Sans MS" w:hAnsi="Comic Sans MS"/>
          <w:b/>
          <w:sz w:val="40"/>
          <w:szCs w:val="48"/>
        </w:rPr>
        <w:t>2</w:t>
      </w:r>
    </w:p>
    <w:p w14:paraId="3F5037B3" w14:textId="45014E25" w:rsidR="0009639B" w:rsidRPr="00430D91" w:rsidRDefault="0009639B" w:rsidP="00430D91">
      <w:pPr>
        <w:jc w:val="center"/>
        <w:rPr>
          <w:rFonts w:ascii="Comic Sans MS" w:hAnsi="Comic Sans MS"/>
          <w:b/>
          <w:sz w:val="40"/>
          <w:szCs w:val="48"/>
        </w:rPr>
      </w:pPr>
    </w:p>
    <w:tbl>
      <w:tblPr>
        <w:tblW w:w="152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2127"/>
        <w:gridCol w:w="2126"/>
        <w:gridCol w:w="29"/>
        <w:gridCol w:w="2381"/>
        <w:gridCol w:w="28"/>
        <w:gridCol w:w="2240"/>
        <w:gridCol w:w="28"/>
        <w:gridCol w:w="2240"/>
        <w:gridCol w:w="23"/>
        <w:gridCol w:w="2245"/>
      </w:tblGrid>
      <w:tr w:rsidR="00A62989" w:rsidRPr="00D633CA" w14:paraId="58EA28BB" w14:textId="77777777" w:rsidTr="00A62989">
        <w:trPr>
          <w:trHeight w:val="575"/>
        </w:trPr>
        <w:tc>
          <w:tcPr>
            <w:tcW w:w="1814" w:type="dxa"/>
            <w:shd w:val="clear" w:color="auto" w:fill="BFBFBF"/>
          </w:tcPr>
          <w:p w14:paraId="1E1A43DD" w14:textId="77777777" w:rsidR="00A62989" w:rsidRPr="00D94588" w:rsidRDefault="00A62989" w:rsidP="00DD4B25">
            <w:pPr>
              <w:jc w:val="center"/>
              <w:rPr>
                <w:rFonts w:ascii="Comic Sans MS" w:hAnsi="Comic Sans MS"/>
                <w:b/>
                <w:szCs w:val="24"/>
              </w:rPr>
            </w:pPr>
          </w:p>
        </w:tc>
        <w:tc>
          <w:tcPr>
            <w:tcW w:w="13467" w:type="dxa"/>
            <w:gridSpan w:val="10"/>
            <w:tcBorders>
              <w:bottom w:val="single" w:sz="4" w:space="0" w:color="auto"/>
            </w:tcBorders>
            <w:shd w:val="clear" w:color="auto" w:fill="BFBFBF"/>
          </w:tcPr>
          <w:p w14:paraId="70322F8B" w14:textId="77777777" w:rsidR="00A62989" w:rsidRPr="00A62989" w:rsidRDefault="00A62989" w:rsidP="00A62989">
            <w:pPr>
              <w:jc w:val="center"/>
              <w:rPr>
                <w:rFonts w:ascii="Comic Sans MS" w:hAnsi="Comic Sans MS"/>
                <w:b/>
                <w:sz w:val="24"/>
                <w:szCs w:val="24"/>
              </w:rPr>
            </w:pPr>
            <w:r w:rsidRPr="00A62989">
              <w:rPr>
                <w:rFonts w:ascii="Comic Sans MS" w:hAnsi="Comic Sans MS"/>
                <w:b/>
                <w:bCs/>
                <w:sz w:val="24"/>
                <w:szCs w:val="24"/>
              </w:rPr>
              <w:t>Our vision is to prepare children at Moldgreen Community Primary School to be useful, respectful citizens who play a positive role in their communities. At Moldgreen, we encourage care and respect for all through providing a happy, safe and inclusive environment where children love learning and thrive.</w:t>
            </w:r>
          </w:p>
          <w:p w14:paraId="32935329" w14:textId="2B2EFC3A" w:rsidR="00A62989" w:rsidRPr="00A62989" w:rsidRDefault="00A62989" w:rsidP="0009639B">
            <w:pPr>
              <w:jc w:val="center"/>
              <w:rPr>
                <w:rFonts w:ascii="Comic Sans MS" w:hAnsi="Comic Sans MS"/>
                <w:b/>
                <w:sz w:val="24"/>
                <w:szCs w:val="24"/>
              </w:rPr>
            </w:pPr>
            <w:r w:rsidRPr="00A62989">
              <w:rPr>
                <w:rFonts w:ascii="Comic Sans MS" w:hAnsi="Comic Sans MS"/>
                <w:b/>
                <w:sz w:val="24"/>
                <w:szCs w:val="24"/>
              </w:rPr>
              <w:t>We want to prepare children to be useful, respectful citizens so they can play a positive role in their communities.  At Moldgreen we encourage care and respect for other people, their faiths and their traditions.  We help develop lively, enquiring minds to make decisions which affect their future and to understand other people's points of view.</w:t>
            </w:r>
          </w:p>
        </w:tc>
      </w:tr>
      <w:tr w:rsidR="00A62989" w:rsidRPr="00D633CA" w14:paraId="28F838ED" w14:textId="77777777" w:rsidTr="00002FD4">
        <w:trPr>
          <w:trHeight w:val="846"/>
        </w:trPr>
        <w:tc>
          <w:tcPr>
            <w:tcW w:w="1814" w:type="dxa"/>
            <w:shd w:val="clear" w:color="auto" w:fill="FFFF00"/>
          </w:tcPr>
          <w:p w14:paraId="3119801D" w14:textId="77777777" w:rsidR="00A62989" w:rsidRPr="00CA1FFB" w:rsidRDefault="00A62989" w:rsidP="00002FD4">
            <w:pPr>
              <w:jc w:val="center"/>
              <w:rPr>
                <w:rFonts w:ascii="Comic Sans MS" w:hAnsi="Comic Sans MS"/>
                <w:b/>
                <w:sz w:val="44"/>
                <w:szCs w:val="24"/>
              </w:rPr>
            </w:pPr>
          </w:p>
        </w:tc>
        <w:tc>
          <w:tcPr>
            <w:tcW w:w="2127" w:type="dxa"/>
            <w:shd w:val="clear" w:color="auto" w:fill="FFFFFF" w:themeFill="background1"/>
          </w:tcPr>
          <w:p w14:paraId="731C0A20" w14:textId="77777777" w:rsidR="00A62989" w:rsidRDefault="00A62989" w:rsidP="00002FD4">
            <w:pPr>
              <w:pStyle w:val="BSWPtablebody"/>
              <w:jc w:val="center"/>
              <w:rPr>
                <w:rFonts w:ascii="Comic Sans MS" w:hAnsi="Comic Sans MS"/>
                <w:b/>
                <w:sz w:val="32"/>
                <w:szCs w:val="40"/>
              </w:rPr>
            </w:pPr>
            <w:r>
              <w:rPr>
                <w:rFonts w:ascii="Comic Sans MS" w:hAnsi="Comic Sans MS"/>
                <w:b/>
                <w:sz w:val="32"/>
                <w:szCs w:val="40"/>
              </w:rPr>
              <w:t>Autumn 1</w:t>
            </w:r>
          </w:p>
          <w:p w14:paraId="3A54A57D" w14:textId="7F234A04" w:rsidR="00625A07" w:rsidRPr="00625A07" w:rsidRDefault="00625A07" w:rsidP="00002FD4">
            <w:pPr>
              <w:pStyle w:val="BSWPtablebody"/>
              <w:jc w:val="center"/>
              <w:rPr>
                <w:rFonts w:ascii="Comic Sans MS" w:hAnsi="Comic Sans MS" w:cs="Tahoma"/>
                <w:color w:val="FF0000"/>
                <w:szCs w:val="18"/>
              </w:rPr>
            </w:pPr>
          </w:p>
        </w:tc>
        <w:tc>
          <w:tcPr>
            <w:tcW w:w="2126" w:type="dxa"/>
            <w:shd w:val="clear" w:color="auto" w:fill="FFFFFF" w:themeFill="background1"/>
          </w:tcPr>
          <w:p w14:paraId="0A4BEBF9" w14:textId="77777777" w:rsidR="0068085F" w:rsidRPr="008A5228" w:rsidRDefault="00A62989" w:rsidP="00002FD4">
            <w:pPr>
              <w:pStyle w:val="BSWPtablebody"/>
              <w:jc w:val="center"/>
              <w:rPr>
                <w:rFonts w:ascii="Comic Sans MS" w:hAnsi="Comic Sans MS"/>
                <w:b/>
                <w:sz w:val="32"/>
                <w:szCs w:val="40"/>
              </w:rPr>
            </w:pPr>
            <w:r w:rsidRPr="008A5228">
              <w:rPr>
                <w:rFonts w:ascii="Comic Sans MS" w:hAnsi="Comic Sans MS"/>
                <w:b/>
                <w:sz w:val="32"/>
                <w:szCs w:val="40"/>
              </w:rPr>
              <w:t>Autumn 2</w:t>
            </w:r>
          </w:p>
          <w:p w14:paraId="5C5D74CA" w14:textId="1DA8561F" w:rsidR="00A62989" w:rsidRPr="008A5228" w:rsidRDefault="0068085F" w:rsidP="00002FD4">
            <w:pPr>
              <w:pStyle w:val="BSWPtablebody"/>
              <w:jc w:val="center"/>
              <w:rPr>
                <w:rFonts w:ascii="Comic Sans MS" w:hAnsi="Comic Sans MS" w:cs="Tahoma"/>
                <w:szCs w:val="18"/>
              </w:rPr>
            </w:pPr>
            <w:r w:rsidRPr="008A5228">
              <w:rPr>
                <w:rFonts w:ascii="Comic Sans MS" w:hAnsi="Comic Sans MS"/>
                <w:b/>
                <w:szCs w:val="40"/>
              </w:rPr>
              <w:t>(local area)</w:t>
            </w:r>
          </w:p>
        </w:tc>
        <w:tc>
          <w:tcPr>
            <w:tcW w:w="2410" w:type="dxa"/>
            <w:gridSpan w:val="2"/>
            <w:shd w:val="clear" w:color="auto" w:fill="FFFFFF" w:themeFill="background1"/>
          </w:tcPr>
          <w:p w14:paraId="1FCC2886" w14:textId="77777777" w:rsidR="00A62989" w:rsidRPr="008A5228" w:rsidRDefault="00A62989" w:rsidP="00002FD4">
            <w:pPr>
              <w:pStyle w:val="BSWPtablebody"/>
              <w:jc w:val="center"/>
              <w:rPr>
                <w:rFonts w:ascii="Comic Sans MS" w:hAnsi="Comic Sans MS"/>
                <w:b/>
                <w:sz w:val="32"/>
                <w:szCs w:val="40"/>
              </w:rPr>
            </w:pPr>
            <w:r w:rsidRPr="008A5228">
              <w:rPr>
                <w:rFonts w:ascii="Comic Sans MS" w:hAnsi="Comic Sans MS"/>
                <w:b/>
                <w:sz w:val="32"/>
                <w:szCs w:val="40"/>
              </w:rPr>
              <w:t>Spring 1</w:t>
            </w:r>
          </w:p>
          <w:p w14:paraId="0856550F" w14:textId="763B5612" w:rsidR="00625A07" w:rsidRPr="008A5228" w:rsidRDefault="00625A07" w:rsidP="00002FD4">
            <w:pPr>
              <w:pStyle w:val="BSWPtablebody"/>
              <w:jc w:val="center"/>
              <w:rPr>
                <w:rFonts w:ascii="Comic Sans MS" w:hAnsi="Comic Sans MS" w:cs="Tahoma"/>
                <w:szCs w:val="18"/>
              </w:rPr>
            </w:pPr>
            <w:r w:rsidRPr="008A5228">
              <w:rPr>
                <w:rFonts w:ascii="Comic Sans MS" w:hAnsi="Comic Sans MS"/>
                <w:b/>
                <w:szCs w:val="40"/>
              </w:rPr>
              <w:t>(cold countries)</w:t>
            </w:r>
          </w:p>
        </w:tc>
        <w:tc>
          <w:tcPr>
            <w:tcW w:w="2268" w:type="dxa"/>
            <w:gridSpan w:val="2"/>
            <w:shd w:val="clear" w:color="auto" w:fill="FFFFFF" w:themeFill="background1"/>
          </w:tcPr>
          <w:p w14:paraId="717CAC45" w14:textId="77777777" w:rsidR="00A62989" w:rsidRPr="008A5228" w:rsidRDefault="00A62989" w:rsidP="00002FD4">
            <w:pPr>
              <w:pStyle w:val="BSWPtablebody"/>
              <w:jc w:val="center"/>
              <w:rPr>
                <w:rFonts w:ascii="Comic Sans MS" w:hAnsi="Comic Sans MS"/>
                <w:b/>
                <w:sz w:val="32"/>
                <w:szCs w:val="40"/>
              </w:rPr>
            </w:pPr>
            <w:r w:rsidRPr="008A5228">
              <w:rPr>
                <w:rFonts w:ascii="Comic Sans MS" w:hAnsi="Comic Sans MS"/>
                <w:b/>
                <w:sz w:val="32"/>
                <w:szCs w:val="40"/>
              </w:rPr>
              <w:t>Spring 2</w:t>
            </w:r>
          </w:p>
          <w:p w14:paraId="7309D499" w14:textId="3488F9B5" w:rsidR="00625A07" w:rsidRPr="008A5228" w:rsidRDefault="001C4EB6" w:rsidP="00625A07">
            <w:pPr>
              <w:pStyle w:val="BSWPtablebody"/>
              <w:jc w:val="center"/>
              <w:rPr>
                <w:rFonts w:ascii="Comic Sans MS" w:hAnsi="Comic Sans MS" w:cs="Tahoma"/>
                <w:szCs w:val="18"/>
              </w:rPr>
            </w:pPr>
            <w:r w:rsidRPr="008A5228">
              <w:rPr>
                <w:rFonts w:ascii="Comic Sans MS" w:hAnsi="Comic Sans MS"/>
                <w:b/>
                <w:szCs w:val="40"/>
              </w:rPr>
              <w:t>(transport)</w:t>
            </w:r>
          </w:p>
        </w:tc>
        <w:tc>
          <w:tcPr>
            <w:tcW w:w="2268" w:type="dxa"/>
            <w:gridSpan w:val="2"/>
            <w:shd w:val="clear" w:color="auto" w:fill="FFFFFF" w:themeFill="background1"/>
          </w:tcPr>
          <w:p w14:paraId="0DEDE80B" w14:textId="77777777" w:rsidR="00A62989" w:rsidRPr="008A5228" w:rsidRDefault="00A62989" w:rsidP="00002FD4">
            <w:pPr>
              <w:pStyle w:val="BSWPtablebody"/>
              <w:jc w:val="center"/>
              <w:rPr>
                <w:rFonts w:ascii="Comic Sans MS" w:hAnsi="Comic Sans MS"/>
                <w:b/>
                <w:sz w:val="32"/>
                <w:szCs w:val="40"/>
              </w:rPr>
            </w:pPr>
            <w:r w:rsidRPr="008A5228">
              <w:rPr>
                <w:rFonts w:ascii="Comic Sans MS" w:hAnsi="Comic Sans MS"/>
                <w:b/>
                <w:sz w:val="32"/>
                <w:szCs w:val="40"/>
              </w:rPr>
              <w:t>Summer 1</w:t>
            </w:r>
          </w:p>
          <w:p w14:paraId="5B2DDB9B" w14:textId="26A9A94C" w:rsidR="00625A07" w:rsidRPr="008A5228" w:rsidRDefault="001C4EB6" w:rsidP="00002FD4">
            <w:pPr>
              <w:pStyle w:val="BSWPtablebody"/>
              <w:jc w:val="center"/>
              <w:rPr>
                <w:rFonts w:ascii="Comic Sans MS" w:hAnsi="Comic Sans MS" w:cs="Tahoma"/>
                <w:szCs w:val="18"/>
              </w:rPr>
            </w:pPr>
            <w:r w:rsidRPr="008A5228">
              <w:rPr>
                <w:rFonts w:ascii="Comic Sans MS" w:hAnsi="Comic Sans MS"/>
                <w:b/>
                <w:szCs w:val="40"/>
              </w:rPr>
              <w:t>(hot countries)</w:t>
            </w:r>
          </w:p>
        </w:tc>
        <w:tc>
          <w:tcPr>
            <w:tcW w:w="2268" w:type="dxa"/>
            <w:gridSpan w:val="2"/>
            <w:shd w:val="clear" w:color="auto" w:fill="FFFFFF" w:themeFill="background1"/>
          </w:tcPr>
          <w:p w14:paraId="094EA40D" w14:textId="53881565" w:rsidR="00A62989" w:rsidRPr="00CA1FFB" w:rsidRDefault="00A62989" w:rsidP="00002FD4">
            <w:pPr>
              <w:pStyle w:val="BSWPtablebody"/>
              <w:jc w:val="center"/>
              <w:rPr>
                <w:rFonts w:ascii="Comic Sans MS" w:hAnsi="Comic Sans MS" w:cs="Tahoma"/>
                <w:szCs w:val="18"/>
              </w:rPr>
            </w:pPr>
            <w:r>
              <w:rPr>
                <w:rFonts w:ascii="Comic Sans MS" w:hAnsi="Comic Sans MS"/>
                <w:b/>
                <w:sz w:val="32"/>
                <w:szCs w:val="40"/>
              </w:rPr>
              <w:t>Summer 2</w:t>
            </w:r>
          </w:p>
        </w:tc>
      </w:tr>
      <w:tr w:rsidR="00A62989" w:rsidRPr="00D633CA" w14:paraId="639D8D52" w14:textId="388C21BF" w:rsidTr="00002FD4">
        <w:trPr>
          <w:trHeight w:val="846"/>
        </w:trPr>
        <w:tc>
          <w:tcPr>
            <w:tcW w:w="1814" w:type="dxa"/>
            <w:shd w:val="clear" w:color="auto" w:fill="FFFF00"/>
          </w:tcPr>
          <w:p w14:paraId="5FBEF71D" w14:textId="1E3B9698"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Visits</w:t>
            </w:r>
          </w:p>
        </w:tc>
        <w:tc>
          <w:tcPr>
            <w:tcW w:w="2127" w:type="dxa"/>
            <w:shd w:val="clear" w:color="auto" w:fill="FFFFFF" w:themeFill="background1"/>
          </w:tcPr>
          <w:p w14:paraId="3A84A2D1" w14:textId="084774D1" w:rsidR="00A62989" w:rsidRPr="008A5228" w:rsidRDefault="00A62989" w:rsidP="00002FD4">
            <w:pPr>
              <w:pStyle w:val="BSWPtablebody"/>
              <w:jc w:val="center"/>
              <w:rPr>
                <w:rFonts w:ascii="Comic Sans MS" w:hAnsi="Comic Sans MS" w:cs="Tahoma"/>
                <w:sz w:val="16"/>
                <w:szCs w:val="18"/>
              </w:rPr>
            </w:pPr>
          </w:p>
        </w:tc>
        <w:tc>
          <w:tcPr>
            <w:tcW w:w="2126" w:type="dxa"/>
            <w:shd w:val="clear" w:color="auto" w:fill="FFFFFF" w:themeFill="background1"/>
          </w:tcPr>
          <w:p w14:paraId="13E60FEC" w14:textId="77777777" w:rsidR="007F3195" w:rsidRPr="008A5228" w:rsidRDefault="007F3195" w:rsidP="007F3195">
            <w:pPr>
              <w:pStyle w:val="BSWPtablebody"/>
              <w:jc w:val="center"/>
              <w:rPr>
                <w:rFonts w:ascii="Comic Sans MS" w:hAnsi="Comic Sans MS" w:cs="Tahoma"/>
                <w:sz w:val="16"/>
                <w:szCs w:val="18"/>
              </w:rPr>
            </w:pPr>
            <w:proofErr w:type="gramStart"/>
            <w:r w:rsidRPr="008A5228">
              <w:rPr>
                <w:rFonts w:ascii="Comic Sans MS" w:hAnsi="Comic Sans MS" w:cs="Tahoma"/>
                <w:sz w:val="16"/>
                <w:szCs w:val="18"/>
              </w:rPr>
              <w:t>Walk  around</w:t>
            </w:r>
            <w:proofErr w:type="gramEnd"/>
            <w:r w:rsidRPr="008A5228">
              <w:rPr>
                <w:rFonts w:ascii="Comic Sans MS" w:hAnsi="Comic Sans MS" w:cs="Tahoma"/>
                <w:sz w:val="16"/>
                <w:szCs w:val="18"/>
              </w:rPr>
              <w:t xml:space="preserve"> local area- </w:t>
            </w:r>
          </w:p>
          <w:p w14:paraId="03D3E662" w14:textId="7BFD978A" w:rsidR="00A62989"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Look for signs of the seasons</w:t>
            </w:r>
          </w:p>
        </w:tc>
        <w:tc>
          <w:tcPr>
            <w:tcW w:w="2410" w:type="dxa"/>
            <w:gridSpan w:val="2"/>
            <w:shd w:val="clear" w:color="auto" w:fill="FFFFFF" w:themeFill="background1"/>
          </w:tcPr>
          <w:p w14:paraId="2BCFF2AC" w14:textId="77777777" w:rsidR="00A62989" w:rsidRPr="008A5228" w:rsidRDefault="00A6298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355377D4" w14:textId="3D768E8C" w:rsidR="00A62989" w:rsidRPr="008A5228" w:rsidRDefault="00A62989" w:rsidP="004219CF">
            <w:pPr>
              <w:pStyle w:val="BSWPtablebody"/>
              <w:jc w:val="center"/>
              <w:rPr>
                <w:rFonts w:ascii="Comic Sans MS" w:hAnsi="Comic Sans MS" w:cs="Tahoma"/>
                <w:sz w:val="16"/>
                <w:szCs w:val="18"/>
              </w:rPr>
            </w:pPr>
          </w:p>
        </w:tc>
        <w:tc>
          <w:tcPr>
            <w:tcW w:w="2268" w:type="dxa"/>
            <w:gridSpan w:val="2"/>
            <w:shd w:val="clear" w:color="auto" w:fill="FFFFFF" w:themeFill="background1"/>
          </w:tcPr>
          <w:p w14:paraId="2C4C6FC2" w14:textId="3638D600" w:rsidR="007F3195" w:rsidRPr="008A5228" w:rsidRDefault="00CA705A" w:rsidP="00002FD4">
            <w:pPr>
              <w:pStyle w:val="BSWPtablebody"/>
              <w:jc w:val="center"/>
              <w:rPr>
                <w:rFonts w:ascii="Comic Sans MS" w:hAnsi="Comic Sans MS" w:cs="Tahoma"/>
                <w:sz w:val="16"/>
                <w:szCs w:val="18"/>
              </w:rPr>
            </w:pPr>
            <w:r>
              <w:rPr>
                <w:rFonts w:ascii="Comic Sans MS" w:hAnsi="Comic Sans MS" w:cs="Tahoma"/>
                <w:sz w:val="16"/>
                <w:szCs w:val="18"/>
              </w:rPr>
              <w:t>Manchester Airport Runway Visitor Centre</w:t>
            </w:r>
          </w:p>
        </w:tc>
        <w:tc>
          <w:tcPr>
            <w:tcW w:w="2268" w:type="dxa"/>
            <w:gridSpan w:val="2"/>
            <w:shd w:val="clear" w:color="auto" w:fill="FFFFFF" w:themeFill="background1"/>
          </w:tcPr>
          <w:p w14:paraId="72F7666A" w14:textId="3859353E" w:rsidR="00437D27" w:rsidRPr="008A5228" w:rsidRDefault="00437D27" w:rsidP="00002FD4">
            <w:pPr>
              <w:pStyle w:val="BSWPtablebody"/>
              <w:jc w:val="center"/>
              <w:rPr>
                <w:rFonts w:ascii="Comic Sans MS" w:hAnsi="Comic Sans MS" w:cs="Tahoma"/>
                <w:sz w:val="16"/>
                <w:szCs w:val="18"/>
              </w:rPr>
            </w:pPr>
          </w:p>
        </w:tc>
      </w:tr>
      <w:tr w:rsidR="00A62989" w:rsidRPr="00D633CA" w14:paraId="737C2F90" w14:textId="77777777" w:rsidTr="00002FD4">
        <w:trPr>
          <w:trHeight w:val="846"/>
        </w:trPr>
        <w:tc>
          <w:tcPr>
            <w:tcW w:w="1814" w:type="dxa"/>
            <w:shd w:val="clear" w:color="auto" w:fill="FFFF00"/>
          </w:tcPr>
          <w:p w14:paraId="0B989239" w14:textId="7E399049"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Theme days/ weeks</w:t>
            </w:r>
          </w:p>
        </w:tc>
        <w:tc>
          <w:tcPr>
            <w:tcW w:w="2127" w:type="dxa"/>
            <w:shd w:val="clear" w:color="auto" w:fill="FFFFFF" w:themeFill="background1"/>
          </w:tcPr>
          <w:p w14:paraId="772E421C" w14:textId="77777777" w:rsidR="00A62989" w:rsidRPr="008A5228" w:rsidRDefault="00A62989" w:rsidP="00002FD4">
            <w:pPr>
              <w:pStyle w:val="BSWPtablebody"/>
              <w:jc w:val="center"/>
              <w:rPr>
                <w:rFonts w:ascii="Comic Sans MS" w:hAnsi="Comic Sans MS" w:cs="Tahoma"/>
                <w:sz w:val="16"/>
                <w:szCs w:val="18"/>
              </w:rPr>
            </w:pPr>
          </w:p>
        </w:tc>
        <w:tc>
          <w:tcPr>
            <w:tcW w:w="2126" w:type="dxa"/>
            <w:shd w:val="clear" w:color="auto" w:fill="FFFFFF" w:themeFill="background1"/>
          </w:tcPr>
          <w:p w14:paraId="44AB2F39" w14:textId="77777777" w:rsidR="00A62989" w:rsidRPr="008A5228" w:rsidRDefault="00A62989" w:rsidP="00002FD4">
            <w:pPr>
              <w:pStyle w:val="BSWPtablebody"/>
              <w:jc w:val="center"/>
              <w:rPr>
                <w:rFonts w:ascii="Comic Sans MS" w:hAnsi="Comic Sans MS" w:cs="Tahoma"/>
                <w:sz w:val="16"/>
                <w:szCs w:val="18"/>
              </w:rPr>
            </w:pPr>
          </w:p>
        </w:tc>
        <w:tc>
          <w:tcPr>
            <w:tcW w:w="2410" w:type="dxa"/>
            <w:gridSpan w:val="2"/>
            <w:shd w:val="clear" w:color="auto" w:fill="FFFFFF" w:themeFill="background1"/>
          </w:tcPr>
          <w:p w14:paraId="763F6BB4" w14:textId="77ED7A91" w:rsidR="00A62989" w:rsidRPr="008A5228" w:rsidRDefault="007F3195" w:rsidP="00002FD4">
            <w:pPr>
              <w:pStyle w:val="BSWPtablebody"/>
              <w:jc w:val="center"/>
              <w:rPr>
                <w:rFonts w:ascii="Comic Sans MS" w:hAnsi="Comic Sans MS" w:cs="Tahoma"/>
                <w:sz w:val="16"/>
                <w:szCs w:val="18"/>
              </w:rPr>
            </w:pPr>
            <w:r w:rsidRPr="008A5228">
              <w:rPr>
                <w:rFonts w:ascii="Comic Sans MS" w:hAnsi="Comic Sans MS" w:cs="Tahoma"/>
                <w:sz w:val="16"/>
                <w:szCs w:val="18"/>
              </w:rPr>
              <w:t>World book day</w:t>
            </w:r>
          </w:p>
        </w:tc>
        <w:tc>
          <w:tcPr>
            <w:tcW w:w="2268" w:type="dxa"/>
            <w:gridSpan w:val="2"/>
            <w:shd w:val="clear" w:color="auto" w:fill="FFFFFF" w:themeFill="background1"/>
          </w:tcPr>
          <w:p w14:paraId="7A13DBF6" w14:textId="42ACF203" w:rsidR="00A62989" w:rsidRPr="008A5228" w:rsidRDefault="00CA705A" w:rsidP="00002FD4">
            <w:pPr>
              <w:pStyle w:val="BSWPtablebody"/>
              <w:jc w:val="center"/>
              <w:rPr>
                <w:rFonts w:ascii="Comic Sans MS" w:hAnsi="Comic Sans MS" w:cs="Tahoma"/>
                <w:sz w:val="16"/>
                <w:szCs w:val="18"/>
              </w:rPr>
            </w:pPr>
            <w:r>
              <w:rPr>
                <w:rFonts w:ascii="Comic Sans MS" w:hAnsi="Comic Sans MS" w:cs="Tahoma"/>
                <w:sz w:val="16"/>
                <w:szCs w:val="18"/>
              </w:rPr>
              <w:t>Eden’s Army</w:t>
            </w:r>
          </w:p>
        </w:tc>
        <w:tc>
          <w:tcPr>
            <w:tcW w:w="2268" w:type="dxa"/>
            <w:gridSpan w:val="2"/>
            <w:shd w:val="clear" w:color="auto" w:fill="FFFFFF" w:themeFill="background1"/>
          </w:tcPr>
          <w:p w14:paraId="66EA6B12" w14:textId="77777777" w:rsidR="00A62989" w:rsidRPr="008A5228" w:rsidRDefault="00A6298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4A1A715F" w14:textId="77777777" w:rsidR="00A62989" w:rsidRPr="008A5228" w:rsidRDefault="00A62989" w:rsidP="00002FD4">
            <w:pPr>
              <w:pStyle w:val="BSWPtablebody"/>
              <w:jc w:val="center"/>
              <w:rPr>
                <w:rFonts w:ascii="Comic Sans MS" w:hAnsi="Comic Sans MS" w:cs="Tahoma"/>
                <w:sz w:val="16"/>
                <w:szCs w:val="18"/>
              </w:rPr>
            </w:pPr>
          </w:p>
        </w:tc>
      </w:tr>
      <w:tr w:rsidR="00A62989" w:rsidRPr="00D633CA" w14:paraId="15786452" w14:textId="1820DC08" w:rsidTr="00002FD4">
        <w:trPr>
          <w:trHeight w:val="985"/>
        </w:trPr>
        <w:tc>
          <w:tcPr>
            <w:tcW w:w="1814" w:type="dxa"/>
            <w:shd w:val="clear" w:color="auto" w:fill="FFFF00"/>
          </w:tcPr>
          <w:p w14:paraId="2E435EA7" w14:textId="75BBD15E"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Literacy</w:t>
            </w:r>
          </w:p>
        </w:tc>
        <w:tc>
          <w:tcPr>
            <w:tcW w:w="2127" w:type="dxa"/>
            <w:shd w:val="clear" w:color="auto" w:fill="FFFFFF" w:themeFill="background1"/>
          </w:tcPr>
          <w:p w14:paraId="00393EC8" w14:textId="7E925D7D"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Dogger</w:t>
            </w:r>
          </w:p>
        </w:tc>
        <w:tc>
          <w:tcPr>
            <w:tcW w:w="2126" w:type="dxa"/>
            <w:shd w:val="clear" w:color="auto" w:fill="FFFFFF" w:themeFill="background1"/>
          </w:tcPr>
          <w:p w14:paraId="4645859B" w14:textId="2E0FC521"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Rabbit Problem</w:t>
            </w:r>
          </w:p>
        </w:tc>
        <w:tc>
          <w:tcPr>
            <w:tcW w:w="2410" w:type="dxa"/>
            <w:gridSpan w:val="2"/>
            <w:shd w:val="clear" w:color="auto" w:fill="FFFFFF" w:themeFill="background1"/>
          </w:tcPr>
          <w:p w14:paraId="0323F4F1" w14:textId="051D5519"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Lost and Found</w:t>
            </w:r>
          </w:p>
        </w:tc>
        <w:tc>
          <w:tcPr>
            <w:tcW w:w="2268" w:type="dxa"/>
            <w:gridSpan w:val="2"/>
            <w:shd w:val="clear" w:color="auto" w:fill="FFFFFF" w:themeFill="background1"/>
          </w:tcPr>
          <w:p w14:paraId="5EA24A98" w14:textId="2231039D" w:rsidR="00A62989"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Naughty Bus</w:t>
            </w:r>
          </w:p>
        </w:tc>
        <w:tc>
          <w:tcPr>
            <w:tcW w:w="2268" w:type="dxa"/>
            <w:gridSpan w:val="2"/>
            <w:shd w:val="clear" w:color="auto" w:fill="FFFFFF" w:themeFill="background1"/>
          </w:tcPr>
          <w:p w14:paraId="36AE567D" w14:textId="6627DC08" w:rsidR="00A62989"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Bog Baby</w:t>
            </w:r>
          </w:p>
        </w:tc>
        <w:tc>
          <w:tcPr>
            <w:tcW w:w="2268" w:type="dxa"/>
            <w:gridSpan w:val="2"/>
            <w:shd w:val="clear" w:color="auto" w:fill="FFFFFF" w:themeFill="background1"/>
          </w:tcPr>
          <w:p w14:paraId="3FA5EB8F" w14:textId="41CFB3C4"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Beegu</w:t>
            </w:r>
          </w:p>
        </w:tc>
      </w:tr>
      <w:tr w:rsidR="00A62989" w:rsidRPr="00D633CA" w14:paraId="2A9126FE" w14:textId="5B4A9FD2" w:rsidTr="00002FD4">
        <w:trPr>
          <w:trHeight w:val="972"/>
        </w:trPr>
        <w:tc>
          <w:tcPr>
            <w:tcW w:w="1814" w:type="dxa"/>
            <w:shd w:val="clear" w:color="auto" w:fill="FFFF00"/>
          </w:tcPr>
          <w:p w14:paraId="46AD5C0F" w14:textId="12992797"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History</w:t>
            </w:r>
          </w:p>
        </w:tc>
        <w:tc>
          <w:tcPr>
            <w:tcW w:w="2127" w:type="dxa"/>
            <w:shd w:val="clear" w:color="auto" w:fill="FFFFFF" w:themeFill="background1"/>
          </w:tcPr>
          <w:p w14:paraId="524DE278" w14:textId="5B31DE2F"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Changes within Living memory</w:t>
            </w:r>
          </w:p>
        </w:tc>
        <w:tc>
          <w:tcPr>
            <w:tcW w:w="2126" w:type="dxa"/>
            <w:shd w:val="clear" w:color="auto" w:fill="FFFFFF" w:themeFill="background1"/>
          </w:tcPr>
          <w:p w14:paraId="46C87D59" w14:textId="77777777" w:rsidR="00A62989" w:rsidRPr="008A5228" w:rsidRDefault="00A62989" w:rsidP="00002FD4">
            <w:pPr>
              <w:pStyle w:val="BSWPtablebody"/>
              <w:jc w:val="center"/>
              <w:rPr>
                <w:rFonts w:ascii="Comic Sans MS" w:hAnsi="Comic Sans MS" w:cs="Tahoma"/>
                <w:sz w:val="16"/>
                <w:szCs w:val="18"/>
              </w:rPr>
            </w:pPr>
          </w:p>
        </w:tc>
        <w:tc>
          <w:tcPr>
            <w:tcW w:w="2410" w:type="dxa"/>
            <w:gridSpan w:val="2"/>
            <w:shd w:val="clear" w:color="auto" w:fill="FFFFFF" w:themeFill="background1"/>
          </w:tcPr>
          <w:p w14:paraId="0FB4EA67" w14:textId="6114E62B" w:rsidR="00A62989" w:rsidRPr="008A5228" w:rsidRDefault="00A62989" w:rsidP="00002FD4">
            <w:pPr>
              <w:pStyle w:val="BSWPtablebody"/>
              <w:jc w:val="center"/>
              <w:rPr>
                <w:rFonts w:ascii="Comic Sans MS" w:hAnsi="Comic Sans MS" w:cs="Tahoma"/>
                <w:sz w:val="16"/>
                <w:szCs w:val="18"/>
                <w:lang w:val="en-GB"/>
              </w:rPr>
            </w:pPr>
          </w:p>
        </w:tc>
        <w:tc>
          <w:tcPr>
            <w:tcW w:w="2268" w:type="dxa"/>
            <w:gridSpan w:val="2"/>
            <w:shd w:val="clear" w:color="auto" w:fill="FFFFFF" w:themeFill="background1"/>
          </w:tcPr>
          <w:p w14:paraId="18E2C7DB" w14:textId="2B54A632" w:rsidR="00A62989" w:rsidRDefault="00CA705A" w:rsidP="00002FD4">
            <w:pPr>
              <w:pStyle w:val="BSWPtablebody"/>
              <w:jc w:val="center"/>
              <w:rPr>
                <w:rFonts w:ascii="Comic Sans MS" w:hAnsi="Comic Sans MS" w:cs="Tahoma"/>
                <w:sz w:val="16"/>
                <w:szCs w:val="18"/>
                <w:lang w:val="en-GB"/>
              </w:rPr>
            </w:pPr>
            <w:r>
              <w:rPr>
                <w:rFonts w:ascii="Comic Sans MS" w:hAnsi="Comic Sans MS" w:cs="Tahoma"/>
                <w:sz w:val="16"/>
                <w:szCs w:val="18"/>
                <w:lang w:val="en-GB"/>
              </w:rPr>
              <w:t xml:space="preserve">Old vs new transport – </w:t>
            </w:r>
          </w:p>
          <w:p w14:paraId="0744F61D" w14:textId="77777777" w:rsidR="00CA705A" w:rsidRDefault="00CA705A" w:rsidP="00002FD4">
            <w:pPr>
              <w:pStyle w:val="BSWPtablebody"/>
              <w:jc w:val="center"/>
              <w:rPr>
                <w:rFonts w:ascii="Comic Sans MS" w:hAnsi="Comic Sans MS" w:cs="Tahoma"/>
                <w:sz w:val="16"/>
                <w:szCs w:val="18"/>
                <w:lang w:val="en-GB"/>
              </w:rPr>
            </w:pPr>
            <w:proofErr w:type="spellStart"/>
            <w:r>
              <w:rPr>
                <w:rFonts w:ascii="Comic Sans MS" w:hAnsi="Comic Sans MS" w:cs="Tahoma"/>
                <w:sz w:val="16"/>
                <w:szCs w:val="18"/>
                <w:lang w:val="en-GB"/>
              </w:rPr>
              <w:t>Eg</w:t>
            </w:r>
            <w:proofErr w:type="spellEnd"/>
            <w:r>
              <w:rPr>
                <w:rFonts w:ascii="Comic Sans MS" w:hAnsi="Comic Sans MS" w:cs="Tahoma"/>
                <w:sz w:val="16"/>
                <w:szCs w:val="18"/>
                <w:lang w:val="en-GB"/>
              </w:rPr>
              <w:t xml:space="preserve"> charabanc / buses</w:t>
            </w:r>
          </w:p>
          <w:p w14:paraId="16591816" w14:textId="124A3FB1" w:rsidR="00CA705A" w:rsidRPr="008A5228" w:rsidRDefault="00CA705A" w:rsidP="00002FD4">
            <w:pPr>
              <w:pStyle w:val="BSWPtablebody"/>
              <w:jc w:val="center"/>
              <w:rPr>
                <w:rFonts w:ascii="Comic Sans MS" w:hAnsi="Comic Sans MS" w:cs="Tahoma"/>
                <w:sz w:val="16"/>
                <w:szCs w:val="18"/>
                <w:lang w:val="en-GB"/>
              </w:rPr>
            </w:pPr>
            <w:r>
              <w:rPr>
                <w:rFonts w:ascii="Comic Sans MS" w:hAnsi="Comic Sans MS" w:cs="Tahoma"/>
                <w:sz w:val="16"/>
                <w:szCs w:val="18"/>
                <w:lang w:val="en-GB"/>
              </w:rPr>
              <w:t>History of flight</w:t>
            </w:r>
          </w:p>
        </w:tc>
        <w:tc>
          <w:tcPr>
            <w:tcW w:w="2268" w:type="dxa"/>
            <w:gridSpan w:val="2"/>
            <w:shd w:val="clear" w:color="auto" w:fill="FFFFFF" w:themeFill="background1"/>
          </w:tcPr>
          <w:p w14:paraId="75632087" w14:textId="77777777" w:rsidR="00A62989" w:rsidRPr="008A5228" w:rsidRDefault="00A62989" w:rsidP="00002FD4">
            <w:pPr>
              <w:pStyle w:val="BSWPtablebody"/>
              <w:jc w:val="center"/>
              <w:rPr>
                <w:rFonts w:ascii="Comic Sans MS" w:hAnsi="Comic Sans MS" w:cs="Tahoma"/>
                <w:sz w:val="16"/>
                <w:szCs w:val="18"/>
                <w:lang w:val="en-GB"/>
              </w:rPr>
            </w:pPr>
          </w:p>
        </w:tc>
        <w:tc>
          <w:tcPr>
            <w:tcW w:w="2268" w:type="dxa"/>
            <w:gridSpan w:val="2"/>
            <w:shd w:val="clear" w:color="auto" w:fill="FFFFFF" w:themeFill="background1"/>
          </w:tcPr>
          <w:p w14:paraId="58E21115" w14:textId="77777777" w:rsidR="00A62989" w:rsidRPr="008A5228" w:rsidRDefault="00A62989" w:rsidP="00002FD4">
            <w:pPr>
              <w:pStyle w:val="BSWPtablebody"/>
              <w:jc w:val="center"/>
              <w:rPr>
                <w:rFonts w:ascii="Comic Sans MS" w:hAnsi="Comic Sans MS" w:cs="Tahoma"/>
                <w:sz w:val="16"/>
                <w:szCs w:val="18"/>
                <w:lang w:val="en-GB"/>
              </w:rPr>
            </w:pPr>
          </w:p>
        </w:tc>
      </w:tr>
      <w:tr w:rsidR="00A62989" w:rsidRPr="00D633CA" w14:paraId="1039847C" w14:textId="73B62BA4" w:rsidTr="00002FD4">
        <w:trPr>
          <w:trHeight w:val="1115"/>
        </w:trPr>
        <w:tc>
          <w:tcPr>
            <w:tcW w:w="1814" w:type="dxa"/>
            <w:shd w:val="clear" w:color="auto" w:fill="FFFF00"/>
          </w:tcPr>
          <w:p w14:paraId="1D91B33F" w14:textId="37F11753"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Geography</w:t>
            </w:r>
          </w:p>
        </w:tc>
        <w:tc>
          <w:tcPr>
            <w:tcW w:w="2127" w:type="dxa"/>
            <w:shd w:val="clear" w:color="auto" w:fill="FFFFFF" w:themeFill="background1"/>
          </w:tcPr>
          <w:p w14:paraId="513E7A04" w14:textId="4C0A8908" w:rsidR="00A62989" w:rsidRPr="008A5228" w:rsidRDefault="00A62989" w:rsidP="00002FD4">
            <w:pPr>
              <w:pStyle w:val="BSWPtablebody"/>
              <w:jc w:val="center"/>
              <w:rPr>
                <w:rFonts w:ascii="Comic Sans MS" w:hAnsi="Comic Sans MS" w:cs="Tahoma"/>
                <w:sz w:val="16"/>
                <w:szCs w:val="18"/>
              </w:rPr>
            </w:pPr>
          </w:p>
        </w:tc>
        <w:tc>
          <w:tcPr>
            <w:tcW w:w="2126" w:type="dxa"/>
            <w:shd w:val="clear" w:color="auto" w:fill="FFFFFF" w:themeFill="background1"/>
          </w:tcPr>
          <w:p w14:paraId="1DF574CC" w14:textId="5B57A3F0" w:rsidR="00A62989" w:rsidRPr="008A5228" w:rsidRDefault="002F184D" w:rsidP="00002FD4">
            <w:pPr>
              <w:pStyle w:val="BSWPtablebody"/>
              <w:jc w:val="center"/>
              <w:rPr>
                <w:rFonts w:ascii="Comic Sans MS" w:hAnsi="Comic Sans MS" w:cs="Tahoma"/>
                <w:sz w:val="16"/>
                <w:szCs w:val="18"/>
              </w:rPr>
            </w:pPr>
            <w:r w:rsidRPr="008A5228">
              <w:rPr>
                <w:rFonts w:ascii="Comic Sans MS" w:hAnsi="Comic Sans MS" w:cs="Tahoma"/>
                <w:sz w:val="16"/>
                <w:szCs w:val="18"/>
              </w:rPr>
              <w:t>Changes within the local area</w:t>
            </w:r>
          </w:p>
        </w:tc>
        <w:tc>
          <w:tcPr>
            <w:tcW w:w="2410" w:type="dxa"/>
            <w:gridSpan w:val="2"/>
            <w:shd w:val="clear" w:color="auto" w:fill="FFFFFF" w:themeFill="background1"/>
          </w:tcPr>
          <w:p w14:paraId="17FE727D" w14:textId="77777777" w:rsidR="00CA705A" w:rsidRDefault="00A62989" w:rsidP="00CA705A">
            <w:pPr>
              <w:pStyle w:val="BSWPtablebody"/>
              <w:jc w:val="center"/>
              <w:rPr>
                <w:rFonts w:ascii="Comic Sans MS" w:hAnsi="Comic Sans MS" w:cs="Tahoma"/>
                <w:sz w:val="16"/>
                <w:szCs w:val="18"/>
              </w:rPr>
            </w:pPr>
            <w:r w:rsidRPr="008A5228">
              <w:rPr>
                <w:rFonts w:ascii="Comic Sans MS" w:hAnsi="Comic Sans MS" w:cs="Tahoma"/>
                <w:sz w:val="16"/>
                <w:szCs w:val="18"/>
              </w:rPr>
              <w:t>Cold Countries</w:t>
            </w:r>
          </w:p>
          <w:p w14:paraId="4B18C48F" w14:textId="7FCD2F48" w:rsidR="00A62989" w:rsidRPr="008A5228" w:rsidRDefault="00A62989" w:rsidP="00CA705A">
            <w:pPr>
              <w:pStyle w:val="BSWPtablebody"/>
              <w:jc w:val="center"/>
              <w:rPr>
                <w:rFonts w:ascii="Comic Sans MS" w:hAnsi="Comic Sans MS" w:cs="Tahoma"/>
                <w:sz w:val="16"/>
                <w:szCs w:val="18"/>
              </w:rPr>
            </w:pPr>
          </w:p>
        </w:tc>
        <w:tc>
          <w:tcPr>
            <w:tcW w:w="2268" w:type="dxa"/>
            <w:gridSpan w:val="2"/>
            <w:shd w:val="clear" w:color="auto" w:fill="FFFFFF" w:themeFill="background1"/>
          </w:tcPr>
          <w:p w14:paraId="2C7D5FD9" w14:textId="6E8B5BD7" w:rsidR="00A62989" w:rsidRDefault="00CA705A" w:rsidP="004219CF">
            <w:pPr>
              <w:pStyle w:val="BSWPtablebody"/>
              <w:jc w:val="center"/>
              <w:rPr>
                <w:rFonts w:ascii="Comic Sans MS" w:hAnsi="Comic Sans MS" w:cs="Tahoma"/>
                <w:sz w:val="16"/>
                <w:szCs w:val="18"/>
              </w:rPr>
            </w:pPr>
            <w:r>
              <w:rPr>
                <w:rFonts w:ascii="Comic Sans MS" w:hAnsi="Comic Sans MS" w:cs="Tahoma"/>
                <w:sz w:val="16"/>
                <w:szCs w:val="18"/>
              </w:rPr>
              <w:t xml:space="preserve">What makes </w:t>
            </w:r>
            <w:proofErr w:type="spellStart"/>
            <w:r>
              <w:rPr>
                <w:rFonts w:ascii="Comic Sans MS" w:hAnsi="Comic Sans MS" w:cs="Tahoma"/>
                <w:sz w:val="16"/>
                <w:szCs w:val="18"/>
              </w:rPr>
              <w:t>Huddersfield</w:t>
            </w:r>
            <w:proofErr w:type="spellEnd"/>
            <w:r>
              <w:rPr>
                <w:rFonts w:ascii="Comic Sans MS" w:hAnsi="Comic Sans MS" w:cs="Tahoma"/>
                <w:sz w:val="16"/>
                <w:szCs w:val="18"/>
              </w:rPr>
              <w:t xml:space="preserve"> special. Contrasting local area and the seaside.  UK countries / London</w:t>
            </w:r>
          </w:p>
          <w:p w14:paraId="0E4B5C0A" w14:textId="357A362E" w:rsidR="00CA705A" w:rsidRPr="008A5228" w:rsidRDefault="00CA705A" w:rsidP="004219CF">
            <w:pPr>
              <w:pStyle w:val="BSWPtablebody"/>
              <w:jc w:val="center"/>
              <w:rPr>
                <w:rFonts w:ascii="Comic Sans MS" w:hAnsi="Comic Sans MS" w:cs="Tahoma"/>
                <w:sz w:val="16"/>
                <w:szCs w:val="18"/>
              </w:rPr>
            </w:pPr>
          </w:p>
        </w:tc>
        <w:tc>
          <w:tcPr>
            <w:tcW w:w="2268" w:type="dxa"/>
            <w:gridSpan w:val="2"/>
            <w:shd w:val="clear" w:color="auto" w:fill="FFFFFF" w:themeFill="background1"/>
          </w:tcPr>
          <w:p w14:paraId="1F8CA3FB" w14:textId="49A4CF3D" w:rsidR="00A62989" w:rsidRPr="008A5228" w:rsidRDefault="004219CF" w:rsidP="004219CF">
            <w:pPr>
              <w:pStyle w:val="BSWPtablebody"/>
              <w:jc w:val="center"/>
              <w:rPr>
                <w:rFonts w:ascii="Comic Sans MS" w:hAnsi="Comic Sans MS" w:cs="Tahoma"/>
                <w:sz w:val="16"/>
                <w:szCs w:val="18"/>
              </w:rPr>
            </w:pPr>
            <w:r w:rsidRPr="008A5228">
              <w:rPr>
                <w:rFonts w:ascii="Comic Sans MS" w:hAnsi="Comic Sans MS" w:cs="Tahoma"/>
                <w:sz w:val="16"/>
                <w:szCs w:val="18"/>
              </w:rPr>
              <w:t>Hot Countries</w:t>
            </w:r>
          </w:p>
        </w:tc>
        <w:tc>
          <w:tcPr>
            <w:tcW w:w="2268" w:type="dxa"/>
            <w:gridSpan w:val="2"/>
            <w:shd w:val="clear" w:color="auto" w:fill="FFFFFF" w:themeFill="background1"/>
          </w:tcPr>
          <w:p w14:paraId="2EB52AB1" w14:textId="77777777" w:rsidR="00A62989" w:rsidRPr="008A5228" w:rsidRDefault="00A62989" w:rsidP="00002FD4">
            <w:pPr>
              <w:pStyle w:val="BSWPtablebody"/>
              <w:jc w:val="center"/>
              <w:rPr>
                <w:rFonts w:ascii="Comic Sans MS" w:hAnsi="Comic Sans MS" w:cs="Tahoma"/>
                <w:sz w:val="16"/>
                <w:szCs w:val="18"/>
              </w:rPr>
            </w:pPr>
          </w:p>
        </w:tc>
      </w:tr>
      <w:tr w:rsidR="00C80ADE" w:rsidRPr="00D633CA" w14:paraId="0E856F09" w14:textId="7733825E" w:rsidTr="00A02922">
        <w:trPr>
          <w:trHeight w:val="848"/>
        </w:trPr>
        <w:tc>
          <w:tcPr>
            <w:tcW w:w="1814" w:type="dxa"/>
            <w:shd w:val="clear" w:color="auto" w:fill="FFFF00"/>
          </w:tcPr>
          <w:p w14:paraId="099C370E" w14:textId="0DDA3D77" w:rsidR="00C80ADE" w:rsidRPr="00A62989" w:rsidRDefault="00C80ADE" w:rsidP="00002FD4">
            <w:pPr>
              <w:jc w:val="center"/>
              <w:rPr>
                <w:rFonts w:ascii="Comic Sans MS" w:hAnsi="Comic Sans MS"/>
                <w:b/>
                <w:sz w:val="24"/>
                <w:szCs w:val="24"/>
              </w:rPr>
            </w:pPr>
            <w:r w:rsidRPr="00A62989">
              <w:rPr>
                <w:rFonts w:ascii="Comic Sans MS" w:hAnsi="Comic Sans MS"/>
                <w:b/>
                <w:sz w:val="24"/>
                <w:szCs w:val="24"/>
              </w:rPr>
              <w:t>Science</w:t>
            </w:r>
          </w:p>
        </w:tc>
        <w:tc>
          <w:tcPr>
            <w:tcW w:w="6663" w:type="dxa"/>
            <w:gridSpan w:val="4"/>
            <w:shd w:val="clear" w:color="auto" w:fill="FFFFFF" w:themeFill="background1"/>
          </w:tcPr>
          <w:p w14:paraId="5A767C25" w14:textId="67DC0F2A" w:rsidR="00C80ADE" w:rsidRPr="008A5228" w:rsidRDefault="00C80ADE" w:rsidP="00002FD4">
            <w:pPr>
              <w:pStyle w:val="BSWPtablebody"/>
              <w:jc w:val="center"/>
              <w:rPr>
                <w:rFonts w:ascii="Comic Sans MS" w:hAnsi="Comic Sans MS" w:cs="Tahoma"/>
                <w:sz w:val="16"/>
                <w:szCs w:val="18"/>
              </w:rPr>
            </w:pPr>
            <w:r w:rsidRPr="008A5228">
              <w:rPr>
                <w:rFonts w:ascii="Comic Sans MS" w:hAnsi="Comic Sans MS" w:cs="Tahoma"/>
                <w:sz w:val="16"/>
                <w:szCs w:val="18"/>
              </w:rPr>
              <w:t>Seasonal Changes and plants</w:t>
            </w:r>
          </w:p>
        </w:tc>
        <w:tc>
          <w:tcPr>
            <w:tcW w:w="4536" w:type="dxa"/>
            <w:gridSpan w:val="4"/>
            <w:shd w:val="clear" w:color="auto" w:fill="FFFFFF" w:themeFill="background1"/>
          </w:tcPr>
          <w:p w14:paraId="39DD322D" w14:textId="3CADDE51" w:rsidR="00C80ADE" w:rsidRPr="008A5228" w:rsidRDefault="00C80ADE" w:rsidP="00002FD4">
            <w:pPr>
              <w:pStyle w:val="BSWPtablebody"/>
              <w:jc w:val="center"/>
              <w:rPr>
                <w:rFonts w:ascii="Comic Sans MS" w:hAnsi="Comic Sans MS" w:cs="Tahoma"/>
                <w:sz w:val="16"/>
                <w:szCs w:val="18"/>
              </w:rPr>
            </w:pPr>
            <w:r w:rsidRPr="008A5228">
              <w:rPr>
                <w:rFonts w:ascii="Comic Sans MS" w:hAnsi="Comic Sans MS" w:cs="Tahoma"/>
                <w:sz w:val="16"/>
                <w:szCs w:val="18"/>
              </w:rPr>
              <w:t>Seasonal changes, plants</w:t>
            </w:r>
          </w:p>
          <w:p w14:paraId="2F2680FE" w14:textId="5168BB10" w:rsidR="00C80ADE" w:rsidRPr="008A5228" w:rsidRDefault="00C80ADE" w:rsidP="00002FD4">
            <w:pPr>
              <w:pStyle w:val="BSWPtablebody"/>
              <w:jc w:val="center"/>
              <w:rPr>
                <w:rFonts w:ascii="Comic Sans MS" w:hAnsi="Comic Sans MS" w:cs="Tahoma"/>
                <w:sz w:val="16"/>
                <w:szCs w:val="18"/>
              </w:rPr>
            </w:pPr>
            <w:r w:rsidRPr="008A5228">
              <w:rPr>
                <w:rFonts w:ascii="Comic Sans MS" w:hAnsi="Comic Sans MS" w:cs="Tahoma"/>
                <w:sz w:val="16"/>
                <w:szCs w:val="18"/>
              </w:rPr>
              <w:t>Animals including Humans</w:t>
            </w:r>
          </w:p>
        </w:tc>
        <w:tc>
          <w:tcPr>
            <w:tcW w:w="2268" w:type="dxa"/>
            <w:gridSpan w:val="2"/>
            <w:shd w:val="clear" w:color="auto" w:fill="FFFFFF" w:themeFill="background1"/>
          </w:tcPr>
          <w:p w14:paraId="0E1D4796" w14:textId="448A62B7" w:rsidR="00C80ADE" w:rsidRPr="008A5228" w:rsidRDefault="00C80ADE" w:rsidP="00002FD4">
            <w:pPr>
              <w:pStyle w:val="BSWPtablebody"/>
              <w:jc w:val="center"/>
              <w:rPr>
                <w:rFonts w:ascii="Comic Sans MS" w:hAnsi="Comic Sans MS" w:cs="Tahoma"/>
                <w:sz w:val="16"/>
                <w:szCs w:val="18"/>
              </w:rPr>
            </w:pPr>
            <w:r w:rsidRPr="008A5228">
              <w:rPr>
                <w:rFonts w:ascii="Comic Sans MS" w:hAnsi="Comic Sans MS" w:cs="Tahoma"/>
                <w:sz w:val="16"/>
                <w:szCs w:val="18"/>
              </w:rPr>
              <w:t>Everyday Materials</w:t>
            </w:r>
          </w:p>
        </w:tc>
      </w:tr>
      <w:tr w:rsidR="00A62989" w:rsidRPr="00D633CA" w14:paraId="14F610BA" w14:textId="14500D80" w:rsidTr="00002FD4">
        <w:trPr>
          <w:trHeight w:val="846"/>
        </w:trPr>
        <w:tc>
          <w:tcPr>
            <w:tcW w:w="1814" w:type="dxa"/>
            <w:shd w:val="clear" w:color="auto" w:fill="FFFF00"/>
          </w:tcPr>
          <w:p w14:paraId="30016CB6" w14:textId="23F93622"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Art</w:t>
            </w:r>
          </w:p>
        </w:tc>
        <w:tc>
          <w:tcPr>
            <w:tcW w:w="2127" w:type="dxa"/>
            <w:shd w:val="clear" w:color="auto" w:fill="FFFFFF" w:themeFill="background1"/>
          </w:tcPr>
          <w:p w14:paraId="1EA1AB30" w14:textId="457A143C" w:rsidR="00A62989" w:rsidRPr="008A5228" w:rsidRDefault="00A62989" w:rsidP="00002FD4">
            <w:pPr>
              <w:pStyle w:val="BSWPtablebody"/>
              <w:jc w:val="center"/>
              <w:rPr>
                <w:rFonts w:ascii="Comic Sans MS" w:hAnsi="Comic Sans MS" w:cs="Tahoma"/>
                <w:sz w:val="16"/>
                <w:szCs w:val="18"/>
              </w:rPr>
            </w:pPr>
          </w:p>
        </w:tc>
        <w:tc>
          <w:tcPr>
            <w:tcW w:w="2126" w:type="dxa"/>
            <w:shd w:val="clear" w:color="auto" w:fill="FFFFFF" w:themeFill="background1"/>
          </w:tcPr>
          <w:p w14:paraId="47FAE21F" w14:textId="4A11E896" w:rsidR="002F184D" w:rsidRPr="008A5228" w:rsidRDefault="00A62989" w:rsidP="002F184D">
            <w:pPr>
              <w:pStyle w:val="BSWPtablebody"/>
              <w:jc w:val="center"/>
              <w:rPr>
                <w:rFonts w:ascii="Comic Sans MS" w:hAnsi="Comic Sans MS" w:cs="Tahoma"/>
                <w:sz w:val="16"/>
                <w:szCs w:val="18"/>
              </w:rPr>
            </w:pPr>
            <w:r w:rsidRPr="008A5228">
              <w:rPr>
                <w:rFonts w:ascii="Comic Sans MS" w:hAnsi="Comic Sans MS" w:cs="Tahoma"/>
                <w:sz w:val="16"/>
                <w:szCs w:val="18"/>
              </w:rPr>
              <w:t>William Morris</w:t>
            </w:r>
            <w:r w:rsidR="002F184D" w:rsidRPr="008A5228">
              <w:rPr>
                <w:rFonts w:ascii="Comic Sans MS" w:hAnsi="Comic Sans MS" w:cs="Tahoma"/>
                <w:sz w:val="16"/>
                <w:szCs w:val="18"/>
              </w:rPr>
              <w:t xml:space="preserve"> Patterns</w:t>
            </w:r>
          </w:p>
          <w:p w14:paraId="2136DD87" w14:textId="7EC1937A" w:rsidR="00A62989" w:rsidRPr="008A5228" w:rsidRDefault="002F184D" w:rsidP="002F184D">
            <w:pPr>
              <w:pStyle w:val="BSWPtablebody"/>
              <w:jc w:val="center"/>
              <w:rPr>
                <w:rFonts w:ascii="Comic Sans MS" w:hAnsi="Comic Sans MS" w:cs="Tahoma"/>
                <w:sz w:val="16"/>
                <w:szCs w:val="18"/>
              </w:rPr>
            </w:pPr>
            <w:r w:rsidRPr="008A5228">
              <w:rPr>
                <w:rFonts w:ascii="Comic Sans MS" w:hAnsi="Comic Sans MS" w:cs="Tahoma"/>
                <w:sz w:val="16"/>
                <w:szCs w:val="18"/>
              </w:rPr>
              <w:t>Printing Designs</w:t>
            </w:r>
          </w:p>
        </w:tc>
        <w:tc>
          <w:tcPr>
            <w:tcW w:w="2410" w:type="dxa"/>
            <w:gridSpan w:val="2"/>
            <w:shd w:val="clear" w:color="auto" w:fill="FFFFFF" w:themeFill="background1"/>
          </w:tcPr>
          <w:p w14:paraId="7C9915E4" w14:textId="77777777" w:rsidR="00A62989" w:rsidRPr="008A5228" w:rsidRDefault="00A62989" w:rsidP="00002FD4">
            <w:pPr>
              <w:pStyle w:val="BSWPtablebody"/>
              <w:jc w:val="center"/>
              <w:rPr>
                <w:rFonts w:ascii="Comic Sans MS" w:hAnsi="Comic Sans MS" w:cs="Tahoma"/>
                <w:sz w:val="16"/>
                <w:szCs w:val="18"/>
              </w:rPr>
            </w:pPr>
            <w:r w:rsidRPr="008A5228">
              <w:rPr>
                <w:rFonts w:ascii="Comic Sans MS" w:hAnsi="Comic Sans MS" w:cs="Tahoma"/>
                <w:sz w:val="16"/>
                <w:szCs w:val="18"/>
              </w:rPr>
              <w:t>Colour Wheel</w:t>
            </w:r>
            <w:r w:rsidR="00625A07" w:rsidRPr="008A5228">
              <w:rPr>
                <w:rFonts w:ascii="Comic Sans MS" w:hAnsi="Comic Sans MS" w:cs="Tahoma"/>
                <w:sz w:val="16"/>
                <w:szCs w:val="18"/>
              </w:rPr>
              <w:t>:</w:t>
            </w:r>
          </w:p>
          <w:p w14:paraId="3AD80DF1" w14:textId="638F0B2F" w:rsidR="00625A07" w:rsidRPr="008A5228" w:rsidRDefault="00625A07" w:rsidP="00002FD4">
            <w:pPr>
              <w:pStyle w:val="BSWPtablebody"/>
              <w:jc w:val="center"/>
              <w:rPr>
                <w:rFonts w:ascii="Comic Sans MS" w:hAnsi="Comic Sans MS" w:cs="Tahoma"/>
                <w:sz w:val="16"/>
                <w:szCs w:val="18"/>
              </w:rPr>
            </w:pPr>
            <w:r w:rsidRPr="008A5228">
              <w:rPr>
                <w:rFonts w:ascii="Comic Sans MS" w:hAnsi="Comic Sans MS" w:cs="Tahoma"/>
                <w:sz w:val="16"/>
                <w:szCs w:val="18"/>
              </w:rPr>
              <w:t xml:space="preserve">cold </w:t>
            </w:r>
            <w:proofErr w:type="spellStart"/>
            <w:r w:rsidRPr="008A5228">
              <w:rPr>
                <w:rFonts w:ascii="Comic Sans MS" w:hAnsi="Comic Sans MS" w:cs="Tahoma"/>
                <w:sz w:val="16"/>
                <w:szCs w:val="18"/>
              </w:rPr>
              <w:t>colours</w:t>
            </w:r>
            <w:proofErr w:type="spellEnd"/>
            <w:r w:rsidR="00CA705A">
              <w:rPr>
                <w:rFonts w:ascii="Comic Sans MS" w:hAnsi="Comic Sans MS" w:cs="Tahoma"/>
                <w:sz w:val="16"/>
                <w:szCs w:val="18"/>
              </w:rPr>
              <w:t xml:space="preserve">.  Primary and secondary </w:t>
            </w:r>
            <w:proofErr w:type="spellStart"/>
            <w:r w:rsidR="00CA705A">
              <w:rPr>
                <w:rFonts w:ascii="Comic Sans MS" w:hAnsi="Comic Sans MS" w:cs="Tahoma"/>
                <w:sz w:val="16"/>
                <w:szCs w:val="18"/>
              </w:rPr>
              <w:t>colours</w:t>
            </w:r>
            <w:proofErr w:type="spellEnd"/>
            <w:r w:rsidR="00CA705A">
              <w:rPr>
                <w:rFonts w:ascii="Comic Sans MS" w:hAnsi="Comic Sans MS" w:cs="Tahoma"/>
                <w:sz w:val="16"/>
                <w:szCs w:val="18"/>
              </w:rPr>
              <w:t>.</w:t>
            </w:r>
          </w:p>
          <w:p w14:paraId="0D9BAB13" w14:textId="77671EB4" w:rsidR="007F3195" w:rsidRPr="008A5228" w:rsidRDefault="008A5228" w:rsidP="007F3195">
            <w:pPr>
              <w:pStyle w:val="BSWPtablebody"/>
              <w:jc w:val="center"/>
              <w:rPr>
                <w:rFonts w:ascii="Comic Sans MS" w:hAnsi="Comic Sans MS" w:cs="Tahoma"/>
                <w:sz w:val="16"/>
                <w:szCs w:val="18"/>
              </w:rPr>
            </w:pPr>
            <w:r w:rsidRPr="008A5228">
              <w:rPr>
                <w:rFonts w:ascii="Comic Sans MS" w:hAnsi="Comic Sans MS" w:cs="Tahoma"/>
                <w:sz w:val="16"/>
                <w:szCs w:val="18"/>
              </w:rPr>
              <w:t>Inuit</w:t>
            </w:r>
            <w:r w:rsidR="007F3195" w:rsidRPr="008A5228">
              <w:rPr>
                <w:rFonts w:ascii="Comic Sans MS" w:hAnsi="Comic Sans MS" w:cs="Tahoma"/>
                <w:sz w:val="16"/>
                <w:szCs w:val="18"/>
              </w:rPr>
              <w:t xml:space="preserve"> art </w:t>
            </w:r>
          </w:p>
          <w:p w14:paraId="2E97E9EE" w14:textId="27FEA72F"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Ted Harrison- Inukshuk</w:t>
            </w:r>
          </w:p>
        </w:tc>
        <w:tc>
          <w:tcPr>
            <w:tcW w:w="2268" w:type="dxa"/>
            <w:gridSpan w:val="2"/>
            <w:shd w:val="clear" w:color="auto" w:fill="FFFFFF" w:themeFill="background1"/>
          </w:tcPr>
          <w:p w14:paraId="0928511B" w14:textId="25BE6A65" w:rsidR="00A62989" w:rsidRPr="008A5228" w:rsidRDefault="00A6298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2F10AF1C" w14:textId="77777777" w:rsidR="00A62989"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 xml:space="preserve">Colour wheel: </w:t>
            </w:r>
          </w:p>
          <w:p w14:paraId="5CAC6F2D" w14:textId="77777777" w:rsidR="004219CF"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Hot colours</w:t>
            </w:r>
          </w:p>
          <w:p w14:paraId="7C5FF3B4" w14:textId="5DE60721" w:rsidR="004219CF" w:rsidRPr="008A5228" w:rsidRDefault="004219CF"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5E22B054" w14:textId="47CE14A5" w:rsidR="00A62989" w:rsidRPr="008A5228" w:rsidRDefault="00A62989" w:rsidP="00002FD4">
            <w:pPr>
              <w:pStyle w:val="BSWPtablebody"/>
              <w:jc w:val="center"/>
              <w:rPr>
                <w:rFonts w:ascii="Comic Sans MS" w:hAnsi="Comic Sans MS" w:cs="Tahoma"/>
                <w:sz w:val="16"/>
                <w:szCs w:val="18"/>
              </w:rPr>
            </w:pPr>
          </w:p>
        </w:tc>
      </w:tr>
      <w:tr w:rsidR="004219CF" w:rsidRPr="00D633CA" w14:paraId="037299BE" w14:textId="77777777" w:rsidTr="004219CF">
        <w:trPr>
          <w:trHeight w:val="844"/>
        </w:trPr>
        <w:tc>
          <w:tcPr>
            <w:tcW w:w="1814" w:type="dxa"/>
            <w:shd w:val="clear" w:color="auto" w:fill="FFFF00"/>
          </w:tcPr>
          <w:p w14:paraId="7CB42955" w14:textId="17E9B82D" w:rsidR="004219CF" w:rsidRPr="00A62989" w:rsidRDefault="004219CF" w:rsidP="00002FD4">
            <w:pPr>
              <w:jc w:val="center"/>
              <w:rPr>
                <w:rFonts w:ascii="Comic Sans MS" w:hAnsi="Comic Sans MS"/>
                <w:b/>
                <w:sz w:val="24"/>
                <w:szCs w:val="24"/>
              </w:rPr>
            </w:pPr>
            <w:r w:rsidRPr="00A62989">
              <w:rPr>
                <w:rFonts w:ascii="Comic Sans MS" w:hAnsi="Comic Sans MS"/>
                <w:b/>
                <w:sz w:val="24"/>
                <w:szCs w:val="24"/>
              </w:rPr>
              <w:lastRenderedPageBreak/>
              <w:t>DT</w:t>
            </w:r>
          </w:p>
        </w:tc>
        <w:tc>
          <w:tcPr>
            <w:tcW w:w="2127" w:type="dxa"/>
            <w:shd w:val="clear" w:color="auto" w:fill="FFFFFF" w:themeFill="background1"/>
          </w:tcPr>
          <w:p w14:paraId="26A2A3CE" w14:textId="1C364B1E" w:rsidR="004219CF"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Making a Moving picture - mechanisms</w:t>
            </w:r>
          </w:p>
        </w:tc>
        <w:tc>
          <w:tcPr>
            <w:tcW w:w="2155" w:type="dxa"/>
            <w:gridSpan w:val="2"/>
            <w:shd w:val="clear" w:color="auto" w:fill="FFFFFF" w:themeFill="background1"/>
          </w:tcPr>
          <w:p w14:paraId="41D0B7A6" w14:textId="04802722" w:rsidR="004219CF"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Food link – carrot cake</w:t>
            </w:r>
            <w:r w:rsidR="00A772AE" w:rsidRPr="008A5228">
              <w:rPr>
                <w:rFonts w:ascii="Comic Sans MS" w:hAnsi="Comic Sans MS" w:cs="Tahoma"/>
                <w:sz w:val="16"/>
                <w:szCs w:val="18"/>
              </w:rPr>
              <w:t xml:space="preserve"> / pumpkin soup</w:t>
            </w:r>
          </w:p>
        </w:tc>
        <w:tc>
          <w:tcPr>
            <w:tcW w:w="2409" w:type="dxa"/>
            <w:gridSpan w:val="2"/>
            <w:shd w:val="clear" w:color="auto" w:fill="FFFFFF" w:themeFill="background1"/>
          </w:tcPr>
          <w:p w14:paraId="3676B17C" w14:textId="361AEBB1" w:rsidR="004219CF" w:rsidRPr="008A5228" w:rsidRDefault="004219CF" w:rsidP="00002FD4">
            <w:pPr>
              <w:pStyle w:val="BSWPtablebody"/>
              <w:jc w:val="center"/>
              <w:rPr>
                <w:rFonts w:ascii="Comic Sans MS" w:hAnsi="Comic Sans MS" w:cs="Tahoma"/>
                <w:sz w:val="16"/>
                <w:szCs w:val="18"/>
              </w:rPr>
            </w:pPr>
          </w:p>
        </w:tc>
        <w:tc>
          <w:tcPr>
            <w:tcW w:w="2240" w:type="dxa"/>
            <w:shd w:val="clear" w:color="auto" w:fill="FFFFFF" w:themeFill="background1"/>
          </w:tcPr>
          <w:p w14:paraId="052502AE" w14:textId="5D849AFD" w:rsidR="004219CF" w:rsidRPr="008A5228" w:rsidRDefault="004219CF" w:rsidP="00002FD4">
            <w:pPr>
              <w:pStyle w:val="BSWPtablebody"/>
              <w:jc w:val="center"/>
              <w:rPr>
                <w:rFonts w:ascii="Comic Sans MS" w:hAnsi="Comic Sans MS" w:cs="Tahoma"/>
                <w:sz w:val="16"/>
                <w:szCs w:val="18"/>
              </w:rPr>
            </w:pPr>
            <w:r w:rsidRPr="008A5228">
              <w:rPr>
                <w:rFonts w:ascii="Comic Sans MS" w:hAnsi="Comic Sans MS" w:cs="Tahoma"/>
                <w:sz w:val="16"/>
                <w:szCs w:val="18"/>
              </w:rPr>
              <w:t>Designing and Making a Bus –junk modelling FOCUS</w:t>
            </w:r>
          </w:p>
        </w:tc>
        <w:tc>
          <w:tcPr>
            <w:tcW w:w="2268" w:type="dxa"/>
            <w:gridSpan w:val="2"/>
            <w:shd w:val="clear" w:color="auto" w:fill="FFFFFF" w:themeFill="background1"/>
          </w:tcPr>
          <w:p w14:paraId="77E46E67" w14:textId="167E8153" w:rsidR="004219CF" w:rsidRPr="008A5228" w:rsidRDefault="004219CF" w:rsidP="00AE6E65">
            <w:pPr>
              <w:pStyle w:val="BSWPtablebody"/>
              <w:jc w:val="center"/>
              <w:rPr>
                <w:rFonts w:ascii="Comic Sans MS" w:hAnsi="Comic Sans MS" w:cs="Tahoma"/>
                <w:sz w:val="16"/>
                <w:szCs w:val="18"/>
              </w:rPr>
            </w:pPr>
          </w:p>
        </w:tc>
        <w:tc>
          <w:tcPr>
            <w:tcW w:w="2268" w:type="dxa"/>
            <w:gridSpan w:val="2"/>
            <w:shd w:val="clear" w:color="auto" w:fill="FFFFFF" w:themeFill="background1"/>
          </w:tcPr>
          <w:p w14:paraId="116C512B" w14:textId="01ACEEEF" w:rsidR="004219CF" w:rsidRPr="008A5228" w:rsidRDefault="00CA705A" w:rsidP="00437D27">
            <w:pPr>
              <w:pStyle w:val="BSWPtablebody"/>
              <w:jc w:val="center"/>
              <w:rPr>
                <w:rFonts w:ascii="Comic Sans MS" w:hAnsi="Comic Sans MS" w:cs="Tahoma"/>
                <w:sz w:val="16"/>
                <w:szCs w:val="18"/>
              </w:rPr>
            </w:pPr>
            <w:r w:rsidRPr="008A5228">
              <w:rPr>
                <w:rFonts w:ascii="Comic Sans MS" w:hAnsi="Comic Sans MS" w:cs="Tahoma"/>
                <w:sz w:val="16"/>
                <w:szCs w:val="18"/>
              </w:rPr>
              <w:t xml:space="preserve"> </w:t>
            </w:r>
            <w:r w:rsidR="004219CF" w:rsidRPr="008A5228">
              <w:rPr>
                <w:rFonts w:ascii="Comic Sans MS" w:hAnsi="Comic Sans MS" w:cs="Tahoma"/>
                <w:sz w:val="16"/>
                <w:szCs w:val="18"/>
              </w:rPr>
              <w:t>(junk modeling) - textiles</w:t>
            </w:r>
          </w:p>
        </w:tc>
      </w:tr>
      <w:tr w:rsidR="00A62989" w:rsidRPr="00D633CA" w14:paraId="336F3D2A" w14:textId="77777777" w:rsidTr="00002FD4">
        <w:trPr>
          <w:trHeight w:val="978"/>
        </w:trPr>
        <w:tc>
          <w:tcPr>
            <w:tcW w:w="1814" w:type="dxa"/>
            <w:shd w:val="clear" w:color="auto" w:fill="FFFF00"/>
          </w:tcPr>
          <w:p w14:paraId="439F4896" w14:textId="23D397C2" w:rsidR="00A62989" w:rsidRPr="00A62989" w:rsidRDefault="00A62989" w:rsidP="00002FD4">
            <w:pPr>
              <w:jc w:val="center"/>
              <w:rPr>
                <w:rFonts w:ascii="Comic Sans MS" w:hAnsi="Comic Sans MS"/>
                <w:b/>
                <w:sz w:val="24"/>
                <w:szCs w:val="24"/>
              </w:rPr>
            </w:pPr>
            <w:r w:rsidRPr="00A62989">
              <w:rPr>
                <w:rFonts w:ascii="Comic Sans MS" w:hAnsi="Comic Sans MS"/>
                <w:b/>
                <w:sz w:val="24"/>
                <w:szCs w:val="24"/>
              </w:rPr>
              <w:t>PE</w:t>
            </w:r>
          </w:p>
        </w:tc>
        <w:tc>
          <w:tcPr>
            <w:tcW w:w="2127" w:type="dxa"/>
            <w:shd w:val="clear" w:color="auto" w:fill="FFFFFF" w:themeFill="background1"/>
          </w:tcPr>
          <w:p w14:paraId="50B08C37" w14:textId="571C243E" w:rsidR="00A62989" w:rsidRPr="008A5228" w:rsidRDefault="00625A07" w:rsidP="00002FD4">
            <w:pPr>
              <w:pStyle w:val="BSWPtablebody"/>
              <w:jc w:val="center"/>
              <w:rPr>
                <w:rFonts w:ascii="Comic Sans MS" w:hAnsi="Comic Sans MS" w:cs="Tahoma"/>
                <w:sz w:val="16"/>
                <w:szCs w:val="18"/>
              </w:rPr>
            </w:pPr>
            <w:r w:rsidRPr="008A5228">
              <w:rPr>
                <w:rFonts w:ascii="Comic Sans MS" w:hAnsi="Comic Sans MS" w:cs="Tahoma"/>
                <w:sz w:val="16"/>
                <w:szCs w:val="18"/>
              </w:rPr>
              <w:t>body awareness, flexibility of movement, points of contact, dynamic balance, sending, differentiating force</w:t>
            </w:r>
          </w:p>
        </w:tc>
        <w:tc>
          <w:tcPr>
            <w:tcW w:w="2126" w:type="dxa"/>
            <w:shd w:val="clear" w:color="auto" w:fill="FFFFFF" w:themeFill="background1"/>
          </w:tcPr>
          <w:p w14:paraId="1FFFFF23" w14:textId="233E96D2" w:rsidR="00A62989" w:rsidRPr="008A5228" w:rsidRDefault="00625A07" w:rsidP="00002FD4">
            <w:pPr>
              <w:pStyle w:val="BSWPtablebody"/>
              <w:jc w:val="center"/>
              <w:rPr>
                <w:rFonts w:ascii="Comic Sans MS" w:hAnsi="Comic Sans MS" w:cs="Tahoma"/>
                <w:sz w:val="16"/>
                <w:szCs w:val="18"/>
              </w:rPr>
            </w:pPr>
            <w:r w:rsidRPr="008A5228">
              <w:rPr>
                <w:rFonts w:ascii="Comic Sans MS" w:hAnsi="Comic Sans MS" w:cs="Tahoma"/>
                <w:sz w:val="16"/>
                <w:szCs w:val="18"/>
              </w:rPr>
              <w:t>dodging and evading, travelling, generating force through transfer and weight, balancing equipment, sending, receiving, dodging and evading</w:t>
            </w:r>
          </w:p>
        </w:tc>
        <w:tc>
          <w:tcPr>
            <w:tcW w:w="2410" w:type="dxa"/>
            <w:gridSpan w:val="2"/>
            <w:shd w:val="clear" w:color="auto" w:fill="FFFFFF" w:themeFill="background1"/>
          </w:tcPr>
          <w:p w14:paraId="3AEB9D6F" w14:textId="7FA52EB4" w:rsidR="00A62989" w:rsidRPr="008A5228" w:rsidRDefault="006A3908" w:rsidP="00002FD4">
            <w:pPr>
              <w:pStyle w:val="BSWPtablebody"/>
              <w:jc w:val="center"/>
              <w:rPr>
                <w:rFonts w:ascii="Comic Sans MS" w:hAnsi="Comic Sans MS" w:cs="Tahoma"/>
                <w:sz w:val="16"/>
                <w:szCs w:val="18"/>
              </w:rPr>
            </w:pPr>
            <w:r w:rsidRPr="008A5228">
              <w:rPr>
                <w:rFonts w:ascii="Comic Sans MS" w:hAnsi="Comic Sans MS" w:cs="Tahoma"/>
                <w:sz w:val="16"/>
                <w:szCs w:val="18"/>
              </w:rPr>
              <w:t>reaction, body awareness, understanding base, organising limbs, timing, static balance</w:t>
            </w:r>
          </w:p>
        </w:tc>
        <w:tc>
          <w:tcPr>
            <w:tcW w:w="2268" w:type="dxa"/>
            <w:gridSpan w:val="2"/>
            <w:shd w:val="clear" w:color="auto" w:fill="FFFFFF" w:themeFill="background1"/>
          </w:tcPr>
          <w:p w14:paraId="7C037C3E" w14:textId="21E2486C" w:rsidR="00A62989" w:rsidRPr="008A5228" w:rsidRDefault="006A3908" w:rsidP="00002FD4">
            <w:pPr>
              <w:pStyle w:val="BSWPtablebody"/>
              <w:jc w:val="center"/>
              <w:rPr>
                <w:rFonts w:ascii="Comic Sans MS" w:hAnsi="Comic Sans MS" w:cs="Tahoma"/>
                <w:sz w:val="16"/>
                <w:szCs w:val="18"/>
              </w:rPr>
            </w:pPr>
            <w:r w:rsidRPr="008A5228">
              <w:rPr>
                <w:rFonts w:ascii="Comic Sans MS" w:hAnsi="Comic Sans MS" w:cs="Tahoma"/>
                <w:sz w:val="16"/>
                <w:szCs w:val="18"/>
              </w:rPr>
              <w:t>rotation, balance equipment, dynamic balance, combination of skills, timing</w:t>
            </w:r>
          </w:p>
        </w:tc>
        <w:tc>
          <w:tcPr>
            <w:tcW w:w="2268" w:type="dxa"/>
            <w:gridSpan w:val="2"/>
            <w:shd w:val="clear" w:color="auto" w:fill="FFFFFF" w:themeFill="background1"/>
          </w:tcPr>
          <w:p w14:paraId="2CC25D52" w14:textId="18AA9029" w:rsidR="00A62989" w:rsidRPr="008A5228" w:rsidRDefault="006A3908" w:rsidP="00002FD4">
            <w:pPr>
              <w:pStyle w:val="BSWPtablebody"/>
              <w:jc w:val="center"/>
              <w:rPr>
                <w:rFonts w:ascii="Comic Sans MS" w:hAnsi="Comic Sans MS" w:cs="Tahoma"/>
                <w:sz w:val="16"/>
                <w:szCs w:val="18"/>
              </w:rPr>
            </w:pPr>
            <w:r w:rsidRPr="008A5228">
              <w:rPr>
                <w:rFonts w:ascii="Comic Sans MS" w:hAnsi="Comic Sans MS" w:cs="Tahoma"/>
                <w:sz w:val="16"/>
                <w:szCs w:val="18"/>
              </w:rPr>
              <w:t xml:space="preserve">receiving, </w:t>
            </w:r>
            <w:r w:rsidR="00C135D9" w:rsidRPr="008A5228">
              <w:rPr>
                <w:rFonts w:ascii="Comic Sans MS" w:hAnsi="Comic Sans MS" w:cs="Tahoma"/>
                <w:sz w:val="16"/>
                <w:szCs w:val="18"/>
              </w:rPr>
              <w:t>organising</w:t>
            </w:r>
            <w:r w:rsidRPr="008A5228">
              <w:rPr>
                <w:rFonts w:ascii="Comic Sans MS" w:hAnsi="Comic Sans MS" w:cs="Tahoma"/>
                <w:sz w:val="16"/>
                <w:szCs w:val="18"/>
              </w:rPr>
              <w:t xml:space="preserve"> limbs, points of contact, generating force through transfer of weight, combination of skills, differentiating force</w:t>
            </w:r>
          </w:p>
        </w:tc>
        <w:tc>
          <w:tcPr>
            <w:tcW w:w="2268" w:type="dxa"/>
            <w:gridSpan w:val="2"/>
            <w:shd w:val="clear" w:color="auto" w:fill="FFFFFF" w:themeFill="background1"/>
          </w:tcPr>
          <w:p w14:paraId="3782E3F0" w14:textId="2253A817" w:rsidR="00A62989" w:rsidRPr="008A5228" w:rsidRDefault="006A3908" w:rsidP="00002FD4">
            <w:pPr>
              <w:pStyle w:val="BSWPtablebody"/>
              <w:jc w:val="center"/>
              <w:rPr>
                <w:rFonts w:ascii="Comic Sans MS" w:hAnsi="Comic Sans MS" w:cs="Tahoma"/>
                <w:sz w:val="16"/>
                <w:szCs w:val="18"/>
              </w:rPr>
            </w:pPr>
            <w:r w:rsidRPr="008A5228">
              <w:rPr>
                <w:rFonts w:ascii="Comic Sans MS" w:hAnsi="Comic Sans MS" w:cs="Tahoma"/>
                <w:sz w:val="16"/>
                <w:szCs w:val="18"/>
              </w:rPr>
              <w:t>rotation, flexibility of movement, static balance, understanding base, travelling, reaction</w:t>
            </w:r>
          </w:p>
        </w:tc>
      </w:tr>
      <w:tr w:rsidR="00C135D9" w:rsidRPr="00D633CA" w14:paraId="454B1A3A" w14:textId="77777777" w:rsidTr="00002FD4">
        <w:trPr>
          <w:trHeight w:val="978"/>
        </w:trPr>
        <w:tc>
          <w:tcPr>
            <w:tcW w:w="1814" w:type="dxa"/>
            <w:shd w:val="clear" w:color="auto" w:fill="FFFF00"/>
          </w:tcPr>
          <w:p w14:paraId="27B910D2" w14:textId="6D3A07FF" w:rsidR="00C135D9" w:rsidRPr="00A62989" w:rsidRDefault="00C135D9" w:rsidP="00002FD4">
            <w:pPr>
              <w:jc w:val="center"/>
              <w:rPr>
                <w:rFonts w:ascii="Comic Sans MS" w:hAnsi="Comic Sans MS"/>
                <w:b/>
                <w:sz w:val="24"/>
                <w:szCs w:val="24"/>
              </w:rPr>
            </w:pPr>
            <w:r w:rsidRPr="00A62989">
              <w:rPr>
                <w:rFonts w:ascii="Comic Sans MS" w:hAnsi="Comic Sans MS"/>
                <w:b/>
                <w:sz w:val="24"/>
                <w:szCs w:val="24"/>
              </w:rPr>
              <w:t>RE</w:t>
            </w:r>
          </w:p>
        </w:tc>
        <w:tc>
          <w:tcPr>
            <w:tcW w:w="2127" w:type="dxa"/>
            <w:shd w:val="clear" w:color="auto" w:fill="FFFFFF" w:themeFill="background1"/>
          </w:tcPr>
          <w:p w14:paraId="3BFD6E0F" w14:textId="77777777" w:rsidR="00C135D9" w:rsidRPr="008A5228" w:rsidRDefault="00C135D9" w:rsidP="002E0198">
            <w:pPr>
              <w:spacing w:after="160" w:line="259" w:lineRule="auto"/>
              <w:contextualSpacing/>
              <w:rPr>
                <w:rFonts w:ascii="Comic Sans MS" w:hAnsi="Comic Sans MS" w:cs="Calibri"/>
                <w:sz w:val="16"/>
              </w:rPr>
            </w:pPr>
            <w:r w:rsidRPr="008A5228">
              <w:rPr>
                <w:rFonts w:ascii="Comic Sans MS" w:hAnsi="Comic Sans MS" w:cs="Calibri"/>
                <w:sz w:val="16"/>
              </w:rPr>
              <w:t xml:space="preserve">1.1 Which books and stories are special? </w:t>
            </w:r>
          </w:p>
          <w:p w14:paraId="01C7025D" w14:textId="39BDA8B1" w:rsidR="00C135D9" w:rsidRPr="008A5228" w:rsidRDefault="00C135D9" w:rsidP="00002FD4">
            <w:pPr>
              <w:pStyle w:val="BSWPtablebody"/>
              <w:jc w:val="center"/>
              <w:rPr>
                <w:rFonts w:ascii="Comic Sans MS" w:hAnsi="Comic Sans MS" w:cs="Tahoma"/>
                <w:sz w:val="16"/>
                <w:szCs w:val="18"/>
              </w:rPr>
            </w:pPr>
          </w:p>
        </w:tc>
        <w:tc>
          <w:tcPr>
            <w:tcW w:w="2126" w:type="dxa"/>
            <w:shd w:val="clear" w:color="auto" w:fill="FFFFFF" w:themeFill="background1"/>
          </w:tcPr>
          <w:p w14:paraId="74449280" w14:textId="77777777" w:rsidR="00C135D9" w:rsidRPr="008A5228" w:rsidRDefault="00C135D9" w:rsidP="002E0198">
            <w:pPr>
              <w:spacing w:after="160" w:line="259" w:lineRule="auto"/>
              <w:contextualSpacing/>
              <w:rPr>
                <w:rFonts w:ascii="Comic Sans MS" w:hAnsi="Comic Sans MS" w:cs="Calibri"/>
                <w:sz w:val="16"/>
              </w:rPr>
            </w:pPr>
            <w:r w:rsidRPr="008A5228">
              <w:rPr>
                <w:rFonts w:ascii="Comic Sans MS" w:hAnsi="Comic Sans MS" w:cs="Calibri"/>
                <w:sz w:val="16"/>
              </w:rPr>
              <w:t xml:space="preserve">1.2 How do we celebrate special events? </w:t>
            </w:r>
          </w:p>
          <w:p w14:paraId="4AB2547E" w14:textId="0474148A" w:rsidR="00C135D9" w:rsidRPr="008A5228" w:rsidRDefault="00C135D9" w:rsidP="00002FD4">
            <w:pPr>
              <w:pStyle w:val="BSWPtablebody"/>
              <w:jc w:val="center"/>
              <w:rPr>
                <w:rFonts w:ascii="Comic Sans MS" w:hAnsi="Comic Sans MS" w:cs="Tahoma"/>
                <w:sz w:val="16"/>
                <w:szCs w:val="18"/>
              </w:rPr>
            </w:pPr>
          </w:p>
        </w:tc>
        <w:tc>
          <w:tcPr>
            <w:tcW w:w="2410" w:type="dxa"/>
            <w:gridSpan w:val="2"/>
            <w:shd w:val="clear" w:color="auto" w:fill="FFFFFF" w:themeFill="background1"/>
          </w:tcPr>
          <w:p w14:paraId="113F4651" w14:textId="77777777" w:rsidR="00C135D9" w:rsidRPr="008A5228" w:rsidRDefault="00C135D9" w:rsidP="002E0198">
            <w:pPr>
              <w:spacing w:after="160" w:line="259" w:lineRule="auto"/>
              <w:contextualSpacing/>
              <w:rPr>
                <w:rFonts w:ascii="Comic Sans MS" w:hAnsi="Comic Sans MS" w:cs="Calibri"/>
                <w:sz w:val="16"/>
              </w:rPr>
            </w:pPr>
            <w:r w:rsidRPr="008A5228">
              <w:rPr>
                <w:rFonts w:ascii="Comic Sans MS" w:hAnsi="Comic Sans MS" w:cs="Calibri"/>
                <w:sz w:val="16"/>
              </w:rPr>
              <w:t xml:space="preserve">1.3 What does it mean to belong to a church or mosque? </w:t>
            </w:r>
          </w:p>
          <w:p w14:paraId="36605425" w14:textId="05B52453" w:rsidR="00C135D9" w:rsidRPr="008A5228" w:rsidRDefault="00C135D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73D4B0FF" w14:textId="77777777" w:rsidR="00C135D9" w:rsidRPr="008A5228" w:rsidRDefault="00C135D9" w:rsidP="00C135D9">
            <w:pPr>
              <w:spacing w:after="160" w:line="259" w:lineRule="auto"/>
              <w:contextualSpacing/>
              <w:rPr>
                <w:rFonts w:ascii="Comic Sans MS" w:hAnsi="Comic Sans MS" w:cs="Calibri"/>
                <w:sz w:val="16"/>
              </w:rPr>
            </w:pPr>
            <w:r w:rsidRPr="008A5228">
              <w:rPr>
                <w:rFonts w:ascii="Comic Sans MS" w:hAnsi="Comic Sans MS" w:cs="Calibri"/>
                <w:sz w:val="16"/>
              </w:rPr>
              <w:t xml:space="preserve">1.3 What does it mean to belong to a church or mosque? </w:t>
            </w:r>
          </w:p>
          <w:p w14:paraId="2888EF47" w14:textId="437953D0" w:rsidR="00C135D9" w:rsidRPr="008A5228" w:rsidRDefault="00C135D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1176D3EF" w14:textId="77777777" w:rsidR="00C135D9" w:rsidRPr="008A5228" w:rsidRDefault="00C135D9" w:rsidP="002E0198">
            <w:pPr>
              <w:spacing w:after="160" w:line="259" w:lineRule="auto"/>
              <w:contextualSpacing/>
              <w:rPr>
                <w:rFonts w:ascii="Comic Sans MS" w:hAnsi="Comic Sans MS" w:cs="Calibri"/>
                <w:sz w:val="16"/>
              </w:rPr>
            </w:pPr>
            <w:r w:rsidRPr="008A5228">
              <w:rPr>
                <w:rFonts w:ascii="Comic Sans MS" w:hAnsi="Comic Sans MS" w:cs="Calibri"/>
                <w:sz w:val="16"/>
              </w:rPr>
              <w:t xml:space="preserve">1.4 How and why do we care for others? </w:t>
            </w:r>
          </w:p>
          <w:p w14:paraId="2850367C" w14:textId="26880E1F" w:rsidR="00C135D9" w:rsidRPr="008A5228" w:rsidRDefault="00C135D9"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2846F5A9" w14:textId="16AD21F0" w:rsidR="00C135D9" w:rsidRPr="008A5228" w:rsidRDefault="00C135D9" w:rsidP="00C135D9">
            <w:pPr>
              <w:spacing w:after="160" w:line="259" w:lineRule="auto"/>
              <w:contextualSpacing/>
              <w:rPr>
                <w:rFonts w:ascii="Comic Sans MS" w:hAnsi="Comic Sans MS" w:cs="Tahoma"/>
                <w:sz w:val="16"/>
                <w:szCs w:val="18"/>
              </w:rPr>
            </w:pPr>
            <w:r w:rsidRPr="008A5228">
              <w:rPr>
                <w:rFonts w:ascii="Comic Sans MS" w:hAnsi="Comic Sans MS" w:cs="Calibri"/>
                <w:sz w:val="16"/>
              </w:rPr>
              <w:t>1.5 Who brought messages about God and what did they say?</w:t>
            </w:r>
          </w:p>
        </w:tc>
      </w:tr>
      <w:tr w:rsidR="00D1592C" w:rsidRPr="00D633CA" w14:paraId="46E2CFEF" w14:textId="77777777" w:rsidTr="00FC0A0A">
        <w:trPr>
          <w:trHeight w:val="727"/>
        </w:trPr>
        <w:tc>
          <w:tcPr>
            <w:tcW w:w="1814" w:type="dxa"/>
            <w:vMerge w:val="restart"/>
            <w:shd w:val="clear" w:color="auto" w:fill="FFFF00"/>
          </w:tcPr>
          <w:p w14:paraId="46A024E9" w14:textId="28E2F4F7" w:rsidR="00D1592C" w:rsidRPr="00A62989" w:rsidRDefault="008246FE" w:rsidP="00D1592C">
            <w:pPr>
              <w:jc w:val="center"/>
              <w:rPr>
                <w:rFonts w:ascii="Comic Sans MS" w:hAnsi="Comic Sans MS"/>
                <w:b/>
                <w:sz w:val="24"/>
                <w:szCs w:val="24"/>
              </w:rPr>
            </w:pPr>
            <w:r>
              <w:rPr>
                <w:rFonts w:ascii="Comic Sans MS" w:hAnsi="Comic Sans MS"/>
                <w:b/>
                <w:sz w:val="24"/>
                <w:szCs w:val="24"/>
              </w:rPr>
              <w:t>Computing</w:t>
            </w:r>
          </w:p>
        </w:tc>
        <w:tc>
          <w:tcPr>
            <w:tcW w:w="2127" w:type="dxa"/>
            <w:shd w:val="clear" w:color="auto" w:fill="FFFFFF" w:themeFill="background1"/>
          </w:tcPr>
          <w:p w14:paraId="79D7623B" w14:textId="71DBA114" w:rsidR="00D1592C" w:rsidRPr="008A5228" w:rsidRDefault="00FC0A0A" w:rsidP="00FC0A0A">
            <w:pPr>
              <w:pStyle w:val="BSWPtablebody"/>
              <w:jc w:val="center"/>
              <w:rPr>
                <w:rFonts w:ascii="Comic Sans MS" w:hAnsi="Comic Sans MS" w:cs="Tahoma"/>
                <w:sz w:val="16"/>
                <w:szCs w:val="18"/>
              </w:rPr>
            </w:pPr>
            <w:r w:rsidRPr="008A5228">
              <w:rPr>
                <w:rFonts w:ascii="Comic Sans MS" w:hAnsi="Comic Sans MS" w:cs="Tahoma"/>
                <w:sz w:val="16"/>
                <w:szCs w:val="18"/>
              </w:rPr>
              <w:t>1.1 online safety</w:t>
            </w:r>
          </w:p>
          <w:p w14:paraId="3D261F51" w14:textId="2C2BDFDE" w:rsidR="00FC0A0A" w:rsidRPr="008A5228" w:rsidRDefault="00FC0A0A" w:rsidP="00FC0A0A">
            <w:pPr>
              <w:pStyle w:val="BSWPtablebody"/>
              <w:jc w:val="center"/>
              <w:rPr>
                <w:rFonts w:ascii="Comic Sans MS" w:hAnsi="Comic Sans MS" w:cs="Tahoma"/>
                <w:sz w:val="16"/>
                <w:szCs w:val="18"/>
              </w:rPr>
            </w:pPr>
            <w:r w:rsidRPr="008A5228">
              <w:rPr>
                <w:rFonts w:ascii="Comic Sans MS" w:hAnsi="Comic Sans MS" w:cs="Tahoma"/>
                <w:sz w:val="16"/>
                <w:szCs w:val="18"/>
              </w:rPr>
              <w:t>1.2 grouping and sorting</w:t>
            </w:r>
          </w:p>
        </w:tc>
        <w:tc>
          <w:tcPr>
            <w:tcW w:w="2126" w:type="dxa"/>
            <w:shd w:val="clear" w:color="auto" w:fill="FFFFFF" w:themeFill="background1"/>
          </w:tcPr>
          <w:p w14:paraId="47E2D8E2" w14:textId="77777777" w:rsidR="00D1592C"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1.3 pictograms</w:t>
            </w:r>
          </w:p>
          <w:p w14:paraId="72A50488" w14:textId="33D9F643" w:rsidR="00FC0A0A"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 xml:space="preserve">1.4 </w:t>
            </w:r>
            <w:r w:rsidR="008A5228" w:rsidRPr="008A5228">
              <w:rPr>
                <w:rFonts w:ascii="Comic Sans MS" w:hAnsi="Comic Sans MS" w:cs="Tahoma"/>
                <w:sz w:val="16"/>
                <w:szCs w:val="18"/>
              </w:rPr>
              <w:t>Lego</w:t>
            </w:r>
            <w:r w:rsidRPr="008A5228">
              <w:rPr>
                <w:rFonts w:ascii="Comic Sans MS" w:hAnsi="Comic Sans MS" w:cs="Tahoma"/>
                <w:sz w:val="16"/>
                <w:szCs w:val="18"/>
              </w:rPr>
              <w:t xml:space="preserve"> builders</w:t>
            </w:r>
          </w:p>
        </w:tc>
        <w:tc>
          <w:tcPr>
            <w:tcW w:w="2410" w:type="dxa"/>
            <w:gridSpan w:val="2"/>
            <w:shd w:val="clear" w:color="auto" w:fill="FFFFFF" w:themeFill="background1"/>
          </w:tcPr>
          <w:p w14:paraId="22BB100E" w14:textId="5D4EDAF0" w:rsidR="00D1592C"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1.5 Maze explorers</w:t>
            </w:r>
          </w:p>
        </w:tc>
        <w:tc>
          <w:tcPr>
            <w:tcW w:w="2296" w:type="dxa"/>
            <w:gridSpan w:val="3"/>
            <w:shd w:val="clear" w:color="auto" w:fill="FFFFFF" w:themeFill="background1"/>
          </w:tcPr>
          <w:p w14:paraId="542B9AE4" w14:textId="1ACA1F3B" w:rsidR="00D1592C"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1.6 animated stories</w:t>
            </w:r>
          </w:p>
        </w:tc>
        <w:tc>
          <w:tcPr>
            <w:tcW w:w="2263" w:type="dxa"/>
            <w:gridSpan w:val="2"/>
            <w:shd w:val="clear" w:color="auto" w:fill="FFFFFF" w:themeFill="background1"/>
          </w:tcPr>
          <w:p w14:paraId="13F8DB8F" w14:textId="65D74BBF" w:rsidR="00D1592C"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1.7 Coding</w:t>
            </w:r>
          </w:p>
        </w:tc>
        <w:tc>
          <w:tcPr>
            <w:tcW w:w="2245" w:type="dxa"/>
            <w:shd w:val="clear" w:color="auto" w:fill="FFFFFF" w:themeFill="background1"/>
          </w:tcPr>
          <w:p w14:paraId="198CBCF7" w14:textId="77777777" w:rsidR="00D1592C"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1.8 spreadsheets</w:t>
            </w:r>
          </w:p>
          <w:p w14:paraId="528B5904" w14:textId="1414DFAA" w:rsidR="00FC0A0A" w:rsidRPr="008A5228" w:rsidRDefault="00FC0A0A" w:rsidP="00D1592C">
            <w:pPr>
              <w:pStyle w:val="BSWPtablebody"/>
              <w:jc w:val="center"/>
              <w:rPr>
                <w:rFonts w:ascii="Comic Sans MS" w:hAnsi="Comic Sans MS" w:cs="Tahoma"/>
                <w:sz w:val="16"/>
                <w:szCs w:val="18"/>
              </w:rPr>
            </w:pPr>
            <w:r w:rsidRPr="008A5228">
              <w:rPr>
                <w:rFonts w:ascii="Comic Sans MS" w:hAnsi="Comic Sans MS" w:cs="Tahoma"/>
                <w:sz w:val="16"/>
                <w:szCs w:val="18"/>
              </w:rPr>
              <w:t>1.9 tech outside school</w:t>
            </w:r>
          </w:p>
        </w:tc>
      </w:tr>
      <w:tr w:rsidR="00D1592C" w:rsidRPr="00D633CA" w14:paraId="7B155381" w14:textId="77777777" w:rsidTr="00D1592C">
        <w:trPr>
          <w:trHeight w:val="837"/>
        </w:trPr>
        <w:tc>
          <w:tcPr>
            <w:tcW w:w="1814" w:type="dxa"/>
            <w:vMerge/>
            <w:shd w:val="clear" w:color="auto" w:fill="FFFF00"/>
          </w:tcPr>
          <w:p w14:paraId="7059F62B" w14:textId="77777777" w:rsidR="00D1592C" w:rsidRPr="00A62989" w:rsidRDefault="00D1592C" w:rsidP="00D1592C">
            <w:pPr>
              <w:jc w:val="center"/>
              <w:rPr>
                <w:rFonts w:ascii="Comic Sans MS" w:hAnsi="Comic Sans MS"/>
                <w:b/>
                <w:sz w:val="24"/>
                <w:szCs w:val="24"/>
              </w:rPr>
            </w:pPr>
          </w:p>
        </w:tc>
        <w:tc>
          <w:tcPr>
            <w:tcW w:w="13467" w:type="dxa"/>
            <w:gridSpan w:val="10"/>
            <w:shd w:val="clear" w:color="auto" w:fill="FFFFFF" w:themeFill="background1"/>
          </w:tcPr>
          <w:p w14:paraId="7E9F1474" w14:textId="36B54E3D" w:rsidR="00D1592C" w:rsidRPr="008A5228" w:rsidRDefault="00177327" w:rsidP="00D1592C">
            <w:pPr>
              <w:pStyle w:val="BSWPtablebody"/>
              <w:jc w:val="center"/>
              <w:rPr>
                <w:rFonts w:ascii="Comic Sans MS" w:hAnsi="Comic Sans MS" w:cs="Tahoma"/>
                <w:sz w:val="16"/>
                <w:szCs w:val="18"/>
              </w:rPr>
            </w:pPr>
            <w:r w:rsidRPr="008A5228">
              <w:rPr>
                <w:rFonts w:ascii="Comic Sans MS" w:hAnsi="Comic Sans MS" w:cs="Tahoma"/>
                <w:sz w:val="16"/>
                <w:szCs w:val="18"/>
              </w:rPr>
              <w:t>e</w:t>
            </w:r>
            <w:r w:rsidR="00D1592C" w:rsidRPr="008A5228">
              <w:rPr>
                <w:rFonts w:ascii="Comic Sans MS" w:hAnsi="Comic Sans MS" w:cs="Tahoma"/>
                <w:sz w:val="16"/>
                <w:szCs w:val="18"/>
              </w:rPr>
              <w:t xml:space="preserve">Safeguarding will be taught throughout the year, using the </w:t>
            </w:r>
            <w:r w:rsidR="008A5228" w:rsidRPr="008A5228">
              <w:rPr>
                <w:rFonts w:ascii="Comic Sans MS" w:hAnsi="Comic Sans MS" w:cs="Tahoma"/>
                <w:sz w:val="16"/>
                <w:szCs w:val="18"/>
              </w:rPr>
              <w:t>Project EVOLVE</w:t>
            </w:r>
            <w:r w:rsidR="00D1592C" w:rsidRPr="008A5228">
              <w:rPr>
                <w:rFonts w:ascii="Comic Sans MS" w:hAnsi="Comic Sans MS" w:cs="Tahoma"/>
                <w:sz w:val="16"/>
                <w:szCs w:val="18"/>
              </w:rPr>
              <w:t xml:space="preserve"> resource, with between 3 and 5 lessons per </w:t>
            </w:r>
          </w:p>
          <w:p w14:paraId="4645B3F3" w14:textId="37E0993B" w:rsidR="00D1592C" w:rsidRDefault="00D1592C" w:rsidP="00D1592C">
            <w:pPr>
              <w:pStyle w:val="BSWPtablebody"/>
              <w:jc w:val="center"/>
              <w:rPr>
                <w:rFonts w:ascii="Comic Sans MS" w:hAnsi="Comic Sans MS" w:cs="Tahoma"/>
                <w:szCs w:val="18"/>
              </w:rPr>
            </w:pPr>
            <w:r w:rsidRPr="008A5228">
              <w:rPr>
                <w:rFonts w:ascii="Comic Sans MS" w:hAnsi="Comic Sans MS" w:cs="Tahoma"/>
                <w:sz w:val="16"/>
                <w:szCs w:val="18"/>
              </w:rPr>
              <w:t xml:space="preserve">half term to link to PSHCE.  It can be found here </w:t>
            </w:r>
            <w:hyperlink r:id="rId9" w:history="1">
              <w:r w:rsidRPr="008A5228">
                <w:rPr>
                  <w:rStyle w:val="Hyperlink"/>
                  <w:sz w:val="16"/>
                </w:rPr>
                <w:t>https://projectevolve.co.uk/</w:t>
              </w:r>
            </w:hyperlink>
          </w:p>
        </w:tc>
      </w:tr>
      <w:tr w:rsidR="004E585C" w:rsidRPr="00D633CA" w14:paraId="23D1B7CE" w14:textId="77777777" w:rsidTr="00002FD4">
        <w:trPr>
          <w:trHeight w:val="1121"/>
        </w:trPr>
        <w:tc>
          <w:tcPr>
            <w:tcW w:w="1814" w:type="dxa"/>
            <w:shd w:val="clear" w:color="auto" w:fill="FFFF00"/>
          </w:tcPr>
          <w:p w14:paraId="1E5D76AF" w14:textId="3F851C4C" w:rsidR="004E585C" w:rsidRPr="00A62989" w:rsidRDefault="004E585C" w:rsidP="00002FD4">
            <w:pPr>
              <w:jc w:val="center"/>
              <w:rPr>
                <w:rFonts w:ascii="Comic Sans MS" w:hAnsi="Comic Sans MS"/>
                <w:b/>
                <w:sz w:val="24"/>
                <w:szCs w:val="24"/>
              </w:rPr>
            </w:pPr>
            <w:r>
              <w:rPr>
                <w:rFonts w:ascii="Comic Sans MS" w:hAnsi="Comic Sans MS"/>
                <w:b/>
                <w:sz w:val="24"/>
                <w:szCs w:val="24"/>
              </w:rPr>
              <w:t>music</w:t>
            </w:r>
          </w:p>
        </w:tc>
        <w:tc>
          <w:tcPr>
            <w:tcW w:w="2127" w:type="dxa"/>
            <w:shd w:val="clear" w:color="auto" w:fill="FFFFFF" w:themeFill="background1"/>
          </w:tcPr>
          <w:p w14:paraId="26335A5E"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 Charanga :-</w:t>
            </w:r>
          </w:p>
          <w:p w14:paraId="1B1E8D16"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Hey you!</w:t>
            </w:r>
          </w:p>
          <w:p w14:paraId="7E173CA9"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Sing up suggestions:-</w:t>
            </w:r>
          </w:p>
          <w:p w14:paraId="5C7F1E06"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Cauliflowers fluffy (</w:t>
            </w:r>
            <w:proofErr w:type="spellStart"/>
            <w:r w:rsidRPr="008A5228">
              <w:rPr>
                <w:rFonts w:ascii="Comic Sans MS" w:hAnsi="Comic Sans MS" w:cs="Tahoma"/>
                <w:sz w:val="16"/>
                <w:szCs w:val="18"/>
              </w:rPr>
              <w:t>Paintbox</w:t>
            </w:r>
            <w:proofErr w:type="spellEnd"/>
            <w:r w:rsidRPr="008A5228">
              <w:rPr>
                <w:rFonts w:ascii="Comic Sans MS" w:hAnsi="Comic Sans MS" w:cs="Tahoma"/>
                <w:sz w:val="16"/>
                <w:szCs w:val="18"/>
              </w:rPr>
              <w:t>)</w:t>
            </w:r>
          </w:p>
          <w:p w14:paraId="029ED924" w14:textId="13AFA4F9" w:rsidR="004E585C" w:rsidRPr="008A5228" w:rsidRDefault="004E585C" w:rsidP="00002FD4">
            <w:pPr>
              <w:pStyle w:val="BSWPtablebody"/>
              <w:jc w:val="center"/>
              <w:rPr>
                <w:rFonts w:ascii="Comic Sans MS" w:hAnsi="Comic Sans MS" w:cs="Tahoma"/>
                <w:sz w:val="16"/>
                <w:szCs w:val="18"/>
              </w:rPr>
            </w:pPr>
            <w:r w:rsidRPr="008A5228">
              <w:rPr>
                <w:rFonts w:ascii="Comic Sans MS" w:hAnsi="Comic Sans MS" w:cs="Tahoma"/>
                <w:sz w:val="16"/>
                <w:szCs w:val="18"/>
              </w:rPr>
              <w:t>Oats and beans and barley grow</w:t>
            </w:r>
          </w:p>
        </w:tc>
        <w:tc>
          <w:tcPr>
            <w:tcW w:w="2126" w:type="dxa"/>
            <w:shd w:val="clear" w:color="auto" w:fill="FFFFFF" w:themeFill="background1"/>
          </w:tcPr>
          <w:p w14:paraId="5458A14C"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Charanga </w:t>
            </w:r>
          </w:p>
          <w:p w14:paraId="6730CD54"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Rhythm in the way we walk and banana rap.</w:t>
            </w:r>
          </w:p>
          <w:p w14:paraId="5641FEDC"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Sing up suggestion:-</w:t>
            </w:r>
          </w:p>
          <w:p w14:paraId="06D1008A" w14:textId="4D4C0BD9" w:rsidR="004E6D39" w:rsidRPr="008A5228" w:rsidRDefault="004E585C" w:rsidP="004E6D39">
            <w:pPr>
              <w:autoSpaceDE w:val="0"/>
              <w:autoSpaceDN w:val="0"/>
              <w:adjustRightInd w:val="0"/>
              <w:spacing w:after="200" w:line="276" w:lineRule="auto"/>
              <w:rPr>
                <w:rFonts w:ascii="Comic Sans MS" w:hAnsi="Comic Sans MS"/>
                <w:sz w:val="16"/>
                <w:szCs w:val="16"/>
              </w:rPr>
            </w:pPr>
            <w:proofErr w:type="spellStart"/>
            <w:r w:rsidRPr="008A5228">
              <w:rPr>
                <w:rFonts w:ascii="Comic Sans MS" w:hAnsi="Comic Sans MS" w:cs="Tahoma"/>
                <w:sz w:val="16"/>
                <w:szCs w:val="18"/>
              </w:rPr>
              <w:t>Fros</w:t>
            </w:r>
            <w:proofErr w:type="spellEnd"/>
            <w:r w:rsidR="004E6D39" w:rsidRPr="008A5228">
              <w:rPr>
                <w:rFonts w:ascii="Comic Sans MS" w:hAnsi="Comic Sans MS"/>
                <w:sz w:val="16"/>
                <w:szCs w:val="16"/>
              </w:rPr>
              <w:t xml:space="preserve"> </w:t>
            </w:r>
          </w:p>
          <w:p w14:paraId="1B0E5ADE" w14:textId="77777777" w:rsidR="004E6D39" w:rsidRPr="008A5228" w:rsidRDefault="004E6D39" w:rsidP="004E6D39">
            <w:pPr>
              <w:autoSpaceDE w:val="0"/>
              <w:autoSpaceDN w:val="0"/>
              <w:adjustRightInd w:val="0"/>
              <w:rPr>
                <w:rFonts w:ascii="Comic Sans MS" w:hAnsi="Comic Sans MS"/>
                <w:sz w:val="16"/>
                <w:szCs w:val="16"/>
              </w:rPr>
            </w:pPr>
            <w:r w:rsidRPr="008A5228">
              <w:rPr>
                <w:rFonts w:ascii="Comic Sans MS" w:hAnsi="Comic Sans MS"/>
                <w:sz w:val="16"/>
                <w:szCs w:val="16"/>
              </w:rPr>
              <w:t>Core Theme 2 Unit 3 Fairness LESSON 5: Teasing - Cry Baby!</w:t>
            </w:r>
          </w:p>
          <w:p w14:paraId="10C0BAFC" w14:textId="77777777" w:rsidR="004E6D39" w:rsidRPr="008A5228" w:rsidRDefault="004E6D39" w:rsidP="004E6D39">
            <w:pPr>
              <w:autoSpaceDE w:val="0"/>
              <w:autoSpaceDN w:val="0"/>
              <w:adjustRightInd w:val="0"/>
              <w:rPr>
                <w:rFonts w:ascii="Comic Sans MS" w:hAnsi="Comic Sans MS"/>
                <w:sz w:val="16"/>
                <w:szCs w:val="16"/>
              </w:rPr>
            </w:pPr>
            <w:r w:rsidRPr="008A5228">
              <w:rPr>
                <w:rFonts w:ascii="Comic Sans MS" w:hAnsi="Comic Sans MS"/>
                <w:sz w:val="16"/>
                <w:szCs w:val="16"/>
              </w:rPr>
              <w:t>Core Theme 2 Unit 3 Fairness LESSON 6: Kindness - Give a Little</w:t>
            </w:r>
          </w:p>
          <w:p w14:paraId="4CD22233" w14:textId="77777777" w:rsidR="004E6D39" w:rsidRPr="008A5228" w:rsidRDefault="004E6D39" w:rsidP="004E6D39">
            <w:pPr>
              <w:autoSpaceDE w:val="0"/>
              <w:autoSpaceDN w:val="0"/>
              <w:adjustRightInd w:val="0"/>
              <w:rPr>
                <w:rFonts w:ascii="Comic Sans MS" w:hAnsi="Comic Sans MS"/>
                <w:sz w:val="16"/>
                <w:szCs w:val="16"/>
              </w:rPr>
            </w:pPr>
            <w:r w:rsidRPr="008A5228">
              <w:rPr>
                <w:rFonts w:ascii="Comic Sans MS" w:hAnsi="Comic Sans MS"/>
                <w:sz w:val="16"/>
                <w:szCs w:val="16"/>
              </w:rPr>
              <w:t>Core Theme 2 Unit 4 Family and Friends LESSON 5: Family - My Family</w:t>
            </w:r>
          </w:p>
          <w:p w14:paraId="3476D166" w14:textId="77777777" w:rsidR="004E6D39" w:rsidRPr="008A5228" w:rsidRDefault="004E6D39" w:rsidP="004E6D39">
            <w:pPr>
              <w:autoSpaceDE w:val="0"/>
              <w:autoSpaceDN w:val="0"/>
              <w:adjustRightInd w:val="0"/>
              <w:rPr>
                <w:rFonts w:ascii="Comic Sans MS" w:hAnsi="Comic Sans MS"/>
                <w:sz w:val="16"/>
                <w:szCs w:val="16"/>
              </w:rPr>
            </w:pPr>
            <w:r w:rsidRPr="008A5228">
              <w:rPr>
                <w:rFonts w:ascii="Comic Sans MS" w:hAnsi="Comic Sans MS"/>
                <w:sz w:val="16"/>
                <w:szCs w:val="16"/>
              </w:rPr>
              <w:t>Core Theme 2 Unit 4 Family and Friends LESSON 6: Family - Special People</w:t>
            </w:r>
          </w:p>
          <w:p w14:paraId="22FCEB15" w14:textId="3CDB149D" w:rsidR="004E585C" w:rsidRPr="008A5228" w:rsidRDefault="004E585C" w:rsidP="00002FD4">
            <w:pPr>
              <w:pStyle w:val="BSWPtablebody"/>
              <w:jc w:val="center"/>
              <w:rPr>
                <w:rFonts w:ascii="Comic Sans MS" w:hAnsi="Comic Sans MS" w:cs="Tahoma"/>
                <w:sz w:val="16"/>
                <w:szCs w:val="18"/>
              </w:rPr>
            </w:pPr>
            <w:r w:rsidRPr="008A5228">
              <w:rPr>
                <w:rFonts w:ascii="Comic Sans MS" w:hAnsi="Comic Sans MS" w:cs="Tahoma"/>
                <w:sz w:val="16"/>
                <w:szCs w:val="18"/>
              </w:rPr>
              <w:t>ty weather</w:t>
            </w:r>
          </w:p>
        </w:tc>
        <w:tc>
          <w:tcPr>
            <w:tcW w:w="2410" w:type="dxa"/>
            <w:gridSpan w:val="2"/>
            <w:shd w:val="clear" w:color="auto" w:fill="FFFFFF" w:themeFill="background1"/>
          </w:tcPr>
          <w:p w14:paraId="3BB2AAF2"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Charanga </w:t>
            </w:r>
          </w:p>
          <w:p w14:paraId="6678558D" w14:textId="77777777" w:rsidR="004E585C" w:rsidRPr="008A5228" w:rsidRDefault="004E585C" w:rsidP="00002FD4">
            <w:pPr>
              <w:pStyle w:val="BSWPtablebody"/>
              <w:jc w:val="center"/>
              <w:rPr>
                <w:rFonts w:ascii="Comic Sans MS" w:hAnsi="Comic Sans MS" w:cs="Tahoma"/>
                <w:sz w:val="16"/>
                <w:szCs w:val="18"/>
              </w:rPr>
            </w:pPr>
            <w:r w:rsidRPr="008A5228">
              <w:rPr>
                <w:rFonts w:ascii="Comic Sans MS" w:hAnsi="Comic Sans MS" w:cs="Tahoma"/>
                <w:sz w:val="16"/>
                <w:szCs w:val="18"/>
              </w:rPr>
              <w:t>In the grove</w:t>
            </w:r>
          </w:p>
          <w:p w14:paraId="3176ED72" w14:textId="77777777" w:rsidR="008D6E37" w:rsidRPr="008A5228" w:rsidRDefault="008D6E37" w:rsidP="00002FD4">
            <w:pPr>
              <w:pStyle w:val="BSWPtablebody"/>
              <w:jc w:val="center"/>
              <w:rPr>
                <w:rFonts w:ascii="Comic Sans MS" w:hAnsi="Comic Sans MS" w:cs="Tahoma"/>
                <w:sz w:val="16"/>
                <w:szCs w:val="18"/>
              </w:rPr>
            </w:pPr>
          </w:p>
          <w:p w14:paraId="3A80057B" w14:textId="77777777" w:rsidR="008D6E37" w:rsidRPr="008A5228" w:rsidRDefault="008D6E37" w:rsidP="00002FD4">
            <w:pPr>
              <w:pStyle w:val="BSWPtablebody"/>
              <w:jc w:val="center"/>
              <w:rPr>
                <w:rFonts w:ascii="Comic Sans MS" w:hAnsi="Comic Sans MS" w:cs="Tahoma"/>
                <w:sz w:val="16"/>
                <w:szCs w:val="18"/>
              </w:rPr>
            </w:pPr>
          </w:p>
          <w:p w14:paraId="5C5F1C12" w14:textId="34CDE0E1" w:rsidR="008D6E37" w:rsidRPr="008A5228" w:rsidRDefault="008D6E37" w:rsidP="00002FD4">
            <w:pPr>
              <w:pStyle w:val="BSWPtablebody"/>
              <w:jc w:val="center"/>
              <w:rPr>
                <w:rFonts w:ascii="Comic Sans MS" w:hAnsi="Comic Sans MS" w:cs="Tahoma"/>
                <w:sz w:val="16"/>
                <w:szCs w:val="18"/>
              </w:rPr>
            </w:pPr>
            <w:r w:rsidRPr="008A5228">
              <w:rPr>
                <w:rFonts w:ascii="Comic Sans MS" w:hAnsi="Comic Sans MS" w:cs="Tahoma"/>
                <w:sz w:val="16"/>
                <w:szCs w:val="18"/>
              </w:rPr>
              <w:t>Sing up suggestion –</w:t>
            </w:r>
          </w:p>
          <w:p w14:paraId="60AB955E" w14:textId="16288359" w:rsidR="008D6E37" w:rsidRPr="008A5228" w:rsidRDefault="008D6E37" w:rsidP="00002FD4">
            <w:pPr>
              <w:pStyle w:val="BSWPtablebody"/>
              <w:jc w:val="center"/>
              <w:rPr>
                <w:rFonts w:ascii="Comic Sans MS" w:hAnsi="Comic Sans MS" w:cs="Tahoma"/>
                <w:sz w:val="16"/>
                <w:szCs w:val="18"/>
              </w:rPr>
            </w:pPr>
            <w:r w:rsidRPr="008A5228">
              <w:rPr>
                <w:rFonts w:ascii="Comic Sans MS" w:hAnsi="Comic Sans MS" w:cs="Tahoma"/>
                <w:sz w:val="16"/>
                <w:szCs w:val="18"/>
              </w:rPr>
              <w:t>Sing a rainbow – signing video too.</w:t>
            </w:r>
          </w:p>
          <w:p w14:paraId="5BD35687" w14:textId="5054CC92" w:rsidR="008D6E37" w:rsidRPr="008A5228" w:rsidRDefault="008D6E37"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6038E1E4"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Charanga </w:t>
            </w:r>
          </w:p>
          <w:p w14:paraId="013ED467"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Round and round</w:t>
            </w:r>
          </w:p>
          <w:p w14:paraId="62672E76" w14:textId="77777777" w:rsidR="004E585C" w:rsidRPr="008A5228" w:rsidRDefault="004E585C" w:rsidP="005E559C">
            <w:pPr>
              <w:pStyle w:val="BSWPtablebody"/>
              <w:jc w:val="center"/>
              <w:rPr>
                <w:rFonts w:ascii="Comic Sans MS" w:hAnsi="Comic Sans MS" w:cs="Tahoma"/>
                <w:sz w:val="16"/>
                <w:szCs w:val="18"/>
              </w:rPr>
            </w:pPr>
          </w:p>
          <w:p w14:paraId="2B6E43CE"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Sing up suggestion –</w:t>
            </w:r>
          </w:p>
          <w:p w14:paraId="55AB57FA" w14:textId="402BFA19" w:rsidR="004E585C" w:rsidRPr="008A5228" w:rsidRDefault="004E585C" w:rsidP="00002FD4">
            <w:pPr>
              <w:pStyle w:val="BSWPtablebody"/>
              <w:jc w:val="center"/>
              <w:rPr>
                <w:rFonts w:ascii="Comic Sans MS" w:hAnsi="Comic Sans MS" w:cs="Tahoma"/>
                <w:sz w:val="16"/>
                <w:szCs w:val="18"/>
              </w:rPr>
            </w:pPr>
            <w:r w:rsidRPr="008A5228">
              <w:rPr>
                <w:rFonts w:ascii="Comic Sans MS" w:hAnsi="Comic Sans MS" w:cs="Tahoma"/>
                <w:sz w:val="16"/>
                <w:szCs w:val="18"/>
              </w:rPr>
              <w:t>New beginning</w:t>
            </w:r>
          </w:p>
        </w:tc>
        <w:tc>
          <w:tcPr>
            <w:tcW w:w="2268" w:type="dxa"/>
            <w:gridSpan w:val="2"/>
            <w:shd w:val="clear" w:color="auto" w:fill="FFFFFF" w:themeFill="background1"/>
          </w:tcPr>
          <w:p w14:paraId="722656C3"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Charanga </w:t>
            </w:r>
          </w:p>
          <w:p w14:paraId="43DB7432"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Your imagination</w:t>
            </w:r>
          </w:p>
          <w:p w14:paraId="550577A8" w14:textId="77777777" w:rsidR="004E585C" w:rsidRPr="008A5228" w:rsidRDefault="004E585C" w:rsidP="005E559C">
            <w:pPr>
              <w:pStyle w:val="BSWPtablebody"/>
              <w:jc w:val="center"/>
              <w:rPr>
                <w:rFonts w:ascii="Comic Sans MS" w:hAnsi="Comic Sans MS" w:cs="Tahoma"/>
                <w:sz w:val="16"/>
                <w:szCs w:val="18"/>
              </w:rPr>
            </w:pPr>
          </w:p>
          <w:p w14:paraId="4DCC4B89"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Sing up suggestion:</w:t>
            </w:r>
          </w:p>
          <w:p w14:paraId="317AA900"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The transport song</w:t>
            </w:r>
          </w:p>
          <w:p w14:paraId="295AF0FB" w14:textId="77777777" w:rsidR="004E585C" w:rsidRPr="008A5228" w:rsidRDefault="004E585C" w:rsidP="00002FD4">
            <w:pPr>
              <w:pStyle w:val="BSWPtablebody"/>
              <w:jc w:val="center"/>
              <w:rPr>
                <w:rFonts w:ascii="Comic Sans MS" w:hAnsi="Comic Sans MS" w:cs="Tahoma"/>
                <w:sz w:val="16"/>
                <w:szCs w:val="18"/>
              </w:rPr>
            </w:pPr>
          </w:p>
        </w:tc>
        <w:tc>
          <w:tcPr>
            <w:tcW w:w="2268" w:type="dxa"/>
            <w:gridSpan w:val="2"/>
            <w:shd w:val="clear" w:color="auto" w:fill="FFFFFF" w:themeFill="background1"/>
          </w:tcPr>
          <w:p w14:paraId="49B243DC"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 xml:space="preserve">Charanga </w:t>
            </w:r>
          </w:p>
          <w:p w14:paraId="56E2271D"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Reflect, rewind, replay</w:t>
            </w:r>
          </w:p>
          <w:p w14:paraId="3D03555B" w14:textId="77777777" w:rsidR="004E585C" w:rsidRPr="008A5228" w:rsidRDefault="004E585C" w:rsidP="005E559C">
            <w:pPr>
              <w:pStyle w:val="BSWPtablebody"/>
              <w:jc w:val="center"/>
              <w:rPr>
                <w:rFonts w:ascii="Comic Sans MS" w:hAnsi="Comic Sans MS" w:cs="Tahoma"/>
                <w:sz w:val="16"/>
                <w:szCs w:val="18"/>
              </w:rPr>
            </w:pPr>
          </w:p>
          <w:p w14:paraId="43EE6B63"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Sing up suggestion:</w:t>
            </w:r>
          </w:p>
          <w:p w14:paraId="2C9A7AF3" w14:textId="77777777" w:rsidR="004E585C" w:rsidRPr="008A5228" w:rsidRDefault="004E585C" w:rsidP="005E559C">
            <w:pPr>
              <w:pStyle w:val="BSWPtablebody"/>
              <w:jc w:val="center"/>
              <w:rPr>
                <w:rFonts w:ascii="Comic Sans MS" w:hAnsi="Comic Sans MS" w:cs="Tahoma"/>
                <w:sz w:val="16"/>
                <w:szCs w:val="18"/>
              </w:rPr>
            </w:pPr>
            <w:r w:rsidRPr="008A5228">
              <w:rPr>
                <w:rFonts w:ascii="Comic Sans MS" w:hAnsi="Comic Sans MS" w:cs="Tahoma"/>
                <w:sz w:val="16"/>
                <w:szCs w:val="18"/>
              </w:rPr>
              <w:t>What’s this stuff</w:t>
            </w:r>
          </w:p>
          <w:p w14:paraId="20DB9AE3" w14:textId="77777777" w:rsidR="004E585C" w:rsidRPr="008A5228" w:rsidRDefault="004E585C" w:rsidP="00002FD4">
            <w:pPr>
              <w:pStyle w:val="BSWPtablebody"/>
              <w:jc w:val="center"/>
              <w:rPr>
                <w:rFonts w:ascii="Comic Sans MS" w:hAnsi="Comic Sans MS" w:cs="Tahoma"/>
                <w:sz w:val="16"/>
                <w:szCs w:val="18"/>
              </w:rPr>
            </w:pPr>
          </w:p>
        </w:tc>
      </w:tr>
      <w:tr w:rsidR="005D7E64" w:rsidRPr="00D633CA" w14:paraId="47C8C50D" w14:textId="77777777" w:rsidTr="00A62989">
        <w:trPr>
          <w:trHeight w:val="1121"/>
        </w:trPr>
        <w:tc>
          <w:tcPr>
            <w:tcW w:w="1814" w:type="dxa"/>
            <w:shd w:val="clear" w:color="auto" w:fill="00B0F0"/>
          </w:tcPr>
          <w:p w14:paraId="0C25E1C1" w14:textId="318E121D" w:rsidR="005D7E64" w:rsidRPr="00A62989" w:rsidRDefault="005D7E64" w:rsidP="00002FD4">
            <w:pPr>
              <w:jc w:val="center"/>
              <w:rPr>
                <w:rFonts w:ascii="Comic Sans MS" w:hAnsi="Comic Sans MS"/>
                <w:b/>
                <w:sz w:val="24"/>
                <w:szCs w:val="24"/>
              </w:rPr>
            </w:pPr>
            <w:r w:rsidRPr="00A62989">
              <w:rPr>
                <w:rFonts w:ascii="Comic Sans MS" w:hAnsi="Comic Sans MS"/>
                <w:b/>
                <w:sz w:val="24"/>
                <w:szCs w:val="24"/>
              </w:rPr>
              <w:t>PHSCE</w:t>
            </w:r>
          </w:p>
        </w:tc>
        <w:tc>
          <w:tcPr>
            <w:tcW w:w="2127" w:type="dxa"/>
            <w:shd w:val="clear" w:color="auto" w:fill="FFFFFF" w:themeFill="background1"/>
          </w:tcPr>
          <w:p w14:paraId="6A7620F8" w14:textId="77777777" w:rsidR="005D7E64" w:rsidRPr="000A4004" w:rsidRDefault="005D7E64" w:rsidP="000A4004">
            <w:pPr>
              <w:pStyle w:val="BSWPtablebody"/>
              <w:rPr>
                <w:rFonts w:ascii="Comic Sans MS" w:hAnsi="Comic Sans MS" w:cs="Tahoma"/>
                <w:b/>
                <w:sz w:val="16"/>
                <w:szCs w:val="16"/>
              </w:rPr>
            </w:pPr>
            <w:r w:rsidRPr="000A4004">
              <w:rPr>
                <w:rFonts w:ascii="Comic Sans MS" w:hAnsi="Comic Sans MS" w:cs="Tahoma"/>
                <w:b/>
                <w:sz w:val="16"/>
                <w:szCs w:val="16"/>
              </w:rPr>
              <w:t>Health and Well-Being</w:t>
            </w:r>
          </w:p>
          <w:p w14:paraId="5258F16F" w14:textId="0C715D35" w:rsidR="005D7E64" w:rsidRPr="000A4004" w:rsidRDefault="000A4004" w:rsidP="000A4004">
            <w:pPr>
              <w:pStyle w:val="TableParagraph"/>
              <w:spacing w:before="43"/>
              <w:ind w:left="0"/>
              <w:rPr>
                <w:rFonts w:ascii="Comic Sans MS" w:hAnsi="Comic Sans MS"/>
                <w:b/>
                <w:sz w:val="16"/>
                <w:szCs w:val="16"/>
              </w:rPr>
            </w:pPr>
            <w:r w:rsidRPr="000A4004">
              <w:rPr>
                <w:rFonts w:ascii="Comic Sans MS" w:hAnsi="Comic Sans MS"/>
                <w:b/>
                <w:sz w:val="16"/>
                <w:szCs w:val="16"/>
              </w:rPr>
              <w:t>Physical health and Mental wellbeing</w:t>
            </w:r>
          </w:p>
          <w:p w14:paraId="192BE04D" w14:textId="77777777" w:rsidR="00E9607C" w:rsidRPr="000A4004" w:rsidRDefault="00E9607C" w:rsidP="00E9607C">
            <w:pPr>
              <w:pStyle w:val="TableParagraph"/>
              <w:spacing w:before="44" w:line="210" w:lineRule="exact"/>
              <w:ind w:left="0"/>
              <w:rPr>
                <w:rFonts w:ascii="Comic Sans MS" w:hAnsi="Comic Sans MS"/>
                <w:sz w:val="16"/>
                <w:szCs w:val="16"/>
              </w:rPr>
            </w:pPr>
            <w:r w:rsidRPr="000A4004">
              <w:rPr>
                <w:rFonts w:ascii="Comic Sans MS" w:hAnsi="Comic Sans MS"/>
                <w:sz w:val="16"/>
                <w:szCs w:val="16"/>
              </w:rPr>
              <w:t>Keeping healthy;</w:t>
            </w:r>
          </w:p>
          <w:p w14:paraId="4348B0A1" w14:textId="77777777" w:rsidR="00E9607C" w:rsidRPr="000A4004" w:rsidRDefault="00E9607C" w:rsidP="00E9607C">
            <w:pPr>
              <w:pStyle w:val="TableParagraph"/>
              <w:spacing w:before="15" w:line="210" w:lineRule="exact"/>
              <w:ind w:left="0"/>
              <w:rPr>
                <w:rFonts w:ascii="Comic Sans MS" w:hAnsi="Comic Sans MS"/>
                <w:sz w:val="16"/>
                <w:szCs w:val="16"/>
              </w:rPr>
            </w:pPr>
            <w:r w:rsidRPr="000A4004">
              <w:rPr>
                <w:rFonts w:ascii="Comic Sans MS" w:hAnsi="Comic Sans MS"/>
                <w:sz w:val="16"/>
                <w:szCs w:val="16"/>
              </w:rPr>
              <w:t>food and exercise,</w:t>
            </w:r>
          </w:p>
          <w:p w14:paraId="56ACF557" w14:textId="77777777" w:rsidR="00E9607C" w:rsidRPr="000A4004" w:rsidRDefault="00E9607C" w:rsidP="00E9607C">
            <w:pPr>
              <w:pStyle w:val="TableParagraph"/>
              <w:spacing w:before="15" w:line="210" w:lineRule="exact"/>
              <w:ind w:left="0"/>
              <w:rPr>
                <w:rFonts w:ascii="Comic Sans MS" w:hAnsi="Comic Sans MS"/>
                <w:sz w:val="16"/>
                <w:szCs w:val="16"/>
              </w:rPr>
            </w:pPr>
            <w:r w:rsidRPr="000A4004">
              <w:rPr>
                <w:rFonts w:ascii="Comic Sans MS" w:hAnsi="Comic Sans MS"/>
                <w:sz w:val="16"/>
                <w:szCs w:val="16"/>
              </w:rPr>
              <w:lastRenderedPageBreak/>
              <w:t>hygiene routines; keeping teeth healthy;</w:t>
            </w:r>
          </w:p>
          <w:p w14:paraId="7491D1D5" w14:textId="444CF72D" w:rsidR="00E9607C" w:rsidRPr="000A4004" w:rsidRDefault="00E9607C" w:rsidP="00E9607C">
            <w:pPr>
              <w:pStyle w:val="BSWPtablebody"/>
              <w:rPr>
                <w:rFonts w:ascii="Comic Sans MS" w:hAnsi="Comic Sans MS" w:cs="Tahoma"/>
                <w:b/>
                <w:sz w:val="16"/>
                <w:szCs w:val="16"/>
              </w:rPr>
            </w:pPr>
            <w:r w:rsidRPr="000A4004">
              <w:rPr>
                <w:rFonts w:ascii="Comic Sans MS" w:hAnsi="Comic Sans MS"/>
                <w:sz w:val="16"/>
                <w:szCs w:val="16"/>
              </w:rPr>
              <w:t>sun safety</w:t>
            </w:r>
          </w:p>
          <w:p w14:paraId="24525DB7" w14:textId="347D9F67" w:rsidR="00E9607C" w:rsidRPr="008A5228" w:rsidRDefault="00E9607C" w:rsidP="00002FD4">
            <w:pPr>
              <w:pStyle w:val="BSWPtablebody"/>
              <w:jc w:val="center"/>
              <w:rPr>
                <w:rFonts w:ascii="Comic Sans MS" w:hAnsi="Comic Sans MS" w:cs="Tahoma"/>
                <w:b/>
                <w:sz w:val="16"/>
                <w:szCs w:val="16"/>
              </w:rPr>
            </w:pPr>
          </w:p>
        </w:tc>
        <w:tc>
          <w:tcPr>
            <w:tcW w:w="2126" w:type="dxa"/>
            <w:shd w:val="clear" w:color="auto" w:fill="FFFFFF" w:themeFill="background1"/>
          </w:tcPr>
          <w:p w14:paraId="1B05C0D1" w14:textId="77777777" w:rsidR="005D7E64" w:rsidRDefault="005D7E64" w:rsidP="000A4004">
            <w:pPr>
              <w:pStyle w:val="BSWPtablebody"/>
              <w:rPr>
                <w:rFonts w:ascii="Comic Sans MS" w:hAnsi="Comic Sans MS" w:cs="Tahoma"/>
                <w:b/>
                <w:sz w:val="16"/>
                <w:szCs w:val="16"/>
              </w:rPr>
            </w:pPr>
            <w:r w:rsidRPr="008A5228">
              <w:rPr>
                <w:rFonts w:ascii="Comic Sans MS" w:hAnsi="Comic Sans MS" w:cs="Tahoma"/>
                <w:b/>
                <w:sz w:val="16"/>
                <w:szCs w:val="16"/>
              </w:rPr>
              <w:lastRenderedPageBreak/>
              <w:t>Health and Well-Being</w:t>
            </w:r>
          </w:p>
          <w:p w14:paraId="536DFC5D" w14:textId="683317D4" w:rsidR="000A4004" w:rsidRPr="000A4004" w:rsidRDefault="000A4004" w:rsidP="000A4004">
            <w:pPr>
              <w:pStyle w:val="TableParagraph"/>
              <w:spacing w:before="43"/>
              <w:ind w:left="0"/>
              <w:rPr>
                <w:rFonts w:ascii="Comic Sans MS" w:hAnsi="Comic Sans MS"/>
                <w:b/>
                <w:sz w:val="16"/>
                <w:szCs w:val="16"/>
              </w:rPr>
            </w:pPr>
            <w:r w:rsidRPr="000A4004">
              <w:rPr>
                <w:rFonts w:ascii="Comic Sans MS" w:hAnsi="Comic Sans MS"/>
                <w:b/>
                <w:sz w:val="16"/>
                <w:szCs w:val="16"/>
              </w:rPr>
              <w:t>Growing and changing</w:t>
            </w:r>
          </w:p>
          <w:p w14:paraId="2A9FA93C" w14:textId="77777777" w:rsidR="00E9607C" w:rsidRPr="008A5228" w:rsidRDefault="00E9607C" w:rsidP="00E9607C">
            <w:pPr>
              <w:pStyle w:val="TableParagraph"/>
              <w:spacing w:before="44" w:line="210" w:lineRule="exact"/>
              <w:ind w:left="0"/>
              <w:rPr>
                <w:rFonts w:ascii="Comic Sans MS" w:hAnsi="Comic Sans MS"/>
                <w:sz w:val="16"/>
              </w:rPr>
            </w:pPr>
            <w:r w:rsidRPr="008A5228">
              <w:rPr>
                <w:rFonts w:ascii="Comic Sans MS" w:hAnsi="Comic Sans MS"/>
                <w:sz w:val="16"/>
              </w:rPr>
              <w:t>Recognising what makes them unique</w:t>
            </w:r>
          </w:p>
          <w:p w14:paraId="4A2C2F13" w14:textId="77777777" w:rsidR="00E9607C" w:rsidRPr="008A5228" w:rsidRDefault="00E9607C" w:rsidP="00E9607C">
            <w:pPr>
              <w:pStyle w:val="TableParagraph"/>
              <w:spacing w:before="15" w:line="210" w:lineRule="exact"/>
              <w:ind w:left="0"/>
              <w:rPr>
                <w:rFonts w:ascii="Comic Sans MS" w:hAnsi="Comic Sans MS"/>
                <w:sz w:val="16"/>
              </w:rPr>
            </w:pPr>
            <w:r w:rsidRPr="008A5228">
              <w:rPr>
                <w:rFonts w:ascii="Comic Sans MS" w:hAnsi="Comic Sans MS"/>
                <w:sz w:val="16"/>
              </w:rPr>
              <w:t>and special; feelings;</w:t>
            </w:r>
          </w:p>
          <w:p w14:paraId="4783E973" w14:textId="3A6C8848" w:rsidR="00E9607C" w:rsidRDefault="00E9607C" w:rsidP="00E9607C">
            <w:pPr>
              <w:autoSpaceDE w:val="0"/>
              <w:autoSpaceDN w:val="0"/>
              <w:adjustRightInd w:val="0"/>
              <w:spacing w:after="200" w:line="276" w:lineRule="auto"/>
              <w:rPr>
                <w:rFonts w:ascii="Comic Sans MS" w:hAnsi="Comic Sans MS"/>
                <w:sz w:val="16"/>
              </w:rPr>
            </w:pPr>
            <w:r w:rsidRPr="008A5228">
              <w:rPr>
                <w:rFonts w:ascii="Comic Sans MS" w:hAnsi="Comic Sans MS"/>
                <w:sz w:val="16"/>
              </w:rPr>
              <w:lastRenderedPageBreak/>
              <w:t>managing    when things go wrong</w:t>
            </w:r>
          </w:p>
          <w:p w14:paraId="4FCBC03B" w14:textId="00B2DCAE" w:rsidR="000A4004" w:rsidRPr="000A4004" w:rsidRDefault="000A4004" w:rsidP="000A4004">
            <w:pPr>
              <w:pStyle w:val="TableParagraph"/>
              <w:spacing w:before="43"/>
              <w:ind w:left="0"/>
              <w:rPr>
                <w:rFonts w:ascii="Comic Sans MS" w:hAnsi="Comic Sans MS"/>
                <w:b/>
                <w:sz w:val="16"/>
                <w:szCs w:val="16"/>
              </w:rPr>
            </w:pPr>
            <w:r w:rsidRPr="000A4004">
              <w:rPr>
                <w:rFonts w:ascii="Comic Sans MS" w:hAnsi="Comic Sans MS"/>
                <w:b/>
                <w:sz w:val="16"/>
                <w:szCs w:val="16"/>
              </w:rPr>
              <w:t>Keeping safe</w:t>
            </w:r>
          </w:p>
          <w:p w14:paraId="6D4C3F4A" w14:textId="77777777" w:rsidR="00E9607C" w:rsidRPr="008A5228" w:rsidRDefault="00E9607C" w:rsidP="00E9607C">
            <w:pPr>
              <w:pStyle w:val="TableParagraph"/>
              <w:spacing w:before="44" w:line="210" w:lineRule="exact"/>
              <w:ind w:left="0"/>
              <w:rPr>
                <w:rFonts w:ascii="Comic Sans MS" w:hAnsi="Comic Sans MS"/>
                <w:sz w:val="16"/>
              </w:rPr>
            </w:pPr>
            <w:r w:rsidRPr="008A5228">
              <w:rPr>
                <w:rFonts w:ascii="Comic Sans MS" w:hAnsi="Comic Sans MS"/>
                <w:sz w:val="16"/>
              </w:rPr>
              <w:t>How rules and age restrictions help us;</w:t>
            </w:r>
          </w:p>
          <w:p w14:paraId="70B510A3" w14:textId="2124E050" w:rsidR="00E9607C" w:rsidRPr="008A5228" w:rsidRDefault="00E9607C" w:rsidP="00E9607C">
            <w:pPr>
              <w:autoSpaceDE w:val="0"/>
              <w:autoSpaceDN w:val="0"/>
              <w:adjustRightInd w:val="0"/>
              <w:spacing w:after="200" w:line="276" w:lineRule="auto"/>
              <w:rPr>
                <w:rFonts w:ascii="Comic Sans MS" w:hAnsi="Comic Sans MS"/>
                <w:sz w:val="16"/>
                <w:szCs w:val="28"/>
              </w:rPr>
            </w:pPr>
            <w:r w:rsidRPr="008A5228">
              <w:rPr>
                <w:rFonts w:ascii="Comic Sans MS" w:hAnsi="Comic Sans MS"/>
                <w:sz w:val="16"/>
              </w:rPr>
              <w:t>keeping safe online</w:t>
            </w:r>
          </w:p>
          <w:p w14:paraId="06E1FC97" w14:textId="5AB635D4" w:rsidR="002D5193" w:rsidRPr="008A5228" w:rsidRDefault="002D5193" w:rsidP="00002FD4">
            <w:pPr>
              <w:pStyle w:val="BSWPtablebody"/>
              <w:jc w:val="center"/>
              <w:rPr>
                <w:rFonts w:ascii="Comic Sans MS" w:hAnsi="Comic Sans MS" w:cs="Tahoma"/>
                <w:b/>
                <w:sz w:val="16"/>
                <w:szCs w:val="16"/>
              </w:rPr>
            </w:pPr>
          </w:p>
        </w:tc>
        <w:tc>
          <w:tcPr>
            <w:tcW w:w="2410" w:type="dxa"/>
            <w:gridSpan w:val="2"/>
            <w:shd w:val="clear" w:color="auto" w:fill="FFFFFF" w:themeFill="background1"/>
          </w:tcPr>
          <w:p w14:paraId="0E76C9E7" w14:textId="7E2C5E08" w:rsidR="00E52D7D" w:rsidRPr="008A5228" w:rsidRDefault="00E52D7D" w:rsidP="000A4004">
            <w:pPr>
              <w:pStyle w:val="BSWPtablebody"/>
              <w:rPr>
                <w:rFonts w:ascii="Comic Sans MS" w:hAnsi="Comic Sans MS" w:cs="Tahoma"/>
                <w:b/>
                <w:sz w:val="16"/>
                <w:szCs w:val="16"/>
              </w:rPr>
            </w:pPr>
            <w:r w:rsidRPr="008A5228">
              <w:rPr>
                <w:rFonts w:ascii="Comic Sans MS" w:hAnsi="Comic Sans MS" w:cs="Tahoma"/>
                <w:b/>
                <w:sz w:val="16"/>
                <w:szCs w:val="16"/>
              </w:rPr>
              <w:lastRenderedPageBreak/>
              <w:t>Health and Well-Being /</w:t>
            </w:r>
          </w:p>
          <w:p w14:paraId="758E2DA9" w14:textId="77777777" w:rsidR="005D7E64" w:rsidRPr="008A5228" w:rsidRDefault="005D7E64" w:rsidP="005D7E64">
            <w:pPr>
              <w:pStyle w:val="BSWPtablebody"/>
              <w:rPr>
                <w:rFonts w:ascii="Comic Sans MS" w:hAnsi="Comic Sans MS" w:cs="Tahoma"/>
                <w:b/>
                <w:sz w:val="16"/>
                <w:szCs w:val="16"/>
              </w:rPr>
            </w:pPr>
            <w:r w:rsidRPr="008A5228">
              <w:rPr>
                <w:rFonts w:ascii="Comic Sans MS" w:hAnsi="Comic Sans MS" w:cs="Tahoma"/>
                <w:b/>
                <w:sz w:val="16"/>
                <w:szCs w:val="16"/>
              </w:rPr>
              <w:t>Living in the Wider World</w:t>
            </w:r>
          </w:p>
          <w:p w14:paraId="026D72CD" w14:textId="5C11D64D" w:rsidR="00E9607C" w:rsidRPr="000A4004" w:rsidRDefault="000A4004" w:rsidP="000A4004">
            <w:pPr>
              <w:pStyle w:val="TableParagraph"/>
              <w:spacing w:before="41"/>
              <w:ind w:left="0"/>
              <w:rPr>
                <w:rFonts w:ascii="Comic Sans MS" w:hAnsi="Comic Sans MS"/>
                <w:b/>
                <w:sz w:val="16"/>
                <w:szCs w:val="16"/>
              </w:rPr>
            </w:pPr>
            <w:r w:rsidRPr="000A4004">
              <w:rPr>
                <w:rFonts w:ascii="Comic Sans MS" w:hAnsi="Comic Sans MS"/>
                <w:b/>
                <w:sz w:val="16"/>
                <w:szCs w:val="16"/>
              </w:rPr>
              <w:t>Belonging to a community</w:t>
            </w:r>
          </w:p>
          <w:p w14:paraId="29D06D1B" w14:textId="77777777" w:rsidR="00E9607C" w:rsidRPr="008A5228" w:rsidRDefault="00E9607C" w:rsidP="00E9607C">
            <w:pPr>
              <w:pStyle w:val="TableParagraph"/>
              <w:spacing w:before="44" w:line="210" w:lineRule="exact"/>
              <w:ind w:left="0"/>
              <w:rPr>
                <w:rFonts w:ascii="Comic Sans MS" w:hAnsi="Comic Sans MS"/>
                <w:sz w:val="16"/>
              </w:rPr>
            </w:pPr>
            <w:r w:rsidRPr="008A5228">
              <w:rPr>
                <w:rFonts w:ascii="Comic Sans MS" w:hAnsi="Comic Sans MS"/>
                <w:sz w:val="16"/>
              </w:rPr>
              <w:t>What rules are;</w:t>
            </w:r>
          </w:p>
          <w:p w14:paraId="2D762E06" w14:textId="7EE4A9B6" w:rsidR="00E9607C" w:rsidRPr="008A5228" w:rsidRDefault="00E9607C" w:rsidP="00E9607C">
            <w:pPr>
              <w:spacing w:after="200" w:line="0" w:lineRule="atLeast"/>
              <w:ind w:right="-39"/>
              <w:rPr>
                <w:rFonts w:ascii="Comic Sans MS" w:hAnsi="Comic Sans MS"/>
                <w:sz w:val="16"/>
              </w:rPr>
            </w:pPr>
            <w:r w:rsidRPr="008A5228">
              <w:rPr>
                <w:rFonts w:ascii="Comic Sans MS" w:hAnsi="Comic Sans MS"/>
                <w:sz w:val="16"/>
              </w:rPr>
              <w:t xml:space="preserve">caring for others’ needs; </w:t>
            </w:r>
            <w:r w:rsidRPr="008A5228">
              <w:rPr>
                <w:rFonts w:ascii="Comic Sans MS" w:hAnsi="Comic Sans MS"/>
                <w:sz w:val="16"/>
              </w:rPr>
              <w:lastRenderedPageBreak/>
              <w:t>looking after the environment</w:t>
            </w:r>
          </w:p>
          <w:p w14:paraId="331A5ED2" w14:textId="77777777" w:rsidR="000A4004" w:rsidRPr="000A4004" w:rsidRDefault="000A4004" w:rsidP="000A4004">
            <w:pPr>
              <w:pStyle w:val="TableParagraph"/>
              <w:spacing w:before="43"/>
              <w:ind w:left="0"/>
              <w:rPr>
                <w:rFonts w:ascii="Comic Sans MS" w:hAnsi="Comic Sans MS"/>
                <w:b/>
                <w:sz w:val="16"/>
                <w:szCs w:val="16"/>
              </w:rPr>
            </w:pPr>
            <w:r w:rsidRPr="000A4004">
              <w:rPr>
                <w:rFonts w:ascii="Comic Sans MS" w:hAnsi="Comic Sans MS"/>
                <w:b/>
                <w:sz w:val="16"/>
                <w:szCs w:val="16"/>
              </w:rPr>
              <w:t>Media literacy and Digital resilience</w:t>
            </w:r>
          </w:p>
          <w:p w14:paraId="793EBF0F" w14:textId="77777777" w:rsidR="00E9607C" w:rsidRPr="008A5228" w:rsidRDefault="00E9607C" w:rsidP="00E9607C">
            <w:pPr>
              <w:pStyle w:val="TableParagraph"/>
              <w:spacing w:before="44" w:line="210" w:lineRule="exact"/>
              <w:ind w:left="0"/>
              <w:rPr>
                <w:rFonts w:ascii="Comic Sans MS" w:hAnsi="Comic Sans MS"/>
                <w:sz w:val="16"/>
              </w:rPr>
            </w:pPr>
            <w:r w:rsidRPr="008A5228">
              <w:rPr>
                <w:rFonts w:ascii="Comic Sans MS" w:hAnsi="Comic Sans MS"/>
                <w:sz w:val="16"/>
              </w:rPr>
              <w:t>Using the internet and digital devices;</w:t>
            </w:r>
          </w:p>
          <w:p w14:paraId="254F961E" w14:textId="77348B32" w:rsidR="00E9607C" w:rsidRPr="008A5228" w:rsidRDefault="00E9607C" w:rsidP="00E9607C">
            <w:pPr>
              <w:spacing w:after="200" w:line="0" w:lineRule="atLeast"/>
              <w:ind w:right="-39"/>
              <w:rPr>
                <w:rFonts w:ascii="Comic Sans MS" w:hAnsi="Comic Sans MS"/>
                <w:b/>
                <w:sz w:val="16"/>
                <w:szCs w:val="18"/>
              </w:rPr>
            </w:pPr>
            <w:r w:rsidRPr="008A5228">
              <w:rPr>
                <w:rFonts w:ascii="Comic Sans MS" w:hAnsi="Comic Sans MS"/>
                <w:sz w:val="16"/>
              </w:rPr>
              <w:t>Communicating online</w:t>
            </w:r>
          </w:p>
          <w:p w14:paraId="26A3EECB" w14:textId="1B3BFD74" w:rsidR="008D17EE" w:rsidRPr="008A5228" w:rsidRDefault="008D17EE" w:rsidP="005D7E64">
            <w:pPr>
              <w:pStyle w:val="BSWPtablebody"/>
              <w:rPr>
                <w:rFonts w:ascii="Comic Sans MS" w:hAnsi="Comic Sans MS" w:cs="Tahoma"/>
                <w:b/>
                <w:sz w:val="16"/>
                <w:szCs w:val="16"/>
              </w:rPr>
            </w:pPr>
          </w:p>
        </w:tc>
        <w:tc>
          <w:tcPr>
            <w:tcW w:w="2268" w:type="dxa"/>
            <w:gridSpan w:val="2"/>
            <w:shd w:val="clear" w:color="auto" w:fill="FFFFFF" w:themeFill="background1"/>
          </w:tcPr>
          <w:p w14:paraId="0720652D" w14:textId="77777777" w:rsidR="005D7E64" w:rsidRPr="008A5228" w:rsidRDefault="005D7E64" w:rsidP="000A4004">
            <w:pPr>
              <w:pStyle w:val="BSWPtablebody"/>
              <w:rPr>
                <w:rFonts w:ascii="Comic Sans MS" w:hAnsi="Comic Sans MS" w:cs="Tahoma"/>
                <w:b/>
                <w:sz w:val="16"/>
                <w:szCs w:val="16"/>
              </w:rPr>
            </w:pPr>
            <w:r w:rsidRPr="008A5228">
              <w:rPr>
                <w:rFonts w:ascii="Comic Sans MS" w:hAnsi="Comic Sans MS" w:cs="Tahoma"/>
                <w:b/>
                <w:sz w:val="16"/>
                <w:szCs w:val="16"/>
              </w:rPr>
              <w:lastRenderedPageBreak/>
              <w:t>Living in the Wider World</w:t>
            </w:r>
          </w:p>
          <w:p w14:paraId="43F012DB" w14:textId="6DA61EE6" w:rsidR="00E9607C" w:rsidRPr="000A4004" w:rsidRDefault="000A4004" w:rsidP="000A4004">
            <w:pPr>
              <w:pStyle w:val="TableParagraph"/>
              <w:spacing w:before="44"/>
              <w:ind w:left="0"/>
              <w:rPr>
                <w:rFonts w:ascii="Comic Sans MS" w:hAnsi="Comic Sans MS"/>
                <w:b/>
                <w:sz w:val="16"/>
                <w:szCs w:val="16"/>
              </w:rPr>
            </w:pPr>
            <w:r w:rsidRPr="000A4004">
              <w:rPr>
                <w:rFonts w:ascii="Comic Sans MS" w:hAnsi="Comic Sans MS"/>
                <w:b/>
                <w:sz w:val="16"/>
                <w:szCs w:val="16"/>
              </w:rPr>
              <w:t>Money and Work</w:t>
            </w:r>
          </w:p>
          <w:p w14:paraId="697A4F1B" w14:textId="77777777" w:rsidR="00E9607C" w:rsidRPr="008A5228" w:rsidRDefault="00E9607C" w:rsidP="00E9607C">
            <w:pPr>
              <w:pStyle w:val="TableParagraph"/>
              <w:spacing w:before="44" w:line="211" w:lineRule="exact"/>
              <w:ind w:left="0"/>
              <w:rPr>
                <w:rFonts w:ascii="Comic Sans MS" w:hAnsi="Comic Sans MS"/>
                <w:sz w:val="16"/>
              </w:rPr>
            </w:pPr>
            <w:r w:rsidRPr="008A5228">
              <w:rPr>
                <w:rFonts w:ascii="Comic Sans MS" w:hAnsi="Comic Sans MS"/>
                <w:sz w:val="16"/>
              </w:rPr>
              <w:t>Strengths and</w:t>
            </w:r>
          </w:p>
          <w:p w14:paraId="1439A95C" w14:textId="77777777" w:rsidR="00E9607C" w:rsidRPr="008A5228" w:rsidRDefault="00E9607C" w:rsidP="00E9607C">
            <w:pPr>
              <w:pStyle w:val="TableParagraph"/>
              <w:spacing w:before="14" w:line="211" w:lineRule="exact"/>
              <w:ind w:left="0"/>
              <w:rPr>
                <w:rFonts w:ascii="Comic Sans MS" w:hAnsi="Comic Sans MS"/>
                <w:sz w:val="16"/>
              </w:rPr>
            </w:pPr>
            <w:r w:rsidRPr="008A5228">
              <w:rPr>
                <w:rFonts w:ascii="Comic Sans MS" w:hAnsi="Comic Sans MS"/>
                <w:sz w:val="16"/>
              </w:rPr>
              <w:t>interests; jobs in the</w:t>
            </w:r>
          </w:p>
          <w:p w14:paraId="44256401" w14:textId="0322ED24" w:rsidR="00E9607C" w:rsidRPr="008A5228" w:rsidRDefault="00E9607C" w:rsidP="00E9607C">
            <w:pPr>
              <w:spacing w:after="200" w:line="0" w:lineRule="atLeast"/>
              <w:ind w:right="-39"/>
              <w:rPr>
                <w:rFonts w:ascii="Comic Sans MS" w:hAnsi="Comic Sans MS"/>
                <w:sz w:val="16"/>
                <w:szCs w:val="16"/>
              </w:rPr>
            </w:pPr>
            <w:r w:rsidRPr="008A5228">
              <w:rPr>
                <w:rFonts w:ascii="Comic Sans MS" w:hAnsi="Comic Sans MS"/>
                <w:sz w:val="16"/>
              </w:rPr>
              <w:lastRenderedPageBreak/>
              <w:t>community</w:t>
            </w:r>
          </w:p>
          <w:p w14:paraId="7A0CB596" w14:textId="598252B7" w:rsidR="00E52D7D" w:rsidRPr="008A5228" w:rsidRDefault="00E52D7D" w:rsidP="00002FD4">
            <w:pPr>
              <w:pStyle w:val="BSWPtablebody"/>
              <w:jc w:val="center"/>
              <w:rPr>
                <w:rFonts w:ascii="Comic Sans MS" w:hAnsi="Comic Sans MS" w:cs="Tahoma"/>
                <w:b/>
                <w:sz w:val="16"/>
                <w:szCs w:val="16"/>
              </w:rPr>
            </w:pPr>
          </w:p>
        </w:tc>
        <w:tc>
          <w:tcPr>
            <w:tcW w:w="2268" w:type="dxa"/>
            <w:gridSpan w:val="2"/>
            <w:shd w:val="clear" w:color="auto" w:fill="FFFFFF" w:themeFill="background1"/>
          </w:tcPr>
          <w:p w14:paraId="65A25F48" w14:textId="77777777" w:rsidR="005D7E64" w:rsidRPr="008A5228" w:rsidRDefault="005D7E64" w:rsidP="000A4004">
            <w:pPr>
              <w:pStyle w:val="BSWPtablebody"/>
              <w:rPr>
                <w:rFonts w:ascii="Comic Sans MS" w:hAnsi="Comic Sans MS" w:cs="Tahoma"/>
                <w:b/>
                <w:sz w:val="16"/>
                <w:szCs w:val="16"/>
              </w:rPr>
            </w:pPr>
            <w:r w:rsidRPr="008A5228">
              <w:rPr>
                <w:rFonts w:ascii="Comic Sans MS" w:hAnsi="Comic Sans MS" w:cs="Tahoma"/>
                <w:b/>
                <w:sz w:val="16"/>
                <w:szCs w:val="16"/>
              </w:rPr>
              <w:lastRenderedPageBreak/>
              <w:t>Healthy Relationships</w:t>
            </w:r>
          </w:p>
          <w:p w14:paraId="1694482C" w14:textId="31FE7F9A" w:rsidR="00E9607C" w:rsidRPr="000A4004" w:rsidRDefault="000A4004" w:rsidP="000A4004">
            <w:pPr>
              <w:pStyle w:val="TableParagraph"/>
              <w:spacing w:before="41"/>
              <w:ind w:left="0"/>
              <w:rPr>
                <w:rFonts w:ascii="Comic Sans MS" w:hAnsi="Comic Sans MS"/>
                <w:b/>
                <w:sz w:val="16"/>
                <w:szCs w:val="16"/>
              </w:rPr>
            </w:pPr>
            <w:r w:rsidRPr="000A4004">
              <w:rPr>
                <w:rFonts w:ascii="Comic Sans MS" w:hAnsi="Comic Sans MS"/>
                <w:b/>
                <w:sz w:val="16"/>
                <w:szCs w:val="16"/>
              </w:rPr>
              <w:t>Families and friendships</w:t>
            </w:r>
          </w:p>
          <w:p w14:paraId="51A187C4" w14:textId="77777777" w:rsidR="00E9607C" w:rsidRPr="008A5228" w:rsidRDefault="00E9607C" w:rsidP="00E9607C">
            <w:pPr>
              <w:pStyle w:val="TableParagraph"/>
              <w:spacing w:before="43" w:line="211" w:lineRule="exact"/>
              <w:ind w:left="0"/>
              <w:rPr>
                <w:rFonts w:ascii="Comic Sans MS" w:hAnsi="Comic Sans MS"/>
                <w:sz w:val="16"/>
              </w:rPr>
            </w:pPr>
            <w:r w:rsidRPr="008A5228">
              <w:rPr>
                <w:rFonts w:ascii="Comic Sans MS" w:hAnsi="Comic Sans MS"/>
                <w:sz w:val="16"/>
              </w:rPr>
              <w:t>Roles of different people; families;</w:t>
            </w:r>
          </w:p>
          <w:p w14:paraId="549F4582" w14:textId="3CE2447E" w:rsidR="00E9607C" w:rsidRPr="008A5228" w:rsidRDefault="00E9607C" w:rsidP="00E9607C">
            <w:pPr>
              <w:pStyle w:val="BSWPtablebody"/>
              <w:rPr>
                <w:rFonts w:ascii="Comic Sans MS" w:hAnsi="Comic Sans MS" w:cs="Tahoma"/>
                <w:b/>
                <w:sz w:val="16"/>
                <w:szCs w:val="16"/>
              </w:rPr>
            </w:pPr>
            <w:r w:rsidRPr="008A5228">
              <w:rPr>
                <w:rFonts w:ascii="Comic Sans MS" w:hAnsi="Comic Sans MS"/>
                <w:sz w:val="16"/>
              </w:rPr>
              <w:lastRenderedPageBreak/>
              <w:t>feeling cared for</w:t>
            </w:r>
          </w:p>
        </w:tc>
        <w:tc>
          <w:tcPr>
            <w:tcW w:w="2268" w:type="dxa"/>
            <w:gridSpan w:val="2"/>
            <w:shd w:val="clear" w:color="auto" w:fill="FFFFFF" w:themeFill="background1"/>
          </w:tcPr>
          <w:p w14:paraId="48BD3475" w14:textId="77777777" w:rsidR="005D7E64" w:rsidRPr="008A5228" w:rsidRDefault="005D7E64" w:rsidP="000A4004">
            <w:pPr>
              <w:pStyle w:val="BSWPtablebody"/>
              <w:rPr>
                <w:rFonts w:ascii="Comic Sans MS" w:hAnsi="Comic Sans MS" w:cs="Tahoma"/>
                <w:b/>
                <w:sz w:val="16"/>
                <w:szCs w:val="16"/>
              </w:rPr>
            </w:pPr>
            <w:r w:rsidRPr="008A5228">
              <w:rPr>
                <w:rFonts w:ascii="Comic Sans MS" w:hAnsi="Comic Sans MS" w:cs="Tahoma"/>
                <w:b/>
                <w:sz w:val="16"/>
                <w:szCs w:val="16"/>
              </w:rPr>
              <w:lastRenderedPageBreak/>
              <w:t>Healthy Relationships</w:t>
            </w:r>
          </w:p>
          <w:p w14:paraId="340D8A68" w14:textId="4CA460E0" w:rsidR="00E9607C" w:rsidRPr="000A4004" w:rsidRDefault="000A4004" w:rsidP="000A4004">
            <w:pPr>
              <w:pStyle w:val="TableParagraph"/>
              <w:spacing w:before="41"/>
              <w:ind w:left="0"/>
              <w:rPr>
                <w:rFonts w:ascii="Comic Sans MS" w:hAnsi="Comic Sans MS"/>
                <w:b/>
                <w:sz w:val="16"/>
                <w:szCs w:val="16"/>
              </w:rPr>
            </w:pPr>
            <w:r w:rsidRPr="000A4004">
              <w:rPr>
                <w:rFonts w:ascii="Comic Sans MS" w:hAnsi="Comic Sans MS"/>
                <w:b/>
                <w:sz w:val="16"/>
                <w:szCs w:val="16"/>
              </w:rPr>
              <w:t>Safe relationships</w:t>
            </w:r>
          </w:p>
          <w:p w14:paraId="06839825" w14:textId="77777777" w:rsidR="00E9607C" w:rsidRPr="008A5228" w:rsidRDefault="00E9607C" w:rsidP="00E9607C">
            <w:pPr>
              <w:pStyle w:val="TableParagraph"/>
              <w:spacing w:before="43" w:line="211" w:lineRule="exact"/>
              <w:ind w:left="0"/>
              <w:rPr>
                <w:rFonts w:ascii="Comic Sans MS" w:hAnsi="Comic Sans MS"/>
                <w:sz w:val="16"/>
              </w:rPr>
            </w:pPr>
            <w:r w:rsidRPr="008A5228">
              <w:rPr>
                <w:rFonts w:ascii="Comic Sans MS" w:hAnsi="Comic Sans MS"/>
                <w:sz w:val="16"/>
              </w:rPr>
              <w:t>Recognising privacy;</w:t>
            </w:r>
          </w:p>
          <w:p w14:paraId="01706730" w14:textId="77777777" w:rsidR="00E9607C" w:rsidRPr="008A5228" w:rsidRDefault="00E9607C" w:rsidP="00E9607C">
            <w:pPr>
              <w:pStyle w:val="TableParagraph"/>
              <w:spacing w:before="14" w:line="211" w:lineRule="exact"/>
              <w:ind w:left="0"/>
              <w:rPr>
                <w:rFonts w:ascii="Comic Sans MS" w:hAnsi="Comic Sans MS"/>
                <w:sz w:val="16"/>
              </w:rPr>
            </w:pPr>
            <w:r w:rsidRPr="008A5228">
              <w:rPr>
                <w:rFonts w:ascii="Comic Sans MS" w:hAnsi="Comic Sans MS"/>
                <w:sz w:val="16"/>
              </w:rPr>
              <w:t>staying safe; seeking</w:t>
            </w:r>
          </w:p>
          <w:p w14:paraId="3E1AE3DC" w14:textId="77777777" w:rsidR="00E9607C" w:rsidRPr="008A5228" w:rsidRDefault="00E9607C" w:rsidP="00E9607C">
            <w:pPr>
              <w:pStyle w:val="BSWPtablebody"/>
              <w:rPr>
                <w:rFonts w:ascii="Comic Sans MS" w:hAnsi="Comic Sans MS"/>
                <w:sz w:val="16"/>
              </w:rPr>
            </w:pPr>
            <w:r w:rsidRPr="008A5228">
              <w:rPr>
                <w:rFonts w:ascii="Comic Sans MS" w:hAnsi="Comic Sans MS"/>
                <w:sz w:val="16"/>
              </w:rPr>
              <w:lastRenderedPageBreak/>
              <w:t>permission</w:t>
            </w:r>
          </w:p>
          <w:p w14:paraId="3DFEBB40" w14:textId="4B0BC6F6" w:rsidR="00E9607C" w:rsidRPr="000A4004" w:rsidRDefault="000A4004" w:rsidP="000A4004">
            <w:pPr>
              <w:pStyle w:val="TableParagraph"/>
              <w:spacing w:before="41"/>
              <w:ind w:left="0"/>
              <w:rPr>
                <w:rFonts w:ascii="Comic Sans MS" w:hAnsi="Comic Sans MS"/>
                <w:b/>
                <w:sz w:val="16"/>
                <w:szCs w:val="16"/>
              </w:rPr>
            </w:pPr>
            <w:r w:rsidRPr="000A4004">
              <w:rPr>
                <w:rFonts w:ascii="Comic Sans MS" w:hAnsi="Comic Sans MS"/>
                <w:b/>
                <w:sz w:val="16"/>
                <w:szCs w:val="16"/>
              </w:rPr>
              <w:t>Respecting ourselves and others</w:t>
            </w:r>
          </w:p>
          <w:p w14:paraId="7062596B" w14:textId="77777777" w:rsidR="00E9607C" w:rsidRPr="008A5228" w:rsidRDefault="00E9607C" w:rsidP="00E9607C">
            <w:pPr>
              <w:pStyle w:val="TableParagraph"/>
              <w:spacing w:before="43" w:line="211" w:lineRule="exact"/>
              <w:ind w:left="0"/>
              <w:rPr>
                <w:rFonts w:ascii="Comic Sans MS" w:hAnsi="Comic Sans MS"/>
                <w:sz w:val="16"/>
              </w:rPr>
            </w:pPr>
            <w:r w:rsidRPr="008A5228">
              <w:rPr>
                <w:rFonts w:ascii="Comic Sans MS" w:hAnsi="Comic Sans MS"/>
                <w:sz w:val="16"/>
              </w:rPr>
              <w:t>How behaviour</w:t>
            </w:r>
          </w:p>
          <w:p w14:paraId="7D3A7C8A" w14:textId="080D4F8B" w:rsidR="00E9607C" w:rsidRPr="008A5228" w:rsidRDefault="00E9607C" w:rsidP="00E9607C">
            <w:pPr>
              <w:pStyle w:val="BSWPtablebody"/>
              <w:rPr>
                <w:rFonts w:ascii="Comic Sans MS" w:hAnsi="Comic Sans MS" w:cs="Tahoma"/>
                <w:b/>
                <w:sz w:val="16"/>
                <w:szCs w:val="16"/>
              </w:rPr>
            </w:pPr>
            <w:r w:rsidRPr="008A5228">
              <w:rPr>
                <w:rFonts w:ascii="Comic Sans MS" w:hAnsi="Comic Sans MS"/>
                <w:sz w:val="16"/>
              </w:rPr>
              <w:t>affects others; being polite and respectful</w:t>
            </w:r>
          </w:p>
        </w:tc>
      </w:tr>
      <w:tr w:rsidR="007F3195" w:rsidRPr="00D633CA" w14:paraId="7C10AFB2" w14:textId="77777777" w:rsidTr="00A62989">
        <w:trPr>
          <w:trHeight w:val="1121"/>
        </w:trPr>
        <w:tc>
          <w:tcPr>
            <w:tcW w:w="1814" w:type="dxa"/>
            <w:shd w:val="clear" w:color="auto" w:fill="00B0F0"/>
          </w:tcPr>
          <w:p w14:paraId="2FDCF8BA" w14:textId="60E419B9" w:rsidR="007F3195" w:rsidRPr="00A62989" w:rsidRDefault="007F3195" w:rsidP="007F3195">
            <w:pPr>
              <w:jc w:val="center"/>
              <w:rPr>
                <w:rFonts w:ascii="Comic Sans MS" w:hAnsi="Comic Sans MS"/>
                <w:b/>
                <w:sz w:val="24"/>
                <w:szCs w:val="24"/>
              </w:rPr>
            </w:pPr>
            <w:r w:rsidRPr="00A62989">
              <w:rPr>
                <w:rFonts w:ascii="Comic Sans MS" w:hAnsi="Comic Sans MS"/>
                <w:b/>
                <w:sz w:val="24"/>
                <w:szCs w:val="24"/>
              </w:rPr>
              <w:lastRenderedPageBreak/>
              <w:t>Rights and Respect</w:t>
            </w:r>
          </w:p>
        </w:tc>
        <w:tc>
          <w:tcPr>
            <w:tcW w:w="2127" w:type="dxa"/>
            <w:shd w:val="clear" w:color="auto" w:fill="FFFFFF" w:themeFill="background1"/>
          </w:tcPr>
          <w:p w14:paraId="45DB0E04"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 xml:space="preserve">Article 9 – right to live with a family who cares for you </w:t>
            </w:r>
          </w:p>
          <w:p w14:paraId="7FB58252"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15 – the right to choose your own friends</w:t>
            </w:r>
          </w:p>
          <w:p w14:paraId="4B3EC3EC" w14:textId="71557FF1"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31 – the right to play and rest (link to family and Dogger book)</w:t>
            </w:r>
          </w:p>
        </w:tc>
        <w:tc>
          <w:tcPr>
            <w:tcW w:w="2126" w:type="dxa"/>
            <w:shd w:val="clear" w:color="auto" w:fill="FFFFFF" w:themeFill="background1"/>
          </w:tcPr>
          <w:p w14:paraId="781A4000"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14 you have the right to choose your own religion (link to RE)</w:t>
            </w:r>
          </w:p>
          <w:p w14:paraId="22163F28" w14:textId="77777777" w:rsidR="007F3195" w:rsidRPr="008A5228" w:rsidRDefault="007F3195" w:rsidP="007F3195">
            <w:pPr>
              <w:pStyle w:val="BSWPtablebody"/>
              <w:jc w:val="center"/>
              <w:rPr>
                <w:rFonts w:ascii="Comic Sans MS" w:hAnsi="Comic Sans MS" w:cs="Tahoma"/>
                <w:sz w:val="16"/>
                <w:szCs w:val="18"/>
              </w:rPr>
            </w:pPr>
          </w:p>
          <w:p w14:paraId="41EF1218" w14:textId="4A819E73"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30 you have the right to practice your own religion  and culture (link to RE)</w:t>
            </w:r>
          </w:p>
        </w:tc>
        <w:tc>
          <w:tcPr>
            <w:tcW w:w="2410" w:type="dxa"/>
            <w:gridSpan w:val="2"/>
            <w:shd w:val="clear" w:color="auto" w:fill="FFFFFF" w:themeFill="background1"/>
          </w:tcPr>
          <w:p w14:paraId="69A86F1A"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14 you have the right to choose your own religion (link to RE)</w:t>
            </w:r>
          </w:p>
          <w:p w14:paraId="0B960900" w14:textId="7DBB23AA"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30 you have the right to practice your own religion  and culture (link to RE)</w:t>
            </w:r>
          </w:p>
        </w:tc>
        <w:tc>
          <w:tcPr>
            <w:tcW w:w="2268" w:type="dxa"/>
            <w:gridSpan w:val="2"/>
            <w:shd w:val="clear" w:color="auto" w:fill="FFFFFF" w:themeFill="background1"/>
          </w:tcPr>
          <w:p w14:paraId="15E3F628" w14:textId="0F542E31"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24, 27 – right to food, clothing and place to live (link to science)</w:t>
            </w:r>
          </w:p>
        </w:tc>
        <w:tc>
          <w:tcPr>
            <w:tcW w:w="2268" w:type="dxa"/>
            <w:gridSpan w:val="2"/>
            <w:shd w:val="clear" w:color="auto" w:fill="FFFFFF" w:themeFill="background1"/>
          </w:tcPr>
          <w:p w14:paraId="2B7CC3FA"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19 – right to be protected from being hurt and mistreated</w:t>
            </w:r>
          </w:p>
          <w:p w14:paraId="6C770DCF"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37 no one is allowed to punish you in a cruel way</w:t>
            </w:r>
          </w:p>
          <w:p w14:paraId="2E599CAF"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39 you have the right to help if you’ve been hurt</w:t>
            </w:r>
          </w:p>
          <w:p w14:paraId="65671600" w14:textId="3EDCC15D"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(link to RE)</w:t>
            </w:r>
          </w:p>
        </w:tc>
        <w:tc>
          <w:tcPr>
            <w:tcW w:w="2268" w:type="dxa"/>
            <w:gridSpan w:val="2"/>
            <w:shd w:val="clear" w:color="auto" w:fill="FFFFFF" w:themeFill="background1"/>
          </w:tcPr>
          <w:p w14:paraId="3EC3E40D" w14:textId="35F2D3D1"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Article 17 the right to information that is important for your well-being</w:t>
            </w:r>
          </w:p>
        </w:tc>
      </w:tr>
      <w:tr w:rsidR="007F3195" w:rsidRPr="00D633CA" w14:paraId="6536C155" w14:textId="77777777" w:rsidTr="00A62989">
        <w:trPr>
          <w:trHeight w:val="1121"/>
        </w:trPr>
        <w:tc>
          <w:tcPr>
            <w:tcW w:w="1814" w:type="dxa"/>
            <w:shd w:val="clear" w:color="auto" w:fill="00B0F0"/>
          </w:tcPr>
          <w:p w14:paraId="7C3C5491" w14:textId="36170E00" w:rsidR="007F3195" w:rsidRPr="00A62989" w:rsidRDefault="007F3195" w:rsidP="007F3195">
            <w:pPr>
              <w:jc w:val="center"/>
              <w:rPr>
                <w:rFonts w:ascii="Comic Sans MS" w:hAnsi="Comic Sans MS"/>
                <w:b/>
                <w:sz w:val="24"/>
                <w:szCs w:val="24"/>
              </w:rPr>
            </w:pPr>
            <w:r w:rsidRPr="00A62989">
              <w:rPr>
                <w:rFonts w:ascii="Comic Sans MS" w:hAnsi="Comic Sans MS"/>
                <w:b/>
                <w:sz w:val="24"/>
                <w:szCs w:val="24"/>
              </w:rPr>
              <w:t>British Values</w:t>
            </w:r>
          </w:p>
        </w:tc>
        <w:tc>
          <w:tcPr>
            <w:tcW w:w="2127" w:type="dxa"/>
            <w:shd w:val="clear" w:color="auto" w:fill="FFFFFF" w:themeFill="background1"/>
          </w:tcPr>
          <w:p w14:paraId="31853E81" w14:textId="3FB4DA42"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Democracy- Elect school council</w:t>
            </w:r>
          </w:p>
        </w:tc>
        <w:tc>
          <w:tcPr>
            <w:tcW w:w="2126" w:type="dxa"/>
            <w:shd w:val="clear" w:color="auto" w:fill="FFFFFF" w:themeFill="background1"/>
          </w:tcPr>
          <w:p w14:paraId="5FBBB034" w14:textId="77777777" w:rsidR="007F3195" w:rsidRPr="008A5228" w:rsidRDefault="007F3195" w:rsidP="007F3195">
            <w:pPr>
              <w:pStyle w:val="BSWPtablebody"/>
              <w:jc w:val="center"/>
              <w:rPr>
                <w:rFonts w:ascii="Comic Sans MS" w:hAnsi="Comic Sans MS" w:cs="Tahoma"/>
                <w:sz w:val="16"/>
                <w:szCs w:val="18"/>
              </w:rPr>
            </w:pPr>
          </w:p>
        </w:tc>
        <w:tc>
          <w:tcPr>
            <w:tcW w:w="2410" w:type="dxa"/>
            <w:gridSpan w:val="2"/>
            <w:shd w:val="clear" w:color="auto" w:fill="FFFFFF" w:themeFill="background1"/>
          </w:tcPr>
          <w:p w14:paraId="3E63B6D3" w14:textId="1825EDF2"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Mutual respect</w:t>
            </w:r>
          </w:p>
        </w:tc>
        <w:tc>
          <w:tcPr>
            <w:tcW w:w="2268" w:type="dxa"/>
            <w:gridSpan w:val="2"/>
            <w:shd w:val="clear" w:color="auto" w:fill="FFFFFF" w:themeFill="background1"/>
          </w:tcPr>
          <w:p w14:paraId="126980C4" w14:textId="022619D6"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Tolerance of others. Mutual respect</w:t>
            </w:r>
          </w:p>
        </w:tc>
        <w:tc>
          <w:tcPr>
            <w:tcW w:w="2268" w:type="dxa"/>
            <w:gridSpan w:val="2"/>
            <w:shd w:val="clear" w:color="auto" w:fill="FFFFFF" w:themeFill="background1"/>
          </w:tcPr>
          <w:p w14:paraId="0AB9CDB5"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Rule of law</w:t>
            </w:r>
          </w:p>
          <w:p w14:paraId="747D96F2" w14:textId="15155D9E"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Individual Liberty</w:t>
            </w:r>
          </w:p>
        </w:tc>
        <w:tc>
          <w:tcPr>
            <w:tcW w:w="2268" w:type="dxa"/>
            <w:gridSpan w:val="2"/>
            <w:shd w:val="clear" w:color="auto" w:fill="FFFFFF" w:themeFill="background1"/>
          </w:tcPr>
          <w:p w14:paraId="6FB53E18"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Mutual respect</w:t>
            </w:r>
          </w:p>
          <w:p w14:paraId="1114C784" w14:textId="171C0928"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Tolerance of others</w:t>
            </w:r>
          </w:p>
        </w:tc>
      </w:tr>
      <w:tr w:rsidR="007F3195" w:rsidRPr="00D633CA" w14:paraId="60DEF0CC" w14:textId="77777777" w:rsidTr="00A62989">
        <w:trPr>
          <w:trHeight w:val="1121"/>
        </w:trPr>
        <w:tc>
          <w:tcPr>
            <w:tcW w:w="1814" w:type="dxa"/>
            <w:shd w:val="clear" w:color="auto" w:fill="00B0F0"/>
          </w:tcPr>
          <w:p w14:paraId="00A3C46E" w14:textId="6ABCA12B" w:rsidR="007F3195" w:rsidRPr="00A62989" w:rsidRDefault="007F3195" w:rsidP="007F3195">
            <w:pPr>
              <w:jc w:val="center"/>
              <w:rPr>
                <w:rFonts w:ascii="Comic Sans MS" w:hAnsi="Comic Sans MS"/>
                <w:b/>
                <w:sz w:val="24"/>
                <w:szCs w:val="24"/>
              </w:rPr>
            </w:pPr>
            <w:r w:rsidRPr="00A62989">
              <w:rPr>
                <w:rFonts w:ascii="Comic Sans MS" w:hAnsi="Comic Sans MS"/>
                <w:b/>
                <w:sz w:val="24"/>
                <w:szCs w:val="24"/>
              </w:rPr>
              <w:t xml:space="preserve">Social Moral, Spiritual, cultural development </w:t>
            </w:r>
          </w:p>
        </w:tc>
        <w:tc>
          <w:tcPr>
            <w:tcW w:w="2127" w:type="dxa"/>
            <w:shd w:val="clear" w:color="auto" w:fill="FFFFFF" w:themeFill="background1"/>
          </w:tcPr>
          <w:p w14:paraId="25B36EAE" w14:textId="77777777" w:rsidR="007F3195" w:rsidRPr="008A5228" w:rsidRDefault="007F3195" w:rsidP="007F3195">
            <w:pPr>
              <w:pStyle w:val="BSWPtablebody"/>
              <w:jc w:val="center"/>
              <w:rPr>
                <w:rFonts w:ascii="Comic Sans MS" w:hAnsi="Comic Sans MS" w:cs="Tahoma"/>
                <w:sz w:val="16"/>
                <w:szCs w:val="18"/>
              </w:rPr>
            </w:pPr>
          </w:p>
        </w:tc>
        <w:tc>
          <w:tcPr>
            <w:tcW w:w="2126" w:type="dxa"/>
            <w:shd w:val="clear" w:color="auto" w:fill="FFFFFF" w:themeFill="background1"/>
          </w:tcPr>
          <w:p w14:paraId="29980B17"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 xml:space="preserve">Cultural- celebration diversity in the local area </w:t>
            </w:r>
          </w:p>
          <w:p w14:paraId="6FA9BDF6" w14:textId="77777777" w:rsidR="007F3195" w:rsidRPr="008A5228" w:rsidRDefault="007F3195" w:rsidP="007F3195">
            <w:pPr>
              <w:pStyle w:val="BSWPtablebody"/>
              <w:jc w:val="center"/>
              <w:rPr>
                <w:rFonts w:ascii="Comic Sans MS" w:hAnsi="Comic Sans MS" w:cs="Tahoma"/>
                <w:sz w:val="16"/>
                <w:szCs w:val="18"/>
              </w:rPr>
            </w:pPr>
          </w:p>
        </w:tc>
        <w:tc>
          <w:tcPr>
            <w:tcW w:w="2410" w:type="dxa"/>
            <w:gridSpan w:val="2"/>
            <w:shd w:val="clear" w:color="auto" w:fill="FFFFFF" w:themeFill="background1"/>
          </w:tcPr>
          <w:p w14:paraId="48EE36BD"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Chinese new year</w:t>
            </w:r>
          </w:p>
          <w:p w14:paraId="5DE966E9" w14:textId="75B6D224"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Cultural- celebration diversity in the local area</w:t>
            </w:r>
          </w:p>
        </w:tc>
        <w:tc>
          <w:tcPr>
            <w:tcW w:w="2268" w:type="dxa"/>
            <w:gridSpan w:val="2"/>
            <w:shd w:val="clear" w:color="auto" w:fill="FFFFFF" w:themeFill="background1"/>
          </w:tcPr>
          <w:p w14:paraId="01A894FC"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 xml:space="preserve">Moral- investigating moral and ethical issues and appreciating others viewpoints. </w:t>
            </w:r>
          </w:p>
          <w:p w14:paraId="3B683C39" w14:textId="77777777" w:rsidR="007F3195" w:rsidRPr="008A5228" w:rsidRDefault="007F3195" w:rsidP="007F3195">
            <w:pPr>
              <w:pStyle w:val="BSWPtablebody"/>
              <w:jc w:val="center"/>
              <w:rPr>
                <w:rFonts w:ascii="Comic Sans MS" w:hAnsi="Comic Sans MS" w:cs="Tahoma"/>
                <w:sz w:val="16"/>
                <w:szCs w:val="18"/>
              </w:rPr>
            </w:pPr>
          </w:p>
          <w:p w14:paraId="5E1DE776" w14:textId="77777777" w:rsidR="007F3195" w:rsidRPr="008A5228" w:rsidRDefault="007F3195" w:rsidP="007F3195">
            <w:pPr>
              <w:pStyle w:val="BSWPtablebody"/>
              <w:jc w:val="center"/>
              <w:rPr>
                <w:rFonts w:ascii="Comic Sans MS" w:hAnsi="Comic Sans MS" w:cs="Tahoma"/>
                <w:sz w:val="16"/>
                <w:szCs w:val="18"/>
              </w:rPr>
            </w:pPr>
          </w:p>
        </w:tc>
        <w:tc>
          <w:tcPr>
            <w:tcW w:w="2268" w:type="dxa"/>
            <w:gridSpan w:val="2"/>
            <w:shd w:val="clear" w:color="auto" w:fill="FFFFFF" w:themeFill="background1"/>
          </w:tcPr>
          <w:p w14:paraId="28DB24C9"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Moral- recognizing right and wrong and understanding legal boundaries</w:t>
            </w:r>
          </w:p>
          <w:p w14:paraId="7A1EFC4C" w14:textId="77777777" w:rsidR="007F3195" w:rsidRPr="008A5228" w:rsidRDefault="007F3195" w:rsidP="007F3195">
            <w:pPr>
              <w:pStyle w:val="BSWPtablebody"/>
              <w:jc w:val="center"/>
              <w:rPr>
                <w:rFonts w:ascii="Comic Sans MS" w:hAnsi="Comic Sans MS" w:cs="Tahoma"/>
                <w:sz w:val="16"/>
                <w:szCs w:val="18"/>
              </w:rPr>
            </w:pPr>
          </w:p>
          <w:p w14:paraId="11C1E22E"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Moral- understanding the consequence of their actions.</w:t>
            </w:r>
          </w:p>
          <w:p w14:paraId="560EA7D8" w14:textId="77777777" w:rsidR="007F3195" w:rsidRPr="008A5228" w:rsidRDefault="007F3195" w:rsidP="007F3195">
            <w:pPr>
              <w:pStyle w:val="BSWPtablebody"/>
              <w:jc w:val="center"/>
              <w:rPr>
                <w:rFonts w:ascii="Comic Sans MS" w:hAnsi="Comic Sans MS" w:cs="Tahoma"/>
                <w:sz w:val="16"/>
                <w:szCs w:val="18"/>
              </w:rPr>
            </w:pPr>
          </w:p>
          <w:p w14:paraId="3C458C82" w14:textId="0B49FEF6"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Social- resolving conflict</w:t>
            </w:r>
          </w:p>
        </w:tc>
        <w:tc>
          <w:tcPr>
            <w:tcW w:w="2268" w:type="dxa"/>
            <w:gridSpan w:val="2"/>
            <w:shd w:val="clear" w:color="auto" w:fill="FFFFFF" w:themeFill="background1"/>
          </w:tcPr>
          <w:p w14:paraId="532C2D9E" w14:textId="30C6CFA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Cultural- recognizing the things that people and communities share in common.</w:t>
            </w:r>
          </w:p>
        </w:tc>
      </w:tr>
      <w:tr w:rsidR="007F3195" w:rsidRPr="00D633CA" w14:paraId="6D3D99F4" w14:textId="77777777" w:rsidTr="00A62989">
        <w:trPr>
          <w:trHeight w:val="1121"/>
        </w:trPr>
        <w:tc>
          <w:tcPr>
            <w:tcW w:w="1814" w:type="dxa"/>
            <w:shd w:val="clear" w:color="auto" w:fill="00B0F0"/>
          </w:tcPr>
          <w:p w14:paraId="44104913" w14:textId="6F480EEA" w:rsidR="007F3195" w:rsidRPr="00A62989" w:rsidRDefault="007F3195" w:rsidP="007F3195">
            <w:pPr>
              <w:jc w:val="center"/>
              <w:rPr>
                <w:rFonts w:ascii="Comic Sans MS" w:hAnsi="Comic Sans MS"/>
                <w:b/>
                <w:sz w:val="24"/>
                <w:szCs w:val="24"/>
              </w:rPr>
            </w:pPr>
            <w:r w:rsidRPr="00A62989">
              <w:rPr>
                <w:rFonts w:ascii="Comic Sans MS" w:hAnsi="Comic Sans MS"/>
                <w:b/>
                <w:sz w:val="24"/>
                <w:szCs w:val="24"/>
              </w:rPr>
              <w:t>Cultural Capital opportunities</w:t>
            </w:r>
          </w:p>
        </w:tc>
        <w:tc>
          <w:tcPr>
            <w:tcW w:w="2127" w:type="dxa"/>
            <w:shd w:val="clear" w:color="auto" w:fill="FFFFFF" w:themeFill="background1"/>
          </w:tcPr>
          <w:p w14:paraId="3FD037D1" w14:textId="5618FA8E"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Grandparent visit</w:t>
            </w:r>
          </w:p>
        </w:tc>
        <w:tc>
          <w:tcPr>
            <w:tcW w:w="2126" w:type="dxa"/>
            <w:shd w:val="clear" w:color="auto" w:fill="FFFFFF" w:themeFill="background1"/>
          </w:tcPr>
          <w:p w14:paraId="1750FEF7"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Local area walk</w:t>
            </w:r>
          </w:p>
          <w:p w14:paraId="19521A5B"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Christmas celebrations</w:t>
            </w:r>
          </w:p>
          <w:p w14:paraId="7DC9D99D"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Christmas performance</w:t>
            </w:r>
          </w:p>
          <w:p w14:paraId="43AE63F5" w14:textId="77777777"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Diwali</w:t>
            </w:r>
          </w:p>
          <w:p w14:paraId="31FA2591" w14:textId="77777777" w:rsidR="007F3195" w:rsidRPr="008A5228" w:rsidRDefault="007F3195" w:rsidP="007F3195">
            <w:pPr>
              <w:pStyle w:val="BSWPtablebody"/>
              <w:jc w:val="center"/>
              <w:rPr>
                <w:rFonts w:ascii="Comic Sans MS" w:hAnsi="Comic Sans MS" w:cs="Tahoma"/>
                <w:sz w:val="16"/>
                <w:szCs w:val="18"/>
              </w:rPr>
            </w:pPr>
          </w:p>
        </w:tc>
        <w:tc>
          <w:tcPr>
            <w:tcW w:w="2410" w:type="dxa"/>
            <w:gridSpan w:val="2"/>
            <w:shd w:val="clear" w:color="auto" w:fill="FFFFFF" w:themeFill="background1"/>
          </w:tcPr>
          <w:p w14:paraId="648000F1" w14:textId="143D74AA"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World book day</w:t>
            </w:r>
          </w:p>
        </w:tc>
        <w:tc>
          <w:tcPr>
            <w:tcW w:w="2268" w:type="dxa"/>
            <w:gridSpan w:val="2"/>
            <w:shd w:val="clear" w:color="auto" w:fill="FFFFFF" w:themeFill="background1"/>
          </w:tcPr>
          <w:p w14:paraId="14B15C40" w14:textId="77777777" w:rsidR="007F3195" w:rsidRPr="008A5228" w:rsidRDefault="007F3195" w:rsidP="007F3195">
            <w:pPr>
              <w:pStyle w:val="BSWPtablebody"/>
              <w:jc w:val="center"/>
              <w:rPr>
                <w:rFonts w:ascii="Comic Sans MS" w:hAnsi="Comic Sans MS" w:cs="Tahoma"/>
                <w:sz w:val="16"/>
                <w:szCs w:val="18"/>
              </w:rPr>
            </w:pPr>
          </w:p>
          <w:p w14:paraId="18396EEA" w14:textId="7CDD1F26"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Easter</w:t>
            </w:r>
          </w:p>
          <w:p w14:paraId="4A00FC6D" w14:textId="77777777" w:rsidR="004219CF" w:rsidRPr="008A5228" w:rsidRDefault="004219CF" w:rsidP="007F3195">
            <w:pPr>
              <w:pStyle w:val="BSWPtablebody"/>
              <w:jc w:val="center"/>
              <w:rPr>
                <w:rFonts w:ascii="Comic Sans MS" w:hAnsi="Comic Sans MS" w:cs="Tahoma"/>
                <w:sz w:val="16"/>
                <w:szCs w:val="18"/>
              </w:rPr>
            </w:pPr>
          </w:p>
          <w:p w14:paraId="75B901EF" w14:textId="77777777" w:rsidR="004219CF" w:rsidRPr="008A5228" w:rsidRDefault="004219CF" w:rsidP="004219CF">
            <w:pPr>
              <w:pStyle w:val="BSWPtablebody"/>
              <w:jc w:val="center"/>
              <w:rPr>
                <w:rFonts w:ascii="Comic Sans MS" w:hAnsi="Comic Sans MS" w:cs="Tahoma"/>
                <w:sz w:val="16"/>
                <w:szCs w:val="18"/>
              </w:rPr>
            </w:pPr>
            <w:r w:rsidRPr="008A5228">
              <w:rPr>
                <w:rFonts w:ascii="Comic Sans MS" w:hAnsi="Comic Sans MS" w:cs="Tahoma"/>
                <w:sz w:val="16"/>
                <w:szCs w:val="18"/>
              </w:rPr>
              <w:t>Bus station visit</w:t>
            </w:r>
          </w:p>
          <w:p w14:paraId="1DB11284" w14:textId="558C27BB" w:rsidR="007F3195" w:rsidRPr="008A5228" w:rsidRDefault="004219CF" w:rsidP="004219CF">
            <w:pPr>
              <w:pStyle w:val="BSWPtablebody"/>
              <w:jc w:val="center"/>
              <w:rPr>
                <w:rFonts w:ascii="Comic Sans MS" w:hAnsi="Comic Sans MS" w:cs="Tahoma"/>
                <w:sz w:val="16"/>
                <w:szCs w:val="18"/>
              </w:rPr>
            </w:pPr>
            <w:r w:rsidRPr="008A5228">
              <w:rPr>
                <w:rFonts w:ascii="Comic Sans MS" w:hAnsi="Comic Sans MS" w:cs="Tahoma"/>
                <w:sz w:val="16"/>
                <w:szCs w:val="18"/>
              </w:rPr>
              <w:t>Bus driver visit</w:t>
            </w:r>
            <w:bookmarkStart w:id="0" w:name="_GoBack"/>
            <w:bookmarkEnd w:id="0"/>
          </w:p>
        </w:tc>
        <w:tc>
          <w:tcPr>
            <w:tcW w:w="2268" w:type="dxa"/>
            <w:gridSpan w:val="2"/>
            <w:shd w:val="clear" w:color="auto" w:fill="FFFFFF" w:themeFill="background1"/>
          </w:tcPr>
          <w:p w14:paraId="2D201A2F" w14:textId="2D717C44" w:rsidR="007F3195" w:rsidRPr="008A5228" w:rsidRDefault="007F3195" w:rsidP="007F3195">
            <w:pPr>
              <w:pStyle w:val="BSWPtablebody"/>
              <w:jc w:val="center"/>
              <w:rPr>
                <w:rFonts w:ascii="Comic Sans MS" w:hAnsi="Comic Sans MS" w:cs="Tahoma"/>
                <w:sz w:val="16"/>
                <w:szCs w:val="18"/>
              </w:rPr>
            </w:pPr>
          </w:p>
        </w:tc>
        <w:tc>
          <w:tcPr>
            <w:tcW w:w="2268" w:type="dxa"/>
            <w:gridSpan w:val="2"/>
            <w:shd w:val="clear" w:color="auto" w:fill="FFFFFF" w:themeFill="background1"/>
          </w:tcPr>
          <w:p w14:paraId="43995ACF" w14:textId="42ACA4F3" w:rsidR="007F3195" w:rsidRPr="008A5228" w:rsidRDefault="007F3195" w:rsidP="007F3195">
            <w:pPr>
              <w:pStyle w:val="BSWPtablebody"/>
              <w:jc w:val="center"/>
              <w:rPr>
                <w:rFonts w:ascii="Comic Sans MS" w:hAnsi="Comic Sans MS" w:cs="Tahoma"/>
                <w:sz w:val="16"/>
                <w:szCs w:val="18"/>
              </w:rPr>
            </w:pPr>
            <w:r w:rsidRPr="008A5228">
              <w:rPr>
                <w:rFonts w:ascii="Comic Sans MS" w:hAnsi="Comic Sans MS" w:cs="Tahoma"/>
                <w:sz w:val="16"/>
                <w:szCs w:val="18"/>
              </w:rPr>
              <w:t>Sports day</w:t>
            </w:r>
          </w:p>
        </w:tc>
      </w:tr>
    </w:tbl>
    <w:p w14:paraId="3EEC6B10" w14:textId="77777777" w:rsidR="00DA5BB3" w:rsidRPr="00AB3DCB" w:rsidRDefault="00DA5BB3" w:rsidP="00002FD4">
      <w:pPr>
        <w:shd w:val="clear" w:color="auto" w:fill="FFFFFF" w:themeFill="background1"/>
        <w:rPr>
          <w:rFonts w:ascii="Comic Sans MS" w:hAnsi="Comic Sans MS"/>
          <w:sz w:val="24"/>
          <w:szCs w:val="24"/>
        </w:rPr>
      </w:pPr>
    </w:p>
    <w:sectPr w:rsidR="00DA5BB3" w:rsidRPr="00AB3DCB" w:rsidSect="00BE4A49">
      <w:pgSz w:w="16838" w:h="11906" w:orient="landscape"/>
      <w:pgMar w:top="284" w:right="1080" w:bottom="142"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Light">
    <w:altName w:val="Calibri"/>
    <w:charset w:val="00"/>
    <w:family w:val="swiss"/>
    <w:pitch w:val="variable"/>
    <w:sig w:usb0="E10002FF" w:usb1="5000ECF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B862F1"/>
    <w:multiLevelType w:val="multilevel"/>
    <w:tmpl w:val="219A879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B25"/>
    <w:rsid w:val="00002FD4"/>
    <w:rsid w:val="00005331"/>
    <w:rsid w:val="00005F35"/>
    <w:rsid w:val="00010FDE"/>
    <w:rsid w:val="0003513A"/>
    <w:rsid w:val="00046299"/>
    <w:rsid w:val="00060167"/>
    <w:rsid w:val="00066CEB"/>
    <w:rsid w:val="00070E1E"/>
    <w:rsid w:val="00072649"/>
    <w:rsid w:val="00081A15"/>
    <w:rsid w:val="00090D41"/>
    <w:rsid w:val="00092E03"/>
    <w:rsid w:val="0009639B"/>
    <w:rsid w:val="000A1942"/>
    <w:rsid w:val="000A4004"/>
    <w:rsid w:val="000A7506"/>
    <w:rsid w:val="000B0185"/>
    <w:rsid w:val="000B509D"/>
    <w:rsid w:val="000C0CFB"/>
    <w:rsid w:val="000C73B8"/>
    <w:rsid w:val="000E218F"/>
    <w:rsid w:val="000F416B"/>
    <w:rsid w:val="00106632"/>
    <w:rsid w:val="001077C9"/>
    <w:rsid w:val="001150FF"/>
    <w:rsid w:val="00140D5D"/>
    <w:rsid w:val="00145D2A"/>
    <w:rsid w:val="001602FC"/>
    <w:rsid w:val="0017072C"/>
    <w:rsid w:val="00172E41"/>
    <w:rsid w:val="00177327"/>
    <w:rsid w:val="001929B5"/>
    <w:rsid w:val="00192F15"/>
    <w:rsid w:val="001934BB"/>
    <w:rsid w:val="0019693B"/>
    <w:rsid w:val="00196F76"/>
    <w:rsid w:val="001A08C1"/>
    <w:rsid w:val="001A1266"/>
    <w:rsid w:val="001A2C3F"/>
    <w:rsid w:val="001A3108"/>
    <w:rsid w:val="001A45E2"/>
    <w:rsid w:val="001C42BF"/>
    <w:rsid w:val="001C4D27"/>
    <w:rsid w:val="001C4EB6"/>
    <w:rsid w:val="001C55F9"/>
    <w:rsid w:val="001D075F"/>
    <w:rsid w:val="001D173C"/>
    <w:rsid w:val="001E04F8"/>
    <w:rsid w:val="001F58EF"/>
    <w:rsid w:val="00203C72"/>
    <w:rsid w:val="00212ADE"/>
    <w:rsid w:val="002132BD"/>
    <w:rsid w:val="00214A15"/>
    <w:rsid w:val="002151D9"/>
    <w:rsid w:val="002177AE"/>
    <w:rsid w:val="00217C59"/>
    <w:rsid w:val="002243DD"/>
    <w:rsid w:val="00227F01"/>
    <w:rsid w:val="00234C8B"/>
    <w:rsid w:val="0024083C"/>
    <w:rsid w:val="00242797"/>
    <w:rsid w:val="00243A84"/>
    <w:rsid w:val="0025448A"/>
    <w:rsid w:val="002562D7"/>
    <w:rsid w:val="0026326E"/>
    <w:rsid w:val="00265D9A"/>
    <w:rsid w:val="00274C58"/>
    <w:rsid w:val="00275C88"/>
    <w:rsid w:val="002766E8"/>
    <w:rsid w:val="00277D19"/>
    <w:rsid w:val="00280AA9"/>
    <w:rsid w:val="002848DF"/>
    <w:rsid w:val="00293B79"/>
    <w:rsid w:val="00295470"/>
    <w:rsid w:val="002D0A36"/>
    <w:rsid w:val="002D5193"/>
    <w:rsid w:val="002E2464"/>
    <w:rsid w:val="002F184D"/>
    <w:rsid w:val="00301A8C"/>
    <w:rsid w:val="00304F12"/>
    <w:rsid w:val="00306307"/>
    <w:rsid w:val="00310F5D"/>
    <w:rsid w:val="00316EB7"/>
    <w:rsid w:val="00321430"/>
    <w:rsid w:val="00332FB4"/>
    <w:rsid w:val="00340925"/>
    <w:rsid w:val="00350122"/>
    <w:rsid w:val="00362B5F"/>
    <w:rsid w:val="00372E8C"/>
    <w:rsid w:val="00375F28"/>
    <w:rsid w:val="003907F2"/>
    <w:rsid w:val="003939B4"/>
    <w:rsid w:val="00396CF9"/>
    <w:rsid w:val="003B11BB"/>
    <w:rsid w:val="003B355C"/>
    <w:rsid w:val="003C110C"/>
    <w:rsid w:val="003F0AD5"/>
    <w:rsid w:val="003F5482"/>
    <w:rsid w:val="003F773F"/>
    <w:rsid w:val="0041346B"/>
    <w:rsid w:val="004173E4"/>
    <w:rsid w:val="004219CF"/>
    <w:rsid w:val="00430D91"/>
    <w:rsid w:val="00431643"/>
    <w:rsid w:val="00437D27"/>
    <w:rsid w:val="004442AA"/>
    <w:rsid w:val="00470FB2"/>
    <w:rsid w:val="00472E42"/>
    <w:rsid w:val="00475394"/>
    <w:rsid w:val="0048044B"/>
    <w:rsid w:val="00483FA1"/>
    <w:rsid w:val="00497241"/>
    <w:rsid w:val="004A3E16"/>
    <w:rsid w:val="004C423B"/>
    <w:rsid w:val="004D5169"/>
    <w:rsid w:val="004E585C"/>
    <w:rsid w:val="004E6D39"/>
    <w:rsid w:val="00500951"/>
    <w:rsid w:val="005051B8"/>
    <w:rsid w:val="00506CF2"/>
    <w:rsid w:val="005155BB"/>
    <w:rsid w:val="0052216E"/>
    <w:rsid w:val="00523A58"/>
    <w:rsid w:val="00527D34"/>
    <w:rsid w:val="00531C4F"/>
    <w:rsid w:val="00532672"/>
    <w:rsid w:val="005827BE"/>
    <w:rsid w:val="00585AB2"/>
    <w:rsid w:val="00596FDA"/>
    <w:rsid w:val="005A64B1"/>
    <w:rsid w:val="005C08A3"/>
    <w:rsid w:val="005C37FE"/>
    <w:rsid w:val="005C57EC"/>
    <w:rsid w:val="005D7E64"/>
    <w:rsid w:val="005E7246"/>
    <w:rsid w:val="00606202"/>
    <w:rsid w:val="006118EB"/>
    <w:rsid w:val="00613EDC"/>
    <w:rsid w:val="0061489E"/>
    <w:rsid w:val="00625A07"/>
    <w:rsid w:val="00625E94"/>
    <w:rsid w:val="00627AA7"/>
    <w:rsid w:val="00634291"/>
    <w:rsid w:val="00635A1C"/>
    <w:rsid w:val="00636FBA"/>
    <w:rsid w:val="006372A8"/>
    <w:rsid w:val="006439F8"/>
    <w:rsid w:val="00644CB1"/>
    <w:rsid w:val="00656078"/>
    <w:rsid w:val="006664A7"/>
    <w:rsid w:val="006665EE"/>
    <w:rsid w:val="00667E75"/>
    <w:rsid w:val="006738AE"/>
    <w:rsid w:val="00675F9B"/>
    <w:rsid w:val="0068085F"/>
    <w:rsid w:val="006851DE"/>
    <w:rsid w:val="00690BEC"/>
    <w:rsid w:val="00696A36"/>
    <w:rsid w:val="006A3908"/>
    <w:rsid w:val="006B0416"/>
    <w:rsid w:val="006B340D"/>
    <w:rsid w:val="006B3CC2"/>
    <w:rsid w:val="006D305A"/>
    <w:rsid w:val="00712602"/>
    <w:rsid w:val="00720009"/>
    <w:rsid w:val="00727CD0"/>
    <w:rsid w:val="0073206C"/>
    <w:rsid w:val="0073506F"/>
    <w:rsid w:val="00746AE3"/>
    <w:rsid w:val="00766717"/>
    <w:rsid w:val="00767C9A"/>
    <w:rsid w:val="007719F6"/>
    <w:rsid w:val="00772274"/>
    <w:rsid w:val="007919C7"/>
    <w:rsid w:val="007969A8"/>
    <w:rsid w:val="007A19BB"/>
    <w:rsid w:val="007A4195"/>
    <w:rsid w:val="007B26F7"/>
    <w:rsid w:val="007B3BEB"/>
    <w:rsid w:val="007C4AFA"/>
    <w:rsid w:val="007D1FFB"/>
    <w:rsid w:val="007E2524"/>
    <w:rsid w:val="007E7EB1"/>
    <w:rsid w:val="007F3195"/>
    <w:rsid w:val="007F6B6A"/>
    <w:rsid w:val="00803188"/>
    <w:rsid w:val="008058FA"/>
    <w:rsid w:val="008060CB"/>
    <w:rsid w:val="00806B13"/>
    <w:rsid w:val="008120E3"/>
    <w:rsid w:val="008159E0"/>
    <w:rsid w:val="00816755"/>
    <w:rsid w:val="008246FE"/>
    <w:rsid w:val="0082732F"/>
    <w:rsid w:val="00843AC4"/>
    <w:rsid w:val="00850D43"/>
    <w:rsid w:val="0085143F"/>
    <w:rsid w:val="008529BF"/>
    <w:rsid w:val="0085407D"/>
    <w:rsid w:val="00860639"/>
    <w:rsid w:val="0086508E"/>
    <w:rsid w:val="00882123"/>
    <w:rsid w:val="00884BF7"/>
    <w:rsid w:val="00885CCC"/>
    <w:rsid w:val="008A493F"/>
    <w:rsid w:val="008A5228"/>
    <w:rsid w:val="008B0030"/>
    <w:rsid w:val="008B4EFB"/>
    <w:rsid w:val="008B6695"/>
    <w:rsid w:val="008D17EE"/>
    <w:rsid w:val="008D4238"/>
    <w:rsid w:val="008D6E37"/>
    <w:rsid w:val="008D77EB"/>
    <w:rsid w:val="008D7CA0"/>
    <w:rsid w:val="0090395E"/>
    <w:rsid w:val="00903C4A"/>
    <w:rsid w:val="00907C79"/>
    <w:rsid w:val="0091674F"/>
    <w:rsid w:val="00921C34"/>
    <w:rsid w:val="00925070"/>
    <w:rsid w:val="009261DC"/>
    <w:rsid w:val="00930843"/>
    <w:rsid w:val="009348D6"/>
    <w:rsid w:val="009350A4"/>
    <w:rsid w:val="009442AC"/>
    <w:rsid w:val="00960E04"/>
    <w:rsid w:val="00961149"/>
    <w:rsid w:val="009833DA"/>
    <w:rsid w:val="0098483C"/>
    <w:rsid w:val="0098561F"/>
    <w:rsid w:val="009857A3"/>
    <w:rsid w:val="009872AD"/>
    <w:rsid w:val="00991E77"/>
    <w:rsid w:val="009E67F7"/>
    <w:rsid w:val="009F72BC"/>
    <w:rsid w:val="00A12279"/>
    <w:rsid w:val="00A12A7F"/>
    <w:rsid w:val="00A13D38"/>
    <w:rsid w:val="00A15070"/>
    <w:rsid w:val="00A25A9F"/>
    <w:rsid w:val="00A62571"/>
    <w:rsid w:val="00A62989"/>
    <w:rsid w:val="00A6533B"/>
    <w:rsid w:val="00A66E04"/>
    <w:rsid w:val="00A772AE"/>
    <w:rsid w:val="00A87BDF"/>
    <w:rsid w:val="00A95A6F"/>
    <w:rsid w:val="00AA0DD1"/>
    <w:rsid w:val="00AB3DCB"/>
    <w:rsid w:val="00AC5016"/>
    <w:rsid w:val="00AD4079"/>
    <w:rsid w:val="00AE0AD5"/>
    <w:rsid w:val="00AE288D"/>
    <w:rsid w:val="00AE6E65"/>
    <w:rsid w:val="00AE705E"/>
    <w:rsid w:val="00AF75C2"/>
    <w:rsid w:val="00B11078"/>
    <w:rsid w:val="00B23931"/>
    <w:rsid w:val="00B73EDE"/>
    <w:rsid w:val="00BA0A93"/>
    <w:rsid w:val="00BA27AD"/>
    <w:rsid w:val="00BB029B"/>
    <w:rsid w:val="00BB3E56"/>
    <w:rsid w:val="00BC729D"/>
    <w:rsid w:val="00BC78FE"/>
    <w:rsid w:val="00BD5D80"/>
    <w:rsid w:val="00BE4A49"/>
    <w:rsid w:val="00BF7554"/>
    <w:rsid w:val="00C02A77"/>
    <w:rsid w:val="00C135D9"/>
    <w:rsid w:val="00C14AF8"/>
    <w:rsid w:val="00C1737E"/>
    <w:rsid w:val="00C37E8D"/>
    <w:rsid w:val="00C44B85"/>
    <w:rsid w:val="00C51860"/>
    <w:rsid w:val="00C56476"/>
    <w:rsid w:val="00C677C0"/>
    <w:rsid w:val="00C67FFA"/>
    <w:rsid w:val="00C80ADE"/>
    <w:rsid w:val="00C90576"/>
    <w:rsid w:val="00C91A70"/>
    <w:rsid w:val="00C97BB6"/>
    <w:rsid w:val="00CA1FFB"/>
    <w:rsid w:val="00CA705A"/>
    <w:rsid w:val="00CB62FB"/>
    <w:rsid w:val="00CD1318"/>
    <w:rsid w:val="00CD66CF"/>
    <w:rsid w:val="00CF03C4"/>
    <w:rsid w:val="00CF522A"/>
    <w:rsid w:val="00D028D9"/>
    <w:rsid w:val="00D078B9"/>
    <w:rsid w:val="00D14E6F"/>
    <w:rsid w:val="00D1504B"/>
    <w:rsid w:val="00D1592C"/>
    <w:rsid w:val="00D20C46"/>
    <w:rsid w:val="00D226FC"/>
    <w:rsid w:val="00D235EE"/>
    <w:rsid w:val="00D26D5F"/>
    <w:rsid w:val="00D3233C"/>
    <w:rsid w:val="00D331C6"/>
    <w:rsid w:val="00D61F5C"/>
    <w:rsid w:val="00D633CA"/>
    <w:rsid w:val="00D64DB8"/>
    <w:rsid w:val="00D742A3"/>
    <w:rsid w:val="00D752F7"/>
    <w:rsid w:val="00D91296"/>
    <w:rsid w:val="00D928D0"/>
    <w:rsid w:val="00D94588"/>
    <w:rsid w:val="00DA5BB3"/>
    <w:rsid w:val="00DB2F3D"/>
    <w:rsid w:val="00DB37A2"/>
    <w:rsid w:val="00DB448D"/>
    <w:rsid w:val="00DB55C4"/>
    <w:rsid w:val="00DD4B25"/>
    <w:rsid w:val="00DD671A"/>
    <w:rsid w:val="00DD7483"/>
    <w:rsid w:val="00DE0DBA"/>
    <w:rsid w:val="00DF0B38"/>
    <w:rsid w:val="00DF1BA2"/>
    <w:rsid w:val="00E25B61"/>
    <w:rsid w:val="00E307C9"/>
    <w:rsid w:val="00E30D0A"/>
    <w:rsid w:val="00E322EB"/>
    <w:rsid w:val="00E340C9"/>
    <w:rsid w:val="00E50BA0"/>
    <w:rsid w:val="00E52D7D"/>
    <w:rsid w:val="00E57A3C"/>
    <w:rsid w:val="00E57BCA"/>
    <w:rsid w:val="00E62864"/>
    <w:rsid w:val="00E84077"/>
    <w:rsid w:val="00E84DC5"/>
    <w:rsid w:val="00E86617"/>
    <w:rsid w:val="00E9607C"/>
    <w:rsid w:val="00EC0C0E"/>
    <w:rsid w:val="00EC2781"/>
    <w:rsid w:val="00EC3F0D"/>
    <w:rsid w:val="00EE1273"/>
    <w:rsid w:val="00EE20CE"/>
    <w:rsid w:val="00EF7379"/>
    <w:rsid w:val="00F03E05"/>
    <w:rsid w:val="00F13804"/>
    <w:rsid w:val="00F20CAC"/>
    <w:rsid w:val="00F233D3"/>
    <w:rsid w:val="00F33877"/>
    <w:rsid w:val="00F708C9"/>
    <w:rsid w:val="00F76344"/>
    <w:rsid w:val="00F77CF5"/>
    <w:rsid w:val="00F92166"/>
    <w:rsid w:val="00FB0C54"/>
    <w:rsid w:val="00FB3A5A"/>
    <w:rsid w:val="00FB71A8"/>
    <w:rsid w:val="00FC0A0A"/>
    <w:rsid w:val="00FC0A4D"/>
    <w:rsid w:val="00FC5547"/>
    <w:rsid w:val="00FD32A9"/>
    <w:rsid w:val="00FD4828"/>
    <w:rsid w:val="00FE3998"/>
    <w:rsid w:val="00FE5B47"/>
    <w:rsid w:val="00FF6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372A6E"/>
  <w15:docId w15:val="{D94EEEF2-8AE4-4E6D-95F2-36CAAD56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5D80"/>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118EB"/>
    <w:rPr>
      <w:lang w:eastAsia="en-US"/>
    </w:rPr>
  </w:style>
  <w:style w:type="paragraph" w:styleId="BalloonText">
    <w:name w:val="Balloon Text"/>
    <w:basedOn w:val="Normal"/>
    <w:link w:val="BalloonTextChar"/>
    <w:uiPriority w:val="99"/>
    <w:semiHidden/>
    <w:unhideWhenUsed/>
    <w:rsid w:val="00D078B9"/>
    <w:rPr>
      <w:rFonts w:ascii="Tahoma" w:hAnsi="Tahoma" w:cs="Tahoma"/>
      <w:sz w:val="16"/>
      <w:szCs w:val="16"/>
    </w:rPr>
  </w:style>
  <w:style w:type="character" w:customStyle="1" w:styleId="BalloonTextChar">
    <w:name w:val="Balloon Text Char"/>
    <w:basedOn w:val="DefaultParagraphFont"/>
    <w:link w:val="BalloonText"/>
    <w:uiPriority w:val="99"/>
    <w:semiHidden/>
    <w:rsid w:val="00D078B9"/>
    <w:rPr>
      <w:rFonts w:ascii="Tahoma" w:hAnsi="Tahoma" w:cs="Tahoma"/>
      <w:sz w:val="16"/>
      <w:szCs w:val="16"/>
      <w:lang w:eastAsia="en-US"/>
    </w:rPr>
  </w:style>
  <w:style w:type="character" w:styleId="Emphasis">
    <w:name w:val="Emphasis"/>
    <w:basedOn w:val="DefaultParagraphFont"/>
    <w:uiPriority w:val="20"/>
    <w:qFormat/>
    <w:locked/>
    <w:rsid w:val="00316EB7"/>
    <w:rPr>
      <w:b/>
      <w:bCs/>
      <w:i w:val="0"/>
      <w:iCs w:val="0"/>
    </w:rPr>
  </w:style>
  <w:style w:type="paragraph" w:customStyle="1" w:styleId="BSWPtablebody">
    <w:name w:val="BSWP table body"/>
    <w:qFormat/>
    <w:rsid w:val="00D94588"/>
    <w:pPr>
      <w:spacing w:before="40" w:after="40"/>
    </w:pPr>
    <w:rPr>
      <w:rFonts w:eastAsia="MS Mincho"/>
      <w:sz w:val="20"/>
      <w:szCs w:val="20"/>
      <w:lang w:val="en-US" w:eastAsia="en-US"/>
    </w:rPr>
  </w:style>
  <w:style w:type="character" w:styleId="Hyperlink">
    <w:name w:val="Hyperlink"/>
    <w:basedOn w:val="DefaultParagraphFont"/>
    <w:uiPriority w:val="99"/>
    <w:semiHidden/>
    <w:unhideWhenUsed/>
    <w:rsid w:val="00D1592C"/>
    <w:rPr>
      <w:color w:val="0000FF"/>
      <w:u w:val="single"/>
    </w:rPr>
  </w:style>
  <w:style w:type="paragraph" w:customStyle="1" w:styleId="TableParagraph">
    <w:name w:val="Table Paragraph"/>
    <w:basedOn w:val="Normal"/>
    <w:uiPriority w:val="1"/>
    <w:qFormat/>
    <w:rsid w:val="00E9607C"/>
    <w:pPr>
      <w:widowControl w:val="0"/>
      <w:autoSpaceDE w:val="0"/>
      <w:autoSpaceDN w:val="0"/>
      <w:spacing w:before="112"/>
      <w:ind w:left="84"/>
    </w:pPr>
    <w:rPr>
      <w:rFonts w:ascii="Lato Light" w:eastAsia="Lato Light" w:hAnsi="Lato Light" w:cs="Lato Light"/>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9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jectevol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9330EFC00504BB02435EE8108959C" ma:contentTypeVersion="11" ma:contentTypeDescription="Create a new document." ma:contentTypeScope="" ma:versionID="f37b2ff7f9a30411ce0213515f381e20">
  <xsd:schema xmlns:xsd="http://www.w3.org/2001/XMLSchema" xmlns:xs="http://www.w3.org/2001/XMLSchema" xmlns:p="http://schemas.microsoft.com/office/2006/metadata/properties" xmlns:ns3="5d2252fb-47e6-4a65-9587-e8d1bc342ed9" targetNamespace="http://schemas.microsoft.com/office/2006/metadata/properties" ma:root="true" ma:fieldsID="13278b56e2ac386aa75f91e87982bcfb" ns3:_="">
    <xsd:import namespace="5d2252fb-47e6-4a65-9587-e8d1bc342e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252fb-47e6-4a65-9587-e8d1bc34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CAE4-FCB3-4828-A3BB-807339A0A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252fb-47e6-4a65-9587-e8d1bc34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59030-ED62-410B-915C-3FC2AEECF8A9}">
  <ds:schemaRefs>
    <ds:schemaRef ds:uri="5d2252fb-47e6-4a65-9587-e8d1bc342ed9"/>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purl.org/dc/elements/1.1/"/>
    <ds:schemaRef ds:uri="http://purl.org/dc/dcmitype/"/>
  </ds:schemaRefs>
</ds:datastoreItem>
</file>

<file path=customXml/itemProps3.xml><?xml version="1.0" encoding="utf-8"?>
<ds:datastoreItem xmlns:ds="http://schemas.openxmlformats.org/officeDocument/2006/customXml" ds:itemID="{9BD947A4-B151-444E-BEFA-DEBD72EC4CC9}">
  <ds:schemaRefs>
    <ds:schemaRef ds:uri="http://schemas.microsoft.com/sharepoint/v3/contenttype/forms"/>
  </ds:schemaRefs>
</ds:datastoreItem>
</file>

<file path=customXml/itemProps4.xml><?xml version="1.0" encoding="utf-8"?>
<ds:datastoreItem xmlns:ds="http://schemas.openxmlformats.org/officeDocument/2006/customXml" ds:itemID="{54D722B6-E7B4-4E2E-BF15-756E2679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 Bohun - Year 1 Curriculum Map 2012-13</vt:lpstr>
    </vt:vector>
  </TitlesOfParts>
  <Company>RM plc</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Bohun - Year 1 Curriculum Map 2012-13</dc:title>
  <dc:creator>Home</dc:creator>
  <cp:lastModifiedBy>Tammy Williams</cp:lastModifiedBy>
  <cp:revision>5</cp:revision>
  <cp:lastPrinted>2019-12-04T11:59:00Z</cp:lastPrinted>
  <dcterms:created xsi:type="dcterms:W3CDTF">2022-02-10T10:18:00Z</dcterms:created>
  <dcterms:modified xsi:type="dcterms:W3CDTF">2022-03-28T20:18:00Z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0x01010032A9330EFC00504BB02435EE8108959C</vt:lpwstr>
  </property>
</Properties>
</file>