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1004" w14:textId="598015EB" w:rsidR="00743A1C" w:rsidRDefault="003104E1">
      <w:pPr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YEAR </w:t>
      </w:r>
      <w:r w:rsidR="00CC0B78">
        <w:rPr>
          <w:rFonts w:ascii="Glacial Indifference" w:hAnsi="Glacial Indifference"/>
          <w:color w:val="95529B"/>
          <w:sz w:val="34"/>
        </w:rPr>
        <w:t>2</w:t>
      </w:r>
      <w:r>
        <w:rPr>
          <w:rFonts w:ascii="Glacial Indifference" w:hAnsi="Glacial Indifference"/>
          <w:color w:val="95529B"/>
          <w:sz w:val="34"/>
        </w:rPr>
        <w:t xml:space="preserve"> — </w:t>
      </w:r>
      <w:r>
        <w:rPr>
          <w:rFonts w:ascii="Glacial Indifference" w:hAnsi="Glacial Indifference"/>
          <w:sz w:val="34"/>
        </w:rPr>
        <w:t>MEDIUM-TERM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84"/>
        <w:gridCol w:w="4666"/>
        <w:gridCol w:w="4169"/>
      </w:tblGrid>
      <w:tr w:rsidR="003104E1" w14:paraId="201763D0" w14:textId="77777777" w:rsidTr="00DE7430">
        <w:tc>
          <w:tcPr>
            <w:tcW w:w="1129" w:type="dxa"/>
          </w:tcPr>
          <w:p w14:paraId="610A2ADC" w14:textId="31F93C19" w:rsidR="003104E1" w:rsidRDefault="003104E1" w:rsidP="003104E1">
            <w:r>
              <w:rPr>
                <w:rFonts w:ascii="Open Sans Semibold"/>
                <w:b/>
              </w:rPr>
              <w:t>Term</w:t>
            </w:r>
          </w:p>
        </w:tc>
        <w:tc>
          <w:tcPr>
            <w:tcW w:w="3984" w:type="dxa"/>
          </w:tcPr>
          <w:p w14:paraId="5E1B1EA0" w14:textId="418367D8" w:rsidR="003104E1" w:rsidRDefault="003104E1" w:rsidP="003104E1"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4666" w:type="dxa"/>
          </w:tcPr>
          <w:p w14:paraId="5172BEC2" w14:textId="69339E5C" w:rsidR="003104E1" w:rsidRDefault="003104E1" w:rsidP="003104E1">
            <w:r>
              <w:rPr>
                <w:rFonts w:ascii="Open Sans Semibold"/>
                <w:b/>
              </w:rPr>
              <w:t>In this unit of work, students learn...</w:t>
            </w:r>
          </w:p>
        </w:tc>
        <w:tc>
          <w:tcPr>
            <w:tcW w:w="4169" w:type="dxa"/>
          </w:tcPr>
          <w:p w14:paraId="7C4F27E7" w14:textId="77777777" w:rsidR="003104E1" w:rsidRPr="00676C4B" w:rsidRDefault="003104E1" w:rsidP="003104E1">
            <w:pPr>
              <w:pStyle w:val="TableParagraph"/>
              <w:spacing w:before="135" w:line="211" w:lineRule="auto"/>
              <w:ind w:left="955" w:right="312" w:hanging="618"/>
              <w:rPr>
                <w:rFonts w:ascii="Open Sans Semibold"/>
                <w:b/>
              </w:rPr>
            </w:pPr>
            <w:r w:rsidRPr="00676C4B">
              <w:rPr>
                <w:rFonts w:ascii="Open Sans Semibold"/>
                <w:b/>
              </w:rPr>
              <w:t>Lesson overviews/Teacher notes / resources</w:t>
            </w:r>
          </w:p>
          <w:p w14:paraId="3A0D0220" w14:textId="03BACC1F" w:rsidR="003104E1" w:rsidRDefault="003104E1" w:rsidP="003104E1">
            <w:r w:rsidRPr="00676C4B">
              <w:rPr>
                <w:sz w:val="20"/>
                <w:szCs w:val="20"/>
              </w:rPr>
              <w:t xml:space="preserve">(See </w:t>
            </w:r>
            <w:r w:rsidRPr="00203647">
              <w:rPr>
                <w:rStyle w:val="Hyperlink"/>
                <w:sz w:val="20"/>
              </w:rPr>
              <w:t>regularly-updated pdf. version</w:t>
            </w:r>
            <w:r w:rsidRPr="00676C4B">
              <w:rPr>
                <w:sz w:val="20"/>
                <w:szCs w:val="20"/>
              </w:rPr>
              <w:t xml:space="preserve"> for latest Quality </w:t>
            </w:r>
            <w:proofErr w:type="gramStart"/>
            <w:r w:rsidRPr="00676C4B">
              <w:rPr>
                <w:sz w:val="20"/>
                <w:szCs w:val="20"/>
              </w:rPr>
              <w:t>Assured  resources</w:t>
            </w:r>
            <w:proofErr w:type="gramEnd"/>
            <w:r w:rsidRPr="00676C4B">
              <w:rPr>
                <w:sz w:val="20"/>
                <w:szCs w:val="20"/>
              </w:rPr>
              <w:t>)</w:t>
            </w:r>
          </w:p>
        </w:tc>
      </w:tr>
      <w:tr w:rsidR="00CC0B78" w14:paraId="3E27E2BF" w14:textId="77777777" w:rsidTr="00DE7430">
        <w:tc>
          <w:tcPr>
            <w:tcW w:w="1129" w:type="dxa"/>
            <w:vMerge w:val="restart"/>
            <w:shd w:val="clear" w:color="auto" w:fill="A8D08D" w:themeFill="accent6" w:themeFillTint="99"/>
            <w:textDirection w:val="btLr"/>
          </w:tcPr>
          <w:p w14:paraId="3C5CE267" w14:textId="563ECF80" w:rsidR="00CC0B78" w:rsidRDefault="00CC0B78" w:rsidP="00CC0B78">
            <w:pPr>
              <w:ind w:left="113" w:right="113"/>
            </w:pPr>
            <w:r>
              <w:rPr>
                <w:rFonts w:ascii="Open Sans" w:hAnsi="Open Sans"/>
                <w:b/>
              </w:rPr>
              <w:t xml:space="preserve">Autumn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proofErr w:type="gramStart"/>
            <w:r>
              <w:rPr>
                <w:rFonts w:ascii="Open Sans Light" w:hAnsi="Open Sans Light"/>
              </w:rPr>
              <w:t xml:space="preserve">Health  </w:t>
            </w:r>
            <w:r w:rsidR="00DE7430">
              <w:rPr>
                <w:rFonts w:ascii="Open Sans Light" w:hAnsi="Open Sans Light"/>
              </w:rPr>
              <w:t>and</w:t>
            </w:r>
            <w:proofErr w:type="gramEnd"/>
            <w:r>
              <w:rPr>
                <w:rFonts w:ascii="Open Sans Light" w:hAnsi="Open Sans Light"/>
              </w:rPr>
              <w:t xml:space="preserve">  </w:t>
            </w:r>
            <w:r w:rsidR="00DE7430">
              <w:rPr>
                <w:rFonts w:ascii="Open Sans Light" w:hAnsi="Open Sans Light"/>
              </w:rPr>
              <w:t>W</w:t>
            </w:r>
            <w:r>
              <w:rPr>
                <w:rFonts w:ascii="Open Sans Light" w:hAnsi="Open Sans Light"/>
              </w:rPr>
              <w:t>ellbeing</w:t>
            </w:r>
          </w:p>
        </w:tc>
        <w:tc>
          <w:tcPr>
            <w:tcW w:w="3984" w:type="dxa"/>
            <w:shd w:val="clear" w:color="auto" w:fill="A8D08D" w:themeFill="accent6" w:themeFillTint="99"/>
          </w:tcPr>
          <w:p w14:paraId="540870AE" w14:textId="77777777" w:rsidR="00CC0B78" w:rsidRDefault="00DE7430" w:rsidP="00CC0B78">
            <w:pPr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Physical health and Mental wellbeing</w:t>
            </w:r>
          </w:p>
          <w:p w14:paraId="0615545D" w14:textId="77777777" w:rsidR="00DE7430" w:rsidRDefault="00DE7430" w:rsidP="00CC0B78"/>
          <w:p w14:paraId="25114D57" w14:textId="77777777" w:rsidR="00DE7430" w:rsidRDefault="00DE7430" w:rsidP="00DE7430">
            <w:pPr>
              <w:pStyle w:val="TableParagraph"/>
              <w:spacing w:before="100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Why sleep is important; medicines and</w:t>
            </w:r>
          </w:p>
          <w:p w14:paraId="23D0BA34" w14:textId="77777777" w:rsidR="00DE7430" w:rsidRDefault="00DE7430" w:rsidP="00DE7430">
            <w:pPr>
              <w:pStyle w:val="TableParagraph"/>
              <w:spacing w:before="33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keeping healthy; managing feelings and asking for help</w:t>
            </w:r>
          </w:p>
          <w:p w14:paraId="19842E31" w14:textId="77777777" w:rsidR="00DE7430" w:rsidRDefault="00DE7430" w:rsidP="00DE7430">
            <w:pPr>
              <w:pStyle w:val="TableParagraph"/>
              <w:spacing w:before="1"/>
              <w:ind w:left="0"/>
              <w:rPr>
                <w:rFonts w:ascii="Glacial Indifference"/>
                <w:sz w:val="25"/>
              </w:rPr>
            </w:pPr>
          </w:p>
          <w:p w14:paraId="526659F7" w14:textId="0FC4B6A0" w:rsidR="00DE7430" w:rsidRPr="00DE7430" w:rsidRDefault="00DE7430" w:rsidP="00DE7430">
            <w:pPr>
              <w:pStyle w:val="TableParagraph"/>
              <w:spacing w:before="0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H4, H6, H7, H16, H17, H18, H19, H20</w:t>
            </w:r>
          </w:p>
        </w:tc>
        <w:tc>
          <w:tcPr>
            <w:tcW w:w="4666" w:type="dxa"/>
          </w:tcPr>
          <w:p w14:paraId="3CD7ECAB" w14:textId="2B8FDA20" w:rsidR="00CC0B78" w:rsidRPr="004059F7" w:rsidRDefault="00CC0B78" w:rsidP="004059F7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about routines and habits for maintaining good physical and mental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 w:rsidR="004059F7">
              <w:rPr>
                <w:sz w:val="20"/>
              </w:rPr>
              <w:t>,</w:t>
            </w:r>
            <w:r w:rsidR="004059F7" w:rsidRPr="004059F7">
              <w:rPr>
                <w:sz w:val="20"/>
              </w:rPr>
              <w:t xml:space="preserve"> </w:t>
            </w:r>
            <w:r w:rsidR="004059F7" w:rsidRPr="004059F7">
              <w:rPr>
                <w:color w:val="FF0000"/>
                <w:sz w:val="20"/>
              </w:rPr>
              <w:t>lifestyle, healthy choices, relaxation, exercise, in proportion</w:t>
            </w:r>
          </w:p>
          <w:p w14:paraId="429F2939" w14:textId="77777777" w:rsidR="00CC0B78" w:rsidRDefault="00CC0B78" w:rsidP="00CC0B7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why sleep and rest are important for growing and keeping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</w:p>
          <w:p w14:paraId="6EFD4606" w14:textId="77777777" w:rsidR="00CC0B78" w:rsidRDefault="00CC0B78" w:rsidP="00CC0B7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that medicines, including vaccinations and immunisations, can help people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</w:p>
          <w:p w14:paraId="0574379D" w14:textId="4DB7C51B" w:rsidR="00CC0B78" w:rsidRDefault="00CC0B78" w:rsidP="00CC0B7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healthy and manage allergies</w:t>
            </w:r>
            <w:r w:rsidR="004059F7">
              <w:rPr>
                <w:sz w:val="20"/>
              </w:rPr>
              <w:t xml:space="preserve">, </w:t>
            </w:r>
            <w:r w:rsidR="004059F7" w:rsidRPr="004059F7">
              <w:rPr>
                <w:color w:val="FF0000"/>
                <w:sz w:val="20"/>
              </w:rPr>
              <w:t xml:space="preserve">flu, nasal spray, injection, baby immunisations, </w:t>
            </w:r>
            <w:proofErr w:type="spellStart"/>
            <w:r w:rsidR="004059F7" w:rsidRPr="004059F7">
              <w:rPr>
                <w:color w:val="FF0000"/>
                <w:sz w:val="20"/>
              </w:rPr>
              <w:t>Covid</w:t>
            </w:r>
            <w:proofErr w:type="spellEnd"/>
            <w:r w:rsidR="004059F7" w:rsidRPr="004059F7">
              <w:rPr>
                <w:color w:val="FF0000"/>
                <w:sz w:val="20"/>
              </w:rPr>
              <w:t xml:space="preserve"> 19</w:t>
            </w:r>
          </w:p>
          <w:p w14:paraId="56863702" w14:textId="19AE5267" w:rsidR="00CC0B78" w:rsidRPr="004059F7" w:rsidRDefault="00CC0B78" w:rsidP="004059F7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 to describe and share a range of</w:t>
            </w:r>
            <w:r>
              <w:rPr>
                <w:spacing w:val="-40"/>
                <w:sz w:val="20"/>
              </w:rPr>
              <w:t xml:space="preserve"> </w:t>
            </w:r>
            <w:r w:rsidR="004059F7">
              <w:rPr>
                <w:spacing w:val="-40"/>
                <w:sz w:val="20"/>
              </w:rPr>
              <w:t xml:space="preserve">   </w:t>
            </w:r>
            <w:r w:rsidRPr="004059F7">
              <w:rPr>
                <w:sz w:val="20"/>
              </w:rPr>
              <w:t>feelings</w:t>
            </w:r>
            <w:r w:rsidR="004059F7">
              <w:rPr>
                <w:sz w:val="20"/>
              </w:rPr>
              <w:t xml:space="preserve"> </w:t>
            </w:r>
            <w:r w:rsidR="004059F7" w:rsidRPr="004059F7">
              <w:rPr>
                <w:color w:val="FF0000"/>
                <w:sz w:val="20"/>
              </w:rPr>
              <w:t>comfortable, uncomfortable, jealousy, anger, hurt, embarrassment, excitement, joy, shyness, anxiety</w:t>
            </w:r>
          </w:p>
          <w:p w14:paraId="75F931AC" w14:textId="77777777" w:rsidR="00CC0B78" w:rsidRDefault="00CC0B78" w:rsidP="00CC0B7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outside,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73F38D8A" w14:textId="3E6BD46B" w:rsidR="00CC0B78" w:rsidRDefault="00CC0B78" w:rsidP="00CC0B7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music, spending time with others</w:t>
            </w:r>
            <w:r w:rsidR="004059F7">
              <w:rPr>
                <w:sz w:val="20"/>
              </w:rPr>
              <w:t xml:space="preserve">, </w:t>
            </w:r>
            <w:r w:rsidR="004059F7" w:rsidRPr="004059F7">
              <w:rPr>
                <w:color w:val="FF0000"/>
                <w:sz w:val="20"/>
              </w:rPr>
              <w:t>mindfulness</w:t>
            </w:r>
          </w:p>
          <w:p w14:paraId="6189E34A" w14:textId="6180172F" w:rsidR="00CC0B78" w:rsidRDefault="00CC0B78" w:rsidP="00CC0B78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  <w:tab w:val="left" w:pos="652"/>
              </w:tabs>
              <w:spacing w:line="280" w:lineRule="auto"/>
              <w:ind w:right="778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bereavement</w:t>
            </w:r>
            <w:r w:rsidR="00A375A0">
              <w:rPr>
                <w:sz w:val="20"/>
              </w:rPr>
              <w:t xml:space="preserve">, </w:t>
            </w:r>
            <w:r w:rsidR="00A375A0" w:rsidRPr="00A375A0">
              <w:rPr>
                <w:color w:val="FF0000"/>
                <w:sz w:val="20"/>
              </w:rPr>
              <w:t>Books in Year Group for</w:t>
            </w:r>
            <w:r w:rsidR="00A375A0">
              <w:rPr>
                <w:color w:val="FF0000"/>
                <w:sz w:val="20"/>
              </w:rPr>
              <w:t xml:space="preserve"> </w:t>
            </w:r>
            <w:r w:rsidR="00A375A0" w:rsidRPr="00A375A0">
              <w:rPr>
                <w:color w:val="FF0000"/>
                <w:sz w:val="20"/>
              </w:rPr>
              <w:t>individual reading linked to emotions and big experiences, social stories, learning mentor support, memory boxes, memory baubles</w:t>
            </w:r>
          </w:p>
          <w:p w14:paraId="3B963CAF" w14:textId="10B62657" w:rsidR="00CC0B78" w:rsidRPr="003104E1" w:rsidRDefault="00CC0B78" w:rsidP="00CC0B7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 w:rsidR="00A375A0">
              <w:rPr>
                <w:sz w:val="20"/>
              </w:rPr>
              <w:t xml:space="preserve">, </w:t>
            </w:r>
            <w:r w:rsidR="00A375A0" w:rsidRPr="00A375A0">
              <w:rPr>
                <w:color w:val="FF0000"/>
                <w:sz w:val="20"/>
              </w:rPr>
              <w:t>support, good listener, advice</w:t>
            </w:r>
          </w:p>
        </w:tc>
        <w:tc>
          <w:tcPr>
            <w:tcW w:w="4169" w:type="dxa"/>
          </w:tcPr>
          <w:p w14:paraId="6F98226C" w14:textId="77777777" w:rsidR="00CC0B78" w:rsidRDefault="0016471D" w:rsidP="00CC0B78">
            <w:hyperlink r:id="rId5" w:history="1">
              <w:r w:rsidR="00A131C8" w:rsidRPr="0048446E">
                <w:rPr>
                  <w:rStyle w:val="Hyperlink"/>
                </w:rPr>
                <w:t>1 decision (5-8) -</w:t>
              </w:r>
              <w:r w:rsidR="0048446E" w:rsidRPr="0048446E">
                <w:rPr>
                  <w:rStyle w:val="Hyperlink"/>
                </w:rPr>
                <w:t>Keeping/staying healthy £</w:t>
              </w:r>
            </w:hyperlink>
          </w:p>
          <w:p w14:paraId="144D4152" w14:textId="77777777" w:rsidR="0048446E" w:rsidRDefault="0048446E" w:rsidP="00CC0B78"/>
          <w:p w14:paraId="61093119" w14:textId="77777777" w:rsidR="0048446E" w:rsidRDefault="0016471D" w:rsidP="00CC0B78">
            <w:hyperlink r:id="rId6" w:history="1">
              <w:r w:rsidR="0048446E" w:rsidRPr="0048446E">
                <w:rPr>
                  <w:rStyle w:val="Hyperlink"/>
                </w:rPr>
                <w:t>PSHE Association – Mental health and wellbeing lessons (KS1)</w:t>
              </w:r>
            </w:hyperlink>
          </w:p>
          <w:p w14:paraId="6F8ABC23" w14:textId="77777777" w:rsidR="0048446E" w:rsidRDefault="0048446E" w:rsidP="00CC0B78"/>
          <w:p w14:paraId="75743BF1" w14:textId="77777777" w:rsidR="0048446E" w:rsidRDefault="0016471D" w:rsidP="00CC0B78">
            <w:hyperlink r:id="rId7" w:history="1">
              <w:r w:rsidR="0048446E" w:rsidRPr="0048446E">
                <w:rPr>
                  <w:rStyle w:val="Hyperlink"/>
                </w:rPr>
                <w:t>1 decision (5-8) -Feelings &amp; emotions £</w:t>
              </w:r>
            </w:hyperlink>
          </w:p>
          <w:p w14:paraId="51015260" w14:textId="77777777" w:rsidR="0048446E" w:rsidRDefault="0048446E" w:rsidP="00CC0B78"/>
          <w:p w14:paraId="41F8D186" w14:textId="77777777" w:rsidR="0048446E" w:rsidRDefault="0016471D" w:rsidP="00CC0B78">
            <w:hyperlink r:id="rId8" w:history="1">
              <w:r w:rsidR="0048446E" w:rsidRPr="0048446E">
                <w:rPr>
                  <w:rStyle w:val="Hyperlink"/>
                </w:rPr>
                <w:t>FPA – Growing up with Yasmine and Tom (5-7), Keeping safe (£)</w:t>
              </w:r>
            </w:hyperlink>
          </w:p>
          <w:p w14:paraId="49253731" w14:textId="77777777" w:rsidR="0048446E" w:rsidRDefault="0048446E" w:rsidP="00CC0B78"/>
          <w:p w14:paraId="0DA2EB41" w14:textId="6329B82E" w:rsidR="0048446E" w:rsidRDefault="0048446E" w:rsidP="0048446E">
            <w:r>
              <w:t>*The PSHE Association will be releasing a drug and alcohol education programme in summer 2020</w:t>
            </w:r>
          </w:p>
        </w:tc>
      </w:tr>
      <w:tr w:rsidR="00CC0B78" w14:paraId="572471F2" w14:textId="77777777" w:rsidTr="00DE7430">
        <w:tc>
          <w:tcPr>
            <w:tcW w:w="1129" w:type="dxa"/>
            <w:vMerge/>
            <w:shd w:val="clear" w:color="auto" w:fill="A8D08D" w:themeFill="accent6" w:themeFillTint="99"/>
          </w:tcPr>
          <w:p w14:paraId="1B3293D4" w14:textId="77777777" w:rsidR="00CC0B78" w:rsidRDefault="00CC0B78" w:rsidP="00CC0B78"/>
        </w:tc>
        <w:tc>
          <w:tcPr>
            <w:tcW w:w="3984" w:type="dxa"/>
            <w:shd w:val="clear" w:color="auto" w:fill="A8D08D" w:themeFill="accent6" w:themeFillTint="99"/>
          </w:tcPr>
          <w:p w14:paraId="1F58B363" w14:textId="77777777" w:rsidR="00DE7430" w:rsidRDefault="00DE7430" w:rsidP="00DE7430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Growing and changing</w:t>
            </w:r>
          </w:p>
          <w:p w14:paraId="28E698D6" w14:textId="77777777" w:rsidR="00DE7430" w:rsidRDefault="00DE7430" w:rsidP="00DE7430">
            <w:pPr>
              <w:pStyle w:val="TableParagraph"/>
              <w:spacing w:before="100" w:line="223" w:lineRule="exact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Growing older; naming body parts;</w:t>
            </w:r>
          </w:p>
          <w:p w14:paraId="3182023D" w14:textId="77777777" w:rsidR="00DE7430" w:rsidRDefault="00DE7430" w:rsidP="00DE7430">
            <w:pPr>
              <w:pStyle w:val="TableParagraph"/>
              <w:spacing w:before="66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moving class or year</w:t>
            </w:r>
          </w:p>
          <w:p w14:paraId="639CB659" w14:textId="77777777" w:rsidR="00DE7430" w:rsidRDefault="00DE7430" w:rsidP="00DE7430">
            <w:pPr>
              <w:pStyle w:val="TableParagraph"/>
              <w:spacing w:before="8"/>
              <w:ind w:left="0"/>
              <w:rPr>
                <w:rFonts w:ascii="Glacial Indifference"/>
                <w:sz w:val="21"/>
              </w:rPr>
            </w:pPr>
          </w:p>
          <w:p w14:paraId="7E5DE8B4" w14:textId="0E0C6C85" w:rsidR="00CC0B78" w:rsidRDefault="00DE7430" w:rsidP="00DE7430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H20, H25, H26, H27</w:t>
            </w:r>
          </w:p>
        </w:tc>
        <w:tc>
          <w:tcPr>
            <w:tcW w:w="4666" w:type="dxa"/>
          </w:tcPr>
          <w:p w14:paraId="737CC53C" w14:textId="77777777" w:rsidR="00DE7430" w:rsidRDefault="00DE7430" w:rsidP="00DE7430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about the human life cycle and how people grow from young 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</w:p>
          <w:p w14:paraId="14A78CC1" w14:textId="6DC0753D" w:rsidR="00DE7430" w:rsidRDefault="00DE7430" w:rsidP="00DE7430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 xml:space="preserve">how our needs and bodies change as we </w:t>
            </w:r>
            <w:r>
              <w:rPr>
                <w:spacing w:val="-3"/>
                <w:sz w:val="20"/>
              </w:rPr>
              <w:t>grow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 w:rsidR="00A375A0">
              <w:rPr>
                <w:sz w:val="20"/>
              </w:rPr>
              <w:t xml:space="preserve">, </w:t>
            </w:r>
            <w:r w:rsidR="00A375A0" w:rsidRPr="00A375A0">
              <w:rPr>
                <w:color w:val="FF0000"/>
                <w:sz w:val="20"/>
              </w:rPr>
              <w:t>baby, toddler, child, teenager, adult, elderly/old-age</w:t>
            </w:r>
          </w:p>
          <w:p w14:paraId="7ACF88A0" w14:textId="371FAA56" w:rsidR="00DE7430" w:rsidRDefault="00DE7430" w:rsidP="00DE7430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line="280" w:lineRule="auto"/>
              <w:ind w:right="48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genitalia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(e.g. vulva, vagina, penis,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testicles)</w:t>
            </w:r>
            <w:r w:rsidR="00A375A0">
              <w:rPr>
                <w:sz w:val="20"/>
              </w:rPr>
              <w:t xml:space="preserve"> </w:t>
            </w:r>
            <w:r w:rsidR="00A375A0" w:rsidRPr="00A375A0">
              <w:rPr>
                <w:color w:val="FF0000"/>
                <w:sz w:val="20"/>
              </w:rPr>
              <w:t>private parts</w:t>
            </w:r>
          </w:p>
          <w:p w14:paraId="06B94B07" w14:textId="77777777" w:rsidR="00DE7430" w:rsidRDefault="00DE7430" w:rsidP="00DE7430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7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</w:p>
          <w:p w14:paraId="73B54689" w14:textId="0D800A69" w:rsidR="00CC0B78" w:rsidRPr="003104E1" w:rsidRDefault="00DE7430" w:rsidP="00DE7430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rPr>
                <w:sz w:val="20"/>
              </w:rPr>
            </w:pPr>
            <w:r>
              <w:rPr>
                <w:sz w:val="20"/>
              </w:rPr>
              <w:t>preparing to move to a new class and setting goals for next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</w:p>
        </w:tc>
        <w:tc>
          <w:tcPr>
            <w:tcW w:w="4169" w:type="dxa"/>
          </w:tcPr>
          <w:p w14:paraId="713DE50C" w14:textId="77777777" w:rsidR="00CC0B78" w:rsidRDefault="0016471D" w:rsidP="00CC0B78">
            <w:hyperlink r:id="rId9" w:history="1">
              <w:r w:rsidR="0048446E" w:rsidRPr="0048446E">
                <w:rPr>
                  <w:rStyle w:val="Hyperlink"/>
                </w:rPr>
                <w:t>Medway Public Health Directorate – Primary RSE Lessons (KS1), Lesson 3, ‘Everybody’s body’</w:t>
              </w:r>
            </w:hyperlink>
          </w:p>
          <w:p w14:paraId="17EA5545" w14:textId="77777777" w:rsidR="0048446E" w:rsidRDefault="0048446E" w:rsidP="00CC0B78"/>
          <w:p w14:paraId="47487D77" w14:textId="77777777" w:rsidR="0048446E" w:rsidRDefault="0016471D" w:rsidP="00CC0B78">
            <w:hyperlink r:id="rId10" w:history="1">
              <w:r w:rsidR="0048446E" w:rsidRPr="0048446E">
                <w:rPr>
                  <w:rStyle w:val="Hyperlink"/>
                </w:rPr>
                <w:t>FPA – Growing up with Yasmine and Tom (5-7), Naming body parts (£)</w:t>
              </w:r>
            </w:hyperlink>
          </w:p>
          <w:p w14:paraId="44F19EBA" w14:textId="77777777" w:rsidR="0048446E" w:rsidRDefault="0048446E" w:rsidP="00CC0B78"/>
          <w:p w14:paraId="0C5FED6F" w14:textId="790B2B3B" w:rsidR="0048446E" w:rsidRDefault="0048446E" w:rsidP="0048446E"/>
        </w:tc>
      </w:tr>
      <w:tr w:rsidR="00CC0B78" w14:paraId="6A3116C3" w14:textId="77777777" w:rsidTr="00DE7430">
        <w:tc>
          <w:tcPr>
            <w:tcW w:w="1129" w:type="dxa"/>
            <w:vMerge/>
            <w:shd w:val="clear" w:color="auto" w:fill="A8D08D" w:themeFill="accent6" w:themeFillTint="99"/>
          </w:tcPr>
          <w:p w14:paraId="1AAD6698" w14:textId="77777777" w:rsidR="00CC0B78" w:rsidRDefault="00CC0B78" w:rsidP="00CC0B78"/>
        </w:tc>
        <w:tc>
          <w:tcPr>
            <w:tcW w:w="3984" w:type="dxa"/>
            <w:shd w:val="clear" w:color="auto" w:fill="A8D08D" w:themeFill="accent6" w:themeFillTint="99"/>
          </w:tcPr>
          <w:p w14:paraId="311F7F17" w14:textId="77777777" w:rsidR="00DE7430" w:rsidRDefault="00DE7430" w:rsidP="00DE7430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Keeping safe</w:t>
            </w:r>
          </w:p>
          <w:p w14:paraId="205B75CA" w14:textId="6DE89262" w:rsidR="00DE7430" w:rsidRDefault="00DE7430" w:rsidP="00DE7430">
            <w:pPr>
              <w:pStyle w:val="TableParagraph"/>
              <w:spacing w:before="69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Safety in different environments; risk and safety at home; emergencies</w:t>
            </w:r>
          </w:p>
          <w:p w14:paraId="0E449E89" w14:textId="593C2CDB" w:rsidR="00A375A0" w:rsidRPr="00A375A0" w:rsidRDefault="00A375A0" w:rsidP="00DE7430">
            <w:pPr>
              <w:pStyle w:val="TableParagraph"/>
              <w:spacing w:before="69" w:line="319" w:lineRule="auto"/>
              <w:ind w:right="97"/>
              <w:rPr>
                <w:rFonts w:ascii="Lato"/>
                <w:color w:val="FF0000"/>
                <w:sz w:val="20"/>
              </w:rPr>
            </w:pPr>
            <w:r w:rsidRPr="00A375A0">
              <w:rPr>
                <w:rFonts w:ascii="Lato"/>
                <w:color w:val="FF0000"/>
                <w:sz w:val="20"/>
              </w:rPr>
              <w:t>How to identify an emergency and make a clear and efficient emergency call</w:t>
            </w:r>
          </w:p>
          <w:p w14:paraId="6FC29774" w14:textId="77777777" w:rsidR="00DE7430" w:rsidRDefault="00DE7430" w:rsidP="00DE7430">
            <w:pPr>
              <w:pStyle w:val="TableParagraph"/>
              <w:spacing w:before="3"/>
              <w:ind w:left="0"/>
              <w:rPr>
                <w:rFonts w:ascii="Glacial Indifference"/>
                <w:sz w:val="25"/>
              </w:rPr>
            </w:pPr>
          </w:p>
          <w:p w14:paraId="0945A625" w14:textId="6367013B" w:rsidR="00CC0B78" w:rsidRPr="00DE7430" w:rsidRDefault="00DE7430" w:rsidP="00DE7430">
            <w:pPr>
              <w:pStyle w:val="TableParagraph"/>
              <w:spacing w:before="0"/>
              <w:rPr>
                <w:rFonts w:ascii="Lato"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H29, H30, H31, H32, H33, H35, H36, H27</w:t>
            </w:r>
          </w:p>
        </w:tc>
        <w:tc>
          <w:tcPr>
            <w:tcW w:w="4666" w:type="dxa"/>
          </w:tcPr>
          <w:p w14:paraId="6230FC2B" w14:textId="77777777" w:rsidR="00DE7430" w:rsidRDefault="00DE7430" w:rsidP="00DE7430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situations,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rail</w:t>
            </w:r>
            <w:r>
              <w:rPr>
                <w:spacing w:val="-3"/>
                <w:sz w:val="20"/>
              </w:rPr>
              <w:t xml:space="preserve"> safety,</w:t>
            </w:r>
          </w:p>
          <w:p w14:paraId="0C46F729" w14:textId="6F1CE2D0" w:rsidR="00DE7430" w:rsidRDefault="00DE7430" w:rsidP="00DE7430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medicines</w:t>
            </w:r>
            <w:r w:rsidR="00A375A0">
              <w:rPr>
                <w:sz w:val="20"/>
              </w:rPr>
              <w:t xml:space="preserve">, </w:t>
            </w:r>
            <w:r w:rsidR="00A375A0" w:rsidRPr="00A375A0">
              <w:rPr>
                <w:color w:val="FF0000"/>
                <w:sz w:val="20"/>
              </w:rPr>
              <w:t>Road safety visitors to Year 2</w:t>
            </w:r>
          </w:p>
          <w:p w14:paraId="198484D6" w14:textId="075F93C3" w:rsidR="00DE7430" w:rsidRDefault="00DE7430" w:rsidP="00DE7430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line="280" w:lineRule="auto"/>
              <w:ind w:right="25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unfamiliar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environments,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in school, online and ‘out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about’</w:t>
            </w:r>
            <w:r w:rsidR="00A375A0">
              <w:rPr>
                <w:sz w:val="20"/>
              </w:rPr>
              <w:t xml:space="preserve">, </w:t>
            </w:r>
            <w:r w:rsidR="00A375A0" w:rsidRPr="00A375A0">
              <w:rPr>
                <w:color w:val="FF0000"/>
                <w:sz w:val="20"/>
              </w:rPr>
              <w:t xml:space="preserve">(Staff refer to school </w:t>
            </w:r>
            <w:proofErr w:type="spellStart"/>
            <w:r w:rsidR="00A375A0" w:rsidRPr="00A375A0">
              <w:rPr>
                <w:color w:val="FF0000"/>
                <w:sz w:val="20"/>
              </w:rPr>
              <w:t>behavior</w:t>
            </w:r>
            <w:proofErr w:type="spellEnd"/>
            <w:r w:rsidR="00A375A0" w:rsidRPr="00A375A0">
              <w:rPr>
                <w:color w:val="FF0000"/>
                <w:sz w:val="20"/>
              </w:rPr>
              <w:t xml:space="preserve"> policy and the rules: ready, respectful, safe)</w:t>
            </w:r>
          </w:p>
          <w:p w14:paraId="0BE8CE47" w14:textId="77777777" w:rsidR="00DE7430" w:rsidRDefault="00DE7430" w:rsidP="00DE7430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before="70" w:line="280" w:lineRule="auto"/>
              <w:ind w:right="438"/>
              <w:jc w:val="both"/>
              <w:rPr>
                <w:sz w:val="20"/>
              </w:rPr>
            </w:pPr>
            <w:r>
              <w:rPr>
                <w:sz w:val="20"/>
              </w:rPr>
              <w:t>to identify potential unsafe situations, who is responsible for keeping them safe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avoid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remove </w:t>
            </w:r>
            <w:r>
              <w:rPr>
                <w:sz w:val="20"/>
              </w:rPr>
              <w:t>themselves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 danger</w:t>
            </w:r>
          </w:p>
          <w:p w14:paraId="7D3E26AC" w14:textId="77777777" w:rsidR="00DE7430" w:rsidRDefault="00DE7430" w:rsidP="00DE7430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before="70"/>
              <w:jc w:val="both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relation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appliances,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</w:t>
            </w:r>
          </w:p>
          <w:p w14:paraId="545E8D1E" w14:textId="77777777" w:rsidR="00DE7430" w:rsidRDefault="00DE7430" w:rsidP="00DE7430">
            <w:pPr>
              <w:pStyle w:val="TableParagraph"/>
              <w:spacing w:before="40"/>
              <w:ind w:left="652"/>
              <w:jc w:val="both"/>
              <w:rPr>
                <w:sz w:val="20"/>
              </w:rPr>
            </w:pPr>
            <w:r>
              <w:rPr>
                <w:sz w:val="20"/>
              </w:rPr>
              <w:t>safety and medicines/household products</w:t>
            </w:r>
          </w:p>
          <w:p w14:paraId="4A58A2D2" w14:textId="77777777" w:rsidR="00DE7430" w:rsidRDefault="00DE7430" w:rsidP="00DE7430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medicines</w:t>
            </w:r>
          </w:p>
          <w:p w14:paraId="456B33D8" w14:textId="77777777" w:rsidR="00DE7430" w:rsidRDefault="00DE7430" w:rsidP="00DE7430">
            <w:pPr>
              <w:pStyle w:val="TableParagraph"/>
              <w:spacing w:before="40"/>
              <w:ind w:left="652"/>
              <w:jc w:val="both"/>
              <w:rPr>
                <w:sz w:val="20"/>
              </w:rPr>
            </w:pPr>
            <w:r>
              <w:rPr>
                <w:sz w:val="20"/>
              </w:rPr>
              <w:t>and creams) and how these can affect how people feel</w:t>
            </w:r>
          </w:p>
          <w:p w14:paraId="3CB0D257" w14:textId="03B3C5A9" w:rsidR="00DE7430" w:rsidRDefault="00DE7430" w:rsidP="00DE7430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how to respond if there is an accident and someone is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hurt</w:t>
            </w:r>
          </w:p>
          <w:p w14:paraId="479D6E57" w14:textId="5192E163" w:rsidR="00A375A0" w:rsidRDefault="00A375A0" w:rsidP="00A375A0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h</w:t>
            </w:r>
            <w:r w:rsidRPr="00A375A0">
              <w:rPr>
                <w:color w:val="FF0000"/>
                <w:sz w:val="20"/>
              </w:rPr>
              <w:t xml:space="preserve">ow to recognise an emergency and call for help </w:t>
            </w:r>
          </w:p>
          <w:p w14:paraId="22B29B18" w14:textId="0ADD7BF1" w:rsidR="00A375A0" w:rsidRPr="00A375A0" w:rsidRDefault="00A375A0" w:rsidP="00A375A0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jc w:val="both"/>
              <w:rPr>
                <w:color w:val="FF0000"/>
                <w:sz w:val="20"/>
              </w:rPr>
            </w:pPr>
            <w:r w:rsidRPr="00A375A0">
              <w:rPr>
                <w:color w:val="FF0000"/>
                <w:sz w:val="20"/>
              </w:rPr>
              <w:t xml:space="preserve">how to make a clear and efficient call to emergency services if </w:t>
            </w:r>
            <w:proofErr w:type="gramStart"/>
            <w:r w:rsidRPr="00A375A0">
              <w:rPr>
                <w:color w:val="FF0000"/>
                <w:sz w:val="20"/>
              </w:rPr>
              <w:t>necessary  –</w:t>
            </w:r>
            <w:proofErr w:type="gramEnd"/>
            <w:r w:rsidRPr="00A375A0">
              <w:rPr>
                <w:color w:val="FF0000"/>
                <w:sz w:val="20"/>
              </w:rPr>
              <w:t xml:space="preserve"> dial 999 and know their address/be able to explain the problem</w:t>
            </w:r>
          </w:p>
          <w:p w14:paraId="50039383" w14:textId="27EB29EA" w:rsidR="00CC0B78" w:rsidRPr="003104E1" w:rsidRDefault="00DE7430" w:rsidP="00DE7430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emergency, including how to dial 999 and what 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 w:rsidR="00A375A0">
              <w:rPr>
                <w:sz w:val="20"/>
              </w:rPr>
              <w:t xml:space="preserve"> </w:t>
            </w:r>
            <w:r w:rsidR="00A375A0" w:rsidRPr="00A375A0">
              <w:rPr>
                <w:color w:val="FF0000"/>
                <w:sz w:val="20"/>
              </w:rPr>
              <w:t>(fire service, police etc)</w:t>
            </w:r>
          </w:p>
        </w:tc>
        <w:tc>
          <w:tcPr>
            <w:tcW w:w="4169" w:type="dxa"/>
          </w:tcPr>
          <w:p w14:paraId="68971963" w14:textId="77777777" w:rsidR="0048446E" w:rsidRDefault="0016471D" w:rsidP="0048446E">
            <w:hyperlink r:id="rId11" w:history="1">
              <w:r w:rsidR="0048446E" w:rsidRPr="0048446E">
                <w:rPr>
                  <w:rStyle w:val="Hyperlink"/>
                </w:rPr>
                <w:t xml:space="preserve">Red Cross – Life. Live it </w:t>
              </w:r>
              <w:proofErr w:type="gramStart"/>
              <w:r w:rsidR="0048446E" w:rsidRPr="0048446E">
                <w:rPr>
                  <w:rStyle w:val="Hyperlink"/>
                </w:rPr>
                <w:t>‘ Stay</w:t>
              </w:r>
              <w:proofErr w:type="gramEnd"/>
              <w:r w:rsidR="0048446E" w:rsidRPr="0048446E">
                <w:rPr>
                  <w:rStyle w:val="Hyperlink"/>
                </w:rPr>
                <w:t xml:space="preserve"> safe’</w:t>
              </w:r>
            </w:hyperlink>
          </w:p>
          <w:p w14:paraId="07B5DE95" w14:textId="77777777" w:rsidR="0048446E" w:rsidRDefault="0048446E" w:rsidP="0048446E"/>
          <w:p w14:paraId="6728B805" w14:textId="20287302" w:rsidR="0048446E" w:rsidRDefault="0016471D" w:rsidP="0048446E">
            <w:hyperlink r:id="rId12" w:history="1">
              <w:r w:rsidR="0048446E" w:rsidRPr="0048446E">
                <w:rPr>
                  <w:rStyle w:val="Hyperlink"/>
                </w:rPr>
                <w:t xml:space="preserve">Islington Healthy Schools Team – </w:t>
              </w:r>
              <w:proofErr w:type="spellStart"/>
              <w:r w:rsidR="0048446E" w:rsidRPr="0048446E">
                <w:rPr>
                  <w:rStyle w:val="Hyperlink"/>
                </w:rPr>
                <w:t>DrugWise</w:t>
              </w:r>
              <w:proofErr w:type="spellEnd"/>
              <w:r w:rsidR="0048446E" w:rsidRPr="0048446E">
                <w:rPr>
                  <w:rStyle w:val="Hyperlink"/>
                </w:rPr>
                <w:t xml:space="preserve"> £</w:t>
              </w:r>
            </w:hyperlink>
          </w:p>
          <w:p w14:paraId="4AD0C960" w14:textId="46CA43D0" w:rsidR="0048446E" w:rsidRDefault="0048446E" w:rsidP="0048446E"/>
          <w:p w14:paraId="58985788" w14:textId="6067DDE4" w:rsidR="0048446E" w:rsidRDefault="0016471D" w:rsidP="0048446E">
            <w:hyperlink r:id="rId13" w:history="1">
              <w:r w:rsidR="0048446E" w:rsidRPr="0048446E">
                <w:rPr>
                  <w:rStyle w:val="Hyperlink"/>
                </w:rPr>
                <w:t>1 decision (5-8) -Keeping/staying safe £</w:t>
              </w:r>
            </w:hyperlink>
          </w:p>
          <w:p w14:paraId="0BB853F7" w14:textId="3979DFEE" w:rsidR="0048446E" w:rsidRDefault="0048446E" w:rsidP="0048446E"/>
          <w:p w14:paraId="139085F4" w14:textId="2A6FA8F9" w:rsidR="0048446E" w:rsidRDefault="0048446E" w:rsidP="0048446E">
            <w:r>
              <w:t>*The PSHE Association will be releasing a drug and alcohol education programme in summer 2020</w:t>
            </w:r>
          </w:p>
          <w:p w14:paraId="343ED9AA" w14:textId="77777777" w:rsidR="00CC0B78" w:rsidRDefault="00CC0B78" w:rsidP="00CC0B78"/>
        </w:tc>
      </w:tr>
      <w:tr w:rsidR="00CC0B78" w14:paraId="44CA72C5" w14:textId="77777777" w:rsidTr="00DE7430">
        <w:tc>
          <w:tcPr>
            <w:tcW w:w="1129" w:type="dxa"/>
            <w:vMerge w:val="restart"/>
            <w:shd w:val="clear" w:color="auto" w:fill="9CC2E5" w:themeFill="accent5" w:themeFillTint="99"/>
            <w:textDirection w:val="btLr"/>
          </w:tcPr>
          <w:p w14:paraId="03027958" w14:textId="65548BCD" w:rsidR="00CC0B78" w:rsidRDefault="00DE7430" w:rsidP="00CC0B78">
            <w:pPr>
              <w:ind w:left="113" w:right="113"/>
            </w:pPr>
            <w:r>
              <w:rPr>
                <w:rFonts w:ascii="Open Sans" w:hAnsi="Open Sans"/>
                <w:b/>
              </w:rPr>
              <w:t xml:space="preserve">Spring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Living in the wider world</w:t>
            </w:r>
          </w:p>
        </w:tc>
        <w:tc>
          <w:tcPr>
            <w:tcW w:w="3984" w:type="dxa"/>
            <w:shd w:val="clear" w:color="auto" w:fill="9CC2E5" w:themeFill="accent5" w:themeFillTint="99"/>
          </w:tcPr>
          <w:p w14:paraId="64014CBA" w14:textId="77777777" w:rsidR="00CC0B78" w:rsidRDefault="00CC0B78" w:rsidP="00CC0B7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Belonging to a</w:t>
            </w:r>
            <w:r>
              <w:rPr>
                <w:rFonts w:ascii="Lato"/>
                <w:b/>
                <w:spacing w:val="-15"/>
                <w:sz w:val="20"/>
              </w:rPr>
              <w:t xml:space="preserve"> </w:t>
            </w:r>
            <w:r>
              <w:rPr>
                <w:rFonts w:ascii="Lato"/>
                <w:b/>
                <w:sz w:val="20"/>
              </w:rPr>
              <w:t>community</w:t>
            </w:r>
          </w:p>
          <w:p w14:paraId="20E96D04" w14:textId="77777777" w:rsidR="00CC0B78" w:rsidRDefault="00CC0B78" w:rsidP="00CC0B78">
            <w:pPr>
              <w:pStyle w:val="TableParagraph"/>
              <w:spacing w:before="148" w:line="319" w:lineRule="auto"/>
              <w:ind w:right="589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 xml:space="preserve">Belonging to a group; roles and responsibilities; being the same </w:t>
            </w:r>
            <w:r>
              <w:rPr>
                <w:rFonts w:ascii="Lato"/>
                <w:spacing w:val="-5"/>
                <w:sz w:val="20"/>
              </w:rPr>
              <w:t xml:space="preserve">and </w:t>
            </w:r>
            <w:r>
              <w:rPr>
                <w:rFonts w:ascii="Lato"/>
                <w:sz w:val="20"/>
              </w:rPr>
              <w:t>different in the</w:t>
            </w:r>
            <w:r>
              <w:rPr>
                <w:rFonts w:ascii="Lato"/>
                <w:spacing w:val="-6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community</w:t>
            </w:r>
          </w:p>
          <w:p w14:paraId="10F5D440" w14:textId="3607E614" w:rsidR="00CC0B78" w:rsidRDefault="00CC0B78" w:rsidP="00CC0B7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L2, L4, L5, L6</w:t>
            </w:r>
          </w:p>
        </w:tc>
        <w:tc>
          <w:tcPr>
            <w:tcW w:w="4666" w:type="dxa"/>
          </w:tcPr>
          <w:p w14:paraId="68126CDF" w14:textId="77777777" w:rsidR="00CC0B78" w:rsidRDefault="00CC0B78" w:rsidP="00CC0B78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</w:tabs>
              <w:spacing w:before="41"/>
              <w:ind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</w:p>
          <w:p w14:paraId="25E79E86" w14:textId="14B34D33" w:rsidR="00CC0B78" w:rsidRDefault="00CC0B78" w:rsidP="00CC0B7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class, teams, faith groups</w:t>
            </w:r>
            <w:r w:rsidR="00A375A0">
              <w:rPr>
                <w:sz w:val="20"/>
              </w:rPr>
              <w:t xml:space="preserve">, </w:t>
            </w:r>
            <w:r w:rsidR="00A375A0" w:rsidRPr="00A375A0">
              <w:rPr>
                <w:color w:val="FF0000"/>
                <w:sz w:val="20"/>
              </w:rPr>
              <w:t>Invite faith leaders in. (Could visit places of worship if funded.) Police, PSCO, nurses, fire brigade</w:t>
            </w:r>
          </w:p>
          <w:p w14:paraId="41B949A8" w14:textId="77777777" w:rsidR="00CC0B78" w:rsidRDefault="00CC0B78" w:rsidP="00CC0B78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wider</w:t>
            </w:r>
          </w:p>
          <w:p w14:paraId="7C4B76BD" w14:textId="365E5CC2" w:rsidR="00CC0B78" w:rsidRDefault="00CC0B78" w:rsidP="00CC0B7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communit</w:t>
            </w:r>
            <w:r w:rsidR="00A375A0">
              <w:rPr>
                <w:sz w:val="20"/>
              </w:rPr>
              <w:t xml:space="preserve">y, </w:t>
            </w:r>
            <w:r w:rsidR="00A375A0" w:rsidRPr="00A375A0">
              <w:rPr>
                <w:color w:val="FF0000"/>
                <w:sz w:val="20"/>
              </w:rPr>
              <w:t xml:space="preserve">school council, councillor, have a voice, point of view, represent yourself/ represent </w:t>
            </w:r>
            <w:proofErr w:type="spellStart"/>
            <w:r w:rsidR="00A375A0">
              <w:rPr>
                <w:color w:val="FF0000"/>
                <w:sz w:val="20"/>
              </w:rPr>
              <w:t>Moldgreen</w:t>
            </w:r>
            <w:proofErr w:type="spellEnd"/>
            <w:r w:rsidR="00A375A0" w:rsidRPr="00A375A0">
              <w:rPr>
                <w:color w:val="FF0000"/>
                <w:sz w:val="20"/>
              </w:rPr>
              <w:t xml:space="preserve"> School</w:t>
            </w:r>
          </w:p>
          <w:p w14:paraId="76172027" w14:textId="26D8274A" w:rsidR="00CC0B78" w:rsidRDefault="00CC0B78" w:rsidP="00CC0B78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 w:rsidR="006C2FB2">
              <w:rPr>
                <w:sz w:val="20"/>
              </w:rPr>
              <w:t xml:space="preserve"> e.g. </w:t>
            </w:r>
            <w:r w:rsidR="006C2FB2" w:rsidRPr="006C2FB2">
              <w:rPr>
                <w:color w:val="FF0000"/>
                <w:sz w:val="20"/>
              </w:rPr>
              <w:t>gala, fayre, family bingo, family rounders</w:t>
            </w:r>
          </w:p>
          <w:p w14:paraId="70395CCB" w14:textId="77777777" w:rsidR="00CC0B78" w:rsidRDefault="00CC0B78" w:rsidP="00CC0B78">
            <w:pPr>
              <w:pStyle w:val="TableParagraph"/>
              <w:numPr>
                <w:ilvl w:val="0"/>
                <w:numId w:val="14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1DC6655" w14:textId="59D43DD8" w:rsidR="00CC0B78" w:rsidRDefault="00CC0B78" w:rsidP="006C2FB2">
            <w:pPr>
              <w:pStyle w:val="TableParagraph"/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different to others in their community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stereotypes, assumptions, personality, belief, human race, celebrate differences, diversity</w:t>
            </w:r>
          </w:p>
        </w:tc>
        <w:tc>
          <w:tcPr>
            <w:tcW w:w="4169" w:type="dxa"/>
          </w:tcPr>
          <w:p w14:paraId="3F4E9582" w14:textId="27B121A6" w:rsidR="00CC0B78" w:rsidRDefault="0016471D" w:rsidP="00CC0B78">
            <w:hyperlink r:id="rId14" w:history="1">
              <w:r w:rsidR="00A131C8" w:rsidRPr="00A131C8">
                <w:rPr>
                  <w:rStyle w:val="Hyperlink"/>
                </w:rPr>
                <w:t>PSHE Association – Inclusion, belonging and addressing extremism, (KS1), ‘Sameness and difference’</w:t>
              </w:r>
            </w:hyperlink>
          </w:p>
        </w:tc>
      </w:tr>
      <w:tr w:rsidR="00CC0B78" w14:paraId="40608E77" w14:textId="77777777" w:rsidTr="00DE7430">
        <w:tc>
          <w:tcPr>
            <w:tcW w:w="1129" w:type="dxa"/>
            <w:vMerge/>
            <w:shd w:val="clear" w:color="auto" w:fill="9CC2E5" w:themeFill="accent5" w:themeFillTint="99"/>
          </w:tcPr>
          <w:p w14:paraId="5A7A3EDC" w14:textId="77777777" w:rsidR="00CC0B78" w:rsidRDefault="00CC0B78" w:rsidP="00CC0B78"/>
        </w:tc>
        <w:tc>
          <w:tcPr>
            <w:tcW w:w="3984" w:type="dxa"/>
            <w:shd w:val="clear" w:color="auto" w:fill="9CC2E5" w:themeFill="accent5" w:themeFillTint="99"/>
          </w:tcPr>
          <w:p w14:paraId="46704F92" w14:textId="77777777" w:rsidR="00CC0B78" w:rsidRDefault="00CC0B78" w:rsidP="00CC0B7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Media literacy and Digital resilience</w:t>
            </w:r>
          </w:p>
          <w:p w14:paraId="5DA95E24" w14:textId="77777777" w:rsidR="00CC0B78" w:rsidRDefault="00CC0B78" w:rsidP="00CC0B7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The internet in everyday life; online content and information</w:t>
            </w:r>
          </w:p>
          <w:p w14:paraId="458D7D92" w14:textId="77777777" w:rsidR="00CC0B78" w:rsidRDefault="00CC0B78" w:rsidP="00CC0B7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ECA5943" w14:textId="6017127E" w:rsidR="00CC0B78" w:rsidRDefault="00CC0B78" w:rsidP="00CC0B7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L8, L9</w:t>
            </w:r>
          </w:p>
        </w:tc>
        <w:tc>
          <w:tcPr>
            <w:tcW w:w="4666" w:type="dxa"/>
          </w:tcPr>
          <w:p w14:paraId="702D5E69" w14:textId="77777777" w:rsidR="00CC0B78" w:rsidRDefault="00CC0B78" w:rsidP="00CC0B78">
            <w:pPr>
              <w:pStyle w:val="TableParagraph"/>
              <w:numPr>
                <w:ilvl w:val="0"/>
                <w:numId w:val="15"/>
              </w:numPr>
              <w:tabs>
                <w:tab w:val="left" w:pos="650"/>
                <w:tab w:val="left" w:pos="651"/>
              </w:tabs>
              <w:spacing w:before="41"/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computers</w:t>
            </w:r>
          </w:p>
          <w:p w14:paraId="178BDEE7" w14:textId="6F5C9172" w:rsidR="00CC0B78" w:rsidRDefault="00CC0B78" w:rsidP="00CC0B78">
            <w:pPr>
              <w:pStyle w:val="TableParagraph"/>
              <w:numPr>
                <w:ilvl w:val="0"/>
                <w:numId w:val="15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to recognise the purpose and value of the internet in everyday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research, learning, fact-finding</w:t>
            </w:r>
          </w:p>
          <w:p w14:paraId="6BF30807" w14:textId="77777777" w:rsidR="00CC0B78" w:rsidRDefault="00CC0B78" w:rsidP="00CC0B78">
            <w:pPr>
              <w:pStyle w:val="TableParagraph"/>
              <w:numPr>
                <w:ilvl w:val="0"/>
                <w:numId w:val="15"/>
              </w:numPr>
              <w:tabs>
                <w:tab w:val="left" w:pos="650"/>
                <w:tab w:val="left" w:pos="651"/>
              </w:tabs>
              <w:spacing w:line="280" w:lineRule="auto"/>
              <w:ind w:right="1110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entertainment e.g. news, games,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videos</w:t>
            </w:r>
          </w:p>
          <w:p w14:paraId="53CF22ED" w14:textId="6587D2A7" w:rsidR="00CC0B78" w:rsidRDefault="00CC0B78" w:rsidP="00CC0B7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that information online might not always be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</w:p>
        </w:tc>
        <w:tc>
          <w:tcPr>
            <w:tcW w:w="4169" w:type="dxa"/>
          </w:tcPr>
          <w:p w14:paraId="4C7BB1CB" w14:textId="77777777" w:rsidR="00CC0B78" w:rsidRDefault="00CC0B78" w:rsidP="00CC0B78"/>
        </w:tc>
      </w:tr>
      <w:tr w:rsidR="00CC0B78" w14:paraId="630809C5" w14:textId="77777777" w:rsidTr="00DE7430">
        <w:tc>
          <w:tcPr>
            <w:tcW w:w="1129" w:type="dxa"/>
            <w:vMerge/>
            <w:shd w:val="clear" w:color="auto" w:fill="9CC2E5" w:themeFill="accent5" w:themeFillTint="99"/>
          </w:tcPr>
          <w:p w14:paraId="0C657205" w14:textId="77777777" w:rsidR="00CC0B78" w:rsidRDefault="00CC0B78" w:rsidP="00CC0B78"/>
        </w:tc>
        <w:tc>
          <w:tcPr>
            <w:tcW w:w="3984" w:type="dxa"/>
            <w:shd w:val="clear" w:color="auto" w:fill="9CC2E5" w:themeFill="accent5" w:themeFillTint="99"/>
          </w:tcPr>
          <w:p w14:paraId="26A92FE7" w14:textId="77777777" w:rsidR="00CC0B78" w:rsidRDefault="00CC0B78" w:rsidP="00CC0B78">
            <w:pPr>
              <w:pStyle w:val="TableParagraph"/>
              <w:spacing w:before="42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Money and Work</w:t>
            </w:r>
          </w:p>
          <w:p w14:paraId="439F8596" w14:textId="77777777" w:rsidR="00CC0B78" w:rsidRDefault="00CC0B78" w:rsidP="00CC0B78">
            <w:pPr>
              <w:pStyle w:val="TableParagraph"/>
              <w:spacing w:before="147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What money is; needs and wants; looking after money</w:t>
            </w:r>
          </w:p>
          <w:p w14:paraId="59D4AF12" w14:textId="77777777" w:rsidR="00CC0B78" w:rsidRDefault="00CC0B78" w:rsidP="00CC0B7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2AD3F067" w14:textId="4F4D2EBD" w:rsidR="00CC0B78" w:rsidRDefault="00CC0B78" w:rsidP="00CC0B7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L10, L11, L12, L13, L15</w:t>
            </w:r>
          </w:p>
        </w:tc>
        <w:tc>
          <w:tcPr>
            <w:tcW w:w="4666" w:type="dxa"/>
          </w:tcPr>
          <w:p w14:paraId="5F06E366" w14:textId="77777777" w:rsidR="00CC0B78" w:rsidRDefault="00CC0B78" w:rsidP="00CC0B78">
            <w:pPr>
              <w:pStyle w:val="TableParagraph"/>
              <w:numPr>
                <w:ilvl w:val="0"/>
                <w:numId w:val="16"/>
              </w:numPr>
              <w:tabs>
                <w:tab w:val="left" w:pos="650"/>
                <w:tab w:val="left" w:pos="651"/>
              </w:tabs>
              <w:spacing w:before="42"/>
              <w:ind w:left="650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coins,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14:paraId="264E989F" w14:textId="77777777" w:rsidR="00CC0B78" w:rsidRDefault="00CC0B78" w:rsidP="00CC0B7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things e.g. debit cards, electronic payments</w:t>
            </w:r>
          </w:p>
          <w:p w14:paraId="616DBF0D" w14:textId="77777777" w:rsidR="006C2FB2" w:rsidRDefault="00CC0B78" w:rsidP="006C2FB2">
            <w:pPr>
              <w:pStyle w:val="TableParagraph"/>
              <w:numPr>
                <w:ilvl w:val="0"/>
                <w:numId w:val="16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 xml:space="preserve">how money can be </w:t>
            </w:r>
            <w:r>
              <w:rPr>
                <w:spacing w:val="-3"/>
                <w:sz w:val="20"/>
              </w:rPr>
              <w:t xml:space="preserve">kept </w:t>
            </w:r>
            <w:r>
              <w:rPr>
                <w:sz w:val="20"/>
              </w:rPr>
              <w:t>and looked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0B1C8492" w14:textId="77777777" w:rsidR="006C2FB2" w:rsidRDefault="006C2FB2" w:rsidP="006C2FB2">
            <w:pPr>
              <w:pStyle w:val="TableParagraph"/>
              <w:tabs>
                <w:tab w:val="left" w:pos="651"/>
                <w:tab w:val="left" w:pos="652"/>
              </w:tabs>
              <w:ind w:left="651"/>
              <w:rPr>
                <w:color w:val="FF0000"/>
                <w:sz w:val="20"/>
              </w:rPr>
            </w:pPr>
            <w:proofErr w:type="gramStart"/>
            <w:r w:rsidRPr="006C2FB2">
              <w:rPr>
                <w:color w:val="FF0000"/>
                <w:sz w:val="20"/>
              </w:rPr>
              <w:t>https://personal.natwest.com/personal/life-moments/teaching-childrenabout-money.html  Activities</w:t>
            </w:r>
            <w:proofErr w:type="gramEnd"/>
            <w:r w:rsidRPr="006C2FB2">
              <w:rPr>
                <w:color w:val="FF0000"/>
                <w:sz w:val="20"/>
              </w:rPr>
              <w:t xml:space="preserve"> from </w:t>
            </w:r>
            <w:proofErr w:type="spellStart"/>
            <w:r w:rsidRPr="006C2FB2">
              <w:rPr>
                <w:color w:val="FF0000"/>
                <w:sz w:val="20"/>
              </w:rPr>
              <w:t>Natwest</w:t>
            </w:r>
            <w:proofErr w:type="spellEnd"/>
            <w:r w:rsidRPr="006C2FB2">
              <w:rPr>
                <w:color w:val="FF0000"/>
                <w:sz w:val="20"/>
              </w:rPr>
              <w:t xml:space="preserve"> linked to banking, aimed at children, </w:t>
            </w:r>
            <w:proofErr w:type="spellStart"/>
            <w:r w:rsidRPr="006C2FB2">
              <w:rPr>
                <w:color w:val="FF0000"/>
                <w:sz w:val="20"/>
              </w:rPr>
              <w:t>Pigby</w:t>
            </w:r>
            <w:proofErr w:type="spellEnd"/>
          </w:p>
          <w:p w14:paraId="2C1A4965" w14:textId="61656D3C" w:rsidR="006C2FB2" w:rsidRPr="006C2FB2" w:rsidRDefault="006C2FB2" w:rsidP="006C2FB2">
            <w:pPr>
              <w:pStyle w:val="TableParagraph"/>
              <w:tabs>
                <w:tab w:val="left" w:pos="651"/>
                <w:tab w:val="left" w:pos="652"/>
              </w:tabs>
              <w:ind w:left="651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Links to HSBC money matters</w:t>
            </w:r>
          </w:p>
          <w:p w14:paraId="69576A88" w14:textId="74D16552" w:rsidR="00CC0B78" w:rsidRDefault="00CC0B78" w:rsidP="00CC0B78">
            <w:pPr>
              <w:pStyle w:val="TableParagraph"/>
              <w:numPr>
                <w:ilvl w:val="0"/>
                <w:numId w:val="16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about getting, keeping and spending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pocket money, savings, piggy bank, bank account, saving for a rainy day, interest</w:t>
            </w:r>
          </w:p>
          <w:p w14:paraId="599ED1A0" w14:textId="44D38932" w:rsidR="00CC0B78" w:rsidRDefault="00CC0B78" w:rsidP="00CC0B78">
            <w:pPr>
              <w:pStyle w:val="TableParagraph"/>
              <w:numPr>
                <w:ilvl w:val="0"/>
                <w:numId w:val="16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that people are paid money for the job they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goals, aspirations, dreams, wage</w:t>
            </w:r>
          </w:p>
          <w:p w14:paraId="3CDCC862" w14:textId="73456440" w:rsidR="00CC0B78" w:rsidRPr="006C2FB2" w:rsidRDefault="00CC0B78" w:rsidP="00CC0B78">
            <w:pPr>
              <w:pStyle w:val="TableParagraph"/>
              <w:numPr>
                <w:ilvl w:val="0"/>
                <w:numId w:val="16"/>
              </w:numPr>
              <w:tabs>
                <w:tab w:val="left" w:pos="651"/>
                <w:tab w:val="left" w:pos="652"/>
              </w:tabs>
              <w:ind w:left="651" w:hanging="511"/>
              <w:rPr>
                <w:sz w:val="20"/>
              </w:rPr>
            </w:pPr>
            <w:r>
              <w:rPr>
                <w:sz w:val="20"/>
              </w:rPr>
              <w:t>how to recognise the difference between needs and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wants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budget, bills, pleasure</w:t>
            </w:r>
          </w:p>
          <w:p w14:paraId="4823E755" w14:textId="7665BF8A" w:rsidR="006C2FB2" w:rsidRPr="006C2FB2" w:rsidRDefault="006C2FB2" w:rsidP="00CC0B78">
            <w:pPr>
              <w:pStyle w:val="TableParagraph"/>
              <w:numPr>
                <w:ilvl w:val="0"/>
                <w:numId w:val="16"/>
              </w:numPr>
              <w:tabs>
                <w:tab w:val="left" w:pos="651"/>
                <w:tab w:val="left" w:pos="652"/>
              </w:tabs>
              <w:ind w:left="651" w:hanging="511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lastRenderedPageBreak/>
              <w:t>a</w:t>
            </w:r>
            <w:r w:rsidRPr="006C2FB2">
              <w:rPr>
                <w:color w:val="FF0000"/>
                <w:sz w:val="20"/>
              </w:rPr>
              <w:t>bout working hard for you have got and it is nobodies right to take anyone else’s belongings/money</w:t>
            </w:r>
          </w:p>
          <w:p w14:paraId="1FBA56F1" w14:textId="7D002898" w:rsidR="00CC0B78" w:rsidRDefault="00CC0B78" w:rsidP="00CC0B7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money,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wants</w:t>
            </w:r>
          </w:p>
        </w:tc>
        <w:tc>
          <w:tcPr>
            <w:tcW w:w="4169" w:type="dxa"/>
          </w:tcPr>
          <w:p w14:paraId="1F9646A3" w14:textId="7E6FF9CF" w:rsidR="00CC0B78" w:rsidRDefault="0016471D" w:rsidP="00CC0B78">
            <w:hyperlink r:id="rId15" w:history="1">
              <w:r w:rsidR="00A131C8" w:rsidRPr="00A131C8">
                <w:rPr>
                  <w:rStyle w:val="Hyperlink"/>
                </w:rPr>
                <w:t>1 decision (5-8)-Money matters £</w:t>
              </w:r>
            </w:hyperlink>
          </w:p>
          <w:p w14:paraId="75875185" w14:textId="77777777" w:rsidR="00A131C8" w:rsidRDefault="00A131C8" w:rsidP="00CC0B78"/>
          <w:p w14:paraId="4AA625E1" w14:textId="1026927E" w:rsidR="00A131C8" w:rsidRDefault="0016471D" w:rsidP="00CC0B78">
            <w:hyperlink r:id="rId16" w:history="1">
              <w:r w:rsidR="00A131C8" w:rsidRPr="00A131C8">
                <w:rPr>
                  <w:rStyle w:val="Hyperlink"/>
                </w:rPr>
                <w:t>Experian – Values, Money and Me (KS1)</w:t>
              </w:r>
            </w:hyperlink>
          </w:p>
        </w:tc>
      </w:tr>
      <w:tr w:rsidR="00CC0B78" w14:paraId="6C0240F6" w14:textId="77777777" w:rsidTr="00DE7430">
        <w:tc>
          <w:tcPr>
            <w:tcW w:w="1129" w:type="dxa"/>
            <w:vMerge w:val="restart"/>
            <w:shd w:val="clear" w:color="auto" w:fill="F4B083" w:themeFill="accent2" w:themeFillTint="99"/>
            <w:textDirection w:val="btLr"/>
          </w:tcPr>
          <w:p w14:paraId="0F10CC16" w14:textId="6CD866AD" w:rsidR="00CC0B78" w:rsidRDefault="00CC0B78" w:rsidP="00DE7430">
            <w:r>
              <w:rPr>
                <w:rFonts w:ascii="Open Sans" w:hAnsi="Open Sans"/>
                <w:b/>
              </w:rPr>
              <w:t xml:space="preserve">Summer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Relationships</w:t>
            </w:r>
          </w:p>
        </w:tc>
        <w:tc>
          <w:tcPr>
            <w:tcW w:w="3984" w:type="dxa"/>
            <w:shd w:val="clear" w:color="auto" w:fill="F4B083" w:themeFill="accent2" w:themeFillTint="99"/>
          </w:tcPr>
          <w:p w14:paraId="708D9507" w14:textId="77777777" w:rsidR="00CC0B78" w:rsidRDefault="00CC0B78" w:rsidP="00CC0B7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Families and friendships</w:t>
            </w:r>
          </w:p>
          <w:p w14:paraId="029B280E" w14:textId="77777777" w:rsidR="00CC0B78" w:rsidRDefault="00CC0B78" w:rsidP="00CC0B7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Making friends; feeling lonely and getting help</w:t>
            </w:r>
          </w:p>
          <w:p w14:paraId="155C53F7" w14:textId="77777777" w:rsidR="00CC0B78" w:rsidRDefault="00CC0B78" w:rsidP="00CC0B7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27231A6" w14:textId="120DEB06" w:rsidR="00CC0B78" w:rsidRDefault="00CC0B78" w:rsidP="00CC0B7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R6, R7 R8, R9, R24</w:t>
            </w:r>
          </w:p>
        </w:tc>
        <w:tc>
          <w:tcPr>
            <w:tcW w:w="4666" w:type="dxa"/>
          </w:tcPr>
          <w:p w14:paraId="3AFE09D1" w14:textId="63EF2641" w:rsidR="00CC0B78" w:rsidRDefault="00CC0B78" w:rsidP="00CC0B7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spacing w:before="41"/>
              <w:ind w:left="650" w:hanging="511"/>
              <w:rPr>
                <w:sz w:val="20"/>
              </w:rPr>
            </w:pPr>
            <w:r>
              <w:rPr>
                <w:sz w:val="20"/>
              </w:rPr>
              <w:t>how to be a good friend, e.g. kindness, listening,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honesty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inclusive, co-operate, trust-worthy, caring, saying sorry/ apology forgiving, team-work</w:t>
            </w:r>
          </w:p>
          <w:p w14:paraId="14478061" w14:textId="59442679" w:rsidR="006C2FB2" w:rsidRDefault="00CC0B78" w:rsidP="00CC0B7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about different ways that people meet and make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online</w:t>
            </w:r>
          </w:p>
          <w:p w14:paraId="1A2589BF" w14:textId="68DE06F6" w:rsidR="00CC0B78" w:rsidRDefault="006C2FB2" w:rsidP="00CC0B7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s</w:t>
            </w:r>
            <w:r w:rsidR="00CC0B78">
              <w:rPr>
                <w:sz w:val="20"/>
              </w:rPr>
              <w:t>trategies</w:t>
            </w:r>
            <w:r w:rsidR="00CC0B78">
              <w:rPr>
                <w:spacing w:val="-4"/>
                <w:sz w:val="20"/>
              </w:rPr>
              <w:t xml:space="preserve"> </w:t>
            </w:r>
            <w:r w:rsidR="00CC0B78">
              <w:rPr>
                <w:sz w:val="20"/>
              </w:rPr>
              <w:t>for</w:t>
            </w:r>
            <w:r w:rsidR="00CC0B78">
              <w:rPr>
                <w:spacing w:val="-7"/>
                <w:sz w:val="20"/>
              </w:rPr>
              <w:t xml:space="preserve"> </w:t>
            </w:r>
            <w:r w:rsidR="00CC0B78">
              <w:rPr>
                <w:sz w:val="20"/>
              </w:rPr>
              <w:t>positive</w:t>
            </w:r>
            <w:r w:rsidR="00CC0B78">
              <w:rPr>
                <w:spacing w:val="-3"/>
                <w:sz w:val="20"/>
              </w:rPr>
              <w:t xml:space="preserve"> </w:t>
            </w:r>
            <w:r w:rsidR="00CC0B78">
              <w:rPr>
                <w:sz w:val="20"/>
              </w:rPr>
              <w:t>play</w:t>
            </w:r>
            <w:r w:rsidR="00CC0B78">
              <w:rPr>
                <w:spacing w:val="-11"/>
                <w:sz w:val="20"/>
              </w:rPr>
              <w:t xml:space="preserve"> </w:t>
            </w:r>
            <w:r w:rsidR="00CC0B78">
              <w:rPr>
                <w:sz w:val="20"/>
              </w:rPr>
              <w:t>with</w:t>
            </w:r>
            <w:r w:rsidR="00CC0B78">
              <w:rPr>
                <w:spacing w:val="-4"/>
                <w:sz w:val="20"/>
              </w:rPr>
              <w:t xml:space="preserve"> </w:t>
            </w:r>
            <w:r w:rsidR="00CC0B78">
              <w:rPr>
                <w:sz w:val="20"/>
              </w:rPr>
              <w:t>friends,</w:t>
            </w:r>
            <w:r w:rsidR="00CC0B78">
              <w:rPr>
                <w:spacing w:val="-3"/>
                <w:sz w:val="20"/>
              </w:rPr>
              <w:t xml:space="preserve"> </w:t>
            </w:r>
            <w:r w:rsidR="00CC0B78">
              <w:rPr>
                <w:sz w:val="20"/>
              </w:rPr>
              <w:t>e.g.</w:t>
            </w:r>
            <w:r w:rsidR="00CC0B78">
              <w:rPr>
                <w:spacing w:val="-3"/>
                <w:sz w:val="20"/>
              </w:rPr>
              <w:t xml:space="preserve"> </w:t>
            </w:r>
            <w:r w:rsidR="00CC0B78">
              <w:rPr>
                <w:sz w:val="20"/>
              </w:rPr>
              <w:t>joining</w:t>
            </w:r>
            <w:r w:rsidR="00CC0B78">
              <w:rPr>
                <w:spacing w:val="-3"/>
                <w:sz w:val="20"/>
              </w:rPr>
              <w:t xml:space="preserve"> </w:t>
            </w:r>
            <w:r w:rsidR="00CC0B78">
              <w:rPr>
                <w:sz w:val="20"/>
              </w:rPr>
              <w:t>in,</w:t>
            </w:r>
            <w:r w:rsidR="00CC0B78">
              <w:rPr>
                <w:spacing w:val="-3"/>
                <w:sz w:val="20"/>
              </w:rPr>
              <w:t xml:space="preserve"> </w:t>
            </w:r>
            <w:r w:rsidR="00CC0B78">
              <w:rPr>
                <w:sz w:val="20"/>
              </w:rPr>
              <w:t>including</w:t>
            </w:r>
            <w:r w:rsidR="00CC0B78">
              <w:rPr>
                <w:spacing w:val="-3"/>
                <w:sz w:val="20"/>
              </w:rPr>
              <w:t xml:space="preserve"> </w:t>
            </w:r>
            <w:r w:rsidR="00CC0B78">
              <w:rPr>
                <w:sz w:val="20"/>
              </w:rPr>
              <w:t>others,</w:t>
            </w:r>
            <w:r>
              <w:rPr>
                <w:sz w:val="20"/>
              </w:rPr>
              <w:t xml:space="preserve"> </w:t>
            </w:r>
            <w:r w:rsidRPr="006C2FB2">
              <w:rPr>
                <w:color w:val="FF0000"/>
                <w:sz w:val="20"/>
              </w:rPr>
              <w:t>positive problem solving</w:t>
            </w:r>
            <w:r w:rsidR="00CC0B78" w:rsidRPr="006C2FB2">
              <w:rPr>
                <w:color w:val="FF0000"/>
                <w:spacing w:val="-3"/>
                <w:sz w:val="20"/>
              </w:rPr>
              <w:t xml:space="preserve"> </w:t>
            </w:r>
            <w:r w:rsidR="00CC0B78">
              <w:rPr>
                <w:sz w:val="20"/>
              </w:rPr>
              <w:t>etc.</w:t>
            </w:r>
          </w:p>
          <w:p w14:paraId="2D221551" w14:textId="5AB25DDE" w:rsidR="00CC0B78" w:rsidRDefault="00CC0B78" w:rsidP="00CC0B7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about what causes arguments between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conflict, point of view</w:t>
            </w:r>
          </w:p>
          <w:p w14:paraId="0F988F5B" w14:textId="740FD3A5" w:rsidR="00CC0B78" w:rsidRDefault="00CC0B78" w:rsidP="00CC0B78">
            <w:pPr>
              <w:pStyle w:val="TableParagraph"/>
              <w:numPr>
                <w:ilvl w:val="0"/>
                <w:numId w:val="11"/>
              </w:numPr>
              <w:tabs>
                <w:tab w:val="left" w:pos="650"/>
                <w:tab w:val="left" w:pos="651"/>
              </w:tabs>
              <w:ind w:left="650" w:hanging="511"/>
              <w:rPr>
                <w:sz w:val="20"/>
              </w:rPr>
            </w:pPr>
            <w:r>
              <w:rPr>
                <w:sz w:val="20"/>
              </w:rPr>
              <w:t>how to positively resolve arguments between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friends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 xml:space="preserve">conflict-resolution, point of view.  Drama and circle time to explore scenarios in class and when exploring texts in English.   </w:t>
            </w:r>
          </w:p>
          <w:p w14:paraId="41E775FC" w14:textId="40F51C56" w:rsidR="00CC0B78" w:rsidRDefault="00CC0B78" w:rsidP="00CC0B7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recognise,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help,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unhappy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help someone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good secret, worry secret</w:t>
            </w:r>
          </w:p>
        </w:tc>
        <w:tc>
          <w:tcPr>
            <w:tcW w:w="4169" w:type="dxa"/>
          </w:tcPr>
          <w:p w14:paraId="4529D10E" w14:textId="77777777" w:rsidR="00CC0B78" w:rsidRDefault="0016471D" w:rsidP="00CC0B78">
            <w:hyperlink r:id="rId17" w:history="1">
              <w:r w:rsidR="00A131C8" w:rsidRPr="00A131C8">
                <w:rPr>
                  <w:rStyle w:val="Hyperlink"/>
                </w:rPr>
                <w:t>1 decision (5-8) – Relationships £</w:t>
              </w:r>
            </w:hyperlink>
          </w:p>
          <w:p w14:paraId="4472AFD9" w14:textId="77777777" w:rsidR="00A131C8" w:rsidRDefault="00A131C8" w:rsidP="00CC0B78"/>
          <w:p w14:paraId="67A625BA" w14:textId="3C030FC2" w:rsidR="00A131C8" w:rsidRDefault="0016471D" w:rsidP="00CC0B78">
            <w:hyperlink r:id="rId18" w:history="1">
              <w:r w:rsidR="00A131C8" w:rsidRPr="00A131C8">
                <w:rPr>
                  <w:rStyle w:val="Hyperlink"/>
                </w:rPr>
                <w:t>FPA – Growing up with Yasmine and Tom (5-7), Friendships and feelings (£)</w:t>
              </w:r>
            </w:hyperlink>
          </w:p>
        </w:tc>
      </w:tr>
      <w:tr w:rsidR="00CC0B78" w14:paraId="2B2339C9" w14:textId="77777777" w:rsidTr="00DE7430">
        <w:tc>
          <w:tcPr>
            <w:tcW w:w="1129" w:type="dxa"/>
            <w:vMerge/>
            <w:shd w:val="clear" w:color="auto" w:fill="F4B083" w:themeFill="accent2" w:themeFillTint="99"/>
          </w:tcPr>
          <w:p w14:paraId="12694F42" w14:textId="77777777" w:rsidR="00CC0B78" w:rsidRDefault="00CC0B78" w:rsidP="00CC0B78"/>
        </w:tc>
        <w:tc>
          <w:tcPr>
            <w:tcW w:w="3984" w:type="dxa"/>
            <w:shd w:val="clear" w:color="auto" w:fill="F4B083" w:themeFill="accent2" w:themeFillTint="99"/>
          </w:tcPr>
          <w:p w14:paraId="7180B405" w14:textId="77777777" w:rsidR="00CC0B78" w:rsidRDefault="00CC0B78" w:rsidP="00CC0B78">
            <w:pPr>
              <w:pStyle w:val="TableParagraph"/>
              <w:spacing w:before="41"/>
              <w:jc w:val="both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Safe relationships</w:t>
            </w:r>
          </w:p>
          <w:p w14:paraId="71871A93" w14:textId="77777777" w:rsidR="00CC0B78" w:rsidRDefault="00CC0B78" w:rsidP="00CC0B78">
            <w:pPr>
              <w:pStyle w:val="TableParagraph"/>
              <w:spacing w:before="148" w:line="319" w:lineRule="auto"/>
              <w:ind w:right="536"/>
              <w:jc w:val="both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 xml:space="preserve">Managing secrets; resisting </w:t>
            </w:r>
            <w:r>
              <w:rPr>
                <w:rFonts w:ascii="Lato"/>
                <w:spacing w:val="-4"/>
                <w:sz w:val="20"/>
              </w:rPr>
              <w:t xml:space="preserve">pressure </w:t>
            </w:r>
            <w:r>
              <w:rPr>
                <w:rFonts w:ascii="Lato"/>
                <w:sz w:val="20"/>
              </w:rPr>
              <w:t>and getting help; recognising</w:t>
            </w:r>
            <w:r>
              <w:rPr>
                <w:rFonts w:ascii="Lato"/>
                <w:spacing w:val="-23"/>
                <w:sz w:val="20"/>
              </w:rPr>
              <w:t xml:space="preserve"> </w:t>
            </w:r>
            <w:r>
              <w:rPr>
                <w:rFonts w:ascii="Lato"/>
                <w:sz w:val="20"/>
              </w:rPr>
              <w:t>hurtful behaviour</w:t>
            </w:r>
          </w:p>
          <w:p w14:paraId="671375DB" w14:textId="77777777" w:rsidR="00CC0B78" w:rsidRDefault="00CC0B78" w:rsidP="00CC0B78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6D12425C" w14:textId="709D4785" w:rsidR="00CC0B78" w:rsidRDefault="00CC0B78" w:rsidP="00CC0B7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R11, R12, R14, R18, R19, R20</w:t>
            </w:r>
          </w:p>
        </w:tc>
        <w:tc>
          <w:tcPr>
            <w:tcW w:w="4666" w:type="dxa"/>
          </w:tcPr>
          <w:p w14:paraId="5CCDA7E9" w14:textId="23DA6C92" w:rsidR="00CC0B78" w:rsidRDefault="00CC0B78" w:rsidP="00CC0B78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spacing w:before="41"/>
              <w:ind w:hanging="511"/>
              <w:rPr>
                <w:sz w:val="20"/>
              </w:rPr>
            </w:pPr>
            <w:r>
              <w:rPr>
                <w:sz w:val="20"/>
              </w:rPr>
              <w:t>how to recognise hurtful behaviour, including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e-safety</w:t>
            </w:r>
          </w:p>
          <w:p w14:paraId="58AF7361" w14:textId="77777777" w:rsidR="00CC0B78" w:rsidRDefault="00CC0B78" w:rsidP="00CC0B78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hurtful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  <w:p w14:paraId="5DEA32FE" w14:textId="0F171AD0" w:rsidR="00CC0B78" w:rsidRDefault="00CC0B78" w:rsidP="00CC0B7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online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activities in class and assemblies about bullying in anti-bullying week</w:t>
            </w:r>
          </w:p>
          <w:p w14:paraId="7CB3238B" w14:textId="5DAACADF" w:rsidR="00CC0B78" w:rsidRDefault="00CC0B78" w:rsidP="00CC0B78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what bullying is and different types 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bullying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 xml:space="preserve">mental, emotional, physical, </w:t>
            </w:r>
            <w:r w:rsidR="006C2FB2" w:rsidRPr="006C2FB2">
              <w:rPr>
                <w:color w:val="FF0000"/>
                <w:sz w:val="20"/>
              </w:rPr>
              <w:lastRenderedPageBreak/>
              <w:t>purposeful, deliberate, over time</w:t>
            </w:r>
          </w:p>
          <w:p w14:paraId="7F679390" w14:textId="5F002DA8" w:rsidR="00CC0B78" w:rsidRDefault="00CC0B78" w:rsidP="00CC0B78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 someone may feel if they are being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bullied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uncomfortable, nervous, anxious, frightened, ashamed, embarrassed</w:t>
            </w:r>
          </w:p>
          <w:p w14:paraId="4394F61F" w14:textId="77777777" w:rsidR="00CC0B78" w:rsidRDefault="00CC0B78" w:rsidP="00CC0B78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happy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surprises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</w:p>
          <w:p w14:paraId="44B2D203" w14:textId="0B40975A" w:rsidR="00CC0B78" w:rsidRDefault="00CC0B78" w:rsidP="00CC0B78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uncomfortable or worried, and how to get help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good secret, worry secret</w:t>
            </w:r>
          </w:p>
          <w:p w14:paraId="1B2F9343" w14:textId="77777777" w:rsidR="00CC0B78" w:rsidRDefault="00CC0B78" w:rsidP="00CC0B78">
            <w:pPr>
              <w:pStyle w:val="TableParagraph"/>
              <w:numPr>
                <w:ilvl w:val="0"/>
                <w:numId w:val="12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 xml:space="preserve">how to resist </w:t>
            </w:r>
            <w:r>
              <w:rPr>
                <w:spacing w:val="-3"/>
                <w:sz w:val="20"/>
              </w:rPr>
              <w:t xml:space="preserve">pressure </w:t>
            </w:r>
            <w:r>
              <w:rPr>
                <w:sz w:val="20"/>
              </w:rPr>
              <w:t>to do something that feels uncomfortable 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unsafe</w:t>
            </w:r>
          </w:p>
          <w:p w14:paraId="7088A3C7" w14:textId="5CD2ADCD" w:rsidR="00CC0B78" w:rsidRDefault="00CC0B78" w:rsidP="00CC0B7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unsafe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worried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 w:rsidR="006C2FB2" w:rsidRPr="006C2FB2">
              <w:rPr>
                <w:sz w:val="20"/>
              </w:rPr>
              <w:t xml:space="preserve">: </w:t>
            </w:r>
            <w:r w:rsidR="006C2FB2" w:rsidRPr="006C2FB2">
              <w:rPr>
                <w:color w:val="FF0000"/>
                <w:sz w:val="20"/>
              </w:rPr>
              <w:t xml:space="preserve">‘Tell someone’, ‘Never stay silent’, parents, family, friends, teachers, trust, TAs, </w:t>
            </w:r>
            <w:proofErr w:type="spellStart"/>
            <w:r w:rsidR="006C2FB2" w:rsidRPr="006C2FB2">
              <w:rPr>
                <w:color w:val="FF0000"/>
                <w:sz w:val="20"/>
              </w:rPr>
              <w:t>childline</w:t>
            </w:r>
            <w:proofErr w:type="spellEnd"/>
            <w:r w:rsidR="006C2FB2" w:rsidRPr="006C2FB2">
              <w:rPr>
                <w:color w:val="FF0000"/>
                <w:sz w:val="20"/>
              </w:rPr>
              <w:t xml:space="preserve"> 08001111 https://www.childline.org.uk/</w:t>
            </w:r>
          </w:p>
        </w:tc>
        <w:tc>
          <w:tcPr>
            <w:tcW w:w="4169" w:type="dxa"/>
          </w:tcPr>
          <w:p w14:paraId="458C62A8" w14:textId="77777777" w:rsidR="00CC0B78" w:rsidRDefault="0016471D" w:rsidP="00CC0B78">
            <w:hyperlink r:id="rId19" w:history="1">
              <w:r w:rsidR="00A131C8" w:rsidRPr="00A131C8">
                <w:rPr>
                  <w:rStyle w:val="Hyperlink"/>
                </w:rPr>
                <w:t>NSPCC – The underwear rule resources (PANTS)</w:t>
              </w:r>
            </w:hyperlink>
          </w:p>
          <w:p w14:paraId="7AEB3761" w14:textId="77777777" w:rsidR="00A131C8" w:rsidRDefault="00A131C8" w:rsidP="00CC0B78"/>
          <w:p w14:paraId="0C892FD8" w14:textId="77777777" w:rsidR="00A131C8" w:rsidRDefault="0016471D" w:rsidP="00CC0B78">
            <w:hyperlink r:id="rId20" w:history="1">
              <w:r w:rsidR="00A131C8" w:rsidRPr="00A131C8">
                <w:rPr>
                  <w:rStyle w:val="Hyperlink"/>
                </w:rPr>
                <w:t>1 decision (5-8)-Relationships £</w:t>
              </w:r>
            </w:hyperlink>
          </w:p>
          <w:p w14:paraId="5E8746AB" w14:textId="77777777" w:rsidR="00A131C8" w:rsidRDefault="00A131C8" w:rsidP="00CC0B78"/>
          <w:p w14:paraId="44FFF9E9" w14:textId="15B322C7" w:rsidR="00A131C8" w:rsidRDefault="0016471D" w:rsidP="00CC0B78">
            <w:hyperlink r:id="rId21" w:history="1">
              <w:proofErr w:type="spellStart"/>
              <w:r w:rsidR="00A131C8" w:rsidRPr="00A131C8">
                <w:rPr>
                  <w:rStyle w:val="Hyperlink"/>
                </w:rPr>
                <w:t>Thinkuknow</w:t>
              </w:r>
              <w:proofErr w:type="spellEnd"/>
              <w:r w:rsidR="00A131C8" w:rsidRPr="00A131C8">
                <w:rPr>
                  <w:rStyle w:val="Hyperlink"/>
                </w:rPr>
                <w:t xml:space="preserve"> Jessie and Friends</w:t>
              </w:r>
            </w:hyperlink>
          </w:p>
        </w:tc>
      </w:tr>
      <w:tr w:rsidR="00CC0B78" w14:paraId="2E544BCF" w14:textId="77777777" w:rsidTr="00DE7430">
        <w:tc>
          <w:tcPr>
            <w:tcW w:w="1129" w:type="dxa"/>
            <w:vMerge/>
            <w:shd w:val="clear" w:color="auto" w:fill="F4B083" w:themeFill="accent2" w:themeFillTint="99"/>
          </w:tcPr>
          <w:p w14:paraId="5CC814A4" w14:textId="77777777" w:rsidR="00CC0B78" w:rsidRDefault="00CC0B78" w:rsidP="00CC0B78"/>
        </w:tc>
        <w:tc>
          <w:tcPr>
            <w:tcW w:w="3984" w:type="dxa"/>
            <w:shd w:val="clear" w:color="auto" w:fill="F4B083" w:themeFill="accent2" w:themeFillTint="99"/>
          </w:tcPr>
          <w:p w14:paraId="76B77F18" w14:textId="77777777" w:rsidR="00CC0B78" w:rsidRDefault="00CC0B78" w:rsidP="00CC0B78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Respecting ourselves and others</w:t>
            </w:r>
          </w:p>
          <w:p w14:paraId="7893C44F" w14:textId="77777777" w:rsidR="00CC0B78" w:rsidRDefault="00CC0B78" w:rsidP="00CC0B78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Recognising things in common and differences; playing and working cooperatively; sharing opinions</w:t>
            </w:r>
          </w:p>
          <w:p w14:paraId="02CCAF40" w14:textId="57DF0FFF" w:rsidR="00CC0B78" w:rsidRDefault="00CC0B78" w:rsidP="00CC0B78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R23, R24, R25</w:t>
            </w:r>
          </w:p>
        </w:tc>
        <w:tc>
          <w:tcPr>
            <w:tcW w:w="4666" w:type="dxa"/>
          </w:tcPr>
          <w:p w14:paraId="237588DF" w14:textId="6D4F1811" w:rsidR="00CC0B78" w:rsidRDefault="00CC0B78" w:rsidP="00CC0B78">
            <w:pPr>
              <w:pStyle w:val="TableParagraph"/>
              <w:numPr>
                <w:ilvl w:val="0"/>
                <w:numId w:val="13"/>
              </w:numPr>
              <w:tabs>
                <w:tab w:val="left" w:pos="650"/>
                <w:tab w:val="left" w:pos="651"/>
              </w:tabs>
              <w:spacing w:before="41" w:line="280" w:lineRule="auto"/>
              <w:ind w:right="497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friends,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classmates,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 people</w:t>
            </w:r>
            <w:r w:rsidR="006C2FB2">
              <w:rPr>
                <w:sz w:val="20"/>
              </w:rPr>
              <w:t xml:space="preserve">, </w:t>
            </w:r>
            <w:r w:rsidR="006C2FB2" w:rsidRPr="006C2FB2">
              <w:rPr>
                <w:color w:val="FF0000"/>
                <w:sz w:val="20"/>
              </w:rPr>
              <w:t>clubs, hobbies, celebrate</w:t>
            </w:r>
          </w:p>
          <w:p w14:paraId="6F10A7AE" w14:textId="5A761F11" w:rsidR="00CC0B78" w:rsidRDefault="00CC0B78" w:rsidP="00CC0B78">
            <w:pPr>
              <w:pStyle w:val="TableParagraph"/>
              <w:numPr>
                <w:ilvl w:val="0"/>
                <w:numId w:val="13"/>
              </w:numPr>
              <w:tabs>
                <w:tab w:val="left" w:pos="650"/>
                <w:tab w:val="left" w:pos="651"/>
              </w:tabs>
              <w:spacing w:before="71"/>
              <w:ind w:left="650"/>
              <w:rPr>
                <w:sz w:val="20"/>
              </w:rPr>
            </w:pPr>
            <w:r>
              <w:rPr>
                <w:sz w:val="20"/>
              </w:rPr>
              <w:t>how friends can have both similarities 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  <w:r w:rsidR="0016471D">
              <w:rPr>
                <w:sz w:val="20"/>
              </w:rPr>
              <w:t xml:space="preserve">, </w:t>
            </w:r>
            <w:r w:rsidR="0016471D" w:rsidRPr="0016471D">
              <w:rPr>
                <w:color w:val="FF0000"/>
                <w:sz w:val="20"/>
              </w:rPr>
              <w:t>unique</w:t>
            </w:r>
          </w:p>
          <w:p w14:paraId="6CFDA1CA" w14:textId="77777777" w:rsidR="00CC0B78" w:rsidRDefault="00CC0B78" w:rsidP="00CC0B78">
            <w:pPr>
              <w:pStyle w:val="TableParagraph"/>
              <w:numPr>
                <w:ilvl w:val="0"/>
                <w:numId w:val="1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how to play and work cooperatively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 different groups and situations</w:t>
            </w:r>
          </w:p>
          <w:p w14:paraId="016BCB4C" w14:textId="70C5D654" w:rsidR="00CC0B78" w:rsidRDefault="00CC0B78" w:rsidP="00CC0B78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3"/>
                <w:sz w:val="20"/>
              </w:rPr>
              <w:t xml:space="preserve"> take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 reasons for their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 w:rsidR="0016471D">
              <w:rPr>
                <w:sz w:val="20"/>
              </w:rPr>
              <w:t>,</w:t>
            </w:r>
            <w:bookmarkStart w:id="0" w:name="_GoBack"/>
            <w:bookmarkEnd w:id="0"/>
            <w:r w:rsidR="0016471D">
              <w:rPr>
                <w:sz w:val="20"/>
              </w:rPr>
              <w:t xml:space="preserve"> </w:t>
            </w:r>
            <w:r w:rsidR="0016471D" w:rsidRPr="0016471D">
              <w:rPr>
                <w:color w:val="FF0000"/>
                <w:sz w:val="20"/>
              </w:rPr>
              <w:t>honest, explore what make a good listener; explore what makes a good contributor; explore what makes a good leader</w:t>
            </w:r>
          </w:p>
        </w:tc>
        <w:tc>
          <w:tcPr>
            <w:tcW w:w="4169" w:type="dxa"/>
          </w:tcPr>
          <w:p w14:paraId="1F62DA10" w14:textId="67F96CE6" w:rsidR="00CC0B78" w:rsidRDefault="0016471D" w:rsidP="00CC0B78">
            <w:hyperlink r:id="rId22" w:history="1">
              <w:r w:rsidR="00A131C8" w:rsidRPr="00A131C8">
                <w:rPr>
                  <w:rStyle w:val="Hyperlink"/>
                </w:rPr>
                <w:t>PSHE Association – Inclusion, belonging and addressing extremism, (KS1), ‘Sameness and difference’</w:t>
              </w:r>
            </w:hyperlink>
          </w:p>
        </w:tc>
      </w:tr>
    </w:tbl>
    <w:p w14:paraId="49F800CA" w14:textId="77777777" w:rsidR="003104E1" w:rsidRDefault="003104E1"/>
    <w:sectPr w:rsidR="003104E1" w:rsidSect="00310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6DEC"/>
    <w:multiLevelType w:val="hybridMultilevel"/>
    <w:tmpl w:val="AA38A17C"/>
    <w:lvl w:ilvl="0" w:tplc="A0D48DFA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4FE0BF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9654A22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9A26E3A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3AC80F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12B4D9B2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41AAAF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D5B87C5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40617C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" w15:restartNumberingAfterBreak="0">
    <w:nsid w:val="14646298"/>
    <w:multiLevelType w:val="hybridMultilevel"/>
    <w:tmpl w:val="5CB61408"/>
    <w:lvl w:ilvl="0" w:tplc="B9B00A02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6A525A4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08A6658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AB14D26C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29E860C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05C8124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BC853F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C1C4A4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C40EC37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2" w15:restartNumberingAfterBreak="0">
    <w:nsid w:val="15C85C25"/>
    <w:multiLevelType w:val="hybridMultilevel"/>
    <w:tmpl w:val="7346CD38"/>
    <w:lvl w:ilvl="0" w:tplc="8AA2CE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2BCCF0C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8528C32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32031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8DAED3A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E92162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93A6BB7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AE406C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9D8A0D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3" w15:restartNumberingAfterBreak="0">
    <w:nsid w:val="185E7C4C"/>
    <w:multiLevelType w:val="hybridMultilevel"/>
    <w:tmpl w:val="892858D4"/>
    <w:lvl w:ilvl="0" w:tplc="3752CD6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7A00F7B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B54770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795423EE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EBE0931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1A463F4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7B0886B4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4DA04322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44CDAEC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4" w15:restartNumberingAfterBreak="0">
    <w:nsid w:val="228D3FC1"/>
    <w:multiLevelType w:val="hybridMultilevel"/>
    <w:tmpl w:val="084EDFA4"/>
    <w:lvl w:ilvl="0" w:tplc="3A4E159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DAFEDEA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BDF85A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D94E165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54A2631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B72A3F5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1AAB59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E96924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9CD0801E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23D44271"/>
    <w:multiLevelType w:val="hybridMultilevel"/>
    <w:tmpl w:val="5A9453D6"/>
    <w:lvl w:ilvl="0" w:tplc="914CB93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A7ECA9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28BE65B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01646F0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5CC7CD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3B402B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4DF664AC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9E8AEE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10150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24D23EFC"/>
    <w:multiLevelType w:val="hybridMultilevel"/>
    <w:tmpl w:val="F7BC7308"/>
    <w:lvl w:ilvl="0" w:tplc="5AC4821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FBD6091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EE6C4A5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77C65B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DF3233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626866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1DA2EB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E2C1C7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3D9E4E0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26332AC7"/>
    <w:multiLevelType w:val="hybridMultilevel"/>
    <w:tmpl w:val="B6F66FC4"/>
    <w:lvl w:ilvl="0" w:tplc="26DAF1F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46EAD7AA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47F86284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D78032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4D0BE1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77BCFE3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16AC3DA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73B668F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4F8ACDAA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8" w15:restartNumberingAfterBreak="0">
    <w:nsid w:val="269B3F5A"/>
    <w:multiLevelType w:val="hybridMultilevel"/>
    <w:tmpl w:val="20F4A266"/>
    <w:lvl w:ilvl="0" w:tplc="BD90C25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20EEAA9C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8EC4757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9E0B13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62CA488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24889E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7B12049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28E777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AD76323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2F191C5D"/>
    <w:multiLevelType w:val="hybridMultilevel"/>
    <w:tmpl w:val="90BCF754"/>
    <w:lvl w:ilvl="0" w:tplc="CC3480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070E9"/>
    <w:multiLevelType w:val="hybridMultilevel"/>
    <w:tmpl w:val="BD504CE0"/>
    <w:lvl w:ilvl="0" w:tplc="C67E4ED4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0F21D1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D096AD9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C4441BDC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3EFCC5A2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878C6EB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6EC607F6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74A072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2C507E1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1" w15:restartNumberingAfterBreak="0">
    <w:nsid w:val="390C3B94"/>
    <w:multiLevelType w:val="hybridMultilevel"/>
    <w:tmpl w:val="C714012E"/>
    <w:lvl w:ilvl="0" w:tplc="79B219B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F42269D2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14AA436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A01E1528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0C765E3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D4240CAA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204932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208E6930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DF64B09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2" w15:restartNumberingAfterBreak="0">
    <w:nsid w:val="3ABA28B9"/>
    <w:multiLevelType w:val="hybridMultilevel"/>
    <w:tmpl w:val="ED7AF63E"/>
    <w:lvl w:ilvl="0" w:tplc="619E5148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8"/>
        <w:w w:val="100"/>
        <w:sz w:val="20"/>
        <w:szCs w:val="20"/>
        <w:lang w:val="en-GB" w:eastAsia="en-GB" w:bidi="en-GB"/>
      </w:rPr>
    </w:lvl>
    <w:lvl w:ilvl="1" w:tplc="CD525F76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BBBEE212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7E449468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F06263CE">
      <w:numFmt w:val="bullet"/>
      <w:lvlText w:val="•"/>
      <w:lvlJc w:val="left"/>
      <w:pPr>
        <w:ind w:left="3566" w:hanging="510"/>
      </w:pPr>
      <w:rPr>
        <w:rFonts w:hint="default"/>
        <w:lang w:val="en-GB" w:eastAsia="en-GB" w:bidi="en-GB"/>
      </w:rPr>
    </w:lvl>
    <w:lvl w:ilvl="5" w:tplc="57A25BDA">
      <w:numFmt w:val="bullet"/>
      <w:lvlText w:val="•"/>
      <w:lvlJc w:val="left"/>
      <w:pPr>
        <w:ind w:left="4293" w:hanging="510"/>
      </w:pPr>
      <w:rPr>
        <w:rFonts w:hint="default"/>
        <w:lang w:val="en-GB" w:eastAsia="en-GB" w:bidi="en-GB"/>
      </w:rPr>
    </w:lvl>
    <w:lvl w:ilvl="6" w:tplc="49CEDB10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97CE3450">
      <w:numFmt w:val="bullet"/>
      <w:lvlText w:val="•"/>
      <w:lvlJc w:val="left"/>
      <w:pPr>
        <w:ind w:left="5746" w:hanging="510"/>
      </w:pPr>
      <w:rPr>
        <w:rFonts w:hint="default"/>
        <w:lang w:val="en-GB" w:eastAsia="en-GB" w:bidi="en-GB"/>
      </w:rPr>
    </w:lvl>
    <w:lvl w:ilvl="8" w:tplc="5C626FFC">
      <w:numFmt w:val="bullet"/>
      <w:lvlText w:val="•"/>
      <w:lvlJc w:val="left"/>
      <w:pPr>
        <w:ind w:left="6473" w:hanging="510"/>
      </w:pPr>
      <w:rPr>
        <w:rFonts w:hint="default"/>
        <w:lang w:val="en-GB" w:eastAsia="en-GB" w:bidi="en-GB"/>
      </w:rPr>
    </w:lvl>
  </w:abstractNum>
  <w:abstractNum w:abstractNumId="13" w15:restartNumberingAfterBreak="0">
    <w:nsid w:val="411B70B7"/>
    <w:multiLevelType w:val="hybridMultilevel"/>
    <w:tmpl w:val="FBACAF92"/>
    <w:lvl w:ilvl="0" w:tplc="04B25F4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3C1A20A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F1A235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DD0B50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7227B1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F038249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4CE029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A92122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F0B85F3A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4" w15:restartNumberingAfterBreak="0">
    <w:nsid w:val="43555E2A"/>
    <w:multiLevelType w:val="hybridMultilevel"/>
    <w:tmpl w:val="90C2FC4A"/>
    <w:lvl w:ilvl="0" w:tplc="39F0032C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F9E8037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DF869D04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0CAC877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B881FDC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E36CFC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210C3190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DCD6767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5CEE83E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5" w15:restartNumberingAfterBreak="0">
    <w:nsid w:val="43DB68CD"/>
    <w:multiLevelType w:val="hybridMultilevel"/>
    <w:tmpl w:val="BDB455B6"/>
    <w:lvl w:ilvl="0" w:tplc="7D1C0290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B3AE9CA6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0F0A610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C458D6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D58E411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79A7DF4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8D2405FA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8EB094D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8CE6CFD0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16" w15:restartNumberingAfterBreak="0">
    <w:nsid w:val="450F1824"/>
    <w:multiLevelType w:val="hybridMultilevel"/>
    <w:tmpl w:val="97589BE8"/>
    <w:lvl w:ilvl="0" w:tplc="7C624D3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F3D86298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F8AECE4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874E1D66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1136BC92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D298991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0E705A58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7AC2D2B0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5914AA54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17" w15:restartNumberingAfterBreak="0">
    <w:nsid w:val="4A4D37E9"/>
    <w:multiLevelType w:val="hybridMultilevel"/>
    <w:tmpl w:val="585E8386"/>
    <w:lvl w:ilvl="0" w:tplc="462A50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7E8054F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1AA812F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BE9AC96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42BEF1EE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C29EDC0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BA20D6FC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0E324A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8C0075C6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18" w15:restartNumberingAfterBreak="0">
    <w:nsid w:val="5A7D3938"/>
    <w:multiLevelType w:val="hybridMultilevel"/>
    <w:tmpl w:val="A86811E2"/>
    <w:lvl w:ilvl="0" w:tplc="6C6872A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CB866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60040AC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BC680C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666EF2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4DBA3D4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3D4316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172C72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2CE1D8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9" w15:restartNumberingAfterBreak="0">
    <w:nsid w:val="65EE3279"/>
    <w:multiLevelType w:val="hybridMultilevel"/>
    <w:tmpl w:val="34A6192A"/>
    <w:lvl w:ilvl="0" w:tplc="D1761824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6AA6D84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D324A04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563225A4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BE2066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A8E26C9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53266E7E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5D16739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0F00BE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0" w15:restartNumberingAfterBreak="0">
    <w:nsid w:val="71C739A4"/>
    <w:multiLevelType w:val="hybridMultilevel"/>
    <w:tmpl w:val="F0A0DF24"/>
    <w:lvl w:ilvl="0" w:tplc="F3882D1A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8"/>
        <w:w w:val="99"/>
        <w:sz w:val="20"/>
        <w:szCs w:val="20"/>
        <w:lang w:val="en-GB" w:eastAsia="en-GB" w:bidi="en-GB"/>
      </w:rPr>
    </w:lvl>
    <w:lvl w:ilvl="1" w:tplc="8F1CA830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27E9014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CE22882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FF56129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F680496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B8DE93F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AC3268C0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454DFF0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1" w15:restartNumberingAfterBreak="0">
    <w:nsid w:val="7F8848D3"/>
    <w:multiLevelType w:val="hybridMultilevel"/>
    <w:tmpl w:val="1D0219C6"/>
    <w:lvl w:ilvl="0" w:tplc="38EAE0A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08B66A6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CE4E4196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6708060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B8686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E3B07FBE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3BD6CDA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751C1B10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3404E8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"/>
  </w:num>
  <w:num w:numId="5">
    <w:abstractNumId w:val="16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7"/>
  </w:num>
  <w:num w:numId="15">
    <w:abstractNumId w:val="10"/>
  </w:num>
  <w:num w:numId="16">
    <w:abstractNumId w:val="21"/>
  </w:num>
  <w:num w:numId="17">
    <w:abstractNumId w:val="8"/>
  </w:num>
  <w:num w:numId="18">
    <w:abstractNumId w:val="14"/>
  </w:num>
  <w:num w:numId="19">
    <w:abstractNumId w:val="0"/>
  </w:num>
  <w:num w:numId="20">
    <w:abstractNumId w:val="11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1"/>
    <w:rsid w:val="0016471D"/>
    <w:rsid w:val="003104E1"/>
    <w:rsid w:val="004059F7"/>
    <w:rsid w:val="0048446E"/>
    <w:rsid w:val="006C2FB2"/>
    <w:rsid w:val="00743A1C"/>
    <w:rsid w:val="00A131C8"/>
    <w:rsid w:val="00A375A0"/>
    <w:rsid w:val="00B74449"/>
    <w:rsid w:val="00CC0B78"/>
    <w:rsid w:val="00D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DD2F"/>
  <w15:chartTrackingRefBased/>
  <w15:docId w15:val="{1BBAF866-A2C6-4B9F-B37C-B7C8A2BF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4E1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310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104E1"/>
    <w:pPr>
      <w:widowControl w:val="0"/>
      <w:autoSpaceDE w:val="0"/>
      <w:autoSpaceDN w:val="0"/>
      <w:spacing w:before="88" w:after="0" w:line="240" w:lineRule="auto"/>
      <w:ind w:left="920" w:hanging="361"/>
    </w:pPr>
    <w:rPr>
      <w:rFonts w:ascii="Lato" w:eastAsia="Lato" w:hAnsi="Lato" w:cs="Lato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13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he-association.org.uk/curriculum-and-resources/resources/growing-yasmine-tom-%E2%80%94-ks1-2-relationships" TargetMode="External"/><Relationship Id="rId13" Type="http://schemas.openxmlformats.org/officeDocument/2006/relationships/hyperlink" Target="https://www.pshe-association.org.uk/curriculum-and-resources/resources/1decision-primary-pshe-education-programme" TargetMode="External"/><Relationship Id="rId18" Type="http://schemas.openxmlformats.org/officeDocument/2006/relationships/hyperlink" Target="https://www.pshe-association.org.uk/curriculum-and-resources/resources/growing-yasmine-tom-%E2%80%94-ks1-2-relationship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she-association.org.uk/curriculum-and-resources/resources/jessie-friends" TargetMode="External"/><Relationship Id="rId7" Type="http://schemas.openxmlformats.org/officeDocument/2006/relationships/hyperlink" Target="https://www.pshe-association.org.uk/curriculum-and-resources/resources/growing-yasmine-tom-%E2%80%94-ks1-2-relationships" TargetMode="External"/><Relationship Id="rId12" Type="http://schemas.openxmlformats.org/officeDocument/2006/relationships/hyperlink" Target="https://www.pshe-association.org.uk/curriculum-and-resources/resources/drug-wise-primary-school-resource-islington" TargetMode="External"/><Relationship Id="rId17" Type="http://schemas.openxmlformats.org/officeDocument/2006/relationships/hyperlink" Target="https://www.pshe-association.org.uk/curriculum-and-resources/resources/1decision-primary-pshe-education-program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aluesmoneyandme.co.uk/teachers" TargetMode="External"/><Relationship Id="rId20" Type="http://schemas.openxmlformats.org/officeDocument/2006/relationships/hyperlink" Target="https://www.pshe-association.org.uk/curriculum-and-resources/resources/1decision-primary-pshe-education-programm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he-association.org.uk/curriculum-and-resources/resources/mental-health-and-emotional-wellbeing-lesson-plans" TargetMode="External"/><Relationship Id="rId11" Type="http://schemas.openxmlformats.org/officeDocument/2006/relationships/hyperlink" Target="https://www.pshe-association.org.uk/curriculum-and-resources/resources/life-live-it-primary-school-resources-red-cros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pshe-association.org.uk/curriculum-and-resources/resources/1decision-primary-pshe-education-programme" TargetMode="External"/><Relationship Id="rId15" Type="http://schemas.openxmlformats.org/officeDocument/2006/relationships/hyperlink" Target="https://www.pshe-association.org.uk/curriculum-and-resources/resources/1decision-primary-pshe-education-program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she-association.org.uk/curriculum-and-resources/resources/growing-yasmine-tom-%E2%80%94-ks1-2-relationships" TargetMode="External"/><Relationship Id="rId19" Type="http://schemas.openxmlformats.org/officeDocument/2006/relationships/hyperlink" Target="https://www.pshe-association.org.uk/curriculum-and-resources/resources/nspcc-underwear-rule-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he-association.org.uk/curriculum-and-resources/resources/medway-public-health-directorate-relationships-and" TargetMode="External"/><Relationship Id="rId14" Type="http://schemas.openxmlformats.org/officeDocument/2006/relationships/hyperlink" Target="https://www.pshe-association.org.uk/curriculum-and-resources/resources/inclusion-belonging-addressing-extremism-%E2%80%94-ks1-2" TargetMode="External"/><Relationship Id="rId22" Type="http://schemas.openxmlformats.org/officeDocument/2006/relationships/hyperlink" Target="https://www.pshe-association.org.uk/curriculum-and-resources/resources/inclusion-belonging-addressing-extremism-%E2%80%94-ks1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millington</dc:creator>
  <cp:keywords/>
  <dc:description/>
  <cp:lastModifiedBy>Craig Millington</cp:lastModifiedBy>
  <cp:revision>4</cp:revision>
  <dcterms:created xsi:type="dcterms:W3CDTF">2020-09-03T14:01:00Z</dcterms:created>
  <dcterms:modified xsi:type="dcterms:W3CDTF">2021-03-04T10:15:00Z</dcterms:modified>
</cp:coreProperties>
</file>