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5EE" w:rsidRDefault="005A0126">
      <w:pPr>
        <w:pStyle w:val="BodyText"/>
        <w:ind w:left="8093"/>
        <w:rPr>
          <w:rFonts w:ascii="Times New Roman"/>
          <w:sz w:val="20"/>
        </w:rPr>
      </w:pPr>
      <w:r>
        <w:rPr>
          <w:rFonts w:ascii="Times New Roman"/>
          <w:noProof/>
          <w:sz w:val="20"/>
        </w:rPr>
        <w:drawing>
          <wp:inline distT="0" distB="0" distL="0" distR="0">
            <wp:extent cx="1342093" cy="64122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42093" cy="641223"/>
                    </a:xfrm>
                    <a:prstGeom prst="rect">
                      <a:avLst/>
                    </a:prstGeom>
                  </pic:spPr>
                </pic:pic>
              </a:graphicData>
            </a:graphic>
          </wp:inline>
        </w:drawing>
      </w:r>
    </w:p>
    <w:p w:rsidR="009455EE" w:rsidRDefault="005A0126">
      <w:pPr>
        <w:pStyle w:val="Title"/>
      </w:pPr>
      <w:r>
        <w:t>WHISTLEBLOWING</w:t>
      </w:r>
      <w:r>
        <w:rPr>
          <w:spacing w:val="-14"/>
        </w:rPr>
        <w:t xml:space="preserve"> </w:t>
      </w:r>
      <w:r>
        <w:rPr>
          <w:spacing w:val="-2"/>
        </w:rPr>
        <w:t>POLICY</w:t>
      </w:r>
    </w:p>
    <w:p w:rsidR="009455EE" w:rsidRDefault="005A0126">
      <w:pPr>
        <w:pStyle w:val="Heading1"/>
        <w:spacing w:before="165"/>
      </w:pPr>
      <w:r>
        <w:rPr>
          <w:spacing w:val="-2"/>
        </w:rPr>
        <w:t>Introduction</w:t>
      </w:r>
    </w:p>
    <w:p w:rsidR="009455EE" w:rsidRDefault="005A0126">
      <w:pPr>
        <w:pStyle w:val="BodyText"/>
        <w:spacing w:before="80" w:line="249" w:lineRule="auto"/>
        <w:ind w:left="100" w:right="1215"/>
      </w:pPr>
      <w:r>
        <w:t>The staff and governors of Pippins School seek to run all aspects of school business and activity with full</w:t>
      </w:r>
      <w:r>
        <w:rPr>
          <w:spacing w:val="-3"/>
        </w:rPr>
        <w:t xml:space="preserve"> </w:t>
      </w:r>
      <w:r>
        <w:t>regard</w:t>
      </w:r>
      <w:r>
        <w:rPr>
          <w:spacing w:val="-4"/>
        </w:rPr>
        <w:t xml:space="preserve"> </w:t>
      </w:r>
      <w:r>
        <w:t>for</w:t>
      </w:r>
      <w:r>
        <w:rPr>
          <w:spacing w:val="-5"/>
        </w:rPr>
        <w:t xml:space="preserve"> </w:t>
      </w:r>
      <w:r>
        <w:t>high</w:t>
      </w:r>
      <w:r>
        <w:rPr>
          <w:spacing w:val="-3"/>
        </w:rPr>
        <w:t xml:space="preserve"> </w:t>
      </w:r>
      <w:r>
        <w:t>standards</w:t>
      </w:r>
      <w:r>
        <w:rPr>
          <w:spacing w:val="-2"/>
        </w:rPr>
        <w:t xml:space="preserve"> </w:t>
      </w:r>
      <w:r>
        <w:t>of</w:t>
      </w:r>
      <w:r>
        <w:rPr>
          <w:spacing w:val="-2"/>
        </w:rPr>
        <w:t xml:space="preserve"> </w:t>
      </w:r>
      <w:r>
        <w:t>conduct</w:t>
      </w:r>
      <w:r>
        <w:rPr>
          <w:spacing w:val="-1"/>
        </w:rPr>
        <w:t xml:space="preserve"> </w:t>
      </w:r>
      <w:r>
        <w:t>and</w:t>
      </w:r>
      <w:r>
        <w:rPr>
          <w:spacing w:val="-3"/>
        </w:rPr>
        <w:t xml:space="preserve"> </w:t>
      </w:r>
      <w:r>
        <w:t>integrity.</w:t>
      </w:r>
      <w:r>
        <w:rPr>
          <w:spacing w:val="-2"/>
        </w:rPr>
        <w:t xml:space="preserve"> </w:t>
      </w:r>
      <w:r>
        <w:t>If</w:t>
      </w:r>
      <w:r>
        <w:rPr>
          <w:spacing w:val="-2"/>
        </w:rPr>
        <w:t xml:space="preserve"> </w:t>
      </w:r>
      <w:r>
        <w:t>members</w:t>
      </w:r>
      <w:r>
        <w:rPr>
          <w:spacing w:val="-4"/>
        </w:rPr>
        <w:t xml:space="preserve"> </w:t>
      </w:r>
      <w:r>
        <w:t>of</w:t>
      </w:r>
      <w:r>
        <w:rPr>
          <w:spacing w:val="-2"/>
        </w:rPr>
        <w:t xml:space="preserve"> </w:t>
      </w:r>
      <w:r>
        <w:t>school</w:t>
      </w:r>
      <w:r>
        <w:rPr>
          <w:spacing w:val="-2"/>
        </w:rPr>
        <w:t xml:space="preserve"> </w:t>
      </w:r>
      <w:r>
        <w:t>staff,</w:t>
      </w:r>
      <w:r>
        <w:rPr>
          <w:spacing w:val="-5"/>
        </w:rPr>
        <w:t xml:space="preserve"> </w:t>
      </w:r>
      <w:r>
        <w:t>parents,</w:t>
      </w:r>
      <w:r>
        <w:rPr>
          <w:spacing w:val="-1"/>
        </w:rPr>
        <w:t xml:space="preserve"> </w:t>
      </w:r>
      <w:r>
        <w:t>governors or the school community at large become aware of activities which give cause for concern, we have in place a whistleblowing policy and procedure. The policy is a statutory requirement for academies and a DfE</w:t>
      </w:r>
      <w:r>
        <w:rPr>
          <w:spacing w:val="-2"/>
        </w:rPr>
        <w:t xml:space="preserve"> </w:t>
      </w:r>
      <w:r>
        <w:t>recommended procedure</w:t>
      </w:r>
      <w:r>
        <w:rPr>
          <w:spacing w:val="-1"/>
        </w:rPr>
        <w:t xml:space="preserve"> </w:t>
      </w:r>
      <w:r>
        <w:t>for</w:t>
      </w:r>
      <w:r>
        <w:rPr>
          <w:spacing w:val="-2"/>
        </w:rPr>
        <w:t xml:space="preserve"> </w:t>
      </w:r>
      <w:r>
        <w:t>maintained schools. It acts as a</w:t>
      </w:r>
      <w:r>
        <w:rPr>
          <w:spacing w:val="-2"/>
        </w:rPr>
        <w:t xml:space="preserve"> </w:t>
      </w:r>
      <w:r>
        <w:t>framework to allow</w:t>
      </w:r>
      <w:r>
        <w:rPr>
          <w:spacing w:val="-1"/>
        </w:rPr>
        <w:t xml:space="preserve"> </w:t>
      </w:r>
      <w:r>
        <w:t>concerns to be raised confidentially and provides for a thorough and appropriate investigation of the matter</w:t>
      </w:r>
      <w:r>
        <w:rPr>
          <w:spacing w:val="40"/>
        </w:rPr>
        <w:t xml:space="preserve"> </w:t>
      </w:r>
      <w:r>
        <w:t>to bring it to a satisfactory conclusion, under the school’s disciplinary procedure.</w:t>
      </w:r>
    </w:p>
    <w:p w:rsidR="009455EE" w:rsidRDefault="005A0126">
      <w:pPr>
        <w:pStyle w:val="BodyText"/>
        <w:spacing w:before="243" w:line="249" w:lineRule="auto"/>
        <w:ind w:left="100" w:right="1243"/>
      </w:pPr>
      <w:r>
        <w:t>We</w:t>
      </w:r>
      <w:r>
        <w:rPr>
          <w:spacing w:val="-2"/>
        </w:rPr>
        <w:t xml:space="preserve"> </w:t>
      </w:r>
      <w:r>
        <w:t>are</w:t>
      </w:r>
      <w:r>
        <w:rPr>
          <w:spacing w:val="-2"/>
        </w:rPr>
        <w:t xml:space="preserve"> </w:t>
      </w:r>
      <w:r>
        <w:t>committed</w:t>
      </w:r>
      <w:r>
        <w:rPr>
          <w:spacing w:val="-5"/>
        </w:rPr>
        <w:t xml:space="preserve"> </w:t>
      </w:r>
      <w:r>
        <w:t>to</w:t>
      </w:r>
      <w:r>
        <w:rPr>
          <w:spacing w:val="-3"/>
        </w:rPr>
        <w:t xml:space="preserve"> </w:t>
      </w:r>
      <w:r>
        <w:t>tackling</w:t>
      </w:r>
      <w:r>
        <w:rPr>
          <w:spacing w:val="-3"/>
        </w:rPr>
        <w:t xml:space="preserve"> </w:t>
      </w:r>
      <w:r>
        <w:t>fraud</w:t>
      </w:r>
      <w:r>
        <w:rPr>
          <w:spacing w:val="-3"/>
        </w:rPr>
        <w:t xml:space="preserve"> </w:t>
      </w:r>
      <w:r>
        <w:t>and</w:t>
      </w:r>
      <w:r>
        <w:rPr>
          <w:spacing w:val="-4"/>
        </w:rPr>
        <w:t xml:space="preserve"> </w:t>
      </w:r>
      <w:r>
        <w:t>other</w:t>
      </w:r>
      <w:r>
        <w:rPr>
          <w:spacing w:val="-5"/>
        </w:rPr>
        <w:t xml:space="preserve"> </w:t>
      </w:r>
      <w:r>
        <w:t>forms</w:t>
      </w:r>
      <w:r>
        <w:rPr>
          <w:spacing w:val="-4"/>
        </w:rPr>
        <w:t xml:space="preserve"> </w:t>
      </w:r>
      <w:r>
        <w:t>of</w:t>
      </w:r>
      <w:r>
        <w:rPr>
          <w:spacing w:val="-2"/>
        </w:rPr>
        <w:t xml:space="preserve"> </w:t>
      </w:r>
      <w:r>
        <w:t>malpractice</w:t>
      </w:r>
      <w:r>
        <w:rPr>
          <w:spacing w:val="-4"/>
        </w:rPr>
        <w:t xml:space="preserve"> </w:t>
      </w:r>
      <w:r>
        <w:t>and</w:t>
      </w:r>
      <w:r>
        <w:rPr>
          <w:spacing w:val="-3"/>
        </w:rPr>
        <w:t xml:space="preserve"> </w:t>
      </w:r>
      <w:r>
        <w:t>treat</w:t>
      </w:r>
      <w:r>
        <w:rPr>
          <w:spacing w:val="-2"/>
        </w:rPr>
        <w:t xml:space="preserve"> </w:t>
      </w:r>
      <w:r>
        <w:t>these</w:t>
      </w:r>
      <w:r>
        <w:rPr>
          <w:spacing w:val="-1"/>
        </w:rPr>
        <w:t xml:space="preserve"> </w:t>
      </w:r>
      <w:r>
        <w:t>issues</w:t>
      </w:r>
      <w:r>
        <w:rPr>
          <w:spacing w:val="-4"/>
        </w:rPr>
        <w:t xml:space="preserve"> </w:t>
      </w:r>
      <w:r>
        <w:t xml:space="preserve">seriously. We </w:t>
      </w:r>
      <w:proofErr w:type="spellStart"/>
      <w:r>
        <w:t>recognise</w:t>
      </w:r>
      <w:proofErr w:type="spellEnd"/>
      <w:r>
        <w:t xml:space="preserve"> that some concerns may be extremely sensitive. We have therefore developed a system which allows for the confidential raising of concerns within the school environment but which also has recourse to an external party outside the management structure of the school. All concerns raised by whistle blowers will be responded to properly and fairly.</w:t>
      </w:r>
    </w:p>
    <w:p w:rsidR="009455EE" w:rsidRDefault="005A0126">
      <w:pPr>
        <w:pStyle w:val="BodyText"/>
        <w:spacing w:before="246" w:line="252" w:lineRule="auto"/>
        <w:ind w:left="100" w:right="1243"/>
      </w:pPr>
      <w:r>
        <w:t>All</w:t>
      </w:r>
      <w:r>
        <w:rPr>
          <w:spacing w:val="-1"/>
        </w:rPr>
        <w:t xml:space="preserve"> </w:t>
      </w:r>
      <w:r>
        <w:t>staff</w:t>
      </w:r>
      <w:r>
        <w:rPr>
          <w:spacing w:val="-1"/>
        </w:rPr>
        <w:t xml:space="preserve"> </w:t>
      </w:r>
      <w:r>
        <w:t>are</w:t>
      </w:r>
      <w:r>
        <w:rPr>
          <w:spacing w:val="-3"/>
        </w:rPr>
        <w:t xml:space="preserve"> </w:t>
      </w:r>
      <w:r>
        <w:t>made</w:t>
      </w:r>
      <w:r>
        <w:rPr>
          <w:spacing w:val="-1"/>
        </w:rPr>
        <w:t xml:space="preserve"> </w:t>
      </w:r>
      <w:r>
        <w:t>aware</w:t>
      </w:r>
      <w:r>
        <w:rPr>
          <w:spacing w:val="-3"/>
        </w:rPr>
        <w:t xml:space="preserve"> </w:t>
      </w:r>
      <w:r>
        <w:t>of</w:t>
      </w:r>
      <w:r>
        <w:rPr>
          <w:spacing w:val="-4"/>
        </w:rPr>
        <w:t xml:space="preserve"> </w:t>
      </w:r>
      <w:r>
        <w:t>the</w:t>
      </w:r>
      <w:r>
        <w:rPr>
          <w:spacing w:val="-3"/>
        </w:rPr>
        <w:t xml:space="preserve"> </w:t>
      </w:r>
      <w:r>
        <w:t>whistleblowing</w:t>
      </w:r>
      <w:r>
        <w:rPr>
          <w:spacing w:val="-3"/>
        </w:rPr>
        <w:t xml:space="preserve"> </w:t>
      </w:r>
      <w:r>
        <w:t>process</w:t>
      </w:r>
      <w:r>
        <w:rPr>
          <w:spacing w:val="-1"/>
        </w:rPr>
        <w:t xml:space="preserve"> </w:t>
      </w:r>
      <w:r>
        <w:t>and</w:t>
      </w:r>
      <w:r>
        <w:rPr>
          <w:spacing w:val="-3"/>
        </w:rPr>
        <w:t xml:space="preserve"> </w:t>
      </w:r>
      <w:r>
        <w:t>how</w:t>
      </w:r>
      <w:r>
        <w:rPr>
          <w:spacing w:val="-3"/>
        </w:rPr>
        <w:t xml:space="preserve"> </w:t>
      </w:r>
      <w:r>
        <w:t>it</w:t>
      </w:r>
      <w:r>
        <w:rPr>
          <w:spacing w:val="-3"/>
        </w:rPr>
        <w:t xml:space="preserve"> </w:t>
      </w:r>
      <w:r>
        <w:t>will</w:t>
      </w:r>
      <w:r>
        <w:rPr>
          <w:spacing w:val="-1"/>
        </w:rPr>
        <w:t xml:space="preserve"> </w:t>
      </w:r>
      <w:r>
        <w:t>be</w:t>
      </w:r>
      <w:r>
        <w:rPr>
          <w:spacing w:val="-3"/>
        </w:rPr>
        <w:t xml:space="preserve"> </w:t>
      </w:r>
      <w:r>
        <w:t>managed,</w:t>
      </w:r>
      <w:r>
        <w:rPr>
          <w:spacing w:val="-1"/>
        </w:rPr>
        <w:t xml:space="preserve"> </w:t>
      </w:r>
      <w:r>
        <w:t>as</w:t>
      </w:r>
      <w:r>
        <w:rPr>
          <w:spacing w:val="-3"/>
        </w:rPr>
        <w:t xml:space="preserve"> </w:t>
      </w:r>
      <w:r>
        <w:t>outlined below, through regular briefings and through the staff handbook.</w:t>
      </w:r>
    </w:p>
    <w:p w:rsidR="009455EE" w:rsidRDefault="005A0126">
      <w:pPr>
        <w:pStyle w:val="Heading1"/>
        <w:spacing w:before="266"/>
      </w:pPr>
      <w:r>
        <w:t>Appropriate</w:t>
      </w:r>
      <w:r>
        <w:rPr>
          <w:spacing w:val="-9"/>
        </w:rPr>
        <w:t xml:space="preserve"> </w:t>
      </w:r>
      <w:r>
        <w:t>circumstances</w:t>
      </w:r>
      <w:r>
        <w:rPr>
          <w:spacing w:val="-8"/>
        </w:rPr>
        <w:t xml:space="preserve"> </w:t>
      </w:r>
      <w:r>
        <w:t>for</w:t>
      </w:r>
      <w:r>
        <w:rPr>
          <w:spacing w:val="-5"/>
        </w:rPr>
        <w:t xml:space="preserve"> </w:t>
      </w:r>
      <w:r>
        <w:rPr>
          <w:spacing w:val="-2"/>
        </w:rPr>
        <w:t>whistleblowing</w:t>
      </w:r>
    </w:p>
    <w:p w:rsidR="009455EE" w:rsidRDefault="005A0126">
      <w:pPr>
        <w:pStyle w:val="BodyText"/>
        <w:spacing w:before="80" w:line="252" w:lineRule="auto"/>
        <w:ind w:left="100" w:right="1243"/>
      </w:pPr>
      <w:r>
        <w:t>Individuals are encouraged</w:t>
      </w:r>
      <w:r>
        <w:rPr>
          <w:spacing w:val="-3"/>
        </w:rPr>
        <w:t xml:space="preserve"> </w:t>
      </w:r>
      <w:r>
        <w:t>to</w:t>
      </w:r>
      <w:r>
        <w:rPr>
          <w:spacing w:val="-1"/>
        </w:rPr>
        <w:t xml:space="preserve"> </w:t>
      </w:r>
      <w:r>
        <w:t>come forward</w:t>
      </w:r>
      <w:r>
        <w:rPr>
          <w:spacing w:val="-3"/>
        </w:rPr>
        <w:t xml:space="preserve"> </w:t>
      </w:r>
      <w:r>
        <w:t>with genuine concerns, knowing</w:t>
      </w:r>
      <w:r>
        <w:rPr>
          <w:spacing w:val="-4"/>
        </w:rPr>
        <w:t xml:space="preserve"> </w:t>
      </w:r>
      <w:r>
        <w:t>that they will be taken seriously.</w:t>
      </w:r>
      <w:r>
        <w:rPr>
          <w:spacing w:val="-5"/>
        </w:rPr>
        <w:t xml:space="preserve"> </w:t>
      </w:r>
      <w:r>
        <w:t>A</w:t>
      </w:r>
      <w:r>
        <w:rPr>
          <w:spacing w:val="-4"/>
        </w:rPr>
        <w:t xml:space="preserve"> </w:t>
      </w:r>
      <w:r>
        <w:t>whistleblower</w:t>
      </w:r>
      <w:r>
        <w:rPr>
          <w:spacing w:val="-9"/>
        </w:rPr>
        <w:t xml:space="preserve"> </w:t>
      </w:r>
      <w:r>
        <w:t>should</w:t>
      </w:r>
      <w:r>
        <w:rPr>
          <w:spacing w:val="-6"/>
        </w:rPr>
        <w:t xml:space="preserve"> </w:t>
      </w:r>
      <w:r>
        <w:t>ask</w:t>
      </w:r>
      <w:r>
        <w:rPr>
          <w:spacing w:val="-6"/>
        </w:rPr>
        <w:t xml:space="preserve"> </w:t>
      </w:r>
      <w:r>
        <w:t>themselves</w:t>
      </w:r>
      <w:r>
        <w:rPr>
          <w:spacing w:val="-6"/>
        </w:rPr>
        <w:t xml:space="preserve"> </w:t>
      </w:r>
      <w:r>
        <w:t>a</w:t>
      </w:r>
      <w:r>
        <w:rPr>
          <w:spacing w:val="-4"/>
        </w:rPr>
        <w:t xml:space="preserve"> </w:t>
      </w:r>
      <w:r>
        <w:t>few</w:t>
      </w:r>
      <w:r>
        <w:rPr>
          <w:spacing w:val="-4"/>
        </w:rPr>
        <w:t xml:space="preserve"> </w:t>
      </w:r>
      <w:r>
        <w:t>questions</w:t>
      </w:r>
      <w:r>
        <w:rPr>
          <w:spacing w:val="-4"/>
        </w:rPr>
        <w:t xml:space="preserve"> </w:t>
      </w:r>
      <w:r>
        <w:t>about</w:t>
      </w:r>
      <w:r>
        <w:rPr>
          <w:spacing w:val="-4"/>
        </w:rPr>
        <w:t xml:space="preserve"> </w:t>
      </w:r>
      <w:r>
        <w:t>their</w:t>
      </w:r>
      <w:r>
        <w:rPr>
          <w:spacing w:val="-5"/>
        </w:rPr>
        <w:t xml:space="preserve"> </w:t>
      </w:r>
      <w:r>
        <w:t>concern</w:t>
      </w:r>
      <w:r>
        <w:rPr>
          <w:spacing w:val="-4"/>
        </w:rPr>
        <w:t xml:space="preserve"> </w:t>
      </w:r>
      <w:r>
        <w:t>before</w:t>
      </w:r>
      <w:r>
        <w:rPr>
          <w:spacing w:val="1"/>
        </w:rPr>
        <w:t xml:space="preserve"> </w:t>
      </w:r>
      <w:r>
        <w:rPr>
          <w:spacing w:val="-2"/>
        </w:rPr>
        <w:t>acting:</w:t>
      </w:r>
    </w:p>
    <w:p w:rsidR="009455EE" w:rsidRDefault="005A0126">
      <w:pPr>
        <w:pStyle w:val="ListParagraph"/>
        <w:numPr>
          <w:ilvl w:val="0"/>
          <w:numId w:val="1"/>
        </w:numPr>
        <w:tabs>
          <w:tab w:val="left" w:pos="820"/>
        </w:tabs>
        <w:spacing w:before="225"/>
      </w:pPr>
      <w:r>
        <w:t>Is</w:t>
      </w:r>
      <w:r>
        <w:rPr>
          <w:spacing w:val="-2"/>
        </w:rPr>
        <w:t xml:space="preserve"> </w:t>
      </w:r>
      <w:r>
        <w:t>it</w:t>
      </w:r>
      <w:r>
        <w:rPr>
          <w:spacing w:val="-1"/>
        </w:rPr>
        <w:t xml:space="preserve"> </w:t>
      </w:r>
      <w:r>
        <w:t>in</w:t>
      </w:r>
      <w:r>
        <w:rPr>
          <w:spacing w:val="-4"/>
        </w:rPr>
        <w:t xml:space="preserve"> </w:t>
      </w:r>
      <w:r>
        <w:t>the</w:t>
      </w:r>
      <w:r>
        <w:rPr>
          <w:spacing w:val="-3"/>
        </w:rPr>
        <w:t xml:space="preserve"> </w:t>
      </w:r>
      <w:r>
        <w:t xml:space="preserve">public </w:t>
      </w:r>
      <w:r>
        <w:rPr>
          <w:spacing w:val="-2"/>
        </w:rPr>
        <w:t>interest?</w:t>
      </w:r>
    </w:p>
    <w:p w:rsidR="009455EE" w:rsidRDefault="005A0126">
      <w:pPr>
        <w:pStyle w:val="ListParagraph"/>
        <w:numPr>
          <w:ilvl w:val="0"/>
          <w:numId w:val="1"/>
        </w:numPr>
        <w:tabs>
          <w:tab w:val="left" w:pos="820"/>
        </w:tabs>
      </w:pPr>
      <w:r>
        <w:t>Is</w:t>
      </w:r>
      <w:r>
        <w:rPr>
          <w:spacing w:val="-1"/>
        </w:rPr>
        <w:t xml:space="preserve"> </w:t>
      </w:r>
      <w:r>
        <w:t>it,</w:t>
      </w:r>
      <w:r>
        <w:rPr>
          <w:spacing w:val="-3"/>
        </w:rPr>
        <w:t xml:space="preserve"> </w:t>
      </w:r>
      <w:r>
        <w:t>or</w:t>
      </w:r>
      <w:r>
        <w:rPr>
          <w:spacing w:val="-1"/>
        </w:rPr>
        <w:t xml:space="preserve"> </w:t>
      </w:r>
      <w:r>
        <w:t>do</w:t>
      </w:r>
      <w:r>
        <w:rPr>
          <w:spacing w:val="-3"/>
        </w:rPr>
        <w:t xml:space="preserve"> </w:t>
      </w:r>
      <w:r>
        <w:t>you</w:t>
      </w:r>
      <w:r>
        <w:rPr>
          <w:spacing w:val="-2"/>
        </w:rPr>
        <w:t xml:space="preserve"> </w:t>
      </w:r>
      <w:r>
        <w:t>believe</w:t>
      </w:r>
      <w:r>
        <w:rPr>
          <w:spacing w:val="-1"/>
        </w:rPr>
        <w:t xml:space="preserve"> </w:t>
      </w:r>
      <w:r>
        <w:t>it</w:t>
      </w:r>
      <w:r>
        <w:rPr>
          <w:spacing w:val="-3"/>
        </w:rPr>
        <w:t xml:space="preserve"> </w:t>
      </w:r>
      <w:r>
        <w:t>to</w:t>
      </w:r>
      <w:r>
        <w:rPr>
          <w:spacing w:val="-4"/>
        </w:rPr>
        <w:t xml:space="preserve"> </w:t>
      </w:r>
      <w:r>
        <w:t xml:space="preserve">be, </w:t>
      </w:r>
      <w:r>
        <w:rPr>
          <w:spacing w:val="-2"/>
        </w:rPr>
        <w:t>illegal?</w:t>
      </w:r>
    </w:p>
    <w:p w:rsidR="009455EE" w:rsidRDefault="005A0126">
      <w:pPr>
        <w:pStyle w:val="ListParagraph"/>
        <w:numPr>
          <w:ilvl w:val="0"/>
          <w:numId w:val="1"/>
        </w:numPr>
        <w:tabs>
          <w:tab w:val="left" w:pos="820"/>
        </w:tabs>
        <w:spacing w:before="239"/>
      </w:pPr>
      <w:r>
        <w:t>Is</w:t>
      </w:r>
      <w:r>
        <w:rPr>
          <w:spacing w:val="-2"/>
        </w:rPr>
        <w:t xml:space="preserve"> </w:t>
      </w:r>
      <w:r>
        <w:t>it</w:t>
      </w:r>
      <w:r>
        <w:rPr>
          <w:spacing w:val="-2"/>
        </w:rPr>
        <w:t xml:space="preserve"> </w:t>
      </w:r>
      <w:r>
        <w:t>a</w:t>
      </w:r>
      <w:r>
        <w:rPr>
          <w:spacing w:val="-2"/>
        </w:rPr>
        <w:t xml:space="preserve"> </w:t>
      </w:r>
      <w:r>
        <w:t>criminal</w:t>
      </w:r>
      <w:r>
        <w:rPr>
          <w:spacing w:val="-4"/>
        </w:rPr>
        <w:t xml:space="preserve"> </w:t>
      </w:r>
      <w:r>
        <w:rPr>
          <w:spacing w:val="-2"/>
        </w:rPr>
        <w:t>offence?</w:t>
      </w:r>
    </w:p>
    <w:p w:rsidR="009455EE" w:rsidRDefault="005A0126">
      <w:pPr>
        <w:pStyle w:val="ListParagraph"/>
        <w:numPr>
          <w:ilvl w:val="0"/>
          <w:numId w:val="1"/>
        </w:numPr>
        <w:tabs>
          <w:tab w:val="left" w:pos="820"/>
        </w:tabs>
        <w:spacing w:before="240"/>
      </w:pPr>
      <w:r>
        <w:t>Is</w:t>
      </w:r>
      <w:r>
        <w:rPr>
          <w:spacing w:val="-4"/>
        </w:rPr>
        <w:t xml:space="preserve"> </w:t>
      </w:r>
      <w:r>
        <w:t>the</w:t>
      </w:r>
      <w:r>
        <w:rPr>
          <w:spacing w:val="-3"/>
        </w:rPr>
        <w:t xml:space="preserve"> </w:t>
      </w:r>
      <w:r>
        <w:t>environment</w:t>
      </w:r>
      <w:r>
        <w:rPr>
          <w:spacing w:val="-3"/>
        </w:rPr>
        <w:t xml:space="preserve"> </w:t>
      </w:r>
      <w:r>
        <w:t>damaged</w:t>
      </w:r>
      <w:r>
        <w:rPr>
          <w:spacing w:val="-4"/>
        </w:rPr>
        <w:t xml:space="preserve"> </w:t>
      </w:r>
      <w:r>
        <w:t>or</w:t>
      </w:r>
      <w:r>
        <w:rPr>
          <w:spacing w:val="-3"/>
        </w:rPr>
        <w:t xml:space="preserve"> </w:t>
      </w:r>
      <w:r>
        <w:t>likely</w:t>
      </w:r>
      <w:r>
        <w:rPr>
          <w:spacing w:val="-3"/>
        </w:rPr>
        <w:t xml:space="preserve"> </w:t>
      </w:r>
      <w:r>
        <w:t>to</w:t>
      </w:r>
      <w:r>
        <w:rPr>
          <w:spacing w:val="-2"/>
        </w:rPr>
        <w:t xml:space="preserve"> </w:t>
      </w:r>
      <w:r>
        <w:t>be</w:t>
      </w:r>
      <w:r>
        <w:rPr>
          <w:spacing w:val="-5"/>
        </w:rPr>
        <w:t xml:space="preserve"> </w:t>
      </w:r>
      <w:r>
        <w:rPr>
          <w:spacing w:val="-2"/>
        </w:rPr>
        <w:t>damaged?</w:t>
      </w:r>
    </w:p>
    <w:p w:rsidR="009455EE" w:rsidRDefault="005A0126">
      <w:pPr>
        <w:pStyle w:val="ListParagraph"/>
        <w:numPr>
          <w:ilvl w:val="0"/>
          <w:numId w:val="1"/>
        </w:numPr>
        <w:tabs>
          <w:tab w:val="left" w:pos="820"/>
        </w:tabs>
        <w:spacing w:before="238" w:line="249" w:lineRule="auto"/>
        <w:ind w:right="1810"/>
      </w:pPr>
      <w:r>
        <w:t>Is</w:t>
      </w:r>
      <w:r>
        <w:rPr>
          <w:spacing w:val="-1"/>
        </w:rPr>
        <w:t xml:space="preserve"> </w:t>
      </w:r>
      <w:r>
        <w:t>it,</w:t>
      </w:r>
      <w:r>
        <w:rPr>
          <w:spacing w:val="-3"/>
        </w:rPr>
        <w:t xml:space="preserve"> </w:t>
      </w:r>
      <w:r>
        <w:t>or</w:t>
      </w:r>
      <w:r>
        <w:rPr>
          <w:spacing w:val="-1"/>
        </w:rPr>
        <w:t xml:space="preserve"> </w:t>
      </w:r>
      <w:r>
        <w:t>do</w:t>
      </w:r>
      <w:r>
        <w:rPr>
          <w:spacing w:val="-3"/>
        </w:rPr>
        <w:t xml:space="preserve"> </w:t>
      </w:r>
      <w:r>
        <w:t>you</w:t>
      </w:r>
      <w:r>
        <w:rPr>
          <w:spacing w:val="-2"/>
        </w:rPr>
        <w:t xml:space="preserve"> </w:t>
      </w:r>
      <w:r>
        <w:t>believe</w:t>
      </w:r>
      <w:r>
        <w:rPr>
          <w:spacing w:val="-1"/>
        </w:rPr>
        <w:t xml:space="preserve"> </w:t>
      </w:r>
      <w:r>
        <w:t>it</w:t>
      </w:r>
      <w:r>
        <w:rPr>
          <w:spacing w:val="-3"/>
        </w:rPr>
        <w:t xml:space="preserve"> </w:t>
      </w:r>
      <w:r>
        <w:t>to</w:t>
      </w:r>
      <w:r>
        <w:rPr>
          <w:spacing w:val="-4"/>
        </w:rPr>
        <w:t xml:space="preserve"> </w:t>
      </w:r>
      <w:r>
        <w:t>be,</w:t>
      </w:r>
      <w:r>
        <w:rPr>
          <w:spacing w:val="-1"/>
        </w:rPr>
        <w:t xml:space="preserve"> </w:t>
      </w:r>
      <w:r>
        <w:t>against codes</w:t>
      </w:r>
      <w:r>
        <w:rPr>
          <w:spacing w:val="-3"/>
        </w:rPr>
        <w:t xml:space="preserve"> </w:t>
      </w:r>
      <w:r>
        <w:t>of</w:t>
      </w:r>
      <w:r>
        <w:rPr>
          <w:spacing w:val="-4"/>
        </w:rPr>
        <w:t xml:space="preserve"> </w:t>
      </w:r>
      <w:r>
        <w:t>practice</w:t>
      </w:r>
      <w:r>
        <w:rPr>
          <w:spacing w:val="-1"/>
        </w:rPr>
        <w:t xml:space="preserve"> </w:t>
      </w:r>
      <w:r>
        <w:t>issued</w:t>
      </w:r>
      <w:r>
        <w:rPr>
          <w:spacing w:val="-1"/>
        </w:rPr>
        <w:t xml:space="preserve"> </w:t>
      </w:r>
      <w:r>
        <w:t>by</w:t>
      </w:r>
      <w:r>
        <w:rPr>
          <w:spacing w:val="-1"/>
        </w:rPr>
        <w:t xml:space="preserve"> </w:t>
      </w:r>
      <w:r>
        <w:t>the</w:t>
      </w:r>
      <w:r>
        <w:rPr>
          <w:spacing w:val="-3"/>
        </w:rPr>
        <w:t xml:space="preserve"> </w:t>
      </w:r>
      <w:r>
        <w:t>school,</w:t>
      </w:r>
      <w:r>
        <w:rPr>
          <w:spacing w:val="-4"/>
        </w:rPr>
        <w:t xml:space="preserve"> </w:t>
      </w:r>
      <w:r>
        <w:t>the</w:t>
      </w:r>
      <w:r>
        <w:rPr>
          <w:spacing w:val="-3"/>
        </w:rPr>
        <w:t xml:space="preserve"> </w:t>
      </w:r>
      <w:r>
        <w:t>local authority (LA), the DfE or a professional body?</w:t>
      </w:r>
    </w:p>
    <w:p w:rsidR="009455EE" w:rsidRDefault="005A0126">
      <w:pPr>
        <w:pStyle w:val="ListParagraph"/>
        <w:numPr>
          <w:ilvl w:val="0"/>
          <w:numId w:val="1"/>
        </w:numPr>
        <w:tabs>
          <w:tab w:val="left" w:pos="820"/>
        </w:tabs>
        <w:spacing w:before="231"/>
      </w:pPr>
      <w:r>
        <w:t>Does</w:t>
      </w:r>
      <w:r>
        <w:rPr>
          <w:spacing w:val="-4"/>
        </w:rPr>
        <w:t xml:space="preserve"> </w:t>
      </w:r>
      <w:r>
        <w:t>it</w:t>
      </w:r>
      <w:r>
        <w:rPr>
          <w:spacing w:val="-6"/>
        </w:rPr>
        <w:t xml:space="preserve"> </w:t>
      </w:r>
      <w:r>
        <w:t>contradict</w:t>
      </w:r>
      <w:r>
        <w:rPr>
          <w:spacing w:val="-4"/>
        </w:rPr>
        <w:t xml:space="preserve"> </w:t>
      </w:r>
      <w:r>
        <w:t>what</w:t>
      </w:r>
      <w:r>
        <w:rPr>
          <w:spacing w:val="-5"/>
        </w:rPr>
        <w:t xml:space="preserve"> </w:t>
      </w:r>
      <w:r>
        <w:t>the</w:t>
      </w:r>
      <w:r>
        <w:rPr>
          <w:spacing w:val="-4"/>
        </w:rPr>
        <w:t xml:space="preserve"> </w:t>
      </w:r>
      <w:r>
        <w:t>employee</w:t>
      </w:r>
      <w:r>
        <w:rPr>
          <w:spacing w:val="-3"/>
        </w:rPr>
        <w:t xml:space="preserve"> </w:t>
      </w:r>
      <w:r>
        <w:t>has</w:t>
      </w:r>
      <w:r>
        <w:rPr>
          <w:spacing w:val="-3"/>
        </w:rPr>
        <w:t xml:space="preserve"> </w:t>
      </w:r>
      <w:r>
        <w:t>been</w:t>
      </w:r>
      <w:r>
        <w:rPr>
          <w:spacing w:val="-6"/>
        </w:rPr>
        <w:t xml:space="preserve"> </w:t>
      </w:r>
      <w:r>
        <w:t>taught,</w:t>
      </w:r>
      <w:r>
        <w:rPr>
          <w:spacing w:val="-3"/>
        </w:rPr>
        <w:t xml:space="preserve"> </w:t>
      </w:r>
      <w:r>
        <w:t>or</w:t>
      </w:r>
      <w:r>
        <w:rPr>
          <w:spacing w:val="-5"/>
        </w:rPr>
        <w:t xml:space="preserve"> </w:t>
      </w:r>
      <w:r>
        <w:t>should</w:t>
      </w:r>
      <w:r>
        <w:rPr>
          <w:spacing w:val="-4"/>
        </w:rPr>
        <w:t xml:space="preserve"> </w:t>
      </w:r>
      <w:r>
        <w:t>have</w:t>
      </w:r>
      <w:r>
        <w:rPr>
          <w:spacing w:val="-3"/>
        </w:rPr>
        <w:t xml:space="preserve"> </w:t>
      </w:r>
      <w:r>
        <w:t>been</w:t>
      </w:r>
      <w:r>
        <w:rPr>
          <w:spacing w:val="-2"/>
        </w:rPr>
        <w:t xml:space="preserve"> taught?</w:t>
      </w:r>
    </w:p>
    <w:p w:rsidR="009455EE" w:rsidRDefault="005A0126">
      <w:pPr>
        <w:pStyle w:val="ListParagraph"/>
        <w:numPr>
          <w:ilvl w:val="0"/>
          <w:numId w:val="1"/>
        </w:numPr>
        <w:tabs>
          <w:tab w:val="left" w:pos="820"/>
        </w:tabs>
      </w:pPr>
      <w:r>
        <w:t>Is</w:t>
      </w:r>
      <w:r>
        <w:rPr>
          <w:spacing w:val="-6"/>
        </w:rPr>
        <w:t xml:space="preserve"> </w:t>
      </w:r>
      <w:r>
        <w:t>it</w:t>
      </w:r>
      <w:r>
        <w:rPr>
          <w:spacing w:val="-3"/>
        </w:rPr>
        <w:t xml:space="preserve"> </w:t>
      </w:r>
      <w:r>
        <w:t>about</w:t>
      </w:r>
      <w:r>
        <w:rPr>
          <w:spacing w:val="-4"/>
        </w:rPr>
        <w:t xml:space="preserve"> </w:t>
      </w:r>
      <w:r>
        <w:t>an</w:t>
      </w:r>
      <w:r>
        <w:rPr>
          <w:spacing w:val="-4"/>
        </w:rPr>
        <w:t xml:space="preserve"> </w:t>
      </w:r>
      <w:r>
        <w:t>individual’s</w:t>
      </w:r>
      <w:r>
        <w:rPr>
          <w:spacing w:val="-3"/>
        </w:rPr>
        <w:t xml:space="preserve"> </w:t>
      </w:r>
      <w:proofErr w:type="spellStart"/>
      <w:r>
        <w:t>behaviour</w:t>
      </w:r>
      <w:proofErr w:type="spellEnd"/>
      <w:r>
        <w:rPr>
          <w:spacing w:val="-4"/>
        </w:rPr>
        <w:t xml:space="preserve"> </w:t>
      </w:r>
      <w:r>
        <w:t>or</w:t>
      </w:r>
      <w:r>
        <w:rPr>
          <w:spacing w:val="-6"/>
        </w:rPr>
        <w:t xml:space="preserve"> </w:t>
      </w:r>
      <w:r>
        <w:t>is</w:t>
      </w:r>
      <w:r>
        <w:rPr>
          <w:spacing w:val="-3"/>
        </w:rPr>
        <w:t xml:space="preserve"> </w:t>
      </w:r>
      <w:r>
        <w:t>it</w:t>
      </w:r>
      <w:r>
        <w:rPr>
          <w:spacing w:val="-7"/>
        </w:rPr>
        <w:t xml:space="preserve"> </w:t>
      </w:r>
      <w:r>
        <w:t>about</w:t>
      </w:r>
      <w:r>
        <w:rPr>
          <w:spacing w:val="-5"/>
        </w:rPr>
        <w:t xml:space="preserve"> </w:t>
      </w:r>
      <w:r>
        <w:t>general</w:t>
      </w:r>
      <w:r>
        <w:rPr>
          <w:spacing w:val="-4"/>
        </w:rPr>
        <w:t xml:space="preserve"> </w:t>
      </w:r>
      <w:r>
        <w:t>working</w:t>
      </w:r>
      <w:r>
        <w:rPr>
          <w:spacing w:val="-4"/>
        </w:rPr>
        <w:t xml:space="preserve"> </w:t>
      </w:r>
      <w:r>
        <w:rPr>
          <w:spacing w:val="-2"/>
        </w:rPr>
        <w:t>practices?</w:t>
      </w:r>
    </w:p>
    <w:p w:rsidR="009455EE" w:rsidRDefault="005A0126">
      <w:pPr>
        <w:pStyle w:val="ListParagraph"/>
        <w:numPr>
          <w:ilvl w:val="0"/>
          <w:numId w:val="1"/>
        </w:numPr>
        <w:tabs>
          <w:tab w:val="left" w:pos="820"/>
        </w:tabs>
        <w:spacing w:before="238"/>
      </w:pPr>
      <w:r>
        <w:t>Has</w:t>
      </w:r>
      <w:r>
        <w:rPr>
          <w:spacing w:val="-4"/>
        </w:rPr>
        <w:t xml:space="preserve"> </w:t>
      </w:r>
      <w:r>
        <w:t>the</w:t>
      </w:r>
      <w:r>
        <w:rPr>
          <w:spacing w:val="-5"/>
        </w:rPr>
        <w:t xml:space="preserve"> </w:t>
      </w:r>
      <w:r>
        <w:t>whistleblower</w:t>
      </w:r>
      <w:r>
        <w:rPr>
          <w:spacing w:val="-3"/>
        </w:rPr>
        <w:t xml:space="preserve"> </w:t>
      </w:r>
      <w:r>
        <w:t>witnessed</w:t>
      </w:r>
      <w:r>
        <w:rPr>
          <w:spacing w:val="-4"/>
        </w:rPr>
        <w:t xml:space="preserve"> </w:t>
      </w:r>
      <w:r>
        <w:t>the</w:t>
      </w:r>
      <w:r>
        <w:rPr>
          <w:spacing w:val="-3"/>
        </w:rPr>
        <w:t xml:space="preserve"> </w:t>
      </w:r>
      <w:r>
        <w:rPr>
          <w:spacing w:val="-2"/>
        </w:rPr>
        <w:t>incident?</w:t>
      </w:r>
    </w:p>
    <w:p w:rsidR="009455EE" w:rsidRDefault="005A0126">
      <w:pPr>
        <w:pStyle w:val="ListParagraph"/>
        <w:numPr>
          <w:ilvl w:val="0"/>
          <w:numId w:val="1"/>
        </w:numPr>
        <w:tabs>
          <w:tab w:val="left" w:pos="820"/>
        </w:tabs>
      </w:pPr>
      <w:r>
        <w:t>Does</w:t>
      </w:r>
      <w:r>
        <w:rPr>
          <w:spacing w:val="-2"/>
        </w:rPr>
        <w:t xml:space="preserve"> </w:t>
      </w:r>
      <w:r>
        <w:t>it</w:t>
      </w:r>
      <w:r>
        <w:rPr>
          <w:spacing w:val="-5"/>
        </w:rPr>
        <w:t xml:space="preserve"> </w:t>
      </w:r>
      <w:r>
        <w:t>constitute</w:t>
      </w:r>
      <w:r>
        <w:rPr>
          <w:spacing w:val="-2"/>
        </w:rPr>
        <w:t xml:space="preserve"> </w:t>
      </w:r>
      <w:r>
        <w:t>the</w:t>
      </w:r>
      <w:r>
        <w:rPr>
          <w:spacing w:val="-4"/>
        </w:rPr>
        <w:t xml:space="preserve"> </w:t>
      </w:r>
      <w:r>
        <w:t>covering</w:t>
      </w:r>
      <w:r>
        <w:rPr>
          <w:spacing w:val="-3"/>
        </w:rPr>
        <w:t xml:space="preserve"> </w:t>
      </w:r>
      <w:r>
        <w:t>up</w:t>
      </w:r>
      <w:r>
        <w:rPr>
          <w:spacing w:val="-3"/>
        </w:rPr>
        <w:t xml:space="preserve"> </w:t>
      </w:r>
      <w:r>
        <w:t>of</w:t>
      </w:r>
      <w:r>
        <w:rPr>
          <w:spacing w:val="-2"/>
        </w:rPr>
        <w:t xml:space="preserve"> wrongdoing?</w:t>
      </w:r>
    </w:p>
    <w:p w:rsidR="009455EE" w:rsidRDefault="005A0126">
      <w:pPr>
        <w:pStyle w:val="ListParagraph"/>
        <w:numPr>
          <w:ilvl w:val="0"/>
          <w:numId w:val="1"/>
        </w:numPr>
        <w:tabs>
          <w:tab w:val="left" w:pos="820"/>
        </w:tabs>
      </w:pPr>
      <w:r>
        <w:t>Does</w:t>
      </w:r>
      <w:r>
        <w:rPr>
          <w:spacing w:val="-5"/>
        </w:rPr>
        <w:t xml:space="preserve"> </w:t>
      </w:r>
      <w:r>
        <w:t>it</w:t>
      </w:r>
      <w:r>
        <w:rPr>
          <w:spacing w:val="-6"/>
        </w:rPr>
        <w:t xml:space="preserve"> </w:t>
      </w:r>
      <w:r>
        <w:t>concern</w:t>
      </w:r>
      <w:r>
        <w:rPr>
          <w:spacing w:val="-4"/>
        </w:rPr>
        <w:t xml:space="preserve"> </w:t>
      </w:r>
      <w:r>
        <w:t>actions</w:t>
      </w:r>
      <w:r>
        <w:rPr>
          <w:spacing w:val="-6"/>
        </w:rPr>
        <w:t xml:space="preserve"> </w:t>
      </w:r>
      <w:r>
        <w:t>that</w:t>
      </w:r>
      <w:r>
        <w:rPr>
          <w:spacing w:val="-1"/>
        </w:rPr>
        <w:t xml:space="preserve"> </w:t>
      </w:r>
      <w:r>
        <w:t>negatively</w:t>
      </w:r>
      <w:r>
        <w:rPr>
          <w:spacing w:val="-5"/>
        </w:rPr>
        <w:t xml:space="preserve"> </w:t>
      </w:r>
      <w:r>
        <w:t>affect</w:t>
      </w:r>
      <w:r>
        <w:rPr>
          <w:spacing w:val="-3"/>
        </w:rPr>
        <w:t xml:space="preserve"> </w:t>
      </w:r>
      <w:r>
        <w:t>the</w:t>
      </w:r>
      <w:r>
        <w:rPr>
          <w:spacing w:val="-4"/>
        </w:rPr>
        <w:t xml:space="preserve"> </w:t>
      </w:r>
      <w:r>
        <w:t>welfare</w:t>
      </w:r>
      <w:r>
        <w:rPr>
          <w:spacing w:val="-3"/>
        </w:rPr>
        <w:t xml:space="preserve"> </w:t>
      </w:r>
      <w:r>
        <w:t>of</w:t>
      </w:r>
      <w:r>
        <w:rPr>
          <w:spacing w:val="-6"/>
        </w:rPr>
        <w:t xml:space="preserve"> </w:t>
      </w:r>
      <w:r>
        <w:rPr>
          <w:spacing w:val="-2"/>
        </w:rPr>
        <w:t>children?</w:t>
      </w:r>
    </w:p>
    <w:p w:rsidR="009455EE" w:rsidRDefault="005A0126">
      <w:pPr>
        <w:pStyle w:val="BodyText"/>
        <w:spacing w:before="250" w:line="249" w:lineRule="auto"/>
        <w:ind w:left="100" w:right="1243"/>
      </w:pPr>
      <w:r>
        <w:t>If</w:t>
      </w:r>
      <w:r>
        <w:rPr>
          <w:spacing w:val="-2"/>
        </w:rPr>
        <w:t xml:space="preserve"> </w:t>
      </w:r>
      <w:r>
        <w:t>any</w:t>
      </w:r>
      <w:r>
        <w:rPr>
          <w:spacing w:val="-2"/>
        </w:rPr>
        <w:t xml:space="preserve"> </w:t>
      </w:r>
      <w:r>
        <w:t>individual</w:t>
      </w:r>
      <w:r>
        <w:rPr>
          <w:spacing w:val="-2"/>
        </w:rPr>
        <w:t xml:space="preserve"> </w:t>
      </w:r>
      <w:r>
        <w:t>raises</w:t>
      </w:r>
      <w:r>
        <w:rPr>
          <w:spacing w:val="-4"/>
        </w:rPr>
        <w:t xml:space="preserve"> </w:t>
      </w:r>
      <w:r>
        <w:t>malicious</w:t>
      </w:r>
      <w:r>
        <w:rPr>
          <w:spacing w:val="-2"/>
        </w:rPr>
        <w:t xml:space="preserve"> </w:t>
      </w:r>
      <w:r>
        <w:t>unfounded</w:t>
      </w:r>
      <w:r>
        <w:rPr>
          <w:spacing w:val="-5"/>
        </w:rPr>
        <w:t xml:space="preserve"> </w:t>
      </w:r>
      <w:r>
        <w:t>concerns</w:t>
      </w:r>
      <w:r>
        <w:rPr>
          <w:spacing w:val="-5"/>
        </w:rPr>
        <w:t xml:space="preserve"> </w:t>
      </w:r>
      <w:r>
        <w:t>or</w:t>
      </w:r>
      <w:r>
        <w:rPr>
          <w:spacing w:val="-2"/>
        </w:rPr>
        <w:t xml:space="preserve"> </w:t>
      </w:r>
      <w:r>
        <w:t>attempts</w:t>
      </w:r>
      <w:r>
        <w:rPr>
          <w:spacing w:val="-4"/>
        </w:rPr>
        <w:t xml:space="preserve"> </w:t>
      </w:r>
      <w:r>
        <w:t>to</w:t>
      </w:r>
      <w:r>
        <w:rPr>
          <w:spacing w:val="-3"/>
        </w:rPr>
        <w:t xml:space="preserve"> </w:t>
      </w:r>
      <w:r>
        <w:t>make</w:t>
      </w:r>
      <w:r>
        <w:rPr>
          <w:spacing w:val="-4"/>
        </w:rPr>
        <w:t xml:space="preserve"> </w:t>
      </w:r>
      <w:r>
        <w:t>mischief,</w:t>
      </w:r>
      <w:r>
        <w:rPr>
          <w:spacing w:val="-2"/>
        </w:rPr>
        <w:t xml:space="preserve"> </w:t>
      </w:r>
      <w:r>
        <w:t>this</w:t>
      </w:r>
      <w:r>
        <w:rPr>
          <w:spacing w:val="-4"/>
        </w:rPr>
        <w:t xml:space="preserve"> </w:t>
      </w:r>
      <w:r>
        <w:t>will</w:t>
      </w:r>
      <w:r>
        <w:rPr>
          <w:spacing w:val="-2"/>
        </w:rPr>
        <w:t xml:space="preserve"> </w:t>
      </w:r>
      <w:r>
        <w:t>also</w:t>
      </w:r>
      <w:r>
        <w:rPr>
          <w:spacing w:val="-1"/>
        </w:rPr>
        <w:t xml:space="preserve"> </w:t>
      </w:r>
      <w:r>
        <w:t xml:space="preserve">be taken seriously and may constitute a disciplinary offence or require some other form of penalty appropriate to the circumstances. The headteacher will consider whether any disciplinary action is appropriate against the individual who made it. The police may be asked to consider whether any action might be appropriate against the person responsible, even if s/he was not a pupil or </w:t>
      </w:r>
      <w:r>
        <w:rPr>
          <w:spacing w:val="-2"/>
        </w:rPr>
        <w:t>employee.</w:t>
      </w:r>
    </w:p>
    <w:p w:rsidR="009455EE" w:rsidRDefault="009455EE">
      <w:pPr>
        <w:spacing w:line="249" w:lineRule="auto"/>
        <w:sectPr w:rsidR="009455EE">
          <w:footerReference w:type="default" r:id="rId8"/>
          <w:type w:val="continuous"/>
          <w:pgSz w:w="11910" w:h="16840"/>
          <w:pgMar w:top="300" w:right="240" w:bottom="1120" w:left="1340" w:header="0" w:footer="922" w:gutter="0"/>
          <w:pgNumType w:start="1"/>
          <w:cols w:space="720"/>
        </w:sectPr>
      </w:pPr>
    </w:p>
    <w:p w:rsidR="009455EE" w:rsidRDefault="009455EE">
      <w:pPr>
        <w:pStyle w:val="BodyText"/>
        <w:ind w:left="0"/>
      </w:pPr>
    </w:p>
    <w:p w:rsidR="009455EE" w:rsidRDefault="009455EE">
      <w:pPr>
        <w:pStyle w:val="BodyText"/>
        <w:ind w:left="0"/>
      </w:pPr>
    </w:p>
    <w:p w:rsidR="009455EE" w:rsidRDefault="009455EE">
      <w:pPr>
        <w:pStyle w:val="BodyText"/>
        <w:spacing w:before="24"/>
        <w:ind w:left="0"/>
      </w:pPr>
    </w:p>
    <w:p w:rsidR="009455EE" w:rsidRDefault="005A0126">
      <w:pPr>
        <w:pStyle w:val="BodyText"/>
        <w:spacing w:before="1"/>
        <w:ind w:left="100"/>
      </w:pPr>
      <w:r>
        <w:rPr>
          <w:noProof/>
        </w:rPr>
        <w:drawing>
          <wp:anchor distT="0" distB="0" distL="0" distR="0" simplePos="0" relativeHeight="15728640" behindDoc="0" locked="0" layoutInCell="1" allowOverlap="1">
            <wp:simplePos x="0" y="0"/>
            <wp:positionH relativeFrom="page">
              <wp:posOffset>5989954</wp:posOffset>
            </wp:positionH>
            <wp:positionV relativeFrom="paragraph">
              <wp:posOffset>-529630</wp:posOffset>
            </wp:positionV>
            <wp:extent cx="1343025" cy="6477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343025" cy="647700"/>
                    </a:xfrm>
                    <a:prstGeom prst="rect">
                      <a:avLst/>
                    </a:prstGeom>
                  </pic:spPr>
                </pic:pic>
              </a:graphicData>
            </a:graphic>
          </wp:anchor>
        </w:drawing>
      </w:r>
      <w:r>
        <w:t>Examples</w:t>
      </w:r>
      <w:r>
        <w:rPr>
          <w:spacing w:val="-4"/>
        </w:rPr>
        <w:t xml:space="preserve"> </w:t>
      </w:r>
      <w:r>
        <w:t>of</w:t>
      </w:r>
      <w:r>
        <w:rPr>
          <w:spacing w:val="-2"/>
        </w:rPr>
        <w:t xml:space="preserve"> </w:t>
      </w:r>
      <w:r>
        <w:t>issues</w:t>
      </w:r>
      <w:r>
        <w:rPr>
          <w:spacing w:val="-2"/>
        </w:rPr>
        <w:t xml:space="preserve"> include:</w:t>
      </w:r>
    </w:p>
    <w:p w:rsidR="009455EE" w:rsidRDefault="005A0126">
      <w:pPr>
        <w:pStyle w:val="ListParagraph"/>
        <w:numPr>
          <w:ilvl w:val="0"/>
          <w:numId w:val="1"/>
        </w:numPr>
        <w:tabs>
          <w:tab w:val="left" w:pos="820"/>
        </w:tabs>
        <w:spacing w:before="240"/>
      </w:pPr>
      <w:r>
        <w:t>Manipulation</w:t>
      </w:r>
      <w:r>
        <w:rPr>
          <w:spacing w:val="-8"/>
        </w:rPr>
        <w:t xml:space="preserve"> </w:t>
      </w:r>
      <w:r>
        <w:t>of</w:t>
      </w:r>
      <w:r>
        <w:rPr>
          <w:spacing w:val="-6"/>
        </w:rPr>
        <w:t xml:space="preserve"> </w:t>
      </w:r>
      <w:r>
        <w:t>accounting</w:t>
      </w:r>
      <w:r>
        <w:rPr>
          <w:spacing w:val="-6"/>
        </w:rPr>
        <w:t xml:space="preserve"> </w:t>
      </w:r>
      <w:r>
        <w:t>records</w:t>
      </w:r>
      <w:r>
        <w:rPr>
          <w:spacing w:val="-8"/>
        </w:rPr>
        <w:t xml:space="preserve"> </w:t>
      </w:r>
      <w:r>
        <w:t>and</w:t>
      </w:r>
      <w:r>
        <w:rPr>
          <w:spacing w:val="-6"/>
        </w:rPr>
        <w:t xml:space="preserve"> </w:t>
      </w:r>
      <w:r>
        <w:rPr>
          <w:spacing w:val="-2"/>
        </w:rPr>
        <w:t>finances.</w:t>
      </w:r>
    </w:p>
    <w:p w:rsidR="009455EE" w:rsidRDefault="005A0126">
      <w:pPr>
        <w:pStyle w:val="ListParagraph"/>
        <w:numPr>
          <w:ilvl w:val="0"/>
          <w:numId w:val="1"/>
        </w:numPr>
        <w:tabs>
          <w:tab w:val="left" w:pos="820"/>
        </w:tabs>
      </w:pPr>
      <w:r>
        <w:t>Inappropriate</w:t>
      </w:r>
      <w:r>
        <w:rPr>
          <w:spacing w:val="-4"/>
        </w:rPr>
        <w:t xml:space="preserve"> </w:t>
      </w:r>
      <w:r>
        <w:t>use</w:t>
      </w:r>
      <w:r>
        <w:rPr>
          <w:spacing w:val="-4"/>
        </w:rPr>
        <w:t xml:space="preserve"> </w:t>
      </w:r>
      <w:r>
        <w:t>of</w:t>
      </w:r>
      <w:r>
        <w:rPr>
          <w:spacing w:val="-5"/>
        </w:rPr>
        <w:t xml:space="preserve"> </w:t>
      </w:r>
      <w:r>
        <w:t>school</w:t>
      </w:r>
      <w:r>
        <w:rPr>
          <w:spacing w:val="-4"/>
        </w:rPr>
        <w:t xml:space="preserve"> </w:t>
      </w:r>
      <w:r>
        <w:t>assets</w:t>
      </w:r>
      <w:r>
        <w:rPr>
          <w:spacing w:val="-4"/>
        </w:rPr>
        <w:t xml:space="preserve"> </w:t>
      </w:r>
      <w:r>
        <w:t>or</w:t>
      </w:r>
      <w:r>
        <w:rPr>
          <w:spacing w:val="-4"/>
        </w:rPr>
        <w:t xml:space="preserve"> </w:t>
      </w:r>
      <w:r>
        <w:rPr>
          <w:spacing w:val="-2"/>
        </w:rPr>
        <w:t>funds.</w:t>
      </w:r>
    </w:p>
    <w:p w:rsidR="009455EE" w:rsidRDefault="005A0126">
      <w:pPr>
        <w:pStyle w:val="ListParagraph"/>
        <w:numPr>
          <w:ilvl w:val="0"/>
          <w:numId w:val="1"/>
        </w:numPr>
        <w:tabs>
          <w:tab w:val="left" w:pos="820"/>
        </w:tabs>
        <w:spacing w:before="238"/>
      </w:pPr>
      <w:r>
        <w:t>Gross</w:t>
      </w:r>
      <w:r>
        <w:rPr>
          <w:spacing w:val="-7"/>
        </w:rPr>
        <w:t xml:space="preserve"> </w:t>
      </w:r>
      <w:r>
        <w:t>mismanagement</w:t>
      </w:r>
      <w:r>
        <w:rPr>
          <w:spacing w:val="-7"/>
        </w:rPr>
        <w:t xml:space="preserve"> </w:t>
      </w:r>
      <w:r>
        <w:t>of</w:t>
      </w:r>
      <w:r>
        <w:rPr>
          <w:spacing w:val="-5"/>
        </w:rPr>
        <w:t xml:space="preserve"> </w:t>
      </w:r>
      <w:r>
        <w:rPr>
          <w:spacing w:val="-2"/>
        </w:rPr>
        <w:t>funds.</w:t>
      </w:r>
    </w:p>
    <w:p w:rsidR="009455EE" w:rsidRDefault="005A0126">
      <w:pPr>
        <w:pStyle w:val="ListParagraph"/>
        <w:numPr>
          <w:ilvl w:val="0"/>
          <w:numId w:val="1"/>
        </w:numPr>
        <w:tabs>
          <w:tab w:val="left" w:pos="820"/>
        </w:tabs>
      </w:pPr>
      <w:r>
        <w:t>Decision</w:t>
      </w:r>
      <w:r>
        <w:rPr>
          <w:spacing w:val="-7"/>
        </w:rPr>
        <w:t xml:space="preserve"> </w:t>
      </w:r>
      <w:r>
        <w:t>making</w:t>
      </w:r>
      <w:r>
        <w:rPr>
          <w:spacing w:val="-5"/>
        </w:rPr>
        <w:t xml:space="preserve"> </w:t>
      </w:r>
      <w:r>
        <w:t>for</w:t>
      </w:r>
      <w:r>
        <w:rPr>
          <w:spacing w:val="-4"/>
        </w:rPr>
        <w:t xml:space="preserve"> </w:t>
      </w:r>
      <w:r>
        <w:t>personal</w:t>
      </w:r>
      <w:r>
        <w:rPr>
          <w:spacing w:val="-2"/>
        </w:rPr>
        <w:t xml:space="preserve"> gain.</w:t>
      </w:r>
    </w:p>
    <w:p w:rsidR="009455EE" w:rsidRDefault="005A0126">
      <w:pPr>
        <w:pStyle w:val="ListParagraph"/>
        <w:numPr>
          <w:ilvl w:val="0"/>
          <w:numId w:val="1"/>
        </w:numPr>
        <w:tabs>
          <w:tab w:val="left" w:pos="820"/>
        </w:tabs>
        <w:spacing w:before="240"/>
      </w:pPr>
      <w:r>
        <w:t>Any</w:t>
      </w:r>
      <w:r>
        <w:rPr>
          <w:spacing w:val="-5"/>
        </w:rPr>
        <w:t xml:space="preserve"> </w:t>
      </w:r>
      <w:r>
        <w:t>criminal</w:t>
      </w:r>
      <w:r>
        <w:rPr>
          <w:spacing w:val="-4"/>
        </w:rPr>
        <w:t xml:space="preserve"> </w:t>
      </w:r>
      <w:r>
        <w:rPr>
          <w:spacing w:val="-2"/>
        </w:rPr>
        <w:t>activity.</w:t>
      </w:r>
    </w:p>
    <w:p w:rsidR="009455EE" w:rsidRDefault="005A0126">
      <w:pPr>
        <w:pStyle w:val="ListParagraph"/>
        <w:numPr>
          <w:ilvl w:val="0"/>
          <w:numId w:val="1"/>
        </w:numPr>
        <w:tabs>
          <w:tab w:val="left" w:pos="820"/>
        </w:tabs>
        <w:spacing w:before="238" w:line="249" w:lineRule="auto"/>
        <w:ind w:right="1857"/>
      </w:pPr>
      <w:r>
        <w:t>Damage</w:t>
      </w:r>
      <w:r>
        <w:rPr>
          <w:spacing w:val="-2"/>
        </w:rPr>
        <w:t xml:space="preserve"> </w:t>
      </w:r>
      <w:r>
        <w:t>to</w:t>
      </w:r>
      <w:r>
        <w:rPr>
          <w:spacing w:val="-3"/>
        </w:rPr>
        <w:t xml:space="preserve"> </w:t>
      </w:r>
      <w:r>
        <w:t>the</w:t>
      </w:r>
      <w:r>
        <w:rPr>
          <w:spacing w:val="-2"/>
        </w:rPr>
        <w:t xml:space="preserve"> </w:t>
      </w:r>
      <w:r>
        <w:t>environment</w:t>
      </w:r>
      <w:r>
        <w:rPr>
          <w:spacing w:val="-2"/>
        </w:rPr>
        <w:t xml:space="preserve"> </w:t>
      </w:r>
      <w:r>
        <w:t>of</w:t>
      </w:r>
      <w:r>
        <w:rPr>
          <w:spacing w:val="-4"/>
        </w:rPr>
        <w:t xml:space="preserve"> </w:t>
      </w:r>
      <w:r>
        <w:t>the</w:t>
      </w:r>
      <w:r>
        <w:rPr>
          <w:spacing w:val="-2"/>
        </w:rPr>
        <w:t xml:space="preserve"> </w:t>
      </w:r>
      <w:r>
        <w:t>school,</w:t>
      </w:r>
      <w:r>
        <w:rPr>
          <w:spacing w:val="-2"/>
        </w:rPr>
        <w:t xml:space="preserve"> </w:t>
      </w:r>
      <w:r>
        <w:t>to</w:t>
      </w:r>
      <w:r>
        <w:rPr>
          <w:spacing w:val="-1"/>
        </w:rPr>
        <w:t xml:space="preserve"> </w:t>
      </w:r>
      <w:r>
        <w:t>property</w:t>
      </w:r>
      <w:r>
        <w:rPr>
          <w:spacing w:val="-2"/>
        </w:rPr>
        <w:t xml:space="preserve"> </w:t>
      </w:r>
      <w:r>
        <w:t>belonging</w:t>
      </w:r>
      <w:r>
        <w:rPr>
          <w:spacing w:val="-3"/>
        </w:rPr>
        <w:t xml:space="preserve"> </w:t>
      </w:r>
      <w:r>
        <w:t>to</w:t>
      </w:r>
      <w:r>
        <w:rPr>
          <w:spacing w:val="-3"/>
        </w:rPr>
        <w:t xml:space="preserve"> </w:t>
      </w:r>
      <w:r>
        <w:t>the</w:t>
      </w:r>
      <w:r>
        <w:rPr>
          <w:spacing w:val="-2"/>
        </w:rPr>
        <w:t xml:space="preserve"> </w:t>
      </w:r>
      <w:r>
        <w:t>school</w:t>
      </w:r>
      <w:r>
        <w:rPr>
          <w:spacing w:val="-4"/>
        </w:rPr>
        <w:t xml:space="preserve"> </w:t>
      </w:r>
      <w:r>
        <w:t>or</w:t>
      </w:r>
      <w:r>
        <w:rPr>
          <w:spacing w:val="-2"/>
        </w:rPr>
        <w:t xml:space="preserve"> </w:t>
      </w:r>
      <w:r>
        <w:t>to</w:t>
      </w:r>
      <w:r>
        <w:rPr>
          <w:spacing w:val="-4"/>
        </w:rPr>
        <w:t xml:space="preserve"> </w:t>
      </w:r>
      <w:r>
        <w:t>a member of the school community.</w:t>
      </w:r>
    </w:p>
    <w:p w:rsidR="009455EE" w:rsidRDefault="005A0126">
      <w:pPr>
        <w:pStyle w:val="ListParagraph"/>
        <w:numPr>
          <w:ilvl w:val="0"/>
          <w:numId w:val="1"/>
        </w:numPr>
        <w:tabs>
          <w:tab w:val="left" w:pos="820"/>
        </w:tabs>
        <w:spacing w:before="232"/>
      </w:pPr>
      <w:r>
        <w:t>Dangerous</w:t>
      </w:r>
      <w:r>
        <w:rPr>
          <w:spacing w:val="-8"/>
        </w:rPr>
        <w:t xml:space="preserve"> </w:t>
      </w:r>
      <w:r>
        <w:rPr>
          <w:spacing w:val="-2"/>
        </w:rPr>
        <w:t>practices.</w:t>
      </w:r>
    </w:p>
    <w:p w:rsidR="009455EE" w:rsidRDefault="005A0126">
      <w:pPr>
        <w:pStyle w:val="ListParagraph"/>
        <w:numPr>
          <w:ilvl w:val="0"/>
          <w:numId w:val="1"/>
        </w:numPr>
        <w:tabs>
          <w:tab w:val="left" w:pos="820"/>
        </w:tabs>
        <w:spacing w:before="238"/>
      </w:pPr>
      <w:r>
        <w:t>Child</w:t>
      </w:r>
      <w:r>
        <w:rPr>
          <w:spacing w:val="-7"/>
        </w:rPr>
        <w:t xml:space="preserve"> </w:t>
      </w:r>
      <w:r>
        <w:t>protection</w:t>
      </w:r>
      <w:r>
        <w:rPr>
          <w:spacing w:val="-4"/>
        </w:rPr>
        <w:t xml:space="preserve"> </w:t>
      </w:r>
      <w:r>
        <w:t>issues</w:t>
      </w:r>
      <w:r>
        <w:rPr>
          <w:spacing w:val="-4"/>
        </w:rPr>
        <w:t xml:space="preserve"> </w:t>
      </w:r>
      <w:r>
        <w:t>including</w:t>
      </w:r>
      <w:r>
        <w:rPr>
          <w:spacing w:val="-4"/>
        </w:rPr>
        <w:t xml:space="preserve"> </w:t>
      </w:r>
      <w:r>
        <w:t>sexual,</w:t>
      </w:r>
      <w:r>
        <w:rPr>
          <w:spacing w:val="-3"/>
        </w:rPr>
        <w:t xml:space="preserve"> </w:t>
      </w:r>
      <w:r>
        <w:t>emotional</w:t>
      </w:r>
      <w:r>
        <w:rPr>
          <w:spacing w:val="-7"/>
        </w:rPr>
        <w:t xml:space="preserve"> </w:t>
      </w:r>
      <w:r>
        <w:t>or</w:t>
      </w:r>
      <w:r>
        <w:rPr>
          <w:spacing w:val="-8"/>
        </w:rPr>
        <w:t xml:space="preserve"> </w:t>
      </w:r>
      <w:r>
        <w:t>physical</w:t>
      </w:r>
      <w:r>
        <w:rPr>
          <w:spacing w:val="-4"/>
        </w:rPr>
        <w:t xml:space="preserve"> </w:t>
      </w:r>
      <w:r>
        <w:t>abuse</w:t>
      </w:r>
      <w:r>
        <w:rPr>
          <w:spacing w:val="-5"/>
        </w:rPr>
        <w:t xml:space="preserve"> </w:t>
      </w:r>
      <w:r>
        <w:t>of</w:t>
      </w:r>
      <w:r>
        <w:rPr>
          <w:spacing w:val="-4"/>
        </w:rPr>
        <w:t xml:space="preserve"> </w:t>
      </w:r>
      <w:r>
        <w:t>pupils</w:t>
      </w:r>
      <w:r>
        <w:rPr>
          <w:spacing w:val="-5"/>
        </w:rPr>
        <w:t xml:space="preserve"> </w:t>
      </w:r>
      <w:r>
        <w:t>or</w:t>
      </w:r>
      <w:r>
        <w:rPr>
          <w:spacing w:val="-5"/>
        </w:rPr>
        <w:t xml:space="preserve"> </w:t>
      </w:r>
      <w:r>
        <w:rPr>
          <w:spacing w:val="-2"/>
        </w:rPr>
        <w:t>others.</w:t>
      </w:r>
    </w:p>
    <w:p w:rsidR="009455EE" w:rsidRDefault="005A0126">
      <w:pPr>
        <w:pStyle w:val="ListParagraph"/>
        <w:numPr>
          <w:ilvl w:val="0"/>
          <w:numId w:val="1"/>
        </w:numPr>
        <w:tabs>
          <w:tab w:val="left" w:pos="820"/>
        </w:tabs>
      </w:pPr>
      <w:r>
        <w:t>Abuse</w:t>
      </w:r>
      <w:r>
        <w:rPr>
          <w:spacing w:val="-1"/>
        </w:rPr>
        <w:t xml:space="preserve"> </w:t>
      </w:r>
      <w:r>
        <w:t>of</w:t>
      </w:r>
      <w:r>
        <w:rPr>
          <w:spacing w:val="-1"/>
        </w:rPr>
        <w:t xml:space="preserve"> </w:t>
      </w:r>
      <w:r>
        <w:rPr>
          <w:spacing w:val="-2"/>
        </w:rPr>
        <w:t>position.</w:t>
      </w:r>
    </w:p>
    <w:p w:rsidR="009455EE" w:rsidRDefault="005A0126">
      <w:pPr>
        <w:pStyle w:val="ListParagraph"/>
        <w:numPr>
          <w:ilvl w:val="0"/>
          <w:numId w:val="1"/>
        </w:numPr>
        <w:tabs>
          <w:tab w:val="left" w:pos="820"/>
        </w:tabs>
        <w:spacing w:before="240"/>
      </w:pPr>
      <w:r>
        <w:t>Serious</w:t>
      </w:r>
      <w:r>
        <w:rPr>
          <w:spacing w:val="-4"/>
        </w:rPr>
        <w:t xml:space="preserve"> </w:t>
      </w:r>
      <w:r>
        <w:t>misuse</w:t>
      </w:r>
      <w:r>
        <w:rPr>
          <w:spacing w:val="-3"/>
        </w:rPr>
        <w:t xml:space="preserve"> </w:t>
      </w:r>
      <w:r>
        <w:t>or</w:t>
      </w:r>
      <w:r>
        <w:rPr>
          <w:spacing w:val="-5"/>
        </w:rPr>
        <w:t xml:space="preserve"> </w:t>
      </w:r>
      <w:r>
        <w:t>abuse</w:t>
      </w:r>
      <w:r>
        <w:rPr>
          <w:spacing w:val="-3"/>
        </w:rPr>
        <w:t xml:space="preserve"> </w:t>
      </w:r>
      <w:r>
        <w:t>of</w:t>
      </w:r>
      <w:r>
        <w:rPr>
          <w:spacing w:val="-3"/>
        </w:rPr>
        <w:t xml:space="preserve"> </w:t>
      </w:r>
      <w:r>
        <w:rPr>
          <w:spacing w:val="-2"/>
        </w:rPr>
        <w:t>authority.</w:t>
      </w:r>
    </w:p>
    <w:p w:rsidR="009455EE" w:rsidRDefault="005A0126">
      <w:pPr>
        <w:pStyle w:val="ListParagraph"/>
        <w:numPr>
          <w:ilvl w:val="0"/>
          <w:numId w:val="1"/>
        </w:numPr>
        <w:tabs>
          <w:tab w:val="left" w:pos="820"/>
        </w:tabs>
        <w:spacing w:before="239"/>
      </w:pPr>
      <w:r>
        <w:t>A</w:t>
      </w:r>
      <w:r>
        <w:rPr>
          <w:spacing w:val="-2"/>
        </w:rPr>
        <w:t xml:space="preserve"> </w:t>
      </w:r>
      <w:r>
        <w:t>miscarriage</w:t>
      </w:r>
      <w:r>
        <w:rPr>
          <w:spacing w:val="-3"/>
        </w:rPr>
        <w:t xml:space="preserve"> </w:t>
      </w:r>
      <w:r>
        <w:t>of</w:t>
      </w:r>
      <w:r>
        <w:rPr>
          <w:spacing w:val="-1"/>
        </w:rPr>
        <w:t xml:space="preserve"> </w:t>
      </w:r>
      <w:r>
        <w:rPr>
          <w:spacing w:val="-2"/>
        </w:rPr>
        <w:t>justice</w:t>
      </w:r>
    </w:p>
    <w:p w:rsidR="009455EE" w:rsidRDefault="005A0126">
      <w:pPr>
        <w:pStyle w:val="ListParagraph"/>
        <w:numPr>
          <w:ilvl w:val="0"/>
          <w:numId w:val="1"/>
        </w:numPr>
        <w:tabs>
          <w:tab w:val="left" w:pos="820"/>
        </w:tabs>
        <w:spacing w:before="240"/>
      </w:pPr>
      <w:r>
        <w:t>Fraud</w:t>
      </w:r>
      <w:r>
        <w:rPr>
          <w:spacing w:val="-4"/>
        </w:rPr>
        <w:t xml:space="preserve"> </w:t>
      </w:r>
      <w:r>
        <w:t>and</w:t>
      </w:r>
      <w:r>
        <w:rPr>
          <w:spacing w:val="-4"/>
        </w:rPr>
        <w:t xml:space="preserve"> </w:t>
      </w:r>
      <w:r>
        <w:t>deceit</w:t>
      </w:r>
      <w:r>
        <w:rPr>
          <w:spacing w:val="-5"/>
        </w:rPr>
        <w:t xml:space="preserve"> </w:t>
      </w:r>
      <w:r>
        <w:t>or</w:t>
      </w:r>
      <w:r>
        <w:rPr>
          <w:spacing w:val="-4"/>
        </w:rPr>
        <w:t xml:space="preserve"> </w:t>
      </w:r>
      <w:r>
        <w:t>corrupt</w:t>
      </w:r>
      <w:r>
        <w:rPr>
          <w:spacing w:val="-2"/>
        </w:rPr>
        <w:t xml:space="preserve"> practices.</w:t>
      </w:r>
    </w:p>
    <w:p w:rsidR="009455EE" w:rsidRDefault="005A0126">
      <w:pPr>
        <w:pStyle w:val="ListParagraph"/>
        <w:numPr>
          <w:ilvl w:val="0"/>
          <w:numId w:val="1"/>
        </w:numPr>
        <w:tabs>
          <w:tab w:val="left" w:pos="820"/>
        </w:tabs>
        <w:spacing w:before="238" w:line="249" w:lineRule="auto"/>
        <w:ind w:right="1235"/>
      </w:pPr>
      <w:r>
        <w:t>Serious</w:t>
      </w:r>
      <w:r>
        <w:rPr>
          <w:spacing w:val="-2"/>
        </w:rPr>
        <w:t xml:space="preserve"> </w:t>
      </w:r>
      <w:r>
        <w:t>breaches</w:t>
      </w:r>
      <w:r>
        <w:rPr>
          <w:spacing w:val="-4"/>
        </w:rPr>
        <w:t xml:space="preserve"> </w:t>
      </w:r>
      <w:r>
        <w:t>of</w:t>
      </w:r>
      <w:r>
        <w:rPr>
          <w:spacing w:val="-4"/>
        </w:rPr>
        <w:t xml:space="preserve"> </w:t>
      </w:r>
      <w:r>
        <w:t>school</w:t>
      </w:r>
      <w:r>
        <w:rPr>
          <w:spacing w:val="-4"/>
        </w:rPr>
        <w:t xml:space="preserve"> </w:t>
      </w:r>
      <w:r>
        <w:t>procedures</w:t>
      </w:r>
      <w:r>
        <w:rPr>
          <w:spacing w:val="-5"/>
        </w:rPr>
        <w:t xml:space="preserve"> </w:t>
      </w:r>
      <w:r>
        <w:t>which</w:t>
      </w:r>
      <w:r>
        <w:rPr>
          <w:spacing w:val="-5"/>
        </w:rPr>
        <w:t xml:space="preserve"> </w:t>
      </w:r>
      <w:r>
        <w:t>may</w:t>
      </w:r>
      <w:r>
        <w:rPr>
          <w:spacing w:val="-2"/>
        </w:rPr>
        <w:t xml:space="preserve"> </w:t>
      </w:r>
      <w:r>
        <w:t>advantage</w:t>
      </w:r>
      <w:r>
        <w:rPr>
          <w:spacing w:val="-2"/>
        </w:rPr>
        <w:t xml:space="preserve"> </w:t>
      </w:r>
      <w:r>
        <w:t>a</w:t>
      </w:r>
      <w:r>
        <w:rPr>
          <w:spacing w:val="-2"/>
        </w:rPr>
        <w:t xml:space="preserve"> </w:t>
      </w:r>
      <w:r>
        <w:t>particular</w:t>
      </w:r>
      <w:r>
        <w:rPr>
          <w:spacing w:val="-2"/>
        </w:rPr>
        <w:t xml:space="preserve"> </w:t>
      </w:r>
      <w:r>
        <w:t>party</w:t>
      </w:r>
      <w:r>
        <w:rPr>
          <w:spacing w:val="-2"/>
        </w:rPr>
        <w:t xml:space="preserve"> </w:t>
      </w:r>
      <w:r>
        <w:t>(for</w:t>
      </w:r>
      <w:r>
        <w:rPr>
          <w:spacing w:val="-2"/>
        </w:rPr>
        <w:t xml:space="preserve"> </w:t>
      </w:r>
      <w:r>
        <w:t>example, tampering with tender documentation, failure to register a personal interest).</w:t>
      </w:r>
    </w:p>
    <w:p w:rsidR="009455EE" w:rsidRDefault="005A0126">
      <w:pPr>
        <w:pStyle w:val="ListParagraph"/>
        <w:numPr>
          <w:ilvl w:val="0"/>
          <w:numId w:val="1"/>
        </w:numPr>
        <w:tabs>
          <w:tab w:val="left" w:pos="820"/>
        </w:tabs>
        <w:spacing w:before="232"/>
      </w:pPr>
      <w:r>
        <w:t>Other</w:t>
      </w:r>
      <w:r>
        <w:rPr>
          <w:spacing w:val="-7"/>
        </w:rPr>
        <w:t xml:space="preserve"> </w:t>
      </w:r>
      <w:r>
        <w:t>unethical</w:t>
      </w:r>
      <w:r>
        <w:rPr>
          <w:spacing w:val="-5"/>
        </w:rPr>
        <w:t xml:space="preserve"> </w:t>
      </w:r>
      <w:r>
        <w:t>conduct,</w:t>
      </w:r>
      <w:r>
        <w:rPr>
          <w:spacing w:val="-4"/>
        </w:rPr>
        <w:t xml:space="preserve"> </w:t>
      </w:r>
      <w:r>
        <w:t>including</w:t>
      </w:r>
      <w:r>
        <w:rPr>
          <w:spacing w:val="-6"/>
        </w:rPr>
        <w:t xml:space="preserve"> </w:t>
      </w:r>
      <w:r>
        <w:t>the</w:t>
      </w:r>
      <w:r>
        <w:rPr>
          <w:spacing w:val="-5"/>
        </w:rPr>
        <w:t xml:space="preserve"> </w:t>
      </w:r>
      <w:r>
        <w:t>circulation</w:t>
      </w:r>
      <w:r>
        <w:rPr>
          <w:spacing w:val="-7"/>
        </w:rPr>
        <w:t xml:space="preserve"> </w:t>
      </w:r>
      <w:r>
        <w:t>of</w:t>
      </w:r>
      <w:r>
        <w:rPr>
          <w:spacing w:val="-5"/>
        </w:rPr>
        <w:t xml:space="preserve"> </w:t>
      </w:r>
      <w:r>
        <w:t>inappropriate</w:t>
      </w:r>
      <w:r>
        <w:rPr>
          <w:spacing w:val="-6"/>
        </w:rPr>
        <w:t xml:space="preserve"> </w:t>
      </w:r>
      <w:r>
        <w:t>e-</w:t>
      </w:r>
      <w:r>
        <w:rPr>
          <w:spacing w:val="-2"/>
        </w:rPr>
        <w:t>mails.</w:t>
      </w:r>
    </w:p>
    <w:p w:rsidR="009455EE" w:rsidRDefault="005A0126">
      <w:pPr>
        <w:pStyle w:val="ListParagraph"/>
        <w:numPr>
          <w:ilvl w:val="0"/>
          <w:numId w:val="1"/>
        </w:numPr>
        <w:tabs>
          <w:tab w:val="left" w:pos="820"/>
        </w:tabs>
        <w:spacing w:before="240"/>
      </w:pPr>
      <w:r>
        <w:t>A</w:t>
      </w:r>
      <w:r>
        <w:rPr>
          <w:spacing w:val="-1"/>
        </w:rPr>
        <w:t xml:space="preserve"> </w:t>
      </w:r>
      <w:r>
        <w:t>breach</w:t>
      </w:r>
      <w:r>
        <w:rPr>
          <w:spacing w:val="-4"/>
        </w:rPr>
        <w:t xml:space="preserve"> </w:t>
      </w:r>
      <w:r>
        <w:t>of</w:t>
      </w:r>
      <w:r>
        <w:rPr>
          <w:spacing w:val="-1"/>
        </w:rPr>
        <w:t xml:space="preserve"> </w:t>
      </w:r>
      <w:r>
        <w:t>any</w:t>
      </w:r>
      <w:r>
        <w:rPr>
          <w:spacing w:val="-3"/>
        </w:rPr>
        <w:t xml:space="preserve"> </w:t>
      </w:r>
      <w:r>
        <w:t>legal</w:t>
      </w:r>
      <w:r>
        <w:rPr>
          <w:spacing w:val="-3"/>
        </w:rPr>
        <w:t xml:space="preserve"> </w:t>
      </w:r>
      <w:r>
        <w:rPr>
          <w:spacing w:val="-2"/>
        </w:rPr>
        <w:t>obligation.</w:t>
      </w:r>
    </w:p>
    <w:p w:rsidR="009455EE" w:rsidRDefault="005A0126">
      <w:pPr>
        <w:pStyle w:val="ListParagraph"/>
        <w:numPr>
          <w:ilvl w:val="0"/>
          <w:numId w:val="1"/>
        </w:numPr>
        <w:tabs>
          <w:tab w:val="left" w:pos="820"/>
        </w:tabs>
        <w:spacing w:before="239"/>
      </w:pPr>
      <w:r>
        <w:t>Suppressing</w:t>
      </w:r>
      <w:r>
        <w:rPr>
          <w:spacing w:val="-7"/>
        </w:rPr>
        <w:t xml:space="preserve"> </w:t>
      </w:r>
      <w:r>
        <w:t>information</w:t>
      </w:r>
      <w:r>
        <w:rPr>
          <w:spacing w:val="-8"/>
        </w:rPr>
        <w:t xml:space="preserve"> </w:t>
      </w:r>
      <w:r>
        <w:t>about</w:t>
      </w:r>
      <w:r>
        <w:rPr>
          <w:spacing w:val="-6"/>
        </w:rPr>
        <w:t xml:space="preserve"> </w:t>
      </w:r>
      <w:r>
        <w:t>anything</w:t>
      </w:r>
      <w:r>
        <w:rPr>
          <w:spacing w:val="-6"/>
        </w:rPr>
        <w:t xml:space="preserve"> </w:t>
      </w:r>
      <w:r>
        <w:t>listed</w:t>
      </w:r>
      <w:r>
        <w:rPr>
          <w:spacing w:val="-6"/>
        </w:rPr>
        <w:t xml:space="preserve"> </w:t>
      </w:r>
      <w:r>
        <w:rPr>
          <w:spacing w:val="-2"/>
        </w:rPr>
        <w:t>above.</w:t>
      </w:r>
    </w:p>
    <w:p w:rsidR="009455EE" w:rsidRDefault="005A0126">
      <w:pPr>
        <w:pStyle w:val="BodyText"/>
        <w:spacing w:before="252" w:line="249" w:lineRule="auto"/>
        <w:ind w:left="100" w:right="1229"/>
      </w:pPr>
      <w:r>
        <w:t>Whistleblowers</w:t>
      </w:r>
      <w:r>
        <w:rPr>
          <w:spacing w:val="-3"/>
        </w:rPr>
        <w:t xml:space="preserve"> </w:t>
      </w:r>
      <w:r>
        <w:t>are</w:t>
      </w:r>
      <w:r>
        <w:rPr>
          <w:spacing w:val="-4"/>
        </w:rPr>
        <w:t xml:space="preserve"> </w:t>
      </w:r>
      <w:r>
        <w:t>encouraged</w:t>
      </w:r>
      <w:r>
        <w:rPr>
          <w:spacing w:val="-3"/>
        </w:rPr>
        <w:t xml:space="preserve"> </w:t>
      </w:r>
      <w:r>
        <w:t>to</w:t>
      </w:r>
      <w:r>
        <w:rPr>
          <w:spacing w:val="-3"/>
        </w:rPr>
        <w:t xml:space="preserve"> </w:t>
      </w:r>
      <w:r>
        <w:t>put</w:t>
      </w:r>
      <w:r>
        <w:rPr>
          <w:spacing w:val="-3"/>
        </w:rPr>
        <w:t xml:space="preserve"> </w:t>
      </w:r>
      <w:r>
        <w:t>their</w:t>
      </w:r>
      <w:r>
        <w:rPr>
          <w:spacing w:val="-5"/>
        </w:rPr>
        <w:t xml:space="preserve"> </w:t>
      </w:r>
      <w:r>
        <w:t>name</w:t>
      </w:r>
      <w:r>
        <w:rPr>
          <w:spacing w:val="-3"/>
        </w:rPr>
        <w:t xml:space="preserve"> </w:t>
      </w:r>
      <w:r>
        <w:t>to</w:t>
      </w:r>
      <w:r>
        <w:rPr>
          <w:spacing w:val="-2"/>
        </w:rPr>
        <w:t xml:space="preserve"> </w:t>
      </w:r>
      <w:r>
        <w:t>an</w:t>
      </w:r>
      <w:r>
        <w:rPr>
          <w:spacing w:val="-3"/>
        </w:rPr>
        <w:t xml:space="preserve"> </w:t>
      </w:r>
      <w:r>
        <w:t>allegation.</w:t>
      </w:r>
      <w:r>
        <w:rPr>
          <w:spacing w:val="-3"/>
        </w:rPr>
        <w:t xml:space="preserve"> </w:t>
      </w:r>
      <w:r>
        <w:t>If</w:t>
      </w:r>
      <w:r>
        <w:rPr>
          <w:spacing w:val="-5"/>
        </w:rPr>
        <w:t xml:space="preserve"> </w:t>
      </w:r>
      <w:r>
        <w:t>confidentiality</w:t>
      </w:r>
      <w:r>
        <w:rPr>
          <w:spacing w:val="-2"/>
        </w:rPr>
        <w:t xml:space="preserve"> </w:t>
      </w:r>
      <w:r>
        <w:t>is</w:t>
      </w:r>
      <w:r>
        <w:rPr>
          <w:spacing w:val="-3"/>
        </w:rPr>
        <w:t xml:space="preserve"> </w:t>
      </w:r>
      <w:r>
        <w:t>requested,</w:t>
      </w:r>
      <w:r>
        <w:rPr>
          <w:spacing w:val="-3"/>
        </w:rPr>
        <w:t xml:space="preserve"> </w:t>
      </w:r>
      <w:r>
        <w:t>the governing board will do its best to protect the identity of any member of staff who raises concerns.</w:t>
      </w:r>
      <w:r>
        <w:rPr>
          <w:spacing w:val="80"/>
        </w:rPr>
        <w:t xml:space="preserve"> </w:t>
      </w:r>
      <w:r>
        <w:t>It will not disclose the identity of the whistleblower to the person who is the subject of the</w:t>
      </w:r>
      <w:r>
        <w:rPr>
          <w:spacing w:val="40"/>
        </w:rPr>
        <w:t xml:space="preserve"> </w:t>
      </w:r>
      <w:r>
        <w:t>disclosure or to others not involved in the investigation unless it is</w:t>
      </w:r>
      <w:r>
        <w:rPr>
          <w:spacing w:val="-1"/>
        </w:rPr>
        <w:t xml:space="preserve"> </w:t>
      </w:r>
      <w:r>
        <w:t>absolutely necessary to do so and only with the prior consent of the individual concerned.</w:t>
      </w:r>
    </w:p>
    <w:p w:rsidR="009455EE" w:rsidRDefault="005A0126">
      <w:pPr>
        <w:pStyle w:val="BodyText"/>
        <w:spacing w:before="243" w:line="252" w:lineRule="auto"/>
        <w:ind w:left="100" w:right="1243"/>
      </w:pPr>
      <w:r>
        <w:t>There</w:t>
      </w:r>
      <w:r>
        <w:rPr>
          <w:spacing w:val="-3"/>
        </w:rPr>
        <w:t xml:space="preserve"> </w:t>
      </w:r>
      <w:r>
        <w:t>are,</w:t>
      </w:r>
      <w:r>
        <w:rPr>
          <w:spacing w:val="-3"/>
        </w:rPr>
        <w:t xml:space="preserve"> </w:t>
      </w:r>
      <w:r>
        <w:t>however,</w:t>
      </w:r>
      <w:r>
        <w:rPr>
          <w:spacing w:val="-3"/>
        </w:rPr>
        <w:t xml:space="preserve"> </w:t>
      </w:r>
      <w:r>
        <w:t>circumstances</w:t>
      </w:r>
      <w:r>
        <w:rPr>
          <w:spacing w:val="-2"/>
        </w:rPr>
        <w:t xml:space="preserve"> </w:t>
      </w:r>
      <w:r>
        <w:t>under</w:t>
      </w:r>
      <w:r>
        <w:rPr>
          <w:spacing w:val="-5"/>
        </w:rPr>
        <w:t xml:space="preserve"> </w:t>
      </w:r>
      <w:r>
        <w:t>which</w:t>
      </w:r>
      <w:r>
        <w:rPr>
          <w:spacing w:val="-5"/>
        </w:rPr>
        <w:t xml:space="preserve"> </w:t>
      </w:r>
      <w:r>
        <w:t>complete</w:t>
      </w:r>
      <w:r>
        <w:rPr>
          <w:spacing w:val="-3"/>
        </w:rPr>
        <w:t xml:space="preserve"> </w:t>
      </w:r>
      <w:r>
        <w:t>confidentiality</w:t>
      </w:r>
      <w:r>
        <w:rPr>
          <w:spacing w:val="-5"/>
        </w:rPr>
        <w:t xml:space="preserve"> </w:t>
      </w:r>
      <w:r>
        <w:t>may</w:t>
      </w:r>
      <w:r>
        <w:rPr>
          <w:spacing w:val="-3"/>
        </w:rPr>
        <w:t xml:space="preserve"> </w:t>
      </w:r>
      <w:r>
        <w:t>be</w:t>
      </w:r>
      <w:r>
        <w:rPr>
          <w:spacing w:val="-3"/>
        </w:rPr>
        <w:t xml:space="preserve"> </w:t>
      </w:r>
      <w:r>
        <w:t>difficult</w:t>
      </w:r>
      <w:r>
        <w:rPr>
          <w:spacing w:val="-3"/>
        </w:rPr>
        <w:t xml:space="preserve"> </w:t>
      </w:r>
      <w:r>
        <w:t>for</w:t>
      </w:r>
      <w:r>
        <w:rPr>
          <w:spacing w:val="-3"/>
        </w:rPr>
        <w:t xml:space="preserve"> </w:t>
      </w:r>
      <w:r>
        <w:t>the governors to maintain. For example:</w:t>
      </w:r>
    </w:p>
    <w:p w:rsidR="009455EE" w:rsidRDefault="005A0126">
      <w:pPr>
        <w:pStyle w:val="ListParagraph"/>
        <w:numPr>
          <w:ilvl w:val="0"/>
          <w:numId w:val="1"/>
        </w:numPr>
        <w:tabs>
          <w:tab w:val="left" w:pos="667"/>
        </w:tabs>
        <w:spacing w:before="226"/>
        <w:ind w:left="667" w:hanging="284"/>
      </w:pPr>
      <w:r>
        <w:t>If</w:t>
      </w:r>
      <w:r>
        <w:rPr>
          <w:spacing w:val="-6"/>
        </w:rPr>
        <w:t xml:space="preserve"> </w:t>
      </w:r>
      <w:r>
        <w:t>the</w:t>
      </w:r>
      <w:r>
        <w:rPr>
          <w:spacing w:val="-5"/>
        </w:rPr>
        <w:t xml:space="preserve"> </w:t>
      </w:r>
      <w:r>
        <w:t>matter</w:t>
      </w:r>
      <w:r>
        <w:rPr>
          <w:spacing w:val="-3"/>
        </w:rPr>
        <w:t xml:space="preserve"> </w:t>
      </w:r>
      <w:r>
        <w:t>leads</w:t>
      </w:r>
      <w:r>
        <w:rPr>
          <w:spacing w:val="-3"/>
        </w:rPr>
        <w:t xml:space="preserve"> </w:t>
      </w:r>
      <w:r>
        <w:t>to</w:t>
      </w:r>
      <w:r>
        <w:rPr>
          <w:spacing w:val="-3"/>
        </w:rPr>
        <w:t xml:space="preserve"> </w:t>
      </w:r>
      <w:r>
        <w:t>a</w:t>
      </w:r>
      <w:r>
        <w:rPr>
          <w:spacing w:val="-3"/>
        </w:rPr>
        <w:t xml:space="preserve"> </w:t>
      </w:r>
      <w:r>
        <w:t>legal</w:t>
      </w:r>
      <w:r>
        <w:rPr>
          <w:spacing w:val="-3"/>
        </w:rPr>
        <w:t xml:space="preserve"> </w:t>
      </w:r>
      <w:r>
        <w:t>procedure</w:t>
      </w:r>
      <w:r>
        <w:rPr>
          <w:spacing w:val="-3"/>
        </w:rPr>
        <w:t xml:space="preserve"> </w:t>
      </w:r>
      <w:r>
        <w:t>and</w:t>
      </w:r>
      <w:r>
        <w:rPr>
          <w:spacing w:val="-5"/>
        </w:rPr>
        <w:t xml:space="preserve"> </w:t>
      </w:r>
      <w:r>
        <w:t>evidence</w:t>
      </w:r>
      <w:r>
        <w:rPr>
          <w:spacing w:val="-5"/>
        </w:rPr>
        <w:t xml:space="preserve"> </w:t>
      </w:r>
      <w:r>
        <w:t>is</w:t>
      </w:r>
      <w:r>
        <w:rPr>
          <w:spacing w:val="-3"/>
        </w:rPr>
        <w:t xml:space="preserve"> </w:t>
      </w:r>
      <w:r>
        <w:t>required</w:t>
      </w:r>
      <w:r>
        <w:rPr>
          <w:spacing w:val="-4"/>
        </w:rPr>
        <w:t xml:space="preserve"> </w:t>
      </w:r>
      <w:r>
        <w:t>by</w:t>
      </w:r>
      <w:r>
        <w:rPr>
          <w:spacing w:val="-5"/>
        </w:rPr>
        <w:t xml:space="preserve"> </w:t>
      </w:r>
      <w:r>
        <w:t>the</w:t>
      </w:r>
      <w:r>
        <w:rPr>
          <w:spacing w:val="-5"/>
        </w:rPr>
        <w:t xml:space="preserve"> </w:t>
      </w:r>
      <w:r>
        <w:rPr>
          <w:spacing w:val="-2"/>
        </w:rPr>
        <w:t>court.</w:t>
      </w:r>
    </w:p>
    <w:p w:rsidR="009455EE" w:rsidRDefault="005A0126">
      <w:pPr>
        <w:pStyle w:val="ListParagraph"/>
        <w:numPr>
          <w:ilvl w:val="0"/>
          <w:numId w:val="1"/>
        </w:numPr>
        <w:tabs>
          <w:tab w:val="left" w:pos="667"/>
          <w:tab w:val="left" w:pos="669"/>
        </w:tabs>
        <w:spacing w:before="238" w:line="249" w:lineRule="auto"/>
        <w:ind w:left="669" w:right="1306" w:hanging="286"/>
      </w:pPr>
      <w:r>
        <w:t>If</w:t>
      </w:r>
      <w:r>
        <w:rPr>
          <w:spacing w:val="-1"/>
        </w:rPr>
        <w:t xml:space="preserve"> </w:t>
      </w:r>
      <w:r>
        <w:t>the</w:t>
      </w:r>
      <w:r>
        <w:rPr>
          <w:spacing w:val="-1"/>
        </w:rPr>
        <w:t xml:space="preserve"> </w:t>
      </w:r>
      <w:r>
        <w:t>issue</w:t>
      </w:r>
      <w:r>
        <w:rPr>
          <w:spacing w:val="-4"/>
        </w:rPr>
        <w:t xml:space="preserve"> </w:t>
      </w:r>
      <w:r>
        <w:t>raised</w:t>
      </w:r>
      <w:r>
        <w:rPr>
          <w:spacing w:val="-4"/>
        </w:rPr>
        <w:t xml:space="preserve"> </w:t>
      </w:r>
      <w:r>
        <w:t>comes within</w:t>
      </w:r>
      <w:r>
        <w:rPr>
          <w:spacing w:val="-2"/>
        </w:rPr>
        <w:t xml:space="preserve"> </w:t>
      </w:r>
      <w:r>
        <w:t>the</w:t>
      </w:r>
      <w:r>
        <w:rPr>
          <w:spacing w:val="-1"/>
        </w:rPr>
        <w:t xml:space="preserve"> </w:t>
      </w:r>
      <w:r>
        <w:t>remit</w:t>
      </w:r>
      <w:r>
        <w:rPr>
          <w:spacing w:val="-4"/>
        </w:rPr>
        <w:t xml:space="preserve"> </w:t>
      </w:r>
      <w:r>
        <w:t>of</w:t>
      </w:r>
      <w:r>
        <w:rPr>
          <w:spacing w:val="-4"/>
        </w:rPr>
        <w:t xml:space="preserve"> </w:t>
      </w:r>
      <w:r>
        <w:t>another</w:t>
      </w:r>
      <w:r>
        <w:rPr>
          <w:spacing w:val="-1"/>
        </w:rPr>
        <w:t xml:space="preserve"> </w:t>
      </w:r>
      <w:r>
        <w:t>school</w:t>
      </w:r>
      <w:r>
        <w:rPr>
          <w:spacing w:val="-4"/>
        </w:rPr>
        <w:t xml:space="preserve"> </w:t>
      </w:r>
      <w:r>
        <w:t>procedure</w:t>
      </w:r>
      <w:r>
        <w:rPr>
          <w:spacing w:val="-1"/>
        </w:rPr>
        <w:t xml:space="preserve"> </w:t>
      </w:r>
      <w:r>
        <w:t>and</w:t>
      </w:r>
      <w:r>
        <w:rPr>
          <w:spacing w:val="-2"/>
        </w:rPr>
        <w:t xml:space="preserve"> </w:t>
      </w:r>
      <w:r>
        <w:t>the</w:t>
      </w:r>
      <w:r>
        <w:rPr>
          <w:spacing w:val="-1"/>
        </w:rPr>
        <w:t xml:space="preserve"> </w:t>
      </w:r>
      <w:r>
        <w:t>whistleblower is asked to provide a signed statement as part of the evidence, thus revealing their identity.</w:t>
      </w:r>
    </w:p>
    <w:p w:rsidR="009455EE" w:rsidRDefault="005A0126">
      <w:pPr>
        <w:pStyle w:val="ListParagraph"/>
        <w:numPr>
          <w:ilvl w:val="0"/>
          <w:numId w:val="1"/>
        </w:numPr>
        <w:tabs>
          <w:tab w:val="left" w:pos="667"/>
        </w:tabs>
        <w:spacing w:before="231"/>
        <w:ind w:left="667" w:hanging="284"/>
      </w:pPr>
      <w:r>
        <w:t>When</w:t>
      </w:r>
      <w:r>
        <w:rPr>
          <w:spacing w:val="-4"/>
        </w:rPr>
        <w:t xml:space="preserve"> </w:t>
      </w:r>
      <w:r>
        <w:t>the</w:t>
      </w:r>
      <w:r>
        <w:rPr>
          <w:spacing w:val="-5"/>
        </w:rPr>
        <w:t xml:space="preserve"> </w:t>
      </w:r>
      <w:r>
        <w:t>safeguarding</w:t>
      </w:r>
      <w:r>
        <w:rPr>
          <w:spacing w:val="-4"/>
        </w:rPr>
        <w:t xml:space="preserve"> </w:t>
      </w:r>
      <w:r>
        <w:t>of</w:t>
      </w:r>
      <w:r>
        <w:rPr>
          <w:spacing w:val="-7"/>
        </w:rPr>
        <w:t xml:space="preserve"> </w:t>
      </w:r>
      <w:r>
        <w:t>children</w:t>
      </w:r>
      <w:r>
        <w:rPr>
          <w:spacing w:val="-3"/>
        </w:rPr>
        <w:t xml:space="preserve"> </w:t>
      </w:r>
      <w:r>
        <w:t>is</w:t>
      </w:r>
      <w:r>
        <w:rPr>
          <w:spacing w:val="-3"/>
        </w:rPr>
        <w:t xml:space="preserve"> </w:t>
      </w:r>
      <w:r>
        <w:t>the</w:t>
      </w:r>
      <w:r>
        <w:rPr>
          <w:spacing w:val="-4"/>
        </w:rPr>
        <w:t xml:space="preserve"> </w:t>
      </w:r>
      <w:r>
        <w:rPr>
          <w:spacing w:val="-2"/>
        </w:rPr>
        <w:t>issue.</w:t>
      </w:r>
    </w:p>
    <w:p w:rsidR="009455EE" w:rsidRDefault="005A0126">
      <w:pPr>
        <w:pStyle w:val="BodyText"/>
        <w:spacing w:before="250"/>
        <w:ind w:left="100"/>
      </w:pPr>
      <w:r>
        <w:t>Anonymous</w:t>
      </w:r>
      <w:r>
        <w:rPr>
          <w:spacing w:val="-6"/>
        </w:rPr>
        <w:t xml:space="preserve"> </w:t>
      </w:r>
      <w:r>
        <w:t>allegations</w:t>
      </w:r>
      <w:r>
        <w:rPr>
          <w:spacing w:val="-3"/>
        </w:rPr>
        <w:t xml:space="preserve"> </w:t>
      </w:r>
      <w:r>
        <w:t>will</w:t>
      </w:r>
      <w:r>
        <w:rPr>
          <w:spacing w:val="-7"/>
        </w:rPr>
        <w:t xml:space="preserve"> </w:t>
      </w:r>
      <w:r>
        <w:t>only</w:t>
      </w:r>
      <w:r>
        <w:rPr>
          <w:spacing w:val="-5"/>
        </w:rPr>
        <w:t xml:space="preserve"> </w:t>
      </w:r>
      <w:r>
        <w:t>be</w:t>
      </w:r>
      <w:r>
        <w:rPr>
          <w:spacing w:val="-4"/>
        </w:rPr>
        <w:t xml:space="preserve"> </w:t>
      </w:r>
      <w:r>
        <w:t>considered</w:t>
      </w:r>
      <w:r>
        <w:rPr>
          <w:spacing w:val="-6"/>
        </w:rPr>
        <w:t xml:space="preserve"> </w:t>
      </w:r>
      <w:r>
        <w:t>if</w:t>
      </w:r>
      <w:r>
        <w:rPr>
          <w:spacing w:val="-3"/>
        </w:rPr>
        <w:t xml:space="preserve"> </w:t>
      </w:r>
      <w:r>
        <w:t>the</w:t>
      </w:r>
      <w:r>
        <w:rPr>
          <w:spacing w:val="-6"/>
        </w:rPr>
        <w:t xml:space="preserve"> </w:t>
      </w:r>
      <w:r>
        <w:t>issues</w:t>
      </w:r>
      <w:r>
        <w:rPr>
          <w:spacing w:val="-3"/>
        </w:rPr>
        <w:t xml:space="preserve"> </w:t>
      </w:r>
      <w:r>
        <w:t>raised</w:t>
      </w:r>
      <w:r>
        <w:rPr>
          <w:spacing w:val="-7"/>
        </w:rPr>
        <w:t xml:space="preserve"> </w:t>
      </w:r>
      <w:r>
        <w:rPr>
          <w:spacing w:val="-4"/>
        </w:rPr>
        <w:t>are:</w:t>
      </w:r>
    </w:p>
    <w:p w:rsidR="009455EE" w:rsidRDefault="005A0126">
      <w:pPr>
        <w:pStyle w:val="ListParagraph"/>
        <w:numPr>
          <w:ilvl w:val="0"/>
          <w:numId w:val="1"/>
        </w:numPr>
        <w:tabs>
          <w:tab w:val="left" w:pos="667"/>
        </w:tabs>
        <w:ind w:left="667" w:hanging="284"/>
      </w:pPr>
      <w:r>
        <w:t>Very</w:t>
      </w:r>
      <w:r>
        <w:rPr>
          <w:spacing w:val="1"/>
        </w:rPr>
        <w:t xml:space="preserve"> </w:t>
      </w:r>
      <w:r>
        <w:rPr>
          <w:spacing w:val="-2"/>
        </w:rPr>
        <w:t>serious.</w:t>
      </w:r>
    </w:p>
    <w:p w:rsidR="009455EE" w:rsidRDefault="009455EE">
      <w:pPr>
        <w:sectPr w:rsidR="009455EE">
          <w:pgSz w:w="11910" w:h="16840"/>
          <w:pgMar w:top="300" w:right="240" w:bottom="1120" w:left="1340" w:header="0" w:footer="922" w:gutter="0"/>
          <w:cols w:space="720"/>
        </w:sectPr>
      </w:pPr>
    </w:p>
    <w:p w:rsidR="009455EE" w:rsidRDefault="009455EE">
      <w:pPr>
        <w:pStyle w:val="BodyText"/>
        <w:ind w:left="0"/>
      </w:pPr>
    </w:p>
    <w:p w:rsidR="009455EE" w:rsidRDefault="009455EE">
      <w:pPr>
        <w:pStyle w:val="BodyText"/>
        <w:ind w:left="0"/>
      </w:pPr>
    </w:p>
    <w:p w:rsidR="009455EE" w:rsidRDefault="009455EE">
      <w:pPr>
        <w:pStyle w:val="BodyText"/>
        <w:spacing w:before="13"/>
        <w:ind w:left="0"/>
      </w:pPr>
    </w:p>
    <w:p w:rsidR="009455EE" w:rsidRDefault="005A0126">
      <w:pPr>
        <w:pStyle w:val="ListParagraph"/>
        <w:numPr>
          <w:ilvl w:val="0"/>
          <w:numId w:val="1"/>
        </w:numPr>
        <w:tabs>
          <w:tab w:val="left" w:pos="667"/>
        </w:tabs>
        <w:spacing w:before="0"/>
        <w:ind w:left="667" w:hanging="284"/>
      </w:pPr>
      <w:r>
        <w:rPr>
          <w:noProof/>
        </w:rPr>
        <w:drawing>
          <wp:anchor distT="0" distB="0" distL="0" distR="0" simplePos="0" relativeHeight="15729152" behindDoc="0" locked="0" layoutInCell="1" allowOverlap="1">
            <wp:simplePos x="0" y="0"/>
            <wp:positionH relativeFrom="page">
              <wp:posOffset>5989954</wp:posOffset>
            </wp:positionH>
            <wp:positionV relativeFrom="paragraph">
              <wp:posOffset>-522645</wp:posOffset>
            </wp:positionV>
            <wp:extent cx="1343025" cy="6477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343025" cy="647700"/>
                    </a:xfrm>
                    <a:prstGeom prst="rect">
                      <a:avLst/>
                    </a:prstGeom>
                  </pic:spPr>
                </pic:pic>
              </a:graphicData>
            </a:graphic>
          </wp:anchor>
        </w:drawing>
      </w:r>
      <w:r>
        <w:t>The</w:t>
      </w:r>
      <w:r>
        <w:rPr>
          <w:spacing w:val="-3"/>
        </w:rPr>
        <w:t xml:space="preserve"> </w:t>
      </w:r>
      <w:r>
        <w:t>credibility</w:t>
      </w:r>
      <w:r>
        <w:rPr>
          <w:spacing w:val="-5"/>
        </w:rPr>
        <w:t xml:space="preserve"> </w:t>
      </w:r>
      <w:r>
        <w:t>of</w:t>
      </w:r>
      <w:r>
        <w:rPr>
          <w:spacing w:val="-3"/>
        </w:rPr>
        <w:t xml:space="preserve"> </w:t>
      </w:r>
      <w:r>
        <w:t>the</w:t>
      </w:r>
      <w:r>
        <w:rPr>
          <w:spacing w:val="-3"/>
        </w:rPr>
        <w:t xml:space="preserve"> </w:t>
      </w:r>
      <w:r>
        <w:t>allegation</w:t>
      </w:r>
      <w:r>
        <w:rPr>
          <w:spacing w:val="-4"/>
        </w:rPr>
        <w:t xml:space="preserve"> </w:t>
      </w:r>
      <w:r>
        <w:t>is</w:t>
      </w:r>
      <w:r>
        <w:rPr>
          <w:spacing w:val="-5"/>
        </w:rPr>
        <w:t xml:space="preserve"> </w:t>
      </w:r>
      <w:r>
        <w:t>considered</w:t>
      </w:r>
      <w:r>
        <w:rPr>
          <w:spacing w:val="-3"/>
        </w:rPr>
        <w:t xml:space="preserve"> </w:t>
      </w:r>
      <w:r>
        <w:t>to</w:t>
      </w:r>
      <w:r>
        <w:rPr>
          <w:spacing w:val="-2"/>
        </w:rPr>
        <w:t xml:space="preserve"> </w:t>
      </w:r>
      <w:r>
        <w:t>be</w:t>
      </w:r>
      <w:r>
        <w:rPr>
          <w:spacing w:val="-4"/>
        </w:rPr>
        <w:t xml:space="preserve"> high.</w:t>
      </w:r>
    </w:p>
    <w:p w:rsidR="009455EE" w:rsidRDefault="005A0126">
      <w:pPr>
        <w:pStyle w:val="ListParagraph"/>
        <w:numPr>
          <w:ilvl w:val="0"/>
          <w:numId w:val="1"/>
        </w:numPr>
        <w:tabs>
          <w:tab w:val="left" w:pos="667"/>
        </w:tabs>
        <w:ind w:left="667" w:hanging="284"/>
      </w:pPr>
      <w:r>
        <w:t>The</w:t>
      </w:r>
      <w:r>
        <w:rPr>
          <w:spacing w:val="-6"/>
        </w:rPr>
        <w:t xml:space="preserve"> </w:t>
      </w:r>
      <w:r>
        <w:t>likelihood</w:t>
      </w:r>
      <w:r>
        <w:rPr>
          <w:spacing w:val="-4"/>
        </w:rPr>
        <w:t xml:space="preserve"> </w:t>
      </w:r>
      <w:r>
        <w:t>of</w:t>
      </w:r>
      <w:r>
        <w:rPr>
          <w:spacing w:val="-5"/>
        </w:rPr>
        <w:t xml:space="preserve"> </w:t>
      </w:r>
      <w:r>
        <w:t>confirming</w:t>
      </w:r>
      <w:r>
        <w:rPr>
          <w:spacing w:val="-4"/>
        </w:rPr>
        <w:t xml:space="preserve"> </w:t>
      </w:r>
      <w:r>
        <w:t>the</w:t>
      </w:r>
      <w:r>
        <w:rPr>
          <w:spacing w:val="-4"/>
        </w:rPr>
        <w:t xml:space="preserve"> </w:t>
      </w:r>
      <w:r>
        <w:t>allegation</w:t>
      </w:r>
      <w:r>
        <w:rPr>
          <w:spacing w:val="-4"/>
        </w:rPr>
        <w:t xml:space="preserve"> </w:t>
      </w:r>
      <w:r>
        <w:t>is</w:t>
      </w:r>
      <w:r>
        <w:rPr>
          <w:spacing w:val="-5"/>
        </w:rPr>
        <w:t xml:space="preserve"> </w:t>
      </w:r>
      <w:r>
        <w:rPr>
          <w:spacing w:val="-4"/>
        </w:rPr>
        <w:t>high.</w:t>
      </w:r>
    </w:p>
    <w:p w:rsidR="009455EE" w:rsidRDefault="005A0126">
      <w:pPr>
        <w:pStyle w:val="Heading1"/>
        <w:spacing w:before="202" w:line="350" w:lineRule="atLeast"/>
        <w:ind w:right="8822"/>
      </w:pPr>
      <w:r>
        <w:rPr>
          <w:spacing w:val="-2"/>
        </w:rPr>
        <w:t xml:space="preserve">Procedure </w:t>
      </w:r>
      <w:r>
        <w:t>Stage 1</w:t>
      </w:r>
    </w:p>
    <w:p w:rsidR="009455EE" w:rsidRDefault="005A0126">
      <w:pPr>
        <w:pStyle w:val="ListParagraph"/>
        <w:numPr>
          <w:ilvl w:val="0"/>
          <w:numId w:val="1"/>
        </w:numPr>
        <w:tabs>
          <w:tab w:val="left" w:pos="667"/>
          <w:tab w:val="left" w:pos="669"/>
        </w:tabs>
        <w:spacing w:before="0" w:line="249" w:lineRule="auto"/>
        <w:ind w:left="669" w:right="1299" w:hanging="286"/>
      </w:pPr>
      <w:r>
        <w:t>As the first step, you should raise the matter with an appropriate level of line management which would normally be your own line manager or the member of staff designated to deal with</w:t>
      </w:r>
      <w:r>
        <w:rPr>
          <w:spacing w:val="-2"/>
        </w:rPr>
        <w:t xml:space="preserve"> </w:t>
      </w:r>
      <w:r>
        <w:t>initial</w:t>
      </w:r>
      <w:r>
        <w:rPr>
          <w:spacing w:val="-5"/>
        </w:rPr>
        <w:t xml:space="preserve"> </w:t>
      </w:r>
      <w:r>
        <w:t>whistleblowing.</w:t>
      </w:r>
      <w:r>
        <w:rPr>
          <w:spacing w:val="-5"/>
        </w:rPr>
        <w:t xml:space="preserve"> </w:t>
      </w:r>
      <w:r>
        <w:t>Much</w:t>
      </w:r>
      <w:r>
        <w:rPr>
          <w:spacing w:val="-2"/>
        </w:rPr>
        <w:t xml:space="preserve"> </w:t>
      </w:r>
      <w:r>
        <w:t>depends,</w:t>
      </w:r>
      <w:r>
        <w:rPr>
          <w:spacing w:val="-2"/>
        </w:rPr>
        <w:t xml:space="preserve"> </w:t>
      </w:r>
      <w:r>
        <w:t>however,</w:t>
      </w:r>
      <w:r>
        <w:rPr>
          <w:spacing w:val="-4"/>
        </w:rPr>
        <w:t xml:space="preserve"> </w:t>
      </w:r>
      <w:r>
        <w:t>on</w:t>
      </w:r>
      <w:r>
        <w:rPr>
          <w:spacing w:val="-3"/>
        </w:rPr>
        <w:t xml:space="preserve"> </w:t>
      </w:r>
      <w:r>
        <w:t>the</w:t>
      </w:r>
      <w:r>
        <w:rPr>
          <w:spacing w:val="-2"/>
        </w:rPr>
        <w:t xml:space="preserve"> </w:t>
      </w:r>
      <w:r>
        <w:t>seriousness</w:t>
      </w:r>
      <w:r>
        <w:rPr>
          <w:spacing w:val="-2"/>
        </w:rPr>
        <w:t xml:space="preserve"> </w:t>
      </w:r>
      <w:r>
        <w:t>and</w:t>
      </w:r>
      <w:r>
        <w:rPr>
          <w:spacing w:val="-4"/>
        </w:rPr>
        <w:t xml:space="preserve"> </w:t>
      </w:r>
      <w:r>
        <w:t>sensitivity</w:t>
      </w:r>
      <w:r>
        <w:rPr>
          <w:spacing w:val="-4"/>
        </w:rPr>
        <w:t xml:space="preserve"> </w:t>
      </w:r>
      <w:r>
        <w:t>of</w:t>
      </w:r>
      <w:r>
        <w:rPr>
          <w:spacing w:val="-2"/>
        </w:rPr>
        <w:t xml:space="preserve"> </w:t>
      </w:r>
      <w:r>
        <w:t>the issues involved and who is suspected of malpractice. If you believe that your immediate manager(s) is involved, the headteacher or chair of governors should be approached, that is go to stage 2 of the procedure. If you work at a small primary or special school, you would probably go anyway straight to the headteacher.</w:t>
      </w:r>
    </w:p>
    <w:p w:rsidR="009455EE" w:rsidRDefault="005A0126">
      <w:pPr>
        <w:pStyle w:val="ListParagraph"/>
        <w:numPr>
          <w:ilvl w:val="0"/>
          <w:numId w:val="1"/>
        </w:numPr>
        <w:tabs>
          <w:tab w:val="left" w:pos="667"/>
          <w:tab w:val="left" w:pos="669"/>
        </w:tabs>
        <w:spacing w:before="230" w:line="249" w:lineRule="auto"/>
        <w:ind w:left="669" w:right="1388" w:hanging="286"/>
      </w:pPr>
      <w:r>
        <w:t>Concerns</w:t>
      </w:r>
      <w:r>
        <w:rPr>
          <w:spacing w:val="-4"/>
        </w:rPr>
        <w:t xml:space="preserve"> </w:t>
      </w:r>
      <w:r>
        <w:t>may</w:t>
      </w:r>
      <w:r>
        <w:rPr>
          <w:spacing w:val="-1"/>
        </w:rPr>
        <w:t xml:space="preserve"> </w:t>
      </w:r>
      <w:r>
        <w:t>be</w:t>
      </w:r>
      <w:r>
        <w:rPr>
          <w:spacing w:val="-3"/>
        </w:rPr>
        <w:t xml:space="preserve"> </w:t>
      </w:r>
      <w:r>
        <w:t>raised</w:t>
      </w:r>
      <w:r>
        <w:rPr>
          <w:spacing w:val="-4"/>
        </w:rPr>
        <w:t xml:space="preserve"> </w:t>
      </w:r>
      <w:r>
        <w:t>orally</w:t>
      </w:r>
      <w:r>
        <w:rPr>
          <w:spacing w:val="-1"/>
        </w:rPr>
        <w:t xml:space="preserve"> </w:t>
      </w:r>
      <w:r>
        <w:t>or</w:t>
      </w:r>
      <w:r>
        <w:rPr>
          <w:spacing w:val="-4"/>
        </w:rPr>
        <w:t xml:space="preserve"> </w:t>
      </w:r>
      <w:r>
        <w:t>in</w:t>
      </w:r>
      <w:r>
        <w:rPr>
          <w:spacing w:val="-1"/>
        </w:rPr>
        <w:t xml:space="preserve"> </w:t>
      </w:r>
      <w:r>
        <w:t>writing,</w:t>
      </w:r>
      <w:r>
        <w:rPr>
          <w:spacing w:val="-1"/>
        </w:rPr>
        <w:t xml:space="preserve"> </w:t>
      </w:r>
      <w:r>
        <w:t>but</w:t>
      </w:r>
      <w:r>
        <w:rPr>
          <w:spacing w:val="-1"/>
        </w:rPr>
        <w:t xml:space="preserve"> </w:t>
      </w:r>
      <w:r>
        <w:t>it</w:t>
      </w:r>
      <w:r>
        <w:rPr>
          <w:spacing w:val="-1"/>
        </w:rPr>
        <w:t xml:space="preserve"> </w:t>
      </w:r>
      <w:r>
        <w:t>is</w:t>
      </w:r>
      <w:r>
        <w:rPr>
          <w:spacing w:val="-1"/>
        </w:rPr>
        <w:t xml:space="preserve"> </w:t>
      </w:r>
      <w:r>
        <w:t>preferable</w:t>
      </w:r>
      <w:r>
        <w:rPr>
          <w:spacing w:val="-1"/>
        </w:rPr>
        <w:t xml:space="preserve"> </w:t>
      </w:r>
      <w:r>
        <w:t>for</w:t>
      </w:r>
      <w:r>
        <w:rPr>
          <w:spacing w:val="-1"/>
        </w:rPr>
        <w:t xml:space="preserve"> </w:t>
      </w:r>
      <w:r>
        <w:t>an</w:t>
      </w:r>
      <w:r>
        <w:rPr>
          <w:spacing w:val="-5"/>
        </w:rPr>
        <w:t xml:space="preserve"> </w:t>
      </w:r>
      <w:r>
        <w:t>allegation</w:t>
      </w:r>
      <w:r>
        <w:rPr>
          <w:spacing w:val="-2"/>
        </w:rPr>
        <w:t xml:space="preserve"> </w:t>
      </w:r>
      <w:r>
        <w:t>to be</w:t>
      </w:r>
      <w:r>
        <w:rPr>
          <w:spacing w:val="-3"/>
        </w:rPr>
        <w:t xml:space="preserve"> </w:t>
      </w:r>
      <w:r>
        <w:t>set</w:t>
      </w:r>
      <w:r>
        <w:rPr>
          <w:spacing w:val="-3"/>
        </w:rPr>
        <w:t xml:space="preserve"> </w:t>
      </w:r>
      <w:r>
        <w:t>out in writing. An allegation may also be made by phone or email. It is important, however, that when the concern is raised, you make it clear that the issue is being raised under the whistleblowing policy.</w:t>
      </w:r>
    </w:p>
    <w:p w:rsidR="009455EE" w:rsidRDefault="005A0126">
      <w:pPr>
        <w:pStyle w:val="ListParagraph"/>
        <w:numPr>
          <w:ilvl w:val="0"/>
          <w:numId w:val="1"/>
        </w:numPr>
        <w:tabs>
          <w:tab w:val="left" w:pos="667"/>
          <w:tab w:val="left" w:pos="669"/>
        </w:tabs>
        <w:spacing w:before="232" w:line="249" w:lineRule="auto"/>
        <w:ind w:left="669" w:right="1717" w:hanging="286"/>
      </w:pPr>
      <w:r>
        <w:t>You</w:t>
      </w:r>
      <w:r>
        <w:rPr>
          <w:spacing w:val="-4"/>
        </w:rPr>
        <w:t xml:space="preserve"> </w:t>
      </w:r>
      <w:r>
        <w:t>will</w:t>
      </w:r>
      <w:r>
        <w:rPr>
          <w:spacing w:val="-1"/>
        </w:rPr>
        <w:t xml:space="preserve"> </w:t>
      </w:r>
      <w:r>
        <w:t>be</w:t>
      </w:r>
      <w:r>
        <w:rPr>
          <w:spacing w:val="-1"/>
        </w:rPr>
        <w:t xml:space="preserve"> </w:t>
      </w:r>
      <w:r>
        <w:t>asked</w:t>
      </w:r>
      <w:r>
        <w:rPr>
          <w:spacing w:val="-4"/>
        </w:rPr>
        <w:t xml:space="preserve"> </w:t>
      </w:r>
      <w:r>
        <w:t>to demonstrate</w:t>
      </w:r>
      <w:r>
        <w:rPr>
          <w:spacing w:val="-3"/>
        </w:rPr>
        <w:t xml:space="preserve"> </w:t>
      </w:r>
      <w:r>
        <w:t>to</w:t>
      </w:r>
      <w:r>
        <w:rPr>
          <w:spacing w:val="-2"/>
        </w:rPr>
        <w:t xml:space="preserve"> </w:t>
      </w:r>
      <w:r>
        <w:t>the</w:t>
      </w:r>
      <w:r>
        <w:rPr>
          <w:spacing w:val="-1"/>
        </w:rPr>
        <w:t xml:space="preserve"> </w:t>
      </w:r>
      <w:r>
        <w:t>person</w:t>
      </w:r>
      <w:r>
        <w:rPr>
          <w:spacing w:val="-5"/>
        </w:rPr>
        <w:t xml:space="preserve"> </w:t>
      </w:r>
      <w:r>
        <w:t>that</w:t>
      </w:r>
      <w:r>
        <w:rPr>
          <w:spacing w:val="-3"/>
        </w:rPr>
        <w:t xml:space="preserve"> </w:t>
      </w:r>
      <w:r>
        <w:t>you</w:t>
      </w:r>
      <w:r>
        <w:rPr>
          <w:spacing w:val="-4"/>
        </w:rPr>
        <w:t xml:space="preserve"> </w:t>
      </w:r>
      <w:r>
        <w:t>contact that</w:t>
      </w:r>
      <w:r>
        <w:rPr>
          <w:spacing w:val="-1"/>
        </w:rPr>
        <w:t xml:space="preserve"> </w:t>
      </w:r>
      <w:r>
        <w:t>there</w:t>
      </w:r>
      <w:r>
        <w:rPr>
          <w:spacing w:val="-1"/>
        </w:rPr>
        <w:t xml:space="preserve"> </w:t>
      </w:r>
      <w:r>
        <w:t>are</w:t>
      </w:r>
      <w:r>
        <w:rPr>
          <w:spacing w:val="-3"/>
        </w:rPr>
        <w:t xml:space="preserve"> </w:t>
      </w:r>
      <w:r>
        <w:t>sufficient grounds for concern.</w:t>
      </w:r>
    </w:p>
    <w:p w:rsidR="009455EE" w:rsidRDefault="005A0126">
      <w:pPr>
        <w:pStyle w:val="ListParagraph"/>
        <w:numPr>
          <w:ilvl w:val="0"/>
          <w:numId w:val="1"/>
        </w:numPr>
        <w:tabs>
          <w:tab w:val="left" w:pos="667"/>
          <w:tab w:val="left" w:pos="669"/>
        </w:tabs>
        <w:spacing w:before="229" w:line="249" w:lineRule="auto"/>
        <w:ind w:left="669" w:right="1332" w:hanging="286"/>
      </w:pPr>
      <w:r>
        <w:t>If</w:t>
      </w:r>
      <w:r>
        <w:rPr>
          <w:spacing w:val="-1"/>
        </w:rPr>
        <w:t xml:space="preserve"> </w:t>
      </w:r>
      <w:r>
        <w:t>the</w:t>
      </w:r>
      <w:r>
        <w:rPr>
          <w:spacing w:val="-1"/>
        </w:rPr>
        <w:t xml:space="preserve"> </w:t>
      </w:r>
      <w:r>
        <w:t>allegation</w:t>
      </w:r>
      <w:r>
        <w:rPr>
          <w:spacing w:val="-2"/>
        </w:rPr>
        <w:t xml:space="preserve"> </w:t>
      </w:r>
      <w:r>
        <w:t>is</w:t>
      </w:r>
      <w:r>
        <w:rPr>
          <w:spacing w:val="-4"/>
        </w:rPr>
        <w:t xml:space="preserve"> </w:t>
      </w:r>
      <w:r>
        <w:t>written,</w:t>
      </w:r>
      <w:r>
        <w:rPr>
          <w:spacing w:val="-3"/>
        </w:rPr>
        <w:t xml:space="preserve"> </w:t>
      </w:r>
      <w:r>
        <w:t>the</w:t>
      </w:r>
      <w:r>
        <w:rPr>
          <w:spacing w:val="-1"/>
        </w:rPr>
        <w:t xml:space="preserve"> </w:t>
      </w:r>
      <w:r>
        <w:t>background</w:t>
      </w:r>
      <w:r>
        <w:rPr>
          <w:spacing w:val="-2"/>
        </w:rPr>
        <w:t xml:space="preserve"> </w:t>
      </w:r>
      <w:r>
        <w:t>and</w:t>
      </w:r>
      <w:r>
        <w:rPr>
          <w:spacing w:val="-3"/>
        </w:rPr>
        <w:t xml:space="preserve"> </w:t>
      </w:r>
      <w:r>
        <w:t>history</w:t>
      </w:r>
      <w:r>
        <w:rPr>
          <w:spacing w:val="-1"/>
        </w:rPr>
        <w:t xml:space="preserve"> </w:t>
      </w:r>
      <w:r>
        <w:t>should</w:t>
      </w:r>
      <w:r>
        <w:rPr>
          <w:spacing w:val="-3"/>
        </w:rPr>
        <w:t xml:space="preserve"> </w:t>
      </w:r>
      <w:r>
        <w:t>be</w:t>
      </w:r>
      <w:r>
        <w:rPr>
          <w:spacing w:val="-1"/>
        </w:rPr>
        <w:t xml:space="preserve"> </w:t>
      </w:r>
      <w:r>
        <w:t>set</w:t>
      </w:r>
      <w:r>
        <w:rPr>
          <w:spacing w:val="-3"/>
        </w:rPr>
        <w:t xml:space="preserve"> </w:t>
      </w:r>
      <w:r>
        <w:t>out,</w:t>
      </w:r>
      <w:r>
        <w:rPr>
          <w:spacing w:val="-1"/>
        </w:rPr>
        <w:t xml:space="preserve"> </w:t>
      </w:r>
      <w:r>
        <w:t>giving</w:t>
      </w:r>
      <w:r>
        <w:rPr>
          <w:spacing w:val="-2"/>
        </w:rPr>
        <w:t xml:space="preserve"> </w:t>
      </w:r>
      <w:r>
        <w:t>names,</w:t>
      </w:r>
      <w:r>
        <w:rPr>
          <w:spacing w:val="-3"/>
        </w:rPr>
        <w:t xml:space="preserve"> </w:t>
      </w:r>
      <w:r>
        <w:t>dates and places wherever possible, and the reasons why the situation is a cause for concern. You should date and sign this statement.</w:t>
      </w:r>
    </w:p>
    <w:p w:rsidR="009455EE" w:rsidRDefault="005A0126">
      <w:pPr>
        <w:pStyle w:val="ListParagraph"/>
        <w:numPr>
          <w:ilvl w:val="0"/>
          <w:numId w:val="1"/>
        </w:numPr>
        <w:tabs>
          <w:tab w:val="left" w:pos="667"/>
          <w:tab w:val="left" w:pos="669"/>
        </w:tabs>
        <w:spacing w:before="231" w:line="249" w:lineRule="auto"/>
        <w:ind w:left="669" w:right="1959" w:hanging="286"/>
      </w:pPr>
      <w:r>
        <w:t>If the allegation is made orally, you can invite a friend or representative of a trade union/professional</w:t>
      </w:r>
      <w:r>
        <w:rPr>
          <w:spacing w:val="-2"/>
        </w:rPr>
        <w:t xml:space="preserve"> </w:t>
      </w:r>
      <w:r>
        <w:t>association</w:t>
      </w:r>
      <w:r>
        <w:rPr>
          <w:spacing w:val="-3"/>
        </w:rPr>
        <w:t xml:space="preserve"> </w:t>
      </w:r>
      <w:r>
        <w:t>to</w:t>
      </w:r>
      <w:r>
        <w:rPr>
          <w:spacing w:val="-1"/>
        </w:rPr>
        <w:t xml:space="preserve"> </w:t>
      </w:r>
      <w:r>
        <w:t>be</w:t>
      </w:r>
      <w:r>
        <w:rPr>
          <w:spacing w:val="-4"/>
        </w:rPr>
        <w:t xml:space="preserve"> </w:t>
      </w:r>
      <w:r>
        <w:t>present.</w:t>
      </w:r>
      <w:r>
        <w:rPr>
          <w:spacing w:val="-2"/>
        </w:rPr>
        <w:t xml:space="preserve"> </w:t>
      </w:r>
      <w:r>
        <w:t>It</w:t>
      </w:r>
      <w:r>
        <w:rPr>
          <w:spacing w:val="-2"/>
        </w:rPr>
        <w:t xml:space="preserve"> </w:t>
      </w:r>
      <w:r>
        <w:t>is</w:t>
      </w:r>
      <w:r>
        <w:rPr>
          <w:spacing w:val="-5"/>
        </w:rPr>
        <w:t xml:space="preserve"> </w:t>
      </w:r>
      <w:r>
        <w:t>also</w:t>
      </w:r>
      <w:r>
        <w:rPr>
          <w:spacing w:val="-4"/>
        </w:rPr>
        <w:t xml:space="preserve"> </w:t>
      </w:r>
      <w:r>
        <w:t>permissible</w:t>
      </w:r>
      <w:r>
        <w:rPr>
          <w:spacing w:val="-2"/>
        </w:rPr>
        <w:t xml:space="preserve"> </w:t>
      </w:r>
      <w:r>
        <w:t>for</w:t>
      </w:r>
      <w:r>
        <w:rPr>
          <w:spacing w:val="-2"/>
        </w:rPr>
        <w:t xml:space="preserve"> </w:t>
      </w:r>
      <w:r>
        <w:t>a</w:t>
      </w:r>
      <w:r>
        <w:rPr>
          <w:spacing w:val="-4"/>
        </w:rPr>
        <w:t xml:space="preserve"> </w:t>
      </w:r>
      <w:r>
        <w:t>trade</w:t>
      </w:r>
      <w:r>
        <w:rPr>
          <w:spacing w:val="-2"/>
        </w:rPr>
        <w:t xml:space="preserve"> </w:t>
      </w:r>
      <w:r>
        <w:t>union</w:t>
      </w:r>
      <w:r>
        <w:rPr>
          <w:spacing w:val="-3"/>
        </w:rPr>
        <w:t xml:space="preserve"> </w:t>
      </w:r>
      <w:r>
        <w:t>or professional association representative to raise the matter on your behalf.</w:t>
      </w:r>
    </w:p>
    <w:p w:rsidR="009455EE" w:rsidRDefault="005A0126">
      <w:pPr>
        <w:pStyle w:val="ListParagraph"/>
        <w:numPr>
          <w:ilvl w:val="0"/>
          <w:numId w:val="1"/>
        </w:numPr>
        <w:tabs>
          <w:tab w:val="left" w:pos="667"/>
          <w:tab w:val="left" w:pos="669"/>
        </w:tabs>
        <w:spacing w:before="230" w:line="249" w:lineRule="auto"/>
        <w:ind w:left="669" w:right="1467" w:hanging="286"/>
      </w:pPr>
      <w:r>
        <w:t>If</w:t>
      </w:r>
      <w:r>
        <w:rPr>
          <w:spacing w:val="-1"/>
        </w:rPr>
        <w:t xml:space="preserve"> </w:t>
      </w:r>
      <w:r>
        <w:t>you</w:t>
      </w:r>
      <w:r>
        <w:rPr>
          <w:spacing w:val="-4"/>
        </w:rPr>
        <w:t xml:space="preserve"> </w:t>
      </w:r>
      <w:r>
        <w:t>wish</w:t>
      </w:r>
      <w:r>
        <w:rPr>
          <w:spacing w:val="-1"/>
        </w:rPr>
        <w:t xml:space="preserve"> </w:t>
      </w:r>
      <w:r>
        <w:t>to raise</w:t>
      </w:r>
      <w:r>
        <w:rPr>
          <w:spacing w:val="-3"/>
        </w:rPr>
        <w:t xml:space="preserve"> </w:t>
      </w:r>
      <w:r>
        <w:t>the</w:t>
      </w:r>
      <w:r>
        <w:rPr>
          <w:spacing w:val="-1"/>
        </w:rPr>
        <w:t xml:space="preserve"> </w:t>
      </w:r>
      <w:r>
        <w:t>concern</w:t>
      </w:r>
      <w:r>
        <w:rPr>
          <w:spacing w:val="-1"/>
        </w:rPr>
        <w:t xml:space="preserve"> </w:t>
      </w:r>
      <w:r>
        <w:t>confidentially,</w:t>
      </w:r>
      <w:r>
        <w:rPr>
          <w:spacing w:val="-3"/>
        </w:rPr>
        <w:t xml:space="preserve"> </w:t>
      </w:r>
      <w:r>
        <w:t>this</w:t>
      </w:r>
      <w:r>
        <w:rPr>
          <w:spacing w:val="-4"/>
        </w:rPr>
        <w:t xml:space="preserve"> </w:t>
      </w:r>
      <w:r>
        <w:t>must be</w:t>
      </w:r>
      <w:r>
        <w:rPr>
          <w:spacing w:val="-3"/>
        </w:rPr>
        <w:t xml:space="preserve"> </w:t>
      </w:r>
      <w:r>
        <w:t>made</w:t>
      </w:r>
      <w:r>
        <w:rPr>
          <w:spacing w:val="-3"/>
        </w:rPr>
        <w:t xml:space="preserve"> </w:t>
      </w:r>
      <w:r>
        <w:t>clear</w:t>
      </w:r>
      <w:r>
        <w:rPr>
          <w:spacing w:val="-4"/>
        </w:rPr>
        <w:t xml:space="preserve"> </w:t>
      </w:r>
      <w:r>
        <w:t>to</w:t>
      </w:r>
      <w:r>
        <w:rPr>
          <w:spacing w:val="-3"/>
        </w:rPr>
        <w:t xml:space="preserve"> </w:t>
      </w:r>
      <w:r>
        <w:t>the</w:t>
      </w:r>
      <w:r>
        <w:rPr>
          <w:spacing w:val="-3"/>
        </w:rPr>
        <w:t xml:space="preserve"> </w:t>
      </w:r>
      <w:r>
        <w:t>person</w:t>
      </w:r>
      <w:r>
        <w:rPr>
          <w:spacing w:val="-2"/>
        </w:rPr>
        <w:t xml:space="preserve"> </w:t>
      </w:r>
      <w:r>
        <w:t>who is initially contacted.</w:t>
      </w:r>
    </w:p>
    <w:p w:rsidR="009455EE" w:rsidRDefault="005A0126">
      <w:pPr>
        <w:pStyle w:val="ListParagraph"/>
        <w:numPr>
          <w:ilvl w:val="0"/>
          <w:numId w:val="1"/>
        </w:numPr>
        <w:tabs>
          <w:tab w:val="left" w:pos="667"/>
          <w:tab w:val="left" w:pos="669"/>
        </w:tabs>
        <w:spacing w:before="229" w:line="249" w:lineRule="auto"/>
        <w:ind w:left="669" w:right="1423" w:hanging="286"/>
      </w:pPr>
      <w:r>
        <w:t>If</w:t>
      </w:r>
      <w:r>
        <w:rPr>
          <w:spacing w:val="-1"/>
        </w:rPr>
        <w:t xml:space="preserve"> </w:t>
      </w:r>
      <w:r>
        <w:t>you</w:t>
      </w:r>
      <w:r>
        <w:rPr>
          <w:spacing w:val="-2"/>
        </w:rPr>
        <w:t xml:space="preserve"> </w:t>
      </w:r>
      <w:r>
        <w:t>have</w:t>
      </w:r>
      <w:r>
        <w:rPr>
          <w:spacing w:val="-3"/>
        </w:rPr>
        <w:t xml:space="preserve"> </w:t>
      </w:r>
      <w:r>
        <w:t>raised</w:t>
      </w:r>
      <w:r>
        <w:rPr>
          <w:spacing w:val="-4"/>
        </w:rPr>
        <w:t xml:space="preserve"> </w:t>
      </w:r>
      <w:r>
        <w:t>the</w:t>
      </w:r>
      <w:r>
        <w:rPr>
          <w:spacing w:val="-1"/>
        </w:rPr>
        <w:t xml:space="preserve"> </w:t>
      </w:r>
      <w:r>
        <w:t>issue</w:t>
      </w:r>
      <w:r>
        <w:rPr>
          <w:spacing w:val="-3"/>
        </w:rPr>
        <w:t xml:space="preserve"> </w:t>
      </w:r>
      <w:r>
        <w:t>orally,</w:t>
      </w:r>
      <w:r>
        <w:rPr>
          <w:spacing w:val="-1"/>
        </w:rPr>
        <w:t xml:space="preserve"> </w:t>
      </w:r>
      <w:r>
        <w:t>you</w:t>
      </w:r>
      <w:r>
        <w:rPr>
          <w:spacing w:val="-4"/>
        </w:rPr>
        <w:t xml:space="preserve"> </w:t>
      </w:r>
      <w:r>
        <w:t>will</w:t>
      </w:r>
      <w:r>
        <w:rPr>
          <w:spacing w:val="-1"/>
        </w:rPr>
        <w:t xml:space="preserve"> </w:t>
      </w:r>
      <w:r>
        <w:t>be</w:t>
      </w:r>
      <w:r>
        <w:rPr>
          <w:spacing w:val="-1"/>
        </w:rPr>
        <w:t xml:space="preserve"> </w:t>
      </w:r>
      <w:r>
        <w:t>asked</w:t>
      </w:r>
      <w:r>
        <w:rPr>
          <w:spacing w:val="-4"/>
        </w:rPr>
        <w:t xml:space="preserve"> </w:t>
      </w:r>
      <w:r>
        <w:t>to</w:t>
      </w:r>
      <w:r>
        <w:rPr>
          <w:spacing w:val="-2"/>
        </w:rPr>
        <w:t xml:space="preserve"> </w:t>
      </w:r>
      <w:r>
        <w:t>put</w:t>
      </w:r>
      <w:r>
        <w:rPr>
          <w:spacing w:val="-1"/>
        </w:rPr>
        <w:t xml:space="preserve"> </w:t>
      </w:r>
      <w:r>
        <w:t>your</w:t>
      </w:r>
      <w:r>
        <w:rPr>
          <w:spacing w:val="-1"/>
        </w:rPr>
        <w:t xml:space="preserve"> </w:t>
      </w:r>
      <w:r>
        <w:t>concerns</w:t>
      </w:r>
      <w:r>
        <w:rPr>
          <w:spacing w:val="-1"/>
        </w:rPr>
        <w:t xml:space="preserve"> </w:t>
      </w:r>
      <w:r>
        <w:t>into</w:t>
      </w:r>
      <w:r>
        <w:rPr>
          <w:spacing w:val="-2"/>
        </w:rPr>
        <w:t xml:space="preserve"> </w:t>
      </w:r>
      <w:r>
        <w:t>writing,</w:t>
      </w:r>
      <w:r>
        <w:rPr>
          <w:spacing w:val="-1"/>
        </w:rPr>
        <w:t xml:space="preserve"> </w:t>
      </w:r>
      <w:r>
        <w:t>which you should date and sign.</w:t>
      </w:r>
    </w:p>
    <w:p w:rsidR="009455EE" w:rsidRDefault="005A0126">
      <w:pPr>
        <w:pStyle w:val="ListParagraph"/>
        <w:numPr>
          <w:ilvl w:val="0"/>
          <w:numId w:val="1"/>
        </w:numPr>
        <w:tabs>
          <w:tab w:val="left" w:pos="667"/>
          <w:tab w:val="left" w:pos="669"/>
        </w:tabs>
        <w:spacing w:before="231" w:line="249" w:lineRule="auto"/>
        <w:ind w:left="669" w:right="1242" w:hanging="286"/>
      </w:pPr>
      <w:r>
        <w:t>You</w:t>
      </w:r>
      <w:r>
        <w:rPr>
          <w:spacing w:val="-4"/>
        </w:rPr>
        <w:t xml:space="preserve"> </w:t>
      </w:r>
      <w:r>
        <w:t>will</w:t>
      </w:r>
      <w:r>
        <w:rPr>
          <w:spacing w:val="-1"/>
        </w:rPr>
        <w:t xml:space="preserve"> </w:t>
      </w:r>
      <w:r>
        <w:t>be</w:t>
      </w:r>
      <w:r>
        <w:rPr>
          <w:spacing w:val="-3"/>
        </w:rPr>
        <w:t xml:space="preserve"> </w:t>
      </w:r>
      <w:r>
        <w:t>told</w:t>
      </w:r>
      <w:r>
        <w:rPr>
          <w:spacing w:val="-5"/>
        </w:rPr>
        <w:t xml:space="preserve"> </w:t>
      </w:r>
      <w:r>
        <w:t>what steps</w:t>
      </w:r>
      <w:r>
        <w:rPr>
          <w:spacing w:val="-3"/>
        </w:rPr>
        <w:t xml:space="preserve"> </w:t>
      </w:r>
      <w:r>
        <w:t>the</w:t>
      </w:r>
      <w:r>
        <w:rPr>
          <w:spacing w:val="-1"/>
        </w:rPr>
        <w:t xml:space="preserve"> </w:t>
      </w:r>
      <w:r>
        <w:t>line</w:t>
      </w:r>
      <w:r>
        <w:rPr>
          <w:spacing w:val="-3"/>
        </w:rPr>
        <w:t xml:space="preserve"> </w:t>
      </w:r>
      <w:r>
        <w:t>manager</w:t>
      </w:r>
      <w:r>
        <w:rPr>
          <w:spacing w:val="-3"/>
        </w:rPr>
        <w:t xml:space="preserve"> </w:t>
      </w:r>
      <w:r>
        <w:t>intends</w:t>
      </w:r>
      <w:r>
        <w:rPr>
          <w:spacing w:val="-1"/>
        </w:rPr>
        <w:t xml:space="preserve"> </w:t>
      </w:r>
      <w:r>
        <w:t>to take</w:t>
      </w:r>
      <w:r>
        <w:rPr>
          <w:spacing w:val="-3"/>
        </w:rPr>
        <w:t xml:space="preserve"> </w:t>
      </w:r>
      <w:r>
        <w:t>to</w:t>
      </w:r>
      <w:r>
        <w:rPr>
          <w:spacing w:val="-2"/>
        </w:rPr>
        <w:t xml:space="preserve"> </w:t>
      </w:r>
      <w:r>
        <w:t>address</w:t>
      </w:r>
      <w:r>
        <w:rPr>
          <w:spacing w:val="-3"/>
        </w:rPr>
        <w:t xml:space="preserve"> </w:t>
      </w:r>
      <w:r>
        <w:t>the</w:t>
      </w:r>
      <w:r>
        <w:rPr>
          <w:spacing w:val="-1"/>
        </w:rPr>
        <w:t xml:space="preserve"> </w:t>
      </w:r>
      <w:r>
        <w:t>concern. S/he</w:t>
      </w:r>
      <w:r>
        <w:rPr>
          <w:spacing w:val="-3"/>
        </w:rPr>
        <w:t xml:space="preserve"> </w:t>
      </w:r>
      <w:r>
        <w:t>may be able to take</w:t>
      </w:r>
      <w:r>
        <w:rPr>
          <w:spacing w:val="-1"/>
        </w:rPr>
        <w:t xml:space="preserve"> </w:t>
      </w:r>
      <w:r>
        <w:t>the</w:t>
      </w:r>
      <w:r>
        <w:rPr>
          <w:spacing w:val="-1"/>
        </w:rPr>
        <w:t xml:space="preserve"> </w:t>
      </w:r>
      <w:r>
        <w:t>appropriate steps to investigate</w:t>
      </w:r>
      <w:r>
        <w:rPr>
          <w:spacing w:val="-1"/>
        </w:rPr>
        <w:t xml:space="preserve"> </w:t>
      </w:r>
      <w:r>
        <w:t>the matter raised. Alternatively, s/he may refer the matter to a member of the senior leadership team, the headteacher or to the chair of governors.</w:t>
      </w:r>
    </w:p>
    <w:p w:rsidR="009455EE" w:rsidRDefault="005A0126">
      <w:pPr>
        <w:pStyle w:val="ListParagraph"/>
        <w:numPr>
          <w:ilvl w:val="0"/>
          <w:numId w:val="1"/>
        </w:numPr>
        <w:tabs>
          <w:tab w:val="left" w:pos="667"/>
          <w:tab w:val="left" w:pos="669"/>
        </w:tabs>
        <w:spacing w:before="230" w:line="252" w:lineRule="auto"/>
        <w:ind w:left="669" w:right="1210" w:hanging="286"/>
      </w:pPr>
      <w:r>
        <w:t>Once the issue has been raised, you will be contacted within five working days by the headteacher</w:t>
      </w:r>
      <w:r>
        <w:rPr>
          <w:spacing w:val="-4"/>
        </w:rPr>
        <w:t xml:space="preserve"> </w:t>
      </w:r>
      <w:r>
        <w:t>or</w:t>
      </w:r>
      <w:r>
        <w:rPr>
          <w:spacing w:val="-4"/>
        </w:rPr>
        <w:t xml:space="preserve"> </w:t>
      </w:r>
      <w:r>
        <w:t>the</w:t>
      </w:r>
      <w:r>
        <w:rPr>
          <w:spacing w:val="-3"/>
        </w:rPr>
        <w:t xml:space="preserve"> </w:t>
      </w:r>
      <w:r>
        <w:t>chair</w:t>
      </w:r>
      <w:r>
        <w:rPr>
          <w:spacing w:val="-4"/>
        </w:rPr>
        <w:t xml:space="preserve"> </w:t>
      </w:r>
      <w:r>
        <w:t>of</w:t>
      </w:r>
      <w:r>
        <w:rPr>
          <w:spacing w:val="-4"/>
        </w:rPr>
        <w:t xml:space="preserve"> </w:t>
      </w:r>
      <w:r>
        <w:t>governors</w:t>
      </w:r>
      <w:r>
        <w:rPr>
          <w:spacing w:val="-4"/>
        </w:rPr>
        <w:t xml:space="preserve"> </w:t>
      </w:r>
      <w:r>
        <w:t>who will</w:t>
      </w:r>
      <w:r>
        <w:rPr>
          <w:spacing w:val="-4"/>
        </w:rPr>
        <w:t xml:space="preserve"> </w:t>
      </w:r>
      <w:r>
        <w:t>arrange</w:t>
      </w:r>
      <w:r>
        <w:rPr>
          <w:spacing w:val="-1"/>
        </w:rPr>
        <w:t xml:space="preserve"> </w:t>
      </w:r>
      <w:r>
        <w:t>to</w:t>
      </w:r>
      <w:r>
        <w:rPr>
          <w:spacing w:val="-2"/>
        </w:rPr>
        <w:t xml:space="preserve"> </w:t>
      </w:r>
      <w:r>
        <w:t>meet</w:t>
      </w:r>
      <w:r>
        <w:rPr>
          <w:spacing w:val="-1"/>
        </w:rPr>
        <w:t xml:space="preserve"> </w:t>
      </w:r>
      <w:r>
        <w:t>to discuss</w:t>
      </w:r>
      <w:r>
        <w:rPr>
          <w:spacing w:val="-1"/>
        </w:rPr>
        <w:t xml:space="preserve"> </w:t>
      </w:r>
      <w:r>
        <w:t>the</w:t>
      </w:r>
      <w:r>
        <w:rPr>
          <w:spacing w:val="-3"/>
        </w:rPr>
        <w:t xml:space="preserve"> </w:t>
      </w:r>
      <w:r>
        <w:t>matter.</w:t>
      </w:r>
      <w:r>
        <w:rPr>
          <w:spacing w:val="-1"/>
        </w:rPr>
        <w:t xml:space="preserve"> </w:t>
      </w:r>
      <w:r>
        <w:t>Again,</w:t>
      </w:r>
      <w:r>
        <w:rPr>
          <w:spacing w:val="-1"/>
        </w:rPr>
        <w:t xml:space="preserve"> </w:t>
      </w:r>
      <w:r>
        <w:t>a friend or trade union/professional association representative may accompany you for the purposes of giving support.</w:t>
      </w:r>
    </w:p>
    <w:p w:rsidR="009455EE" w:rsidRDefault="005A0126">
      <w:pPr>
        <w:pStyle w:val="ListParagraph"/>
        <w:numPr>
          <w:ilvl w:val="0"/>
          <w:numId w:val="1"/>
        </w:numPr>
        <w:tabs>
          <w:tab w:val="left" w:pos="667"/>
          <w:tab w:val="left" w:pos="669"/>
        </w:tabs>
        <w:spacing w:before="222" w:line="249" w:lineRule="auto"/>
        <w:ind w:left="669" w:right="1352" w:hanging="286"/>
      </w:pPr>
      <w:r>
        <w:t>Notes</w:t>
      </w:r>
      <w:r>
        <w:rPr>
          <w:spacing w:val="-3"/>
        </w:rPr>
        <w:t xml:space="preserve"> </w:t>
      </w:r>
      <w:r>
        <w:t>will be</w:t>
      </w:r>
      <w:r>
        <w:rPr>
          <w:spacing w:val="-3"/>
        </w:rPr>
        <w:t xml:space="preserve"> </w:t>
      </w:r>
      <w:r>
        <w:t>taken</w:t>
      </w:r>
      <w:r>
        <w:rPr>
          <w:spacing w:val="-3"/>
        </w:rPr>
        <w:t xml:space="preserve"> </w:t>
      </w:r>
      <w:r>
        <w:t>of the</w:t>
      </w:r>
      <w:r>
        <w:rPr>
          <w:spacing w:val="-4"/>
        </w:rPr>
        <w:t xml:space="preserve"> </w:t>
      </w:r>
      <w:r>
        <w:t>details</w:t>
      </w:r>
      <w:r>
        <w:rPr>
          <w:spacing w:val="-2"/>
        </w:rPr>
        <w:t xml:space="preserve"> </w:t>
      </w:r>
      <w:r>
        <w:t>of the</w:t>
      </w:r>
      <w:r>
        <w:rPr>
          <w:spacing w:val="-2"/>
        </w:rPr>
        <w:t xml:space="preserve"> </w:t>
      </w:r>
      <w:r>
        <w:t>concern and</w:t>
      </w:r>
      <w:r>
        <w:rPr>
          <w:spacing w:val="-3"/>
        </w:rPr>
        <w:t xml:space="preserve"> </w:t>
      </w:r>
      <w:r>
        <w:t>you</w:t>
      </w:r>
      <w:r>
        <w:rPr>
          <w:spacing w:val="-3"/>
        </w:rPr>
        <w:t xml:space="preserve"> </w:t>
      </w:r>
      <w:r>
        <w:t>will be asked</w:t>
      </w:r>
      <w:r>
        <w:rPr>
          <w:spacing w:val="-3"/>
        </w:rPr>
        <w:t xml:space="preserve"> </w:t>
      </w:r>
      <w:r>
        <w:t>to</w:t>
      </w:r>
      <w:bookmarkStart w:id="0" w:name="_GoBack"/>
      <w:bookmarkEnd w:id="0"/>
      <w:r>
        <w:rPr>
          <w:spacing w:val="-1"/>
        </w:rPr>
        <w:t xml:space="preserve"> </w:t>
      </w:r>
      <w:r>
        <w:t>sign</w:t>
      </w:r>
      <w:r>
        <w:rPr>
          <w:spacing w:val="-2"/>
        </w:rPr>
        <w:t xml:space="preserve"> </w:t>
      </w:r>
      <w:r>
        <w:t>a</w:t>
      </w:r>
      <w:r>
        <w:rPr>
          <w:spacing w:val="-2"/>
        </w:rPr>
        <w:t xml:space="preserve"> </w:t>
      </w:r>
      <w:r>
        <w:t>copy</w:t>
      </w:r>
      <w:r>
        <w:rPr>
          <w:spacing w:val="-2"/>
        </w:rPr>
        <w:t xml:space="preserve"> </w:t>
      </w:r>
      <w:r>
        <w:t>of</w:t>
      </w:r>
      <w:r>
        <w:rPr>
          <w:spacing w:val="-2"/>
        </w:rPr>
        <w:t xml:space="preserve"> </w:t>
      </w:r>
      <w:r>
        <w:t xml:space="preserve">these </w:t>
      </w:r>
      <w:r>
        <w:rPr>
          <w:spacing w:val="-2"/>
        </w:rPr>
        <w:t>notes.</w:t>
      </w:r>
    </w:p>
    <w:p w:rsidR="009455EE" w:rsidRDefault="005A0126">
      <w:pPr>
        <w:pStyle w:val="ListParagraph"/>
        <w:numPr>
          <w:ilvl w:val="0"/>
          <w:numId w:val="1"/>
        </w:numPr>
        <w:tabs>
          <w:tab w:val="left" w:pos="667"/>
          <w:tab w:val="left" w:pos="669"/>
        </w:tabs>
        <w:spacing w:before="229" w:line="249" w:lineRule="auto"/>
        <w:ind w:left="669" w:right="1339" w:hanging="286"/>
      </w:pPr>
      <w:r>
        <w:t>Depending</w:t>
      </w:r>
      <w:r>
        <w:rPr>
          <w:spacing w:val="-2"/>
        </w:rPr>
        <w:t xml:space="preserve"> </w:t>
      </w:r>
      <w:r>
        <w:t>on</w:t>
      </w:r>
      <w:r>
        <w:rPr>
          <w:spacing w:val="-5"/>
        </w:rPr>
        <w:t xml:space="preserve"> </w:t>
      </w:r>
      <w:r>
        <w:t>the</w:t>
      </w:r>
      <w:r>
        <w:rPr>
          <w:spacing w:val="-1"/>
        </w:rPr>
        <w:t xml:space="preserve"> </w:t>
      </w:r>
      <w:r>
        <w:t>gravity</w:t>
      </w:r>
      <w:r>
        <w:rPr>
          <w:spacing w:val="-3"/>
        </w:rPr>
        <w:t xml:space="preserve"> </w:t>
      </w:r>
      <w:r>
        <w:t>of</w:t>
      </w:r>
      <w:r>
        <w:rPr>
          <w:spacing w:val="-1"/>
        </w:rPr>
        <w:t xml:space="preserve"> </w:t>
      </w:r>
      <w:r>
        <w:t>the</w:t>
      </w:r>
      <w:r>
        <w:rPr>
          <w:spacing w:val="-1"/>
        </w:rPr>
        <w:t xml:space="preserve"> </w:t>
      </w:r>
      <w:r>
        <w:t>allegation,</w:t>
      </w:r>
      <w:r>
        <w:rPr>
          <w:spacing w:val="-4"/>
        </w:rPr>
        <w:t xml:space="preserve"> </w:t>
      </w:r>
      <w:r>
        <w:t>the</w:t>
      </w:r>
      <w:r>
        <w:rPr>
          <w:spacing w:val="-1"/>
        </w:rPr>
        <w:t xml:space="preserve"> </w:t>
      </w:r>
      <w:r>
        <w:t>headteacher</w:t>
      </w:r>
      <w:r>
        <w:rPr>
          <w:spacing w:val="-1"/>
        </w:rPr>
        <w:t xml:space="preserve"> </w:t>
      </w:r>
      <w:r>
        <w:t>will</w:t>
      </w:r>
      <w:r>
        <w:rPr>
          <w:spacing w:val="-4"/>
        </w:rPr>
        <w:t xml:space="preserve"> </w:t>
      </w:r>
      <w:r>
        <w:t>consult</w:t>
      </w:r>
      <w:r>
        <w:rPr>
          <w:spacing w:val="-3"/>
        </w:rPr>
        <w:t xml:space="preserve"> </w:t>
      </w:r>
      <w:r>
        <w:t>with</w:t>
      </w:r>
      <w:r>
        <w:rPr>
          <w:spacing w:val="-5"/>
        </w:rPr>
        <w:t xml:space="preserve"> </w:t>
      </w:r>
      <w:r>
        <w:t>the</w:t>
      </w:r>
      <w:r>
        <w:rPr>
          <w:spacing w:val="-3"/>
        </w:rPr>
        <w:t xml:space="preserve"> </w:t>
      </w:r>
      <w:r>
        <w:t>appropriate body. It is at this point that it may become impossible to retain complete confidentiality, should</w:t>
      </w:r>
      <w:r>
        <w:rPr>
          <w:spacing w:val="-1"/>
        </w:rPr>
        <w:t xml:space="preserve"> </w:t>
      </w:r>
      <w:r>
        <w:t>the</w:t>
      </w:r>
      <w:r>
        <w:rPr>
          <w:spacing w:val="-1"/>
        </w:rPr>
        <w:t xml:space="preserve"> </w:t>
      </w:r>
      <w:r>
        <w:t>matter become</w:t>
      </w:r>
      <w:r>
        <w:rPr>
          <w:spacing w:val="-1"/>
        </w:rPr>
        <w:t xml:space="preserve"> </w:t>
      </w:r>
      <w:r>
        <w:t>an issue, for example for the school’s</w:t>
      </w:r>
      <w:r>
        <w:rPr>
          <w:spacing w:val="-2"/>
        </w:rPr>
        <w:t xml:space="preserve"> </w:t>
      </w:r>
      <w:r>
        <w:t>disciplinary policy or</w:t>
      </w:r>
      <w:r>
        <w:rPr>
          <w:spacing w:val="-2"/>
        </w:rPr>
        <w:t xml:space="preserve"> </w:t>
      </w:r>
      <w:r>
        <w:t>even a</w:t>
      </w:r>
    </w:p>
    <w:p w:rsidR="009455EE" w:rsidRDefault="009455EE">
      <w:pPr>
        <w:spacing w:line="249" w:lineRule="auto"/>
        <w:sectPr w:rsidR="009455EE">
          <w:pgSz w:w="11910" w:h="16840"/>
          <w:pgMar w:top="300" w:right="240" w:bottom="1120" w:left="1340" w:header="0" w:footer="922" w:gutter="0"/>
          <w:cols w:space="720"/>
        </w:sectPr>
      </w:pPr>
    </w:p>
    <w:p w:rsidR="009455EE" w:rsidRDefault="009455EE">
      <w:pPr>
        <w:pStyle w:val="BodyText"/>
        <w:ind w:left="0"/>
      </w:pPr>
    </w:p>
    <w:p w:rsidR="009455EE" w:rsidRDefault="009455EE">
      <w:pPr>
        <w:pStyle w:val="BodyText"/>
        <w:ind w:left="0"/>
      </w:pPr>
    </w:p>
    <w:p w:rsidR="009455EE" w:rsidRDefault="009455EE">
      <w:pPr>
        <w:pStyle w:val="BodyText"/>
        <w:spacing w:before="24"/>
        <w:ind w:left="0"/>
      </w:pPr>
    </w:p>
    <w:p w:rsidR="009455EE" w:rsidRDefault="005A0126">
      <w:pPr>
        <w:pStyle w:val="BodyText"/>
        <w:spacing w:before="1"/>
        <w:ind w:left="669"/>
      </w:pPr>
      <w:r>
        <w:rPr>
          <w:noProof/>
        </w:rPr>
        <w:drawing>
          <wp:anchor distT="0" distB="0" distL="0" distR="0" simplePos="0" relativeHeight="15729664" behindDoc="0" locked="0" layoutInCell="1" allowOverlap="1">
            <wp:simplePos x="0" y="0"/>
            <wp:positionH relativeFrom="page">
              <wp:posOffset>5989954</wp:posOffset>
            </wp:positionH>
            <wp:positionV relativeFrom="paragraph">
              <wp:posOffset>-529630</wp:posOffset>
            </wp:positionV>
            <wp:extent cx="1343025" cy="6477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343025" cy="647700"/>
                    </a:xfrm>
                    <a:prstGeom prst="rect">
                      <a:avLst/>
                    </a:prstGeom>
                  </pic:spPr>
                </pic:pic>
              </a:graphicData>
            </a:graphic>
          </wp:anchor>
        </w:drawing>
      </w:r>
      <w:r>
        <w:t>matter</w:t>
      </w:r>
      <w:r>
        <w:rPr>
          <w:spacing w:val="-3"/>
        </w:rPr>
        <w:t xml:space="preserve"> </w:t>
      </w:r>
      <w:r>
        <w:t>for</w:t>
      </w:r>
      <w:r>
        <w:rPr>
          <w:spacing w:val="-3"/>
        </w:rPr>
        <w:t xml:space="preserve"> </w:t>
      </w:r>
      <w:r>
        <w:t>the</w:t>
      </w:r>
      <w:r>
        <w:rPr>
          <w:spacing w:val="-3"/>
        </w:rPr>
        <w:t xml:space="preserve"> </w:t>
      </w:r>
      <w:r>
        <w:t>police.</w:t>
      </w:r>
      <w:r>
        <w:rPr>
          <w:spacing w:val="-3"/>
        </w:rPr>
        <w:t xml:space="preserve"> </w:t>
      </w:r>
      <w:r>
        <w:t>The</w:t>
      </w:r>
      <w:r>
        <w:rPr>
          <w:spacing w:val="-5"/>
        </w:rPr>
        <w:t xml:space="preserve"> </w:t>
      </w:r>
      <w:r>
        <w:t>headteacher</w:t>
      </w:r>
      <w:r>
        <w:rPr>
          <w:spacing w:val="-6"/>
        </w:rPr>
        <w:t xml:space="preserve"> </w:t>
      </w:r>
      <w:r>
        <w:t>should</w:t>
      </w:r>
      <w:r>
        <w:rPr>
          <w:spacing w:val="-5"/>
        </w:rPr>
        <w:t xml:space="preserve"> </w:t>
      </w:r>
      <w:r>
        <w:t>always</w:t>
      </w:r>
      <w:r>
        <w:rPr>
          <w:spacing w:val="-6"/>
        </w:rPr>
        <w:t xml:space="preserve"> </w:t>
      </w:r>
      <w:r>
        <w:t>inform</w:t>
      </w:r>
      <w:r>
        <w:rPr>
          <w:spacing w:val="-2"/>
        </w:rPr>
        <w:t xml:space="preserve"> </w:t>
      </w:r>
      <w:r>
        <w:t>the</w:t>
      </w:r>
      <w:r>
        <w:rPr>
          <w:spacing w:val="-5"/>
        </w:rPr>
        <w:t xml:space="preserve"> </w:t>
      </w:r>
      <w:r>
        <w:t>LA’s</w:t>
      </w:r>
      <w:r>
        <w:rPr>
          <w:spacing w:val="-6"/>
        </w:rPr>
        <w:t xml:space="preserve"> </w:t>
      </w:r>
      <w:r>
        <w:t>head</w:t>
      </w:r>
      <w:r>
        <w:rPr>
          <w:spacing w:val="-5"/>
        </w:rPr>
        <w:t xml:space="preserve"> of</w:t>
      </w:r>
    </w:p>
    <w:p w:rsidR="009455EE" w:rsidRDefault="005A0126">
      <w:pPr>
        <w:pStyle w:val="BodyText"/>
        <w:spacing w:before="12" w:line="252" w:lineRule="auto"/>
        <w:ind w:left="669" w:right="1243"/>
      </w:pPr>
      <w:r>
        <w:t>legal</w:t>
      </w:r>
      <w:r>
        <w:rPr>
          <w:spacing w:val="-1"/>
        </w:rPr>
        <w:t xml:space="preserve"> </w:t>
      </w:r>
      <w:r>
        <w:t>services</w:t>
      </w:r>
      <w:r>
        <w:rPr>
          <w:spacing w:val="-3"/>
        </w:rPr>
        <w:t xml:space="preserve"> </w:t>
      </w:r>
      <w:r>
        <w:t>(for</w:t>
      </w:r>
      <w:r>
        <w:rPr>
          <w:spacing w:val="-1"/>
        </w:rPr>
        <w:t xml:space="preserve"> </w:t>
      </w:r>
      <w:r>
        <w:t>a</w:t>
      </w:r>
      <w:r>
        <w:rPr>
          <w:spacing w:val="-3"/>
        </w:rPr>
        <w:t xml:space="preserve"> </w:t>
      </w:r>
      <w:r>
        <w:t>maintained</w:t>
      </w:r>
      <w:r>
        <w:rPr>
          <w:spacing w:val="-1"/>
        </w:rPr>
        <w:t xml:space="preserve"> </w:t>
      </w:r>
      <w:r>
        <w:t>school)</w:t>
      </w:r>
      <w:r>
        <w:rPr>
          <w:spacing w:val="-3"/>
        </w:rPr>
        <w:t xml:space="preserve"> </w:t>
      </w:r>
      <w:r>
        <w:t>or</w:t>
      </w:r>
      <w:r>
        <w:rPr>
          <w:spacing w:val="-3"/>
        </w:rPr>
        <w:t xml:space="preserve"> </w:t>
      </w:r>
      <w:r>
        <w:t>equivalent</w:t>
      </w:r>
      <w:r>
        <w:rPr>
          <w:spacing w:val="-4"/>
        </w:rPr>
        <w:t xml:space="preserve"> </w:t>
      </w:r>
      <w:r>
        <w:t>official</w:t>
      </w:r>
      <w:r>
        <w:rPr>
          <w:spacing w:val="-2"/>
        </w:rPr>
        <w:t xml:space="preserve"> </w:t>
      </w:r>
      <w:r>
        <w:t>in</w:t>
      </w:r>
      <w:r>
        <w:rPr>
          <w:spacing w:val="-1"/>
        </w:rPr>
        <w:t xml:space="preserve"> </w:t>
      </w:r>
      <w:r>
        <w:t>the</w:t>
      </w:r>
      <w:r>
        <w:rPr>
          <w:spacing w:val="-3"/>
        </w:rPr>
        <w:t xml:space="preserve"> </w:t>
      </w:r>
      <w:r>
        <w:t>case</w:t>
      </w:r>
      <w:r>
        <w:rPr>
          <w:spacing w:val="-3"/>
        </w:rPr>
        <w:t xml:space="preserve"> </w:t>
      </w:r>
      <w:r>
        <w:t>of</w:t>
      </w:r>
      <w:r>
        <w:rPr>
          <w:spacing w:val="-3"/>
        </w:rPr>
        <w:t xml:space="preserve"> </w:t>
      </w:r>
      <w:r>
        <w:t>an</w:t>
      </w:r>
      <w:r>
        <w:rPr>
          <w:spacing w:val="-2"/>
        </w:rPr>
        <w:t xml:space="preserve"> </w:t>
      </w:r>
      <w:r>
        <w:t>academy</w:t>
      </w:r>
      <w:r>
        <w:rPr>
          <w:spacing w:val="-3"/>
        </w:rPr>
        <w:t xml:space="preserve"> </w:t>
      </w:r>
      <w:r>
        <w:t>or</w:t>
      </w:r>
      <w:r>
        <w:rPr>
          <w:spacing w:val="-4"/>
        </w:rPr>
        <w:t xml:space="preserve"> </w:t>
      </w:r>
      <w:r>
        <w:t xml:space="preserve">free </w:t>
      </w:r>
      <w:r>
        <w:rPr>
          <w:spacing w:val="-2"/>
        </w:rPr>
        <w:t>school.</w:t>
      </w:r>
    </w:p>
    <w:p w:rsidR="009455EE" w:rsidRDefault="005A0126">
      <w:pPr>
        <w:pStyle w:val="ListParagraph"/>
        <w:numPr>
          <w:ilvl w:val="0"/>
          <w:numId w:val="1"/>
        </w:numPr>
        <w:tabs>
          <w:tab w:val="left" w:pos="667"/>
          <w:tab w:val="left" w:pos="669"/>
        </w:tabs>
        <w:spacing w:before="224" w:line="249" w:lineRule="auto"/>
        <w:ind w:left="669" w:right="1269" w:hanging="286"/>
      </w:pPr>
      <w:r>
        <w:t>An</w:t>
      </w:r>
      <w:r>
        <w:rPr>
          <w:spacing w:val="-3"/>
        </w:rPr>
        <w:t xml:space="preserve"> </w:t>
      </w:r>
      <w:r>
        <w:t>initial</w:t>
      </w:r>
      <w:r>
        <w:rPr>
          <w:spacing w:val="-1"/>
        </w:rPr>
        <w:t xml:space="preserve"> </w:t>
      </w:r>
      <w:r>
        <w:t>response</w:t>
      </w:r>
      <w:r>
        <w:rPr>
          <w:spacing w:val="-3"/>
        </w:rPr>
        <w:t xml:space="preserve"> </w:t>
      </w:r>
      <w:r>
        <w:t>will</w:t>
      </w:r>
      <w:r>
        <w:rPr>
          <w:spacing w:val="-1"/>
        </w:rPr>
        <w:t xml:space="preserve"> </w:t>
      </w:r>
      <w:r>
        <w:t>be</w:t>
      </w:r>
      <w:r>
        <w:rPr>
          <w:spacing w:val="-1"/>
        </w:rPr>
        <w:t xml:space="preserve"> </w:t>
      </w:r>
      <w:r>
        <w:t>given</w:t>
      </w:r>
      <w:r>
        <w:rPr>
          <w:spacing w:val="-4"/>
        </w:rPr>
        <w:t xml:space="preserve"> </w:t>
      </w:r>
      <w:r>
        <w:t>within</w:t>
      </w:r>
      <w:r>
        <w:rPr>
          <w:spacing w:val="-3"/>
        </w:rPr>
        <w:t xml:space="preserve"> </w:t>
      </w:r>
      <w:r>
        <w:t>five</w:t>
      </w:r>
      <w:r>
        <w:rPr>
          <w:spacing w:val="-1"/>
        </w:rPr>
        <w:t xml:space="preserve"> </w:t>
      </w:r>
      <w:r>
        <w:t>working</w:t>
      </w:r>
      <w:r>
        <w:rPr>
          <w:spacing w:val="-2"/>
        </w:rPr>
        <w:t xml:space="preserve"> </w:t>
      </w:r>
      <w:r>
        <w:t>days.</w:t>
      </w:r>
      <w:r>
        <w:rPr>
          <w:spacing w:val="-1"/>
        </w:rPr>
        <w:t xml:space="preserve"> </w:t>
      </w:r>
      <w:r>
        <w:t>You</w:t>
      </w:r>
      <w:r>
        <w:rPr>
          <w:spacing w:val="-2"/>
        </w:rPr>
        <w:t xml:space="preserve"> </w:t>
      </w:r>
      <w:r>
        <w:t>will</w:t>
      </w:r>
      <w:r>
        <w:rPr>
          <w:spacing w:val="-4"/>
        </w:rPr>
        <w:t xml:space="preserve"> </w:t>
      </w:r>
      <w:r>
        <w:t>be</w:t>
      </w:r>
      <w:r>
        <w:rPr>
          <w:spacing w:val="-1"/>
        </w:rPr>
        <w:t xml:space="preserve"> </w:t>
      </w:r>
      <w:r>
        <w:t>informed</w:t>
      </w:r>
      <w:r>
        <w:rPr>
          <w:spacing w:val="-1"/>
        </w:rPr>
        <w:t xml:space="preserve"> </w:t>
      </w:r>
      <w:r>
        <w:t>of</w:t>
      </w:r>
      <w:r>
        <w:rPr>
          <w:spacing w:val="-6"/>
        </w:rPr>
        <w:t xml:space="preserve"> </w:t>
      </w:r>
      <w:r>
        <w:t>the</w:t>
      </w:r>
      <w:r>
        <w:rPr>
          <w:spacing w:val="-1"/>
        </w:rPr>
        <w:t xml:space="preserve"> </w:t>
      </w:r>
      <w:r>
        <w:t>progress of the investigation and if continued confidentiality is an issue.</w:t>
      </w:r>
    </w:p>
    <w:p w:rsidR="009455EE" w:rsidRDefault="005A0126">
      <w:pPr>
        <w:pStyle w:val="ListParagraph"/>
        <w:numPr>
          <w:ilvl w:val="0"/>
          <w:numId w:val="1"/>
        </w:numPr>
        <w:tabs>
          <w:tab w:val="left" w:pos="667"/>
          <w:tab w:val="left" w:pos="669"/>
        </w:tabs>
        <w:spacing w:before="229" w:line="249" w:lineRule="auto"/>
        <w:ind w:left="669" w:right="1798" w:hanging="286"/>
      </w:pPr>
      <w:r>
        <w:t>When</w:t>
      </w:r>
      <w:r>
        <w:rPr>
          <w:spacing w:val="-3"/>
        </w:rPr>
        <w:t xml:space="preserve"> </w:t>
      </w:r>
      <w:r>
        <w:t>the</w:t>
      </w:r>
      <w:r>
        <w:rPr>
          <w:spacing w:val="-4"/>
        </w:rPr>
        <w:t xml:space="preserve"> </w:t>
      </w:r>
      <w:r>
        <w:t>matter</w:t>
      </w:r>
      <w:r>
        <w:rPr>
          <w:spacing w:val="-4"/>
        </w:rPr>
        <w:t xml:space="preserve"> </w:t>
      </w:r>
      <w:r>
        <w:t>has</w:t>
      </w:r>
      <w:r>
        <w:rPr>
          <w:spacing w:val="-2"/>
        </w:rPr>
        <w:t xml:space="preserve"> </w:t>
      </w:r>
      <w:r>
        <w:t>been</w:t>
      </w:r>
      <w:r>
        <w:rPr>
          <w:spacing w:val="-5"/>
        </w:rPr>
        <w:t xml:space="preserve"> </w:t>
      </w:r>
      <w:r>
        <w:t>fully</w:t>
      </w:r>
      <w:r>
        <w:rPr>
          <w:spacing w:val="-2"/>
        </w:rPr>
        <w:t xml:space="preserve"> </w:t>
      </w:r>
      <w:r>
        <w:t>investigated</w:t>
      </w:r>
      <w:r>
        <w:rPr>
          <w:spacing w:val="-5"/>
        </w:rPr>
        <w:t xml:space="preserve"> </w:t>
      </w:r>
      <w:r>
        <w:t>and</w:t>
      </w:r>
      <w:r>
        <w:rPr>
          <w:spacing w:val="-3"/>
        </w:rPr>
        <w:t xml:space="preserve"> </w:t>
      </w:r>
      <w:r>
        <w:t>a</w:t>
      </w:r>
      <w:r>
        <w:rPr>
          <w:spacing w:val="-2"/>
        </w:rPr>
        <w:t xml:space="preserve"> </w:t>
      </w:r>
      <w:r>
        <w:t>conclusion</w:t>
      </w:r>
      <w:r>
        <w:rPr>
          <w:spacing w:val="-3"/>
        </w:rPr>
        <w:t xml:space="preserve"> </w:t>
      </w:r>
      <w:r>
        <w:t>reached,</w:t>
      </w:r>
      <w:r>
        <w:rPr>
          <w:spacing w:val="-2"/>
        </w:rPr>
        <w:t xml:space="preserve"> </w:t>
      </w:r>
      <w:r>
        <w:t>a</w:t>
      </w:r>
      <w:r>
        <w:rPr>
          <w:spacing w:val="-4"/>
        </w:rPr>
        <w:t xml:space="preserve"> </w:t>
      </w:r>
      <w:r>
        <w:t>formal</w:t>
      </w:r>
      <w:r>
        <w:rPr>
          <w:spacing w:val="-5"/>
        </w:rPr>
        <w:t xml:space="preserve"> </w:t>
      </w:r>
      <w:r>
        <w:t>written response will be sent to you.</w:t>
      </w:r>
    </w:p>
    <w:p w:rsidR="009455EE" w:rsidRDefault="005A0126">
      <w:pPr>
        <w:pStyle w:val="ListParagraph"/>
        <w:numPr>
          <w:ilvl w:val="0"/>
          <w:numId w:val="1"/>
        </w:numPr>
        <w:tabs>
          <w:tab w:val="left" w:pos="667"/>
          <w:tab w:val="left" w:pos="669"/>
        </w:tabs>
        <w:spacing w:before="231" w:line="249" w:lineRule="auto"/>
        <w:ind w:left="669" w:right="1201" w:hanging="286"/>
      </w:pPr>
      <w:r>
        <w:t>The line manager/headteacher will also notify the person who is the subject of the disclosure within</w:t>
      </w:r>
      <w:r>
        <w:rPr>
          <w:spacing w:val="-4"/>
        </w:rPr>
        <w:t xml:space="preserve"> </w:t>
      </w:r>
      <w:r>
        <w:t>five</w:t>
      </w:r>
      <w:r>
        <w:rPr>
          <w:spacing w:val="-2"/>
        </w:rPr>
        <w:t xml:space="preserve"> </w:t>
      </w:r>
      <w:r>
        <w:t>working</w:t>
      </w:r>
      <w:r>
        <w:rPr>
          <w:spacing w:val="-3"/>
        </w:rPr>
        <w:t xml:space="preserve"> </w:t>
      </w:r>
      <w:r>
        <w:t>days</w:t>
      </w:r>
      <w:r>
        <w:rPr>
          <w:spacing w:val="-4"/>
        </w:rPr>
        <w:t xml:space="preserve"> </w:t>
      </w:r>
      <w:r>
        <w:t>of</w:t>
      </w:r>
      <w:r>
        <w:rPr>
          <w:spacing w:val="-4"/>
        </w:rPr>
        <w:t xml:space="preserve"> </w:t>
      </w:r>
      <w:r>
        <w:t>the</w:t>
      </w:r>
      <w:r>
        <w:rPr>
          <w:spacing w:val="-4"/>
        </w:rPr>
        <w:t xml:space="preserve"> </w:t>
      </w:r>
      <w:r>
        <w:t>meeting.</w:t>
      </w:r>
      <w:r>
        <w:rPr>
          <w:spacing w:val="-2"/>
        </w:rPr>
        <w:t xml:space="preserve"> </w:t>
      </w:r>
      <w:r>
        <w:t>Upon</w:t>
      </w:r>
      <w:r>
        <w:rPr>
          <w:spacing w:val="-3"/>
        </w:rPr>
        <w:t xml:space="preserve"> </w:t>
      </w:r>
      <w:r>
        <w:t>receipt</w:t>
      </w:r>
      <w:r>
        <w:rPr>
          <w:spacing w:val="-6"/>
        </w:rPr>
        <w:t xml:space="preserve"> </w:t>
      </w:r>
      <w:r>
        <w:t>of</w:t>
      </w:r>
      <w:r>
        <w:rPr>
          <w:spacing w:val="-2"/>
        </w:rPr>
        <w:t xml:space="preserve"> </w:t>
      </w:r>
      <w:r>
        <w:t>the</w:t>
      </w:r>
      <w:r>
        <w:rPr>
          <w:spacing w:val="-4"/>
        </w:rPr>
        <w:t xml:space="preserve"> </w:t>
      </w:r>
      <w:r>
        <w:t>information,</w:t>
      </w:r>
      <w:r>
        <w:rPr>
          <w:spacing w:val="-4"/>
        </w:rPr>
        <w:t xml:space="preserve"> </w:t>
      </w:r>
      <w:r>
        <w:t>the</w:t>
      </w:r>
      <w:r>
        <w:rPr>
          <w:spacing w:val="-2"/>
        </w:rPr>
        <w:t xml:space="preserve"> </w:t>
      </w:r>
      <w:r>
        <w:t>individual</w:t>
      </w:r>
      <w:r>
        <w:rPr>
          <w:spacing w:val="-2"/>
        </w:rPr>
        <w:t xml:space="preserve"> </w:t>
      </w:r>
      <w:r>
        <w:t>will</w:t>
      </w:r>
      <w:r>
        <w:rPr>
          <w:spacing w:val="-3"/>
        </w:rPr>
        <w:t xml:space="preserve"> </w:t>
      </w:r>
      <w:r>
        <w:t>be able to appeal against any decisions by writing to the headteacher or governing board.</w:t>
      </w:r>
    </w:p>
    <w:p w:rsidR="009455EE" w:rsidRDefault="005A0126">
      <w:pPr>
        <w:pStyle w:val="Heading1"/>
        <w:spacing w:line="268" w:lineRule="exact"/>
      </w:pPr>
      <w:r>
        <w:t>Stage</w:t>
      </w:r>
      <w:r>
        <w:rPr>
          <w:spacing w:val="-5"/>
        </w:rPr>
        <w:t xml:space="preserve"> </w:t>
      </w:r>
      <w:r>
        <w:rPr>
          <w:spacing w:val="-10"/>
        </w:rPr>
        <w:t>2</w:t>
      </w:r>
    </w:p>
    <w:p w:rsidR="009455EE" w:rsidRDefault="005A0126">
      <w:pPr>
        <w:pStyle w:val="ListParagraph"/>
        <w:numPr>
          <w:ilvl w:val="0"/>
          <w:numId w:val="1"/>
        </w:numPr>
        <w:tabs>
          <w:tab w:val="left" w:pos="667"/>
          <w:tab w:val="left" w:pos="669"/>
        </w:tabs>
        <w:spacing w:before="0" w:line="252" w:lineRule="auto"/>
        <w:ind w:left="669" w:right="1317" w:hanging="286"/>
      </w:pPr>
      <w:r>
        <w:t>If you are dissatisfied with the school’s response, you can raise the matter within 10 working days</w:t>
      </w:r>
      <w:r>
        <w:rPr>
          <w:spacing w:val="-3"/>
        </w:rPr>
        <w:t xml:space="preserve"> </w:t>
      </w:r>
      <w:r>
        <w:t>of</w:t>
      </w:r>
      <w:r>
        <w:rPr>
          <w:spacing w:val="-1"/>
        </w:rPr>
        <w:t xml:space="preserve"> </w:t>
      </w:r>
      <w:r>
        <w:t>the</w:t>
      </w:r>
      <w:r>
        <w:rPr>
          <w:spacing w:val="-3"/>
        </w:rPr>
        <w:t xml:space="preserve"> </w:t>
      </w:r>
      <w:r>
        <w:t>date</w:t>
      </w:r>
      <w:r>
        <w:rPr>
          <w:spacing w:val="-3"/>
        </w:rPr>
        <w:t xml:space="preserve"> </w:t>
      </w:r>
      <w:r>
        <w:t>of</w:t>
      </w:r>
      <w:r>
        <w:rPr>
          <w:spacing w:val="-3"/>
        </w:rPr>
        <w:t xml:space="preserve"> </w:t>
      </w:r>
      <w:r>
        <w:t>the</w:t>
      </w:r>
      <w:r>
        <w:rPr>
          <w:spacing w:val="-1"/>
        </w:rPr>
        <w:t xml:space="preserve"> </w:t>
      </w:r>
      <w:r>
        <w:t>school’s</w:t>
      </w:r>
      <w:r>
        <w:rPr>
          <w:spacing w:val="-1"/>
        </w:rPr>
        <w:t xml:space="preserve"> </w:t>
      </w:r>
      <w:r>
        <w:t>response</w:t>
      </w:r>
      <w:r>
        <w:rPr>
          <w:spacing w:val="-3"/>
        </w:rPr>
        <w:t xml:space="preserve"> </w:t>
      </w:r>
      <w:r>
        <w:t>by</w:t>
      </w:r>
      <w:r>
        <w:rPr>
          <w:spacing w:val="-3"/>
        </w:rPr>
        <w:t xml:space="preserve"> </w:t>
      </w:r>
      <w:r>
        <w:t>writing</w:t>
      </w:r>
      <w:r>
        <w:rPr>
          <w:spacing w:val="-2"/>
        </w:rPr>
        <w:t xml:space="preserve"> </w:t>
      </w:r>
      <w:r>
        <w:t>to the</w:t>
      </w:r>
      <w:r>
        <w:rPr>
          <w:spacing w:val="-3"/>
        </w:rPr>
        <w:t xml:space="preserve"> </w:t>
      </w:r>
      <w:r>
        <w:t>headteacher</w:t>
      </w:r>
      <w:r>
        <w:rPr>
          <w:spacing w:val="-3"/>
        </w:rPr>
        <w:t xml:space="preserve"> </w:t>
      </w:r>
      <w:r>
        <w:t>or</w:t>
      </w:r>
      <w:r>
        <w:rPr>
          <w:spacing w:val="-3"/>
        </w:rPr>
        <w:t xml:space="preserve"> </w:t>
      </w:r>
      <w:r>
        <w:t>chair</w:t>
      </w:r>
      <w:r>
        <w:rPr>
          <w:spacing w:val="-4"/>
        </w:rPr>
        <w:t xml:space="preserve"> </w:t>
      </w:r>
      <w:r>
        <w:t>of</w:t>
      </w:r>
      <w:r>
        <w:rPr>
          <w:spacing w:val="-1"/>
        </w:rPr>
        <w:t xml:space="preserve"> </w:t>
      </w:r>
      <w:r>
        <w:t>governors.</w:t>
      </w:r>
    </w:p>
    <w:p w:rsidR="009455EE" w:rsidRDefault="005A0126">
      <w:pPr>
        <w:pStyle w:val="ListParagraph"/>
        <w:numPr>
          <w:ilvl w:val="0"/>
          <w:numId w:val="1"/>
        </w:numPr>
        <w:tabs>
          <w:tab w:val="left" w:pos="667"/>
          <w:tab w:val="left" w:pos="669"/>
        </w:tabs>
        <w:spacing w:before="225" w:line="249" w:lineRule="auto"/>
        <w:ind w:left="669" w:right="1375" w:hanging="286"/>
      </w:pPr>
      <w:r>
        <w:t>The headteacher/chair of governors will then write to you within five working days of receiving</w:t>
      </w:r>
      <w:r>
        <w:rPr>
          <w:spacing w:val="-3"/>
        </w:rPr>
        <w:t xml:space="preserve"> </w:t>
      </w:r>
      <w:r>
        <w:t>the</w:t>
      </w:r>
      <w:r>
        <w:rPr>
          <w:spacing w:val="-2"/>
        </w:rPr>
        <w:t xml:space="preserve"> </w:t>
      </w:r>
      <w:r>
        <w:t>letter</w:t>
      </w:r>
      <w:r>
        <w:rPr>
          <w:spacing w:val="-2"/>
        </w:rPr>
        <w:t xml:space="preserve"> </w:t>
      </w:r>
      <w:r>
        <w:t>to</w:t>
      </w:r>
      <w:r>
        <w:rPr>
          <w:spacing w:val="-1"/>
        </w:rPr>
        <w:t xml:space="preserve"> </w:t>
      </w:r>
      <w:r>
        <w:t>arrange</w:t>
      </w:r>
      <w:r>
        <w:rPr>
          <w:spacing w:val="-2"/>
        </w:rPr>
        <w:t xml:space="preserve"> </w:t>
      </w:r>
      <w:r>
        <w:t>a</w:t>
      </w:r>
      <w:r>
        <w:rPr>
          <w:spacing w:val="-2"/>
        </w:rPr>
        <w:t xml:space="preserve"> </w:t>
      </w:r>
      <w:r>
        <w:t>meeting</w:t>
      </w:r>
      <w:r>
        <w:rPr>
          <w:spacing w:val="-3"/>
        </w:rPr>
        <w:t xml:space="preserve"> </w:t>
      </w:r>
      <w:r>
        <w:t>to</w:t>
      </w:r>
      <w:r>
        <w:rPr>
          <w:spacing w:val="-4"/>
        </w:rPr>
        <w:t xml:space="preserve"> </w:t>
      </w:r>
      <w:r>
        <w:t>discuss</w:t>
      </w:r>
      <w:r>
        <w:rPr>
          <w:spacing w:val="-4"/>
        </w:rPr>
        <w:t xml:space="preserve"> </w:t>
      </w:r>
      <w:r>
        <w:t>the</w:t>
      </w:r>
      <w:r>
        <w:rPr>
          <w:spacing w:val="-2"/>
        </w:rPr>
        <w:t xml:space="preserve"> </w:t>
      </w:r>
      <w:r>
        <w:t>continuing</w:t>
      </w:r>
      <w:r>
        <w:rPr>
          <w:spacing w:val="-3"/>
        </w:rPr>
        <w:t xml:space="preserve"> </w:t>
      </w:r>
      <w:r>
        <w:t>concerns</w:t>
      </w:r>
      <w:r>
        <w:rPr>
          <w:spacing w:val="-2"/>
        </w:rPr>
        <w:t xml:space="preserve"> </w:t>
      </w:r>
      <w:r>
        <w:t>and</w:t>
      </w:r>
      <w:r>
        <w:rPr>
          <w:spacing w:val="-5"/>
        </w:rPr>
        <w:t xml:space="preserve"> </w:t>
      </w:r>
      <w:r>
        <w:t>why</w:t>
      </w:r>
      <w:r>
        <w:rPr>
          <w:spacing w:val="-4"/>
        </w:rPr>
        <w:t xml:space="preserve"> </w:t>
      </w:r>
      <w:r>
        <w:t>you</w:t>
      </w:r>
      <w:r>
        <w:rPr>
          <w:spacing w:val="-3"/>
        </w:rPr>
        <w:t xml:space="preserve"> </w:t>
      </w:r>
      <w:r>
        <w:t>are dissatisfied with stage 1. This meeting should take place promptly. Again, you may be accompanied by a friend or representative of your trade union/professional association.</w:t>
      </w:r>
    </w:p>
    <w:p w:rsidR="009455EE" w:rsidRDefault="005A0126">
      <w:pPr>
        <w:pStyle w:val="ListParagraph"/>
        <w:numPr>
          <w:ilvl w:val="0"/>
          <w:numId w:val="1"/>
        </w:numPr>
        <w:tabs>
          <w:tab w:val="left" w:pos="667"/>
          <w:tab w:val="left" w:pos="669"/>
        </w:tabs>
        <w:spacing w:before="230" w:line="249" w:lineRule="auto"/>
        <w:ind w:left="669" w:right="1398" w:hanging="286"/>
        <w:jc w:val="both"/>
      </w:pPr>
      <w:r>
        <w:t>The headteacher/chair of governors may then decide to investigate further and will need to decide</w:t>
      </w:r>
      <w:r>
        <w:rPr>
          <w:spacing w:val="-1"/>
        </w:rPr>
        <w:t xml:space="preserve"> </w:t>
      </w:r>
      <w:r>
        <w:t>what</w:t>
      </w:r>
      <w:r>
        <w:rPr>
          <w:spacing w:val="-2"/>
        </w:rPr>
        <w:t xml:space="preserve"> </w:t>
      </w:r>
      <w:r>
        <w:t>action</w:t>
      </w:r>
      <w:r>
        <w:rPr>
          <w:spacing w:val="-4"/>
        </w:rPr>
        <w:t xml:space="preserve"> </w:t>
      </w:r>
      <w:r>
        <w:t>to</w:t>
      </w:r>
      <w:r>
        <w:rPr>
          <w:spacing w:val="-2"/>
        </w:rPr>
        <w:t xml:space="preserve"> </w:t>
      </w:r>
      <w:r>
        <w:t>take.</w:t>
      </w:r>
      <w:r>
        <w:rPr>
          <w:spacing w:val="-1"/>
        </w:rPr>
        <w:t xml:space="preserve"> </w:t>
      </w:r>
      <w:r>
        <w:t>You</w:t>
      </w:r>
      <w:r>
        <w:rPr>
          <w:spacing w:val="-4"/>
        </w:rPr>
        <w:t xml:space="preserve"> </w:t>
      </w:r>
      <w:r>
        <w:t>will</w:t>
      </w:r>
      <w:r>
        <w:rPr>
          <w:spacing w:val="-1"/>
        </w:rPr>
        <w:t xml:space="preserve"> </w:t>
      </w:r>
      <w:r>
        <w:t>be</w:t>
      </w:r>
      <w:r>
        <w:rPr>
          <w:spacing w:val="-2"/>
        </w:rPr>
        <w:t xml:space="preserve"> </w:t>
      </w:r>
      <w:r>
        <w:t>updated</w:t>
      </w:r>
      <w:r>
        <w:rPr>
          <w:spacing w:val="-1"/>
        </w:rPr>
        <w:t xml:space="preserve"> </w:t>
      </w:r>
      <w:r>
        <w:t>with</w:t>
      </w:r>
      <w:r>
        <w:rPr>
          <w:spacing w:val="-2"/>
        </w:rPr>
        <w:t xml:space="preserve"> </w:t>
      </w:r>
      <w:r>
        <w:t>the</w:t>
      </w:r>
      <w:r>
        <w:rPr>
          <w:spacing w:val="-1"/>
        </w:rPr>
        <w:t xml:space="preserve"> </w:t>
      </w:r>
      <w:r>
        <w:t>outcome</w:t>
      </w:r>
      <w:r>
        <w:rPr>
          <w:spacing w:val="-3"/>
        </w:rPr>
        <w:t xml:space="preserve"> </w:t>
      </w:r>
      <w:r>
        <w:t>of</w:t>
      </w:r>
      <w:r>
        <w:rPr>
          <w:spacing w:val="-4"/>
        </w:rPr>
        <w:t xml:space="preserve"> </w:t>
      </w:r>
      <w:r>
        <w:t>the</w:t>
      </w:r>
      <w:r>
        <w:rPr>
          <w:spacing w:val="-3"/>
        </w:rPr>
        <w:t xml:space="preserve"> </w:t>
      </w:r>
      <w:r>
        <w:t>meeting</w:t>
      </w:r>
      <w:r>
        <w:rPr>
          <w:spacing w:val="-4"/>
        </w:rPr>
        <w:t xml:space="preserve"> </w:t>
      </w:r>
      <w:r>
        <w:t>within</w:t>
      </w:r>
      <w:r>
        <w:rPr>
          <w:spacing w:val="-3"/>
        </w:rPr>
        <w:t xml:space="preserve"> </w:t>
      </w:r>
      <w:r>
        <w:t>five working days.</w:t>
      </w:r>
    </w:p>
    <w:p w:rsidR="009455EE" w:rsidRDefault="005A0126">
      <w:pPr>
        <w:pStyle w:val="Heading1"/>
      </w:pPr>
      <w:r>
        <w:t>Stage</w:t>
      </w:r>
      <w:r>
        <w:rPr>
          <w:spacing w:val="-4"/>
        </w:rPr>
        <w:t xml:space="preserve"> </w:t>
      </w:r>
      <w:r>
        <w:rPr>
          <w:spacing w:val="-10"/>
        </w:rPr>
        <w:t>3</w:t>
      </w:r>
    </w:p>
    <w:p w:rsidR="009455EE" w:rsidRDefault="005A0126">
      <w:pPr>
        <w:pStyle w:val="BodyText"/>
        <w:spacing w:before="12" w:line="252" w:lineRule="auto"/>
        <w:ind w:left="100" w:right="1243"/>
      </w:pPr>
      <w:r>
        <w:t>If</w:t>
      </w:r>
      <w:r>
        <w:rPr>
          <w:spacing w:val="-1"/>
        </w:rPr>
        <w:t xml:space="preserve"> </w:t>
      </w:r>
      <w:r>
        <w:t>you</w:t>
      </w:r>
      <w:r>
        <w:rPr>
          <w:spacing w:val="-4"/>
        </w:rPr>
        <w:t xml:space="preserve"> </w:t>
      </w:r>
      <w:r>
        <w:t>are</w:t>
      </w:r>
      <w:r>
        <w:rPr>
          <w:spacing w:val="-1"/>
        </w:rPr>
        <w:t xml:space="preserve"> </w:t>
      </w:r>
      <w:r>
        <w:t>dissatisfied</w:t>
      </w:r>
      <w:r>
        <w:rPr>
          <w:spacing w:val="-4"/>
        </w:rPr>
        <w:t xml:space="preserve"> </w:t>
      </w:r>
      <w:r>
        <w:t>with</w:t>
      </w:r>
      <w:r>
        <w:rPr>
          <w:spacing w:val="-3"/>
        </w:rPr>
        <w:t xml:space="preserve"> </w:t>
      </w:r>
      <w:r>
        <w:t>the</w:t>
      </w:r>
      <w:r>
        <w:rPr>
          <w:spacing w:val="-1"/>
        </w:rPr>
        <w:t xml:space="preserve"> </w:t>
      </w:r>
      <w:r>
        <w:t>outcome</w:t>
      </w:r>
      <w:r>
        <w:rPr>
          <w:spacing w:val="-3"/>
        </w:rPr>
        <w:t xml:space="preserve"> </w:t>
      </w:r>
      <w:r>
        <w:t>of</w:t>
      </w:r>
      <w:r>
        <w:rPr>
          <w:spacing w:val="-1"/>
        </w:rPr>
        <w:t xml:space="preserve"> </w:t>
      </w:r>
      <w:r>
        <w:t>stage</w:t>
      </w:r>
      <w:r>
        <w:rPr>
          <w:spacing w:val="-1"/>
        </w:rPr>
        <w:t xml:space="preserve"> </w:t>
      </w:r>
      <w:r>
        <w:t>2,</w:t>
      </w:r>
      <w:r>
        <w:rPr>
          <w:spacing w:val="-1"/>
        </w:rPr>
        <w:t xml:space="preserve"> </w:t>
      </w:r>
      <w:r>
        <w:t>you</w:t>
      </w:r>
      <w:r>
        <w:rPr>
          <w:spacing w:val="-2"/>
        </w:rPr>
        <w:t xml:space="preserve"> </w:t>
      </w:r>
      <w:r>
        <w:t>may</w:t>
      </w:r>
      <w:r>
        <w:rPr>
          <w:spacing w:val="-3"/>
        </w:rPr>
        <w:t xml:space="preserve"> </w:t>
      </w:r>
      <w:r>
        <w:t>opt</w:t>
      </w:r>
      <w:r>
        <w:rPr>
          <w:spacing w:val="-1"/>
        </w:rPr>
        <w:t xml:space="preserve"> </w:t>
      </w:r>
      <w:r>
        <w:t>to take</w:t>
      </w:r>
      <w:r>
        <w:rPr>
          <w:spacing w:val="-3"/>
        </w:rPr>
        <w:t xml:space="preserve"> </w:t>
      </w:r>
      <w:r>
        <w:t>the</w:t>
      </w:r>
      <w:r>
        <w:rPr>
          <w:spacing w:val="-3"/>
        </w:rPr>
        <w:t xml:space="preserve"> </w:t>
      </w:r>
      <w:r>
        <w:t>matter</w:t>
      </w:r>
      <w:r>
        <w:rPr>
          <w:spacing w:val="-1"/>
        </w:rPr>
        <w:t xml:space="preserve"> </w:t>
      </w:r>
      <w:r>
        <w:t>to stage</w:t>
      </w:r>
      <w:r>
        <w:rPr>
          <w:spacing w:val="-1"/>
        </w:rPr>
        <w:t xml:space="preserve"> </w:t>
      </w:r>
      <w:r>
        <w:t>3,</w:t>
      </w:r>
      <w:r>
        <w:rPr>
          <w:spacing w:val="-1"/>
        </w:rPr>
        <w:t xml:space="preserve"> </w:t>
      </w:r>
      <w:r>
        <w:t>by raising</w:t>
      </w:r>
      <w:r>
        <w:rPr>
          <w:spacing w:val="-6"/>
        </w:rPr>
        <w:t xml:space="preserve"> </w:t>
      </w:r>
      <w:r>
        <w:t>the</w:t>
      </w:r>
      <w:r>
        <w:rPr>
          <w:spacing w:val="-4"/>
        </w:rPr>
        <w:t xml:space="preserve"> </w:t>
      </w:r>
      <w:r>
        <w:t>matter</w:t>
      </w:r>
      <w:r>
        <w:rPr>
          <w:spacing w:val="-2"/>
        </w:rPr>
        <w:t xml:space="preserve"> </w:t>
      </w:r>
      <w:r>
        <w:t>externally</w:t>
      </w:r>
      <w:r>
        <w:rPr>
          <w:spacing w:val="-2"/>
        </w:rPr>
        <w:t xml:space="preserve"> </w:t>
      </w:r>
      <w:r>
        <w:t>within</w:t>
      </w:r>
      <w:r>
        <w:rPr>
          <w:spacing w:val="-3"/>
        </w:rPr>
        <w:t xml:space="preserve"> </w:t>
      </w:r>
      <w:r>
        <w:t>10</w:t>
      </w:r>
      <w:r>
        <w:rPr>
          <w:spacing w:val="-5"/>
        </w:rPr>
        <w:t xml:space="preserve"> </w:t>
      </w:r>
      <w:r>
        <w:t>working</w:t>
      </w:r>
      <w:r>
        <w:rPr>
          <w:spacing w:val="-3"/>
        </w:rPr>
        <w:t xml:space="preserve"> </w:t>
      </w:r>
      <w:r>
        <w:t>days</w:t>
      </w:r>
      <w:r>
        <w:rPr>
          <w:spacing w:val="-4"/>
        </w:rPr>
        <w:t xml:space="preserve"> </w:t>
      </w:r>
      <w:r>
        <w:t>of</w:t>
      </w:r>
      <w:r>
        <w:rPr>
          <w:spacing w:val="-5"/>
        </w:rPr>
        <w:t xml:space="preserve"> </w:t>
      </w:r>
      <w:r>
        <w:t>the</w:t>
      </w:r>
      <w:r>
        <w:rPr>
          <w:spacing w:val="-2"/>
        </w:rPr>
        <w:t xml:space="preserve"> </w:t>
      </w:r>
      <w:r>
        <w:t>date</w:t>
      </w:r>
      <w:r>
        <w:rPr>
          <w:spacing w:val="-4"/>
        </w:rPr>
        <w:t xml:space="preserve"> </w:t>
      </w:r>
      <w:r>
        <w:t>of</w:t>
      </w:r>
      <w:r>
        <w:rPr>
          <w:spacing w:val="-3"/>
        </w:rPr>
        <w:t xml:space="preserve"> </w:t>
      </w:r>
      <w:r>
        <w:t>the</w:t>
      </w:r>
      <w:r>
        <w:rPr>
          <w:spacing w:val="-4"/>
        </w:rPr>
        <w:t xml:space="preserve"> </w:t>
      </w:r>
      <w:r>
        <w:t>decision</w:t>
      </w:r>
      <w:r>
        <w:rPr>
          <w:spacing w:val="-3"/>
        </w:rPr>
        <w:t xml:space="preserve"> </w:t>
      </w:r>
      <w:r>
        <w:t>letter</w:t>
      </w:r>
      <w:r>
        <w:rPr>
          <w:spacing w:val="-2"/>
        </w:rPr>
        <w:t xml:space="preserve"> </w:t>
      </w:r>
      <w:r>
        <w:t>at</w:t>
      </w:r>
      <w:r>
        <w:rPr>
          <w:spacing w:val="-4"/>
        </w:rPr>
        <w:t xml:space="preserve"> </w:t>
      </w:r>
      <w:r>
        <w:t>stage</w:t>
      </w:r>
      <w:r>
        <w:rPr>
          <w:spacing w:val="-4"/>
        </w:rPr>
        <w:t xml:space="preserve"> </w:t>
      </w:r>
      <w:r>
        <w:rPr>
          <w:spacing w:val="-5"/>
        </w:rPr>
        <w:t>2.</w:t>
      </w:r>
    </w:p>
    <w:p w:rsidR="009455EE" w:rsidRDefault="005A0126">
      <w:pPr>
        <w:pStyle w:val="ListParagraph"/>
        <w:numPr>
          <w:ilvl w:val="0"/>
          <w:numId w:val="1"/>
        </w:numPr>
        <w:tabs>
          <w:tab w:val="left" w:pos="667"/>
          <w:tab w:val="left" w:pos="669"/>
        </w:tabs>
        <w:spacing w:before="224" w:line="249" w:lineRule="auto"/>
        <w:ind w:left="669" w:right="1572" w:hanging="286"/>
      </w:pPr>
      <w:r>
        <w:t>If</w:t>
      </w:r>
      <w:r>
        <w:rPr>
          <w:spacing w:val="-2"/>
        </w:rPr>
        <w:t xml:space="preserve"> </w:t>
      </w:r>
      <w:r>
        <w:t>you</w:t>
      </w:r>
      <w:r>
        <w:rPr>
          <w:spacing w:val="-2"/>
        </w:rPr>
        <w:t xml:space="preserve"> </w:t>
      </w:r>
      <w:r>
        <w:t>feel</w:t>
      </w:r>
      <w:r>
        <w:rPr>
          <w:spacing w:val="-5"/>
        </w:rPr>
        <w:t xml:space="preserve"> </w:t>
      </w:r>
      <w:r>
        <w:t>that</w:t>
      </w:r>
      <w:r>
        <w:rPr>
          <w:spacing w:val="-4"/>
        </w:rPr>
        <w:t xml:space="preserve"> </w:t>
      </w:r>
      <w:r>
        <w:t>the</w:t>
      </w:r>
      <w:r>
        <w:rPr>
          <w:spacing w:val="-2"/>
        </w:rPr>
        <w:t xml:space="preserve"> </w:t>
      </w:r>
      <w:r>
        <w:t>governors</w:t>
      </w:r>
      <w:r>
        <w:rPr>
          <w:spacing w:val="-2"/>
        </w:rPr>
        <w:t xml:space="preserve"> </w:t>
      </w:r>
      <w:r>
        <w:t>of</w:t>
      </w:r>
      <w:r>
        <w:rPr>
          <w:spacing w:val="-4"/>
        </w:rPr>
        <w:t xml:space="preserve"> </w:t>
      </w:r>
      <w:r>
        <w:t>a</w:t>
      </w:r>
      <w:r>
        <w:rPr>
          <w:spacing w:val="-4"/>
        </w:rPr>
        <w:t xml:space="preserve"> </w:t>
      </w:r>
      <w:r>
        <w:t>maintained</w:t>
      </w:r>
      <w:r>
        <w:rPr>
          <w:spacing w:val="-2"/>
        </w:rPr>
        <w:t xml:space="preserve"> </w:t>
      </w:r>
      <w:r>
        <w:t>school</w:t>
      </w:r>
      <w:r>
        <w:rPr>
          <w:spacing w:val="-2"/>
        </w:rPr>
        <w:t xml:space="preserve"> </w:t>
      </w:r>
      <w:r>
        <w:t>have</w:t>
      </w:r>
      <w:r>
        <w:rPr>
          <w:spacing w:val="-2"/>
        </w:rPr>
        <w:t xml:space="preserve"> </w:t>
      </w:r>
      <w:r>
        <w:t>not</w:t>
      </w:r>
      <w:r>
        <w:rPr>
          <w:spacing w:val="-2"/>
        </w:rPr>
        <w:t xml:space="preserve"> </w:t>
      </w:r>
      <w:r>
        <w:t>dealt</w:t>
      </w:r>
      <w:r>
        <w:rPr>
          <w:spacing w:val="-2"/>
        </w:rPr>
        <w:t xml:space="preserve"> </w:t>
      </w:r>
      <w:r>
        <w:t>appropriately</w:t>
      </w:r>
      <w:r>
        <w:rPr>
          <w:spacing w:val="-4"/>
        </w:rPr>
        <w:t xml:space="preserve"> </w:t>
      </w:r>
      <w:r>
        <w:t>with</w:t>
      </w:r>
      <w:r>
        <w:rPr>
          <w:spacing w:val="-3"/>
        </w:rPr>
        <w:t xml:space="preserve"> </w:t>
      </w:r>
      <w:r>
        <w:t xml:space="preserve">the issue then you may wish to appeal direct to the head of the LA human resources or legal </w:t>
      </w:r>
      <w:r>
        <w:rPr>
          <w:spacing w:val="-2"/>
        </w:rPr>
        <w:t>department.</w:t>
      </w:r>
    </w:p>
    <w:p w:rsidR="009455EE" w:rsidRDefault="005A0126">
      <w:pPr>
        <w:pStyle w:val="ListParagraph"/>
        <w:numPr>
          <w:ilvl w:val="0"/>
          <w:numId w:val="1"/>
        </w:numPr>
        <w:tabs>
          <w:tab w:val="left" w:pos="667"/>
          <w:tab w:val="left" w:pos="669"/>
        </w:tabs>
        <w:spacing w:before="231" w:line="249" w:lineRule="auto"/>
        <w:ind w:left="669" w:right="1336" w:hanging="286"/>
      </w:pPr>
      <w:r>
        <w:t>If</w:t>
      </w:r>
      <w:r>
        <w:rPr>
          <w:spacing w:val="-1"/>
        </w:rPr>
        <w:t xml:space="preserve"> </w:t>
      </w:r>
      <w:r>
        <w:t>you</w:t>
      </w:r>
      <w:r>
        <w:rPr>
          <w:spacing w:val="-1"/>
        </w:rPr>
        <w:t xml:space="preserve"> </w:t>
      </w:r>
      <w:r>
        <w:t>feel</w:t>
      </w:r>
      <w:r>
        <w:rPr>
          <w:spacing w:val="-4"/>
        </w:rPr>
        <w:t xml:space="preserve"> </w:t>
      </w:r>
      <w:r>
        <w:t>unable</w:t>
      </w:r>
      <w:r>
        <w:rPr>
          <w:spacing w:val="-1"/>
        </w:rPr>
        <w:t xml:space="preserve"> </w:t>
      </w:r>
      <w:r>
        <w:t>to follow</w:t>
      </w:r>
      <w:r>
        <w:rPr>
          <w:spacing w:val="-3"/>
        </w:rPr>
        <w:t xml:space="preserve"> </w:t>
      </w:r>
      <w:r>
        <w:t>this</w:t>
      </w:r>
      <w:r>
        <w:rPr>
          <w:spacing w:val="-1"/>
        </w:rPr>
        <w:t xml:space="preserve"> </w:t>
      </w:r>
      <w:r>
        <w:t>route</w:t>
      </w:r>
      <w:r>
        <w:rPr>
          <w:spacing w:val="-2"/>
        </w:rPr>
        <w:t xml:space="preserve"> </w:t>
      </w:r>
      <w:r>
        <w:t>or</w:t>
      </w:r>
      <w:r>
        <w:rPr>
          <w:spacing w:val="-1"/>
        </w:rPr>
        <w:t xml:space="preserve"> </w:t>
      </w:r>
      <w:r>
        <w:t>are</w:t>
      </w:r>
      <w:r>
        <w:rPr>
          <w:spacing w:val="-3"/>
        </w:rPr>
        <w:t xml:space="preserve"> </w:t>
      </w:r>
      <w:r>
        <w:t>employed</w:t>
      </w:r>
      <w:r>
        <w:rPr>
          <w:spacing w:val="-4"/>
        </w:rPr>
        <w:t xml:space="preserve"> </w:t>
      </w:r>
      <w:r>
        <w:t>in</w:t>
      </w:r>
      <w:r>
        <w:rPr>
          <w:spacing w:val="-3"/>
        </w:rPr>
        <w:t xml:space="preserve"> </w:t>
      </w:r>
      <w:r>
        <w:t>an</w:t>
      </w:r>
      <w:r>
        <w:rPr>
          <w:spacing w:val="-1"/>
        </w:rPr>
        <w:t xml:space="preserve"> </w:t>
      </w:r>
      <w:r>
        <w:t>academy,</w:t>
      </w:r>
      <w:r>
        <w:rPr>
          <w:spacing w:val="-4"/>
        </w:rPr>
        <w:t xml:space="preserve"> </w:t>
      </w:r>
      <w:r>
        <w:t>you</w:t>
      </w:r>
      <w:r>
        <w:rPr>
          <w:spacing w:val="-1"/>
        </w:rPr>
        <w:t xml:space="preserve"> </w:t>
      </w:r>
      <w:r>
        <w:t>have</w:t>
      </w:r>
      <w:r>
        <w:rPr>
          <w:spacing w:val="-1"/>
        </w:rPr>
        <w:t xml:space="preserve"> </w:t>
      </w:r>
      <w:r>
        <w:t>the</w:t>
      </w:r>
      <w:r>
        <w:rPr>
          <w:spacing w:val="-1"/>
        </w:rPr>
        <w:t xml:space="preserve"> </w:t>
      </w:r>
      <w:r>
        <w:t>option</w:t>
      </w:r>
      <w:r>
        <w:rPr>
          <w:spacing w:val="-4"/>
        </w:rPr>
        <w:t xml:space="preserve"> </w:t>
      </w:r>
      <w:r>
        <w:t>of contacting with any of the prescribed people or bodies recommended in the government publication ‘Whistleblowing: list of prescribed people and bodies’ October 2021.</w:t>
      </w:r>
    </w:p>
    <w:p w:rsidR="009455EE" w:rsidRDefault="005A0126">
      <w:pPr>
        <w:pStyle w:val="ListParagraph"/>
        <w:numPr>
          <w:ilvl w:val="0"/>
          <w:numId w:val="1"/>
        </w:numPr>
        <w:tabs>
          <w:tab w:val="left" w:pos="667"/>
        </w:tabs>
        <w:spacing w:before="232"/>
        <w:ind w:left="667" w:hanging="284"/>
      </w:pPr>
      <w:r>
        <w:t>For</w:t>
      </w:r>
      <w:r>
        <w:rPr>
          <w:spacing w:val="-6"/>
        </w:rPr>
        <w:t xml:space="preserve"> </w:t>
      </w:r>
      <w:r>
        <w:t>matters</w:t>
      </w:r>
      <w:r>
        <w:rPr>
          <w:spacing w:val="-4"/>
        </w:rPr>
        <w:t xml:space="preserve"> </w:t>
      </w:r>
      <w:r>
        <w:t>relating</w:t>
      </w:r>
      <w:r>
        <w:rPr>
          <w:spacing w:val="-4"/>
        </w:rPr>
        <w:t xml:space="preserve"> </w:t>
      </w:r>
      <w:r>
        <w:t>to</w:t>
      </w:r>
      <w:r>
        <w:rPr>
          <w:spacing w:val="-3"/>
        </w:rPr>
        <w:t xml:space="preserve"> </w:t>
      </w:r>
      <w:r>
        <w:t>schools</w:t>
      </w:r>
      <w:r>
        <w:rPr>
          <w:spacing w:val="-6"/>
        </w:rPr>
        <w:t xml:space="preserve"> </w:t>
      </w:r>
      <w:r>
        <w:t>these</w:t>
      </w:r>
      <w:r>
        <w:rPr>
          <w:spacing w:val="-4"/>
        </w:rPr>
        <w:t xml:space="preserve"> </w:t>
      </w:r>
      <w:r>
        <w:t>would</w:t>
      </w:r>
      <w:r>
        <w:rPr>
          <w:spacing w:val="-5"/>
        </w:rPr>
        <w:t xml:space="preserve"> be:</w:t>
      </w:r>
    </w:p>
    <w:p w:rsidR="009455EE" w:rsidRDefault="005A0126">
      <w:pPr>
        <w:pStyle w:val="ListParagraph"/>
        <w:numPr>
          <w:ilvl w:val="1"/>
          <w:numId w:val="1"/>
        </w:numPr>
        <w:tabs>
          <w:tab w:val="left" w:pos="951"/>
        </w:tabs>
        <w:spacing w:before="250"/>
        <w:ind w:left="951" w:hanging="285"/>
      </w:pPr>
      <w:proofErr w:type="spellStart"/>
      <w:r>
        <w:rPr>
          <w:spacing w:val="-2"/>
        </w:rPr>
        <w:t>Ofqual</w:t>
      </w:r>
      <w:proofErr w:type="spellEnd"/>
      <w:r>
        <w:rPr>
          <w:spacing w:val="-2"/>
        </w:rPr>
        <w:t>.</w:t>
      </w:r>
    </w:p>
    <w:p w:rsidR="009455EE" w:rsidRDefault="005A0126">
      <w:pPr>
        <w:pStyle w:val="ListParagraph"/>
        <w:numPr>
          <w:ilvl w:val="1"/>
          <w:numId w:val="1"/>
        </w:numPr>
        <w:tabs>
          <w:tab w:val="left" w:pos="951"/>
        </w:tabs>
        <w:spacing w:before="245"/>
        <w:ind w:left="951" w:hanging="285"/>
      </w:pPr>
      <w:proofErr w:type="spellStart"/>
      <w:r>
        <w:rPr>
          <w:spacing w:val="-2"/>
        </w:rPr>
        <w:t>Ofsted</w:t>
      </w:r>
      <w:proofErr w:type="spellEnd"/>
      <w:r>
        <w:rPr>
          <w:spacing w:val="-2"/>
        </w:rPr>
        <w:t>.</w:t>
      </w:r>
    </w:p>
    <w:p w:rsidR="009455EE" w:rsidRDefault="005A0126">
      <w:pPr>
        <w:pStyle w:val="ListParagraph"/>
        <w:numPr>
          <w:ilvl w:val="1"/>
          <w:numId w:val="1"/>
        </w:numPr>
        <w:tabs>
          <w:tab w:val="left" w:pos="951"/>
        </w:tabs>
        <w:spacing w:before="246"/>
        <w:ind w:left="951" w:hanging="285"/>
      </w:pPr>
      <w:r>
        <w:t>The</w:t>
      </w:r>
      <w:r>
        <w:rPr>
          <w:spacing w:val="-4"/>
        </w:rPr>
        <w:t xml:space="preserve"> </w:t>
      </w:r>
      <w:r>
        <w:t>Education</w:t>
      </w:r>
      <w:r>
        <w:rPr>
          <w:spacing w:val="-3"/>
        </w:rPr>
        <w:t xml:space="preserve"> </w:t>
      </w:r>
      <w:r>
        <w:rPr>
          <w:spacing w:val="-2"/>
        </w:rPr>
        <w:t>Secretary/DfE.</w:t>
      </w:r>
    </w:p>
    <w:p w:rsidR="009455EE" w:rsidRDefault="005A0126">
      <w:pPr>
        <w:pStyle w:val="ListParagraph"/>
        <w:numPr>
          <w:ilvl w:val="1"/>
          <w:numId w:val="1"/>
        </w:numPr>
        <w:tabs>
          <w:tab w:val="left" w:pos="951"/>
        </w:tabs>
        <w:spacing w:before="243"/>
        <w:ind w:left="951" w:hanging="285"/>
      </w:pPr>
      <w:r>
        <w:t>Your</w:t>
      </w:r>
      <w:r>
        <w:rPr>
          <w:spacing w:val="-3"/>
        </w:rPr>
        <w:t xml:space="preserve"> </w:t>
      </w:r>
      <w:r>
        <w:t>Member</w:t>
      </w:r>
      <w:r>
        <w:rPr>
          <w:spacing w:val="-3"/>
        </w:rPr>
        <w:t xml:space="preserve"> </w:t>
      </w:r>
      <w:r>
        <w:t>of</w:t>
      </w:r>
      <w:r>
        <w:rPr>
          <w:spacing w:val="-3"/>
        </w:rPr>
        <w:t xml:space="preserve"> </w:t>
      </w:r>
      <w:r>
        <w:rPr>
          <w:spacing w:val="-2"/>
        </w:rPr>
        <w:t>Parliament.</w:t>
      </w:r>
    </w:p>
    <w:p w:rsidR="009455EE" w:rsidRDefault="005A0126">
      <w:pPr>
        <w:pStyle w:val="BodyText"/>
        <w:spacing w:before="245" w:line="252" w:lineRule="auto"/>
        <w:ind w:left="100" w:right="1243"/>
      </w:pPr>
      <w:r>
        <w:t>In</w:t>
      </w:r>
      <w:r>
        <w:rPr>
          <w:spacing w:val="-3"/>
        </w:rPr>
        <w:t xml:space="preserve"> </w:t>
      </w:r>
      <w:r>
        <w:t>taking</w:t>
      </w:r>
      <w:r>
        <w:rPr>
          <w:spacing w:val="-1"/>
        </w:rPr>
        <w:t xml:space="preserve"> </w:t>
      </w:r>
      <w:r>
        <w:t>your</w:t>
      </w:r>
      <w:r>
        <w:rPr>
          <w:spacing w:val="-1"/>
        </w:rPr>
        <w:t xml:space="preserve"> </w:t>
      </w:r>
      <w:r>
        <w:t>concern</w:t>
      </w:r>
      <w:r>
        <w:rPr>
          <w:spacing w:val="-4"/>
        </w:rPr>
        <w:t xml:space="preserve"> </w:t>
      </w:r>
      <w:r>
        <w:t>outside</w:t>
      </w:r>
      <w:r>
        <w:rPr>
          <w:spacing w:val="-1"/>
        </w:rPr>
        <w:t xml:space="preserve"> </w:t>
      </w:r>
      <w:r>
        <w:t>the</w:t>
      </w:r>
      <w:r>
        <w:rPr>
          <w:spacing w:val="-1"/>
        </w:rPr>
        <w:t xml:space="preserve"> </w:t>
      </w:r>
      <w:r>
        <w:t>school,</w:t>
      </w:r>
      <w:r>
        <w:rPr>
          <w:spacing w:val="-3"/>
        </w:rPr>
        <w:t xml:space="preserve"> </w:t>
      </w:r>
      <w:r>
        <w:t>you</w:t>
      </w:r>
      <w:r>
        <w:rPr>
          <w:spacing w:val="-4"/>
        </w:rPr>
        <w:t xml:space="preserve"> </w:t>
      </w:r>
      <w:r>
        <w:t>should</w:t>
      </w:r>
      <w:r>
        <w:rPr>
          <w:spacing w:val="-5"/>
        </w:rPr>
        <w:t xml:space="preserve"> </w:t>
      </w:r>
      <w:r>
        <w:t>ensure</w:t>
      </w:r>
      <w:r>
        <w:rPr>
          <w:spacing w:val="-1"/>
        </w:rPr>
        <w:t xml:space="preserve"> </w:t>
      </w:r>
      <w:r>
        <w:t>that,</w:t>
      </w:r>
      <w:r>
        <w:rPr>
          <w:spacing w:val="-1"/>
        </w:rPr>
        <w:t xml:space="preserve"> </w:t>
      </w:r>
      <w:r>
        <w:t>as</w:t>
      </w:r>
      <w:r>
        <w:rPr>
          <w:spacing w:val="-1"/>
        </w:rPr>
        <w:t xml:space="preserve"> </w:t>
      </w:r>
      <w:r>
        <w:t>far</w:t>
      </w:r>
      <w:r>
        <w:rPr>
          <w:spacing w:val="-4"/>
        </w:rPr>
        <w:t xml:space="preserve"> </w:t>
      </w:r>
      <w:r>
        <w:t>as</w:t>
      </w:r>
      <w:r>
        <w:rPr>
          <w:spacing w:val="-1"/>
        </w:rPr>
        <w:t xml:space="preserve"> </w:t>
      </w:r>
      <w:r>
        <w:t>possible,</w:t>
      </w:r>
      <w:r>
        <w:rPr>
          <w:spacing w:val="-1"/>
        </w:rPr>
        <w:t xml:space="preserve"> </w:t>
      </w:r>
      <w:r>
        <w:t>the</w:t>
      </w:r>
      <w:r>
        <w:rPr>
          <w:spacing w:val="-3"/>
        </w:rPr>
        <w:t xml:space="preserve"> </w:t>
      </w:r>
      <w:r>
        <w:t>matter</w:t>
      </w:r>
      <w:r>
        <w:rPr>
          <w:spacing w:val="-3"/>
        </w:rPr>
        <w:t xml:space="preserve"> </w:t>
      </w:r>
      <w:r>
        <w:t>is raised without confidential information being divulged.</w:t>
      </w:r>
    </w:p>
    <w:p w:rsidR="009455EE" w:rsidRDefault="009455EE">
      <w:pPr>
        <w:spacing w:line="252" w:lineRule="auto"/>
        <w:sectPr w:rsidR="009455EE">
          <w:pgSz w:w="11910" w:h="16840"/>
          <w:pgMar w:top="300" w:right="240" w:bottom="1120" w:left="1340" w:header="0" w:footer="922" w:gutter="0"/>
          <w:cols w:space="720"/>
        </w:sectPr>
      </w:pPr>
    </w:p>
    <w:p w:rsidR="009455EE" w:rsidRDefault="009455EE">
      <w:pPr>
        <w:pStyle w:val="BodyText"/>
        <w:ind w:left="0"/>
      </w:pPr>
    </w:p>
    <w:p w:rsidR="009455EE" w:rsidRDefault="009455EE">
      <w:pPr>
        <w:pStyle w:val="BodyText"/>
        <w:ind w:left="0"/>
      </w:pPr>
    </w:p>
    <w:p w:rsidR="009455EE" w:rsidRDefault="009455EE">
      <w:pPr>
        <w:pStyle w:val="BodyText"/>
        <w:spacing w:before="24"/>
        <w:ind w:left="0"/>
      </w:pPr>
    </w:p>
    <w:p w:rsidR="009455EE" w:rsidRDefault="005A0126">
      <w:pPr>
        <w:pStyle w:val="BodyText"/>
        <w:spacing w:before="1"/>
        <w:ind w:left="100"/>
      </w:pPr>
      <w:r>
        <w:rPr>
          <w:noProof/>
        </w:rPr>
        <w:drawing>
          <wp:anchor distT="0" distB="0" distL="0" distR="0" simplePos="0" relativeHeight="15730176" behindDoc="0" locked="0" layoutInCell="1" allowOverlap="1">
            <wp:simplePos x="0" y="0"/>
            <wp:positionH relativeFrom="page">
              <wp:posOffset>5989954</wp:posOffset>
            </wp:positionH>
            <wp:positionV relativeFrom="paragraph">
              <wp:posOffset>-529630</wp:posOffset>
            </wp:positionV>
            <wp:extent cx="1343025" cy="6477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343025" cy="647700"/>
                    </a:xfrm>
                    <a:prstGeom prst="rect">
                      <a:avLst/>
                    </a:prstGeom>
                  </pic:spPr>
                </pic:pic>
              </a:graphicData>
            </a:graphic>
          </wp:anchor>
        </w:drawing>
      </w:r>
      <w:r>
        <w:t>You</w:t>
      </w:r>
      <w:r>
        <w:rPr>
          <w:spacing w:val="-4"/>
        </w:rPr>
        <w:t xml:space="preserve"> </w:t>
      </w:r>
      <w:r>
        <w:t>are</w:t>
      </w:r>
      <w:r>
        <w:rPr>
          <w:spacing w:val="-3"/>
        </w:rPr>
        <w:t xml:space="preserve"> </w:t>
      </w:r>
      <w:r>
        <w:t>protected</w:t>
      </w:r>
      <w:r>
        <w:rPr>
          <w:spacing w:val="-4"/>
        </w:rPr>
        <w:t xml:space="preserve"> </w:t>
      </w:r>
      <w:r>
        <w:t>by</w:t>
      </w:r>
      <w:r>
        <w:rPr>
          <w:spacing w:val="-5"/>
        </w:rPr>
        <w:t xml:space="preserve"> </w:t>
      </w:r>
      <w:r>
        <w:t>law</w:t>
      </w:r>
      <w:r>
        <w:rPr>
          <w:spacing w:val="-5"/>
        </w:rPr>
        <w:t xml:space="preserve"> </w:t>
      </w:r>
      <w:r>
        <w:t>from</w:t>
      </w:r>
      <w:r>
        <w:rPr>
          <w:spacing w:val="-4"/>
        </w:rPr>
        <w:t xml:space="preserve"> </w:t>
      </w:r>
      <w:r>
        <w:t>dismissal,</w:t>
      </w:r>
      <w:r>
        <w:rPr>
          <w:spacing w:val="-3"/>
        </w:rPr>
        <w:t xml:space="preserve"> </w:t>
      </w:r>
      <w:r>
        <w:t>harassment,</w:t>
      </w:r>
      <w:r>
        <w:rPr>
          <w:spacing w:val="-5"/>
        </w:rPr>
        <w:t xml:space="preserve"> </w:t>
      </w:r>
      <w:r>
        <w:t>bullying</w:t>
      </w:r>
      <w:r>
        <w:rPr>
          <w:spacing w:val="-4"/>
        </w:rPr>
        <w:t xml:space="preserve"> </w:t>
      </w:r>
      <w:r>
        <w:t>or</w:t>
      </w:r>
      <w:r>
        <w:rPr>
          <w:spacing w:val="-5"/>
        </w:rPr>
        <w:t xml:space="preserve"> </w:t>
      </w:r>
      <w:r>
        <w:t>other</w:t>
      </w:r>
      <w:r>
        <w:rPr>
          <w:spacing w:val="-3"/>
        </w:rPr>
        <w:t xml:space="preserve"> </w:t>
      </w:r>
      <w:r>
        <w:t>detriment</w:t>
      </w:r>
      <w:r>
        <w:rPr>
          <w:spacing w:val="-5"/>
        </w:rPr>
        <w:t xml:space="preserve"> by</w:t>
      </w:r>
    </w:p>
    <w:p w:rsidR="009455EE" w:rsidRDefault="005A0126">
      <w:pPr>
        <w:pStyle w:val="BodyText"/>
        <w:spacing w:before="12" w:line="252" w:lineRule="auto"/>
        <w:ind w:left="100" w:right="1243"/>
      </w:pPr>
      <w:r>
        <w:t>your</w:t>
      </w:r>
      <w:r>
        <w:rPr>
          <w:spacing w:val="-3"/>
        </w:rPr>
        <w:t xml:space="preserve"> </w:t>
      </w:r>
      <w:r>
        <w:t>employer</w:t>
      </w:r>
      <w:r>
        <w:rPr>
          <w:spacing w:val="-3"/>
        </w:rPr>
        <w:t xml:space="preserve"> </w:t>
      </w:r>
      <w:r>
        <w:t>or</w:t>
      </w:r>
      <w:r>
        <w:rPr>
          <w:spacing w:val="-3"/>
        </w:rPr>
        <w:t xml:space="preserve"> </w:t>
      </w:r>
      <w:r>
        <w:t>other</w:t>
      </w:r>
      <w:r>
        <w:rPr>
          <w:spacing w:val="-4"/>
        </w:rPr>
        <w:t xml:space="preserve"> </w:t>
      </w:r>
      <w:r>
        <w:t>members</w:t>
      </w:r>
      <w:r>
        <w:rPr>
          <w:spacing w:val="-3"/>
        </w:rPr>
        <w:t xml:space="preserve"> </w:t>
      </w:r>
      <w:r>
        <w:t>of</w:t>
      </w:r>
      <w:r>
        <w:rPr>
          <w:spacing w:val="-3"/>
        </w:rPr>
        <w:t xml:space="preserve"> </w:t>
      </w:r>
      <w:r>
        <w:t>staff</w:t>
      </w:r>
      <w:r>
        <w:rPr>
          <w:spacing w:val="-3"/>
        </w:rPr>
        <w:t xml:space="preserve"> </w:t>
      </w:r>
      <w:r>
        <w:t>with</w:t>
      </w:r>
      <w:r>
        <w:rPr>
          <w:spacing w:val="-3"/>
        </w:rPr>
        <w:t xml:space="preserve"> </w:t>
      </w:r>
      <w:r>
        <w:t>whom</w:t>
      </w:r>
      <w:r>
        <w:rPr>
          <w:spacing w:val="-2"/>
        </w:rPr>
        <w:t xml:space="preserve"> </w:t>
      </w:r>
      <w:r>
        <w:t>you</w:t>
      </w:r>
      <w:r>
        <w:rPr>
          <w:spacing w:val="-2"/>
        </w:rPr>
        <w:t xml:space="preserve"> </w:t>
      </w:r>
      <w:r>
        <w:t>work.</w:t>
      </w:r>
      <w:r>
        <w:rPr>
          <w:spacing w:val="-1"/>
        </w:rPr>
        <w:t xml:space="preserve"> </w:t>
      </w:r>
      <w:r>
        <w:t>If</w:t>
      </w:r>
      <w:r>
        <w:rPr>
          <w:spacing w:val="-4"/>
        </w:rPr>
        <w:t xml:space="preserve"> </w:t>
      </w:r>
      <w:r>
        <w:t>this</w:t>
      </w:r>
      <w:r>
        <w:rPr>
          <w:spacing w:val="-4"/>
        </w:rPr>
        <w:t xml:space="preserve"> </w:t>
      </w:r>
      <w:r>
        <w:t>occurs,</w:t>
      </w:r>
      <w:r>
        <w:rPr>
          <w:spacing w:val="-4"/>
        </w:rPr>
        <w:t xml:space="preserve"> </w:t>
      </w:r>
      <w:r>
        <w:t>you</w:t>
      </w:r>
      <w:r>
        <w:rPr>
          <w:spacing w:val="-4"/>
        </w:rPr>
        <w:t xml:space="preserve"> </w:t>
      </w:r>
      <w:r>
        <w:t>have</w:t>
      </w:r>
      <w:r>
        <w:rPr>
          <w:spacing w:val="-1"/>
        </w:rPr>
        <w:t xml:space="preserve"> </w:t>
      </w:r>
      <w:r>
        <w:t>the</w:t>
      </w:r>
      <w:r>
        <w:rPr>
          <w:spacing w:val="-1"/>
        </w:rPr>
        <w:t xml:space="preserve"> </w:t>
      </w:r>
      <w:r>
        <w:t>right</w:t>
      </w:r>
      <w:r>
        <w:rPr>
          <w:spacing w:val="-3"/>
        </w:rPr>
        <w:t xml:space="preserve"> </w:t>
      </w:r>
      <w:r>
        <w:t>to take your case to an employment tribunal.</w:t>
      </w:r>
    </w:p>
    <w:p w:rsidR="009455EE" w:rsidRDefault="005A0126">
      <w:pPr>
        <w:pStyle w:val="Heading1"/>
        <w:spacing w:before="267"/>
      </w:pPr>
      <w:r>
        <w:t>Allegations</w:t>
      </w:r>
      <w:r>
        <w:rPr>
          <w:spacing w:val="-6"/>
        </w:rPr>
        <w:t xml:space="preserve"> </w:t>
      </w:r>
      <w:r>
        <w:t>against</w:t>
      </w:r>
      <w:r>
        <w:rPr>
          <w:spacing w:val="-6"/>
        </w:rPr>
        <w:t xml:space="preserve"> </w:t>
      </w:r>
      <w:r>
        <w:t>the</w:t>
      </w:r>
      <w:r>
        <w:rPr>
          <w:spacing w:val="-6"/>
        </w:rPr>
        <w:t xml:space="preserve"> </w:t>
      </w:r>
      <w:r>
        <w:rPr>
          <w:spacing w:val="-2"/>
        </w:rPr>
        <w:t>headteacher</w:t>
      </w:r>
    </w:p>
    <w:p w:rsidR="009455EE" w:rsidRDefault="005A0126">
      <w:pPr>
        <w:pStyle w:val="BodyText"/>
        <w:spacing w:before="79" w:line="249" w:lineRule="auto"/>
        <w:ind w:left="100" w:right="1243"/>
      </w:pPr>
      <w:r>
        <w:t>If</w:t>
      </w:r>
      <w:r>
        <w:rPr>
          <w:spacing w:val="-2"/>
        </w:rPr>
        <w:t xml:space="preserve"> </w:t>
      </w:r>
      <w:r>
        <w:t>an</w:t>
      </w:r>
      <w:r>
        <w:rPr>
          <w:spacing w:val="-3"/>
        </w:rPr>
        <w:t xml:space="preserve"> </w:t>
      </w:r>
      <w:r>
        <w:t>employee</w:t>
      </w:r>
      <w:r>
        <w:rPr>
          <w:spacing w:val="-4"/>
        </w:rPr>
        <w:t xml:space="preserve"> </w:t>
      </w:r>
      <w:r>
        <w:t>is</w:t>
      </w:r>
      <w:r>
        <w:rPr>
          <w:spacing w:val="-2"/>
        </w:rPr>
        <w:t xml:space="preserve"> </w:t>
      </w:r>
      <w:r>
        <w:t>concerned</w:t>
      </w:r>
      <w:r>
        <w:rPr>
          <w:spacing w:val="-3"/>
        </w:rPr>
        <w:t xml:space="preserve"> </w:t>
      </w:r>
      <w:r>
        <w:t>that</w:t>
      </w:r>
      <w:r>
        <w:rPr>
          <w:spacing w:val="-2"/>
        </w:rPr>
        <w:t xml:space="preserve"> </w:t>
      </w:r>
      <w:r>
        <w:t>the</w:t>
      </w:r>
      <w:r>
        <w:rPr>
          <w:spacing w:val="-4"/>
        </w:rPr>
        <w:t xml:space="preserve"> </w:t>
      </w:r>
      <w:r>
        <w:t>headteacher</w:t>
      </w:r>
      <w:r>
        <w:rPr>
          <w:spacing w:val="-2"/>
        </w:rPr>
        <w:t xml:space="preserve"> </w:t>
      </w:r>
      <w:r>
        <w:t>is</w:t>
      </w:r>
      <w:r>
        <w:rPr>
          <w:spacing w:val="-5"/>
        </w:rPr>
        <w:t xml:space="preserve"> </w:t>
      </w:r>
      <w:r>
        <w:t>the</w:t>
      </w:r>
      <w:r>
        <w:rPr>
          <w:spacing w:val="-2"/>
        </w:rPr>
        <w:t xml:space="preserve"> </w:t>
      </w:r>
      <w:r>
        <w:t>wrongdoer</w:t>
      </w:r>
      <w:r>
        <w:rPr>
          <w:spacing w:val="-4"/>
        </w:rPr>
        <w:t xml:space="preserve"> </w:t>
      </w:r>
      <w:r>
        <w:t>or</w:t>
      </w:r>
      <w:r>
        <w:rPr>
          <w:spacing w:val="-5"/>
        </w:rPr>
        <w:t xml:space="preserve"> </w:t>
      </w:r>
      <w:r>
        <w:t>involved</w:t>
      </w:r>
      <w:r>
        <w:rPr>
          <w:spacing w:val="-6"/>
        </w:rPr>
        <w:t xml:space="preserve"> </w:t>
      </w:r>
      <w:r>
        <w:t>in</w:t>
      </w:r>
      <w:r>
        <w:rPr>
          <w:spacing w:val="-3"/>
        </w:rPr>
        <w:t xml:space="preserve"> </w:t>
      </w:r>
      <w:r>
        <w:t>the</w:t>
      </w:r>
      <w:r>
        <w:rPr>
          <w:spacing w:val="-2"/>
        </w:rPr>
        <w:t xml:space="preserve"> </w:t>
      </w:r>
      <w:r>
        <w:t>wrongdoing, has failed to make a proper investigation or has failed to report the outcome of the investigation, this should be reported to the chair of governors. The governors may investigate the allegation themselves in the first instance but are recommended to involve the head of the LA human resources or legal department at Slough BC.</w:t>
      </w:r>
    </w:p>
    <w:sectPr w:rsidR="009455EE">
      <w:pgSz w:w="11910" w:h="16840"/>
      <w:pgMar w:top="300" w:right="240" w:bottom="1120" w:left="1340"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F36" w:rsidRDefault="005A0126">
      <w:r>
        <w:separator/>
      </w:r>
    </w:p>
  </w:endnote>
  <w:endnote w:type="continuationSeparator" w:id="0">
    <w:p w:rsidR="00315F36" w:rsidRDefault="005A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5EE" w:rsidRDefault="005A0126">
    <w:pPr>
      <w:pStyle w:val="BodyText"/>
      <w:spacing w:line="14" w:lineRule="auto"/>
      <w:ind w:left="0"/>
      <w:rPr>
        <w:sz w:val="20"/>
      </w:rPr>
    </w:pPr>
    <w:r>
      <w:rPr>
        <w:noProof/>
      </w:rPr>
      <mc:AlternateContent>
        <mc:Choice Requires="wps">
          <w:drawing>
            <wp:anchor distT="0" distB="0" distL="0" distR="0" simplePos="0" relativeHeight="487510016" behindDoc="1" locked="0" layoutInCell="1" allowOverlap="1">
              <wp:simplePos x="0" y="0"/>
              <wp:positionH relativeFrom="page">
                <wp:posOffset>6557518</wp:posOffset>
              </wp:positionH>
              <wp:positionV relativeFrom="page">
                <wp:posOffset>9967290</wp:posOffset>
              </wp:positionV>
              <wp:extent cx="14097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rsidR="009455EE" w:rsidRDefault="005A0126">
                          <w:pPr>
                            <w:spacing w:line="184"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6.35pt;margin-top:784.85pt;width:11.1pt;height:10.0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" filled="f" stroked="f">
              <v:textbox inset="0,0,0,0">
                <w:txbxContent>
                  <w:p w:rsidR="009455EE" w:rsidRDefault="005A0126">
                    <w:pPr>
                      <w:spacing w:line="184"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510528" behindDoc="1" locked="0" layoutInCell="1" allowOverlap="1">
              <wp:simplePos x="0" y="0"/>
              <wp:positionH relativeFrom="page">
                <wp:posOffset>902004</wp:posOffset>
              </wp:positionH>
              <wp:positionV relativeFrom="page">
                <wp:posOffset>10092257</wp:posOffset>
              </wp:positionV>
              <wp:extent cx="1059180" cy="251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180" cy="251460"/>
                      </a:xfrm>
                      <a:prstGeom prst="rect">
                        <a:avLst/>
                      </a:prstGeom>
                    </wps:spPr>
                    <wps:txbx>
                      <w:txbxContent>
                        <w:p w:rsidR="009455EE" w:rsidRDefault="005A0126">
                          <w:pPr>
                            <w:spacing w:line="183" w:lineRule="exact"/>
                            <w:ind w:left="20"/>
                            <w:rPr>
                              <w:sz w:val="16"/>
                            </w:rPr>
                          </w:pPr>
                          <w:r>
                            <w:rPr>
                              <w:sz w:val="16"/>
                            </w:rPr>
                            <w:t>September</w:t>
                          </w:r>
                          <w:r>
                            <w:rPr>
                              <w:spacing w:val="-6"/>
                              <w:sz w:val="16"/>
                            </w:rPr>
                            <w:t xml:space="preserve"> </w:t>
                          </w:r>
                          <w:r>
                            <w:rPr>
                              <w:spacing w:val="-4"/>
                              <w:sz w:val="16"/>
                            </w:rPr>
                            <w:t>202</w:t>
                          </w:r>
                          <w:r w:rsidR="0073232C">
                            <w:rPr>
                              <w:spacing w:val="-4"/>
                              <w:sz w:val="16"/>
                            </w:rPr>
                            <w:t>5</w:t>
                          </w:r>
                        </w:p>
                        <w:p w:rsidR="009455EE" w:rsidRDefault="005A0126">
                          <w:pPr>
                            <w:spacing w:line="195" w:lineRule="exact"/>
                            <w:ind w:left="20"/>
                            <w:rPr>
                              <w:sz w:val="16"/>
                            </w:rPr>
                          </w:pPr>
                          <w:r>
                            <w:rPr>
                              <w:sz w:val="16"/>
                            </w:rPr>
                            <w:t>Review:</w:t>
                          </w:r>
                          <w:r>
                            <w:rPr>
                              <w:spacing w:val="-6"/>
                              <w:sz w:val="16"/>
                            </w:rPr>
                            <w:t xml:space="preserve"> </w:t>
                          </w:r>
                          <w:r>
                            <w:rPr>
                              <w:sz w:val="16"/>
                            </w:rPr>
                            <w:t>September</w:t>
                          </w:r>
                          <w:r>
                            <w:rPr>
                              <w:spacing w:val="-5"/>
                              <w:sz w:val="16"/>
                            </w:rPr>
                            <w:t xml:space="preserve"> </w:t>
                          </w:r>
                          <w:r>
                            <w:rPr>
                              <w:spacing w:val="-4"/>
                              <w:sz w:val="16"/>
                            </w:rPr>
                            <w:t>202</w:t>
                          </w:r>
                          <w:r w:rsidR="0073232C">
                            <w:rPr>
                              <w:spacing w:val="-4"/>
                              <w:sz w:val="16"/>
                            </w:rPr>
                            <w:t>6</w:t>
                          </w:r>
                        </w:p>
                      </w:txbxContent>
                    </wps:txbx>
                    <wps:bodyPr wrap="square" lIns="0" tIns="0" rIns="0" bIns="0" rtlCol="0">
                      <a:noAutofit/>
                    </wps:bodyPr>
                  </wps:wsp>
                </a:graphicData>
              </a:graphic>
            </wp:anchor>
          </w:drawing>
        </mc:Choice>
        <mc:Fallback>
          <w:pict>
            <v:shape id="Textbox 2" o:spid="_x0000_s1027" type="#_x0000_t202" style="position:absolute;margin-left:71pt;margin-top:794.65pt;width:83.4pt;height:19.8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" filled="f" stroked="f">
              <v:textbox inset="0,0,0,0">
                <w:txbxContent>
                  <w:p w:rsidR="009455EE" w:rsidRDefault="005A0126">
                    <w:pPr>
                      <w:spacing w:line="183" w:lineRule="exact"/>
                      <w:ind w:left="20"/>
                      <w:rPr>
                        <w:sz w:val="16"/>
                      </w:rPr>
                    </w:pPr>
                    <w:r>
                      <w:rPr>
                        <w:sz w:val="16"/>
                      </w:rPr>
                      <w:t>September</w:t>
                    </w:r>
                    <w:r>
                      <w:rPr>
                        <w:spacing w:val="-6"/>
                        <w:sz w:val="16"/>
                      </w:rPr>
                      <w:t xml:space="preserve"> </w:t>
                    </w:r>
                    <w:r>
                      <w:rPr>
                        <w:spacing w:val="-4"/>
                        <w:sz w:val="16"/>
                      </w:rPr>
                      <w:t>202</w:t>
                    </w:r>
                    <w:r w:rsidR="0073232C">
                      <w:rPr>
                        <w:spacing w:val="-4"/>
                        <w:sz w:val="16"/>
                      </w:rPr>
                      <w:t>5</w:t>
                    </w:r>
                  </w:p>
                  <w:p w:rsidR="009455EE" w:rsidRDefault="005A0126">
                    <w:pPr>
                      <w:spacing w:line="195" w:lineRule="exact"/>
                      <w:ind w:left="20"/>
                      <w:rPr>
                        <w:sz w:val="16"/>
                      </w:rPr>
                    </w:pPr>
                    <w:r>
                      <w:rPr>
                        <w:sz w:val="16"/>
                      </w:rPr>
                      <w:t>Review:</w:t>
                    </w:r>
                    <w:r>
                      <w:rPr>
                        <w:spacing w:val="-6"/>
                        <w:sz w:val="16"/>
                      </w:rPr>
                      <w:t xml:space="preserve"> </w:t>
                    </w:r>
                    <w:r>
                      <w:rPr>
                        <w:sz w:val="16"/>
                      </w:rPr>
                      <w:t>September</w:t>
                    </w:r>
                    <w:r>
                      <w:rPr>
                        <w:spacing w:val="-5"/>
                        <w:sz w:val="16"/>
                      </w:rPr>
                      <w:t xml:space="preserve"> </w:t>
                    </w:r>
                    <w:r>
                      <w:rPr>
                        <w:spacing w:val="-4"/>
                        <w:sz w:val="16"/>
                      </w:rPr>
                      <w:t>202</w:t>
                    </w:r>
                    <w:r w:rsidR="0073232C">
                      <w:rPr>
                        <w:spacing w:val="-4"/>
                        <w:sz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F36" w:rsidRDefault="005A0126">
      <w:r>
        <w:separator/>
      </w:r>
    </w:p>
  </w:footnote>
  <w:footnote w:type="continuationSeparator" w:id="0">
    <w:p w:rsidR="00315F36" w:rsidRDefault="005A0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84A13"/>
    <w:multiLevelType w:val="hybridMultilevel"/>
    <w:tmpl w:val="E2BE4D9C"/>
    <w:lvl w:ilvl="0" w:tplc="DC34709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1324D3E0">
      <w:numFmt w:val="bullet"/>
      <w:lvlText w:val="o"/>
      <w:lvlJc w:val="left"/>
      <w:pPr>
        <w:ind w:left="952" w:hanging="286"/>
      </w:pPr>
      <w:rPr>
        <w:rFonts w:ascii="Courier New" w:eastAsia="Courier New" w:hAnsi="Courier New" w:cs="Courier New" w:hint="default"/>
        <w:b w:val="0"/>
        <w:bCs w:val="0"/>
        <w:i w:val="0"/>
        <w:iCs w:val="0"/>
        <w:spacing w:val="0"/>
        <w:w w:val="100"/>
        <w:sz w:val="22"/>
        <w:szCs w:val="22"/>
        <w:lang w:val="en-US" w:eastAsia="en-US" w:bidi="ar-SA"/>
      </w:rPr>
    </w:lvl>
    <w:lvl w:ilvl="2" w:tplc="F7FC474A">
      <w:numFmt w:val="bullet"/>
      <w:lvlText w:val="•"/>
      <w:lvlJc w:val="left"/>
      <w:pPr>
        <w:ind w:left="2000" w:hanging="286"/>
      </w:pPr>
      <w:rPr>
        <w:rFonts w:hint="default"/>
        <w:lang w:val="en-US" w:eastAsia="en-US" w:bidi="ar-SA"/>
      </w:rPr>
    </w:lvl>
    <w:lvl w:ilvl="3" w:tplc="3092D40E">
      <w:numFmt w:val="bullet"/>
      <w:lvlText w:val="•"/>
      <w:lvlJc w:val="left"/>
      <w:pPr>
        <w:ind w:left="3041" w:hanging="286"/>
      </w:pPr>
      <w:rPr>
        <w:rFonts w:hint="default"/>
        <w:lang w:val="en-US" w:eastAsia="en-US" w:bidi="ar-SA"/>
      </w:rPr>
    </w:lvl>
    <w:lvl w:ilvl="4" w:tplc="AD5AC810">
      <w:numFmt w:val="bullet"/>
      <w:lvlText w:val="•"/>
      <w:lvlJc w:val="left"/>
      <w:pPr>
        <w:ind w:left="4082" w:hanging="286"/>
      </w:pPr>
      <w:rPr>
        <w:rFonts w:hint="default"/>
        <w:lang w:val="en-US" w:eastAsia="en-US" w:bidi="ar-SA"/>
      </w:rPr>
    </w:lvl>
    <w:lvl w:ilvl="5" w:tplc="A7447F1E">
      <w:numFmt w:val="bullet"/>
      <w:lvlText w:val="•"/>
      <w:lvlJc w:val="left"/>
      <w:pPr>
        <w:ind w:left="5122" w:hanging="286"/>
      </w:pPr>
      <w:rPr>
        <w:rFonts w:hint="default"/>
        <w:lang w:val="en-US" w:eastAsia="en-US" w:bidi="ar-SA"/>
      </w:rPr>
    </w:lvl>
    <w:lvl w:ilvl="6" w:tplc="31DC2848">
      <w:numFmt w:val="bullet"/>
      <w:lvlText w:val="•"/>
      <w:lvlJc w:val="left"/>
      <w:pPr>
        <w:ind w:left="6163" w:hanging="286"/>
      </w:pPr>
      <w:rPr>
        <w:rFonts w:hint="default"/>
        <w:lang w:val="en-US" w:eastAsia="en-US" w:bidi="ar-SA"/>
      </w:rPr>
    </w:lvl>
    <w:lvl w:ilvl="7" w:tplc="AA840ECA">
      <w:numFmt w:val="bullet"/>
      <w:lvlText w:val="•"/>
      <w:lvlJc w:val="left"/>
      <w:pPr>
        <w:ind w:left="7204" w:hanging="286"/>
      </w:pPr>
      <w:rPr>
        <w:rFonts w:hint="default"/>
        <w:lang w:val="en-US" w:eastAsia="en-US" w:bidi="ar-SA"/>
      </w:rPr>
    </w:lvl>
    <w:lvl w:ilvl="8" w:tplc="AC803118">
      <w:numFmt w:val="bullet"/>
      <w:lvlText w:val="•"/>
      <w:lvlJc w:val="left"/>
      <w:pPr>
        <w:ind w:left="8244" w:hanging="28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455EE"/>
    <w:rsid w:val="00315F36"/>
    <w:rsid w:val="005A0126"/>
    <w:rsid w:val="0073232C"/>
    <w:rsid w:val="009455EE"/>
    <w:rsid w:val="00BE0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BAB5D"/>
  <w15:docId w15:val="{CA48B1E3-3F77-444A-8DCE-DCE90549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2"/>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Title">
    <w:name w:val="Title"/>
    <w:basedOn w:val="Normal"/>
    <w:uiPriority w:val="10"/>
    <w:qFormat/>
    <w:pPr>
      <w:ind w:left="100"/>
    </w:pPr>
    <w:rPr>
      <w:b/>
      <w:bCs/>
      <w:sz w:val="40"/>
      <w:szCs w:val="40"/>
    </w:rPr>
  </w:style>
  <w:style w:type="paragraph" w:styleId="ListParagraph">
    <w:name w:val="List Paragraph"/>
    <w:basedOn w:val="Normal"/>
    <w:uiPriority w:val="1"/>
    <w:qFormat/>
    <w:pPr>
      <w:spacing w:before="241"/>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0126"/>
    <w:pPr>
      <w:tabs>
        <w:tab w:val="center" w:pos="4513"/>
        <w:tab w:val="right" w:pos="9026"/>
      </w:tabs>
    </w:pPr>
  </w:style>
  <w:style w:type="character" w:customStyle="1" w:styleId="HeaderChar">
    <w:name w:val="Header Char"/>
    <w:basedOn w:val="DefaultParagraphFont"/>
    <w:link w:val="Header"/>
    <w:uiPriority w:val="99"/>
    <w:rsid w:val="005A0126"/>
    <w:rPr>
      <w:rFonts w:ascii="Calibri" w:eastAsia="Calibri" w:hAnsi="Calibri" w:cs="Calibri"/>
    </w:rPr>
  </w:style>
  <w:style w:type="paragraph" w:styleId="Footer">
    <w:name w:val="footer"/>
    <w:basedOn w:val="Normal"/>
    <w:link w:val="FooterChar"/>
    <w:uiPriority w:val="99"/>
    <w:unhideWhenUsed/>
    <w:rsid w:val="005A0126"/>
    <w:pPr>
      <w:tabs>
        <w:tab w:val="center" w:pos="4513"/>
        <w:tab w:val="right" w:pos="9026"/>
      </w:tabs>
    </w:pPr>
  </w:style>
  <w:style w:type="character" w:customStyle="1" w:styleId="FooterChar">
    <w:name w:val="Footer Char"/>
    <w:basedOn w:val="DefaultParagraphFont"/>
    <w:link w:val="Footer"/>
    <w:uiPriority w:val="99"/>
    <w:rsid w:val="005A012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1575</Words>
  <Characters>8978</Characters>
  <Application>Microsoft Office Word</Application>
  <DocSecurity>0</DocSecurity>
  <Lines>74</Lines>
  <Paragraphs>21</Paragraphs>
  <ScaleCrop>false</ScaleCrop>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 blowing policy</dc:title>
  <dc:creator>CEFMi</dc:creator>
  <cp:lastModifiedBy>Mrs A Shaikh</cp:lastModifiedBy>
  <cp:revision>4</cp:revision>
  <dcterms:created xsi:type="dcterms:W3CDTF">2024-09-10T13:36:00Z</dcterms:created>
  <dcterms:modified xsi:type="dcterms:W3CDTF">2025-06-03T10:29:00Z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Microsoft® Word 2019</vt:lpwstr>
  </property>
  <property fmtid="{D5CDD505-2E9C-101B-9397-08002B2CF9AE}" pid="4" name="LastSaved">
    <vt:filetime>2024-09-10T00:00:00Z</vt:filetime>
  </property>
  <property fmtid="{D5CDD505-2E9C-101B-9397-08002B2CF9AE}" pid="5" name="Producer">
    <vt:lpwstr>Microsoft® Word 2019</vt:lpwstr>
  </property>
</Properties>
</file>