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144"/>
        <w:gridCol w:w="2826"/>
        <w:gridCol w:w="2268"/>
        <w:gridCol w:w="2126"/>
        <w:gridCol w:w="2268"/>
        <w:gridCol w:w="2552"/>
        <w:gridCol w:w="2410"/>
      </w:tblGrid>
      <w:tr w:rsidR="00D25408" w:rsidTr="00D25408">
        <w:trPr>
          <w:trHeight w:val="274"/>
        </w:trPr>
        <w:tc>
          <w:tcPr>
            <w:tcW w:w="1144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</w:p>
        </w:tc>
        <w:tc>
          <w:tcPr>
            <w:tcW w:w="2826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Aut1</w:t>
            </w:r>
          </w:p>
        </w:tc>
        <w:tc>
          <w:tcPr>
            <w:tcW w:w="2268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Aut2</w:t>
            </w:r>
          </w:p>
        </w:tc>
        <w:tc>
          <w:tcPr>
            <w:tcW w:w="2126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Spring1</w:t>
            </w:r>
          </w:p>
        </w:tc>
        <w:tc>
          <w:tcPr>
            <w:tcW w:w="2268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Spring2</w:t>
            </w:r>
          </w:p>
        </w:tc>
        <w:tc>
          <w:tcPr>
            <w:tcW w:w="2552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Summer1</w:t>
            </w:r>
          </w:p>
        </w:tc>
        <w:tc>
          <w:tcPr>
            <w:tcW w:w="2410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Summer2</w:t>
            </w:r>
          </w:p>
        </w:tc>
      </w:tr>
      <w:tr w:rsidR="00D25408" w:rsidTr="00D25408">
        <w:trPr>
          <w:trHeight w:val="544"/>
        </w:trPr>
        <w:tc>
          <w:tcPr>
            <w:tcW w:w="1144" w:type="dxa"/>
          </w:tcPr>
          <w:p w:rsidR="00FE7531" w:rsidRDefault="00FE7531">
            <w:pPr>
              <w:rPr>
                <w:b/>
              </w:rPr>
            </w:pPr>
            <w:r>
              <w:rPr>
                <w:b/>
              </w:rPr>
              <w:t>Y</w:t>
            </w:r>
            <w:r w:rsidR="00D25408">
              <w:rPr>
                <w:b/>
              </w:rPr>
              <w:t>ear</w:t>
            </w:r>
          </w:p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3</w:t>
            </w:r>
          </w:p>
        </w:tc>
        <w:tc>
          <w:tcPr>
            <w:tcW w:w="2826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Greetings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Numbers 1-10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Colours (6)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Ask and answer “What is your name?”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Share how you are feeling</w:t>
            </w:r>
          </w:p>
        </w:tc>
        <w:tc>
          <w:tcPr>
            <w:tcW w:w="2268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Bonfire night colours </w:t>
            </w:r>
          </w:p>
          <w:p w:rsidR="00D25408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Days of the week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Months of the year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Asking people’s birthdays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Classroom commands</w:t>
            </w:r>
          </w:p>
        </w:tc>
        <w:tc>
          <w:tcPr>
            <w:tcW w:w="2126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Animals around us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Names of domestic animals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Animals I like and dislike</w:t>
            </w:r>
          </w:p>
        </w:tc>
        <w:tc>
          <w:tcPr>
            <w:tcW w:w="2268" w:type="dxa"/>
          </w:tcPr>
          <w:p w:rsidR="00A43A96" w:rsidRPr="00D25408" w:rsidRDefault="00A43A9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Facts about Carnivals</w:t>
            </w:r>
          </w:p>
          <w:p w:rsidR="00D25408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 • Songs and games relating to colours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Numbers 11-20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Easter greetings</w:t>
            </w:r>
          </w:p>
        </w:tc>
        <w:tc>
          <w:tcPr>
            <w:tcW w:w="2552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Fruit and Vegetable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Ordering food politely in shops and cafes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Breakfast foods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Likes/dislikes relating to food</w:t>
            </w:r>
          </w:p>
        </w:tc>
        <w:tc>
          <w:tcPr>
            <w:tcW w:w="2410" w:type="dxa"/>
          </w:tcPr>
          <w:p w:rsidR="00D25408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The map of Spain </w:t>
            </w:r>
          </w:p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Share “Where do you live?” </w:t>
            </w:r>
          </w:p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Picnic foods </w:t>
            </w:r>
          </w:p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Movement commands </w:t>
            </w:r>
          </w:p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Recap colours, commands and numbers</w:t>
            </w:r>
          </w:p>
        </w:tc>
      </w:tr>
      <w:tr w:rsidR="00D25408" w:rsidTr="00D25408">
        <w:trPr>
          <w:trHeight w:val="149"/>
        </w:trPr>
        <w:tc>
          <w:tcPr>
            <w:tcW w:w="1144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</w:p>
        </w:tc>
        <w:tc>
          <w:tcPr>
            <w:tcW w:w="2826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25408" w:rsidTr="00D25408">
        <w:trPr>
          <w:trHeight w:val="544"/>
        </w:trPr>
        <w:tc>
          <w:tcPr>
            <w:tcW w:w="1144" w:type="dxa"/>
          </w:tcPr>
          <w:p w:rsidR="00FE7531" w:rsidRDefault="00FE7531">
            <w:pPr>
              <w:rPr>
                <w:b/>
              </w:rPr>
            </w:pPr>
            <w:r>
              <w:rPr>
                <w:b/>
              </w:rPr>
              <w:t>Y</w:t>
            </w:r>
            <w:r w:rsidR="00D25408">
              <w:rPr>
                <w:b/>
              </w:rPr>
              <w:t>ear</w:t>
            </w:r>
          </w:p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4</w:t>
            </w:r>
          </w:p>
        </w:tc>
        <w:tc>
          <w:tcPr>
            <w:tcW w:w="2826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Personal questions about ourselves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Recap numbers 0-20, days of the week and months of the year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Names of rooms within school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Names of classroom objects</w:t>
            </w:r>
          </w:p>
        </w:tc>
        <w:tc>
          <w:tcPr>
            <w:tcW w:w="2268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Write a Bonfire night poem about colour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Learn simple commands and actions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Places in town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 • Directions</w:t>
            </w:r>
          </w:p>
        </w:tc>
        <w:tc>
          <w:tcPr>
            <w:tcW w:w="2126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Recap months of the year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 • Say and write family members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Parts of the face</w:t>
            </w:r>
          </w:p>
        </w:tc>
        <w:tc>
          <w:tcPr>
            <w:tcW w:w="2268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Animal names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Body parts </w:t>
            </w:r>
          </w:p>
          <w:p w:rsidR="00D25408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Simon Says game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Describe a character</w:t>
            </w:r>
          </w:p>
        </w:tc>
        <w:tc>
          <w:tcPr>
            <w:tcW w:w="2552" w:type="dxa"/>
          </w:tcPr>
          <w:p w:rsidR="00D25408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Recap body parts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Explain why we do not feel well </w:t>
            </w:r>
          </w:p>
          <w:p w:rsidR="00A43A96" w:rsidRPr="00FE7531" w:rsidRDefault="00A43A96" w:rsidP="00FE753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Different types of weather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Flavours of ice cream</w:t>
            </w:r>
          </w:p>
        </w:tc>
      </w:tr>
      <w:tr w:rsidR="00D25408" w:rsidTr="00D25408">
        <w:trPr>
          <w:trHeight w:val="167"/>
        </w:trPr>
        <w:tc>
          <w:tcPr>
            <w:tcW w:w="1144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</w:p>
        </w:tc>
        <w:tc>
          <w:tcPr>
            <w:tcW w:w="2826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25408" w:rsidTr="00D25408">
        <w:trPr>
          <w:trHeight w:val="544"/>
        </w:trPr>
        <w:tc>
          <w:tcPr>
            <w:tcW w:w="1144" w:type="dxa"/>
          </w:tcPr>
          <w:p w:rsidR="00FE7531" w:rsidRDefault="00FE7531">
            <w:pPr>
              <w:rPr>
                <w:b/>
              </w:rPr>
            </w:pPr>
            <w:r>
              <w:rPr>
                <w:b/>
              </w:rPr>
              <w:t>Y</w:t>
            </w:r>
            <w:r w:rsidR="00D25408">
              <w:rPr>
                <w:b/>
              </w:rPr>
              <w:t xml:space="preserve">ear </w:t>
            </w:r>
          </w:p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5</w:t>
            </w:r>
          </w:p>
        </w:tc>
        <w:tc>
          <w:tcPr>
            <w:tcW w:w="2826" w:type="dxa"/>
          </w:tcPr>
          <w:p w:rsidR="00D25408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Introducing ourselves </w:t>
            </w:r>
          </w:p>
          <w:p w:rsidR="00D25408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Personal questions </w:t>
            </w:r>
          </w:p>
          <w:p w:rsidR="00D25408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School subjects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Likes and dislikes relating to school subjects</w:t>
            </w:r>
          </w:p>
        </w:tc>
        <w:tc>
          <w:tcPr>
            <w:tcW w:w="2268" w:type="dxa"/>
          </w:tcPr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Explore a Spanish city </w:t>
            </w:r>
          </w:p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Politely ask for a ticket</w:t>
            </w:r>
          </w:p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 • Designing our own city for the future </w:t>
            </w:r>
          </w:p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Discuss likes and dislikes </w:t>
            </w:r>
          </w:p>
          <w:p w:rsidR="00A43A96" w:rsidRPr="00FE7531" w:rsidRDefault="00A43A96" w:rsidP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Politely ask for a gift in a shop</w:t>
            </w:r>
          </w:p>
        </w:tc>
        <w:tc>
          <w:tcPr>
            <w:tcW w:w="2126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Fruit and vegetables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Language in the shops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Reading instructions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Numbers 0-50/ Euros</w:t>
            </w:r>
          </w:p>
        </w:tc>
        <w:tc>
          <w:tcPr>
            <w:tcW w:w="2268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Ask and answer “What are you wearing?”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Clothes and their parts</w:t>
            </w:r>
          </w:p>
        </w:tc>
        <w:tc>
          <w:tcPr>
            <w:tcW w:w="2552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Personal information on an ID card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Countries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Ways to travel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Planets</w:t>
            </w:r>
          </w:p>
        </w:tc>
        <w:tc>
          <w:tcPr>
            <w:tcW w:w="2410" w:type="dxa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Seaside objects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Persuasive sentences</w:t>
            </w:r>
          </w:p>
        </w:tc>
      </w:tr>
      <w:tr w:rsidR="00D25408" w:rsidTr="00D25408">
        <w:trPr>
          <w:trHeight w:val="151"/>
        </w:trPr>
        <w:tc>
          <w:tcPr>
            <w:tcW w:w="1144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</w:p>
        </w:tc>
        <w:tc>
          <w:tcPr>
            <w:tcW w:w="2826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92D050"/>
          </w:tcPr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25408" w:rsidTr="00D25408">
        <w:trPr>
          <w:trHeight w:val="569"/>
        </w:trPr>
        <w:tc>
          <w:tcPr>
            <w:tcW w:w="1144" w:type="dxa"/>
          </w:tcPr>
          <w:p w:rsidR="00FE7531" w:rsidRDefault="00FE7531">
            <w:pPr>
              <w:rPr>
                <w:b/>
              </w:rPr>
            </w:pPr>
            <w:r>
              <w:rPr>
                <w:b/>
              </w:rPr>
              <w:t>Y</w:t>
            </w:r>
            <w:r w:rsidR="00D25408">
              <w:rPr>
                <w:b/>
              </w:rPr>
              <w:t>ear</w:t>
            </w:r>
            <w:bookmarkStart w:id="0" w:name="_GoBack"/>
            <w:bookmarkEnd w:id="0"/>
          </w:p>
          <w:p w:rsidR="00A43A96" w:rsidRPr="00FE7531" w:rsidRDefault="00A43A96">
            <w:pPr>
              <w:rPr>
                <w:b/>
              </w:rPr>
            </w:pPr>
            <w:r w:rsidRPr="00FE7531">
              <w:rPr>
                <w:b/>
              </w:rPr>
              <w:t>6</w:t>
            </w:r>
          </w:p>
        </w:tc>
        <w:tc>
          <w:tcPr>
            <w:tcW w:w="2826" w:type="dxa"/>
          </w:tcPr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Revisiting and extending personal information </w:t>
            </w:r>
          </w:p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Recap school subjects </w:t>
            </w:r>
          </w:p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Recap numbers 0-60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Time</w:t>
            </w:r>
          </w:p>
        </w:tc>
        <w:tc>
          <w:tcPr>
            <w:tcW w:w="2268" w:type="dxa"/>
          </w:tcPr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Rooms in the house </w:t>
            </w:r>
          </w:p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Write a descriptive sentence using colour and size to describe a house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Jobs and roles</w:t>
            </w:r>
          </w:p>
        </w:tc>
        <w:tc>
          <w:tcPr>
            <w:tcW w:w="2126" w:type="dxa"/>
          </w:tcPr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Dates </w:t>
            </w:r>
          </w:p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Sport </w:t>
            </w:r>
          </w:p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Expressing opinions about sport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Understand and write simple information about sport</w:t>
            </w:r>
          </w:p>
        </w:tc>
        <w:tc>
          <w:tcPr>
            <w:tcW w:w="2268" w:type="dxa"/>
          </w:tcPr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Funfair </w:t>
            </w:r>
          </w:p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Description of a fairground ride </w:t>
            </w:r>
          </w:p>
          <w:p w:rsidR="00FE7531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• Writing about our favourite things </w:t>
            </w:r>
          </w:p>
          <w:p w:rsidR="00A43A96" w:rsidRPr="00FE7531" w:rsidRDefault="00A43A96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Sequence of sentences about ourselves and the things we enjoy</w:t>
            </w:r>
          </w:p>
        </w:tc>
        <w:tc>
          <w:tcPr>
            <w:tcW w:w="2552" w:type="dxa"/>
          </w:tcPr>
          <w:p w:rsidR="00FE7531" w:rsidRPr="00FE7531" w:rsidRDefault="00FE7531" w:rsidP="00FE7531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 • Politely ordering snacks and drinks </w:t>
            </w:r>
          </w:p>
          <w:p w:rsidR="00A43A96" w:rsidRPr="00FE7531" w:rsidRDefault="00FE7531" w:rsidP="00FE7531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Spanish foods</w:t>
            </w:r>
          </w:p>
        </w:tc>
        <w:tc>
          <w:tcPr>
            <w:tcW w:w="2410" w:type="dxa"/>
          </w:tcPr>
          <w:p w:rsidR="00FE7531" w:rsidRPr="00FE7531" w:rsidRDefault="00FE7531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Revisiting and consolidation of basic language</w:t>
            </w:r>
          </w:p>
          <w:p w:rsidR="00FE7531" w:rsidRPr="00FE7531" w:rsidRDefault="00FE7531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 xml:space="preserve"> • Prepare and perform a sketch </w:t>
            </w:r>
          </w:p>
          <w:p w:rsidR="00A43A96" w:rsidRPr="00FE7531" w:rsidRDefault="00FE7531">
            <w:pPr>
              <w:rPr>
                <w:rFonts w:ascii="Century Gothic" w:hAnsi="Century Gothic"/>
                <w:sz w:val="16"/>
                <w:szCs w:val="16"/>
              </w:rPr>
            </w:pPr>
            <w:r w:rsidRPr="00FE7531">
              <w:rPr>
                <w:rFonts w:ascii="Century Gothic" w:hAnsi="Century Gothic"/>
                <w:sz w:val="16"/>
                <w:szCs w:val="16"/>
              </w:rPr>
              <w:t>• Write farewell postcards</w:t>
            </w:r>
          </w:p>
        </w:tc>
      </w:tr>
      <w:tr w:rsidR="00D25408" w:rsidTr="00D25408">
        <w:trPr>
          <w:trHeight w:val="58"/>
        </w:trPr>
        <w:tc>
          <w:tcPr>
            <w:tcW w:w="1144" w:type="dxa"/>
            <w:shd w:val="clear" w:color="auto" w:fill="92D050"/>
          </w:tcPr>
          <w:p w:rsidR="00A43A96" w:rsidRPr="00FE7531" w:rsidRDefault="00A43A96">
            <w:pPr>
              <w:rPr>
                <w:b/>
              </w:rPr>
            </w:pPr>
          </w:p>
        </w:tc>
        <w:tc>
          <w:tcPr>
            <w:tcW w:w="2826" w:type="dxa"/>
            <w:shd w:val="clear" w:color="auto" w:fill="92D050"/>
          </w:tcPr>
          <w:p w:rsidR="00A43A96" w:rsidRDefault="00A43A96"/>
        </w:tc>
        <w:tc>
          <w:tcPr>
            <w:tcW w:w="2268" w:type="dxa"/>
            <w:shd w:val="clear" w:color="auto" w:fill="92D050"/>
          </w:tcPr>
          <w:p w:rsidR="00A43A96" w:rsidRDefault="00A43A96"/>
        </w:tc>
        <w:tc>
          <w:tcPr>
            <w:tcW w:w="2126" w:type="dxa"/>
            <w:shd w:val="clear" w:color="auto" w:fill="92D050"/>
          </w:tcPr>
          <w:p w:rsidR="00A43A96" w:rsidRDefault="00A43A96"/>
        </w:tc>
        <w:tc>
          <w:tcPr>
            <w:tcW w:w="2268" w:type="dxa"/>
            <w:shd w:val="clear" w:color="auto" w:fill="92D050"/>
          </w:tcPr>
          <w:p w:rsidR="00A43A96" w:rsidRDefault="00A43A96"/>
        </w:tc>
        <w:tc>
          <w:tcPr>
            <w:tcW w:w="2552" w:type="dxa"/>
            <w:shd w:val="clear" w:color="auto" w:fill="92D050"/>
          </w:tcPr>
          <w:p w:rsidR="00A43A96" w:rsidRDefault="00A43A96"/>
        </w:tc>
        <w:tc>
          <w:tcPr>
            <w:tcW w:w="2410" w:type="dxa"/>
            <w:shd w:val="clear" w:color="auto" w:fill="92D050"/>
          </w:tcPr>
          <w:p w:rsidR="00A43A96" w:rsidRDefault="00A43A96"/>
        </w:tc>
      </w:tr>
      <w:tr w:rsidR="00D25408" w:rsidTr="00D25408">
        <w:trPr>
          <w:trHeight w:val="58"/>
        </w:trPr>
        <w:tc>
          <w:tcPr>
            <w:tcW w:w="1144" w:type="dxa"/>
            <w:shd w:val="clear" w:color="auto" w:fill="92D050"/>
          </w:tcPr>
          <w:p w:rsidR="00D25408" w:rsidRPr="00FE7531" w:rsidRDefault="00D25408">
            <w:pPr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14450" w:type="dxa"/>
            <w:gridSpan w:val="6"/>
            <w:shd w:val="clear" w:color="auto" w:fill="FFFFFF" w:themeFill="background1"/>
          </w:tcPr>
          <w:p w:rsidR="00D25408" w:rsidRDefault="00D25408">
            <w:proofErr w:type="spellStart"/>
            <w:r>
              <w:t>Linguascopes</w:t>
            </w:r>
            <w:proofErr w:type="spellEnd"/>
            <w:r>
              <w:t xml:space="preserve">: visuals, memory games and audio.  </w:t>
            </w:r>
            <w:r w:rsidRPr="00D25408">
              <w:t>https://www.linguascope.com/</w:t>
            </w:r>
          </w:p>
          <w:p w:rsidR="00D25408" w:rsidRDefault="00D25408">
            <w:r>
              <w:t>Stories</w:t>
            </w:r>
          </w:p>
          <w:p w:rsidR="00D25408" w:rsidRDefault="00D25408">
            <w:r>
              <w:t>Rhymes</w:t>
            </w:r>
          </w:p>
          <w:p w:rsidR="00D25408" w:rsidRDefault="00D25408">
            <w:r>
              <w:t>Poems</w:t>
            </w:r>
          </w:p>
        </w:tc>
      </w:tr>
    </w:tbl>
    <w:p w:rsidR="00224713" w:rsidRDefault="00D25408"/>
    <w:sectPr w:rsidR="00224713" w:rsidSect="00A43A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96"/>
    <w:rsid w:val="00A43A96"/>
    <w:rsid w:val="00D25408"/>
    <w:rsid w:val="00D64F1B"/>
    <w:rsid w:val="00F4451F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FE1B"/>
  <w15:chartTrackingRefBased/>
  <w15:docId w15:val="{CFE36341-90B7-44F0-956F-0BFB73BB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2</cp:revision>
  <dcterms:created xsi:type="dcterms:W3CDTF">2021-09-14T15:45:00Z</dcterms:created>
  <dcterms:modified xsi:type="dcterms:W3CDTF">2021-09-16T10:05:00Z</dcterms:modified>
</cp:coreProperties>
</file>