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8B5584" w14:textId="77777777" w:rsidR="00456F6C" w:rsidRDefault="00653B4F">
      <w:pPr>
        <w:pStyle w:val="Title"/>
      </w:pPr>
      <w:r>
        <w:t>Pupil and parent carer privacy notice</w:t>
      </w:r>
    </w:p>
    <w:p w14:paraId="705C517D" w14:textId="77777777" w:rsidR="00456F6C" w:rsidRDefault="00653B4F">
      <w:r>
        <w:t>Updated September 2026 | Version 2.0 | England</w:t>
      </w:r>
    </w:p>
    <w:p w14:paraId="20AF0C84" w14:textId="77777777" w:rsidR="00456F6C" w:rsidRDefault="00653B4F">
      <w:r>
        <w:t>This notice explains how we use personal information about pupils, parents, carers and emergency contacts, why we need it, who we share it with and the rights you have. You do not need to sign or consent to this privacy notice. Optional publicity choices are provided separately at the end.</w:t>
      </w:r>
    </w:p>
    <w:p w14:paraId="767FF134" w14:textId="77777777" w:rsidR="00456F6C" w:rsidRDefault="00653B4F">
      <w:pPr>
        <w:pStyle w:val="Heading1"/>
      </w:pPr>
      <w:r>
        <w:t>Who is responsible for your information</w:t>
      </w:r>
    </w:p>
    <w:p w14:paraId="239C50CF" w14:textId="77777777" w:rsidR="006B6CF1" w:rsidRDefault="00653B4F" w:rsidP="006B6CF1">
      <w:r>
        <w:t xml:space="preserve">The data controller, which decides how and why personal information is used, is </w:t>
      </w:r>
      <w:r w:rsidR="006B6CF1">
        <w:rPr>
          <w:b/>
          <w:shd w:val="clear" w:color="auto" w:fill="FFF2CC"/>
        </w:rPr>
        <w:t>Plymouth Grove Primary School</w:t>
      </w:r>
      <w:r w:rsidR="006B6CF1">
        <w:t xml:space="preserve"> </w:t>
      </w:r>
    </w:p>
    <w:p w14:paraId="1B3EAE1D" w14:textId="77777777" w:rsidR="00580366" w:rsidRDefault="00653B4F">
      <w:r>
        <w:t xml:space="preserve">Controller contact: </w:t>
      </w:r>
    </w:p>
    <w:p w14:paraId="76AA4820" w14:textId="5869E247" w:rsidR="00580366" w:rsidRDefault="00580366">
      <w:r>
        <w:t>Plymouth Grove Primary School</w:t>
      </w:r>
    </w:p>
    <w:p w14:paraId="52D42390" w14:textId="6DB5DB38" w:rsidR="00580366" w:rsidRDefault="00580366">
      <w:r>
        <w:t>Plymouth Grove West</w:t>
      </w:r>
    </w:p>
    <w:p w14:paraId="669F3CFD" w14:textId="6A340BA3" w:rsidR="00580366" w:rsidRDefault="00580366">
      <w:proofErr w:type="spellStart"/>
      <w:r>
        <w:t>Chorlton</w:t>
      </w:r>
      <w:proofErr w:type="spellEnd"/>
      <w:r w:rsidR="00543177">
        <w:t xml:space="preserve"> On Medlock</w:t>
      </w:r>
    </w:p>
    <w:p w14:paraId="099FD964" w14:textId="4F12DB94" w:rsidR="00543177" w:rsidRDefault="00543177">
      <w:r>
        <w:t>Manchester</w:t>
      </w:r>
    </w:p>
    <w:p w14:paraId="1205573B" w14:textId="2AB65B75" w:rsidR="00543177" w:rsidRDefault="00543177">
      <w:r>
        <w:t>M13 0AQ</w:t>
      </w:r>
    </w:p>
    <w:p w14:paraId="05264480" w14:textId="21D7BCD6" w:rsidR="00543177" w:rsidRDefault="00543177">
      <w:r>
        <w:t>0161 273 1453</w:t>
      </w:r>
    </w:p>
    <w:p w14:paraId="4034CFEF" w14:textId="7BA49E28" w:rsidR="00543177" w:rsidRDefault="005858A6">
      <w:hyperlink r:id="rId8" w:history="1">
        <w:r w:rsidRPr="007030A5">
          <w:rPr>
            <w:rStyle w:val="Hyperlink"/>
          </w:rPr>
          <w:t>admin@plymouthgrove.manchester.sch.uk</w:t>
        </w:r>
      </w:hyperlink>
    </w:p>
    <w:p w14:paraId="46A6F0CB" w14:textId="77777777" w:rsidR="005858A6" w:rsidRPr="00580366" w:rsidRDefault="005858A6"/>
    <w:p w14:paraId="51F132C7" w14:textId="4E073EE1" w:rsidR="00456F6C" w:rsidRDefault="00653B4F">
      <w:r>
        <w:t xml:space="preserve">Where another </w:t>
      </w:r>
      <w:proofErr w:type="spellStart"/>
      <w:r>
        <w:t>organisation</w:t>
      </w:r>
      <w:proofErr w:type="spellEnd"/>
      <w:r>
        <w:t xml:space="preserve"> controls particular records, we explain its role when relevant.</w:t>
      </w:r>
    </w:p>
    <w:p w14:paraId="2D35E63E" w14:textId="77777777" w:rsidR="00456F6C" w:rsidRDefault="00653B4F">
      <w:r>
        <w:t>Our Data Protection Officer service is provided by Global Policing Limited. Email: data@globalpolicing.co.uk. Telephone: 0161 510 2999 (answerphone). Website: www.globalpolicing.co.uk/data. You may contact the school or the DPO about this notice or your rights.</w:t>
      </w:r>
    </w:p>
    <w:p w14:paraId="07CEAC39" w14:textId="77777777" w:rsidR="00456F6C" w:rsidRDefault="00653B4F">
      <w:r>
        <w:t>We follow the UK General Data Protection Regulation (UK GDPR) and the Data Protection Act 2018, as amended, including by the Data (Use and Access) Act 2025.</w:t>
      </w:r>
    </w:p>
    <w:p w14:paraId="1EB1B610" w14:textId="77777777" w:rsidR="00456F6C" w:rsidRDefault="00653B4F">
      <w:pPr>
        <w:pStyle w:val="Heading1"/>
      </w:pPr>
      <w:r>
        <w:t>Information we collect and where it comes from</w:t>
      </w:r>
    </w:p>
    <w:p w14:paraId="22A255DC" w14:textId="77777777" w:rsidR="00456F6C" w:rsidRDefault="00653B4F">
      <w:r>
        <w:t>We collect information from you and your child, previous schools, local authorities, education and health professionals, and safeguarding agencies. We also create records during education and school activities. Information may include:</w:t>
      </w:r>
    </w:p>
    <w:p w14:paraId="48C4AECA" w14:textId="77777777" w:rsidR="00456F6C" w:rsidRDefault="00653B4F">
      <w:pPr>
        <w:pStyle w:val="ListBullet"/>
      </w:pPr>
      <w:r>
        <w:t>Names, dates of birth, addresses, contact details, pupil identifiers, parental responsibility, emergency contacts and relevant family circumstances.</w:t>
      </w:r>
    </w:p>
    <w:p w14:paraId="3C725B5E" w14:textId="77777777" w:rsidR="00456F6C" w:rsidRDefault="00653B4F">
      <w:pPr>
        <w:pStyle w:val="ListBullet"/>
      </w:pPr>
      <w:r>
        <w:t>Admissions, attendance and absence reasons, attainment, assessments, behaviour, exclusions, school transfers, trips and support provided.</w:t>
      </w:r>
    </w:p>
    <w:p w14:paraId="0A27F2C7" w14:textId="77777777" w:rsidR="00456F6C" w:rsidRDefault="00653B4F">
      <w:pPr>
        <w:pStyle w:val="ListBullet"/>
      </w:pPr>
      <w:r>
        <w:t>Special educational needs and disabilities, health and allergy information, care plans, safeguarding concerns and referrals; ethnicity, religion or other characteristics where relevant and lawful.</w:t>
      </w:r>
    </w:p>
    <w:p w14:paraId="399976AA" w14:textId="77777777" w:rsidR="00456F6C" w:rsidRDefault="00653B4F">
      <w:pPr>
        <w:pStyle w:val="ListBullet"/>
      </w:pPr>
      <w:r>
        <w:t>Parent and carer communications, complaints, payment and funding eligibility information, including free school meal eligibility; photographs and system-use records where applicable.</w:t>
      </w:r>
    </w:p>
    <w:p w14:paraId="4F6A1E57" w14:textId="77777777" w:rsidR="00456F6C" w:rsidRDefault="00653B4F">
      <w:r>
        <w:br w:type="page"/>
      </w:r>
    </w:p>
    <w:p w14:paraId="351ACD7E" w14:textId="77777777" w:rsidR="00456F6C" w:rsidRDefault="00653B4F">
      <w:pPr>
        <w:pStyle w:val="Heading1"/>
      </w:pPr>
      <w:r>
        <w:lastRenderedPageBreak/>
        <w:t>Why we use information and our lawful bases</w:t>
      </w:r>
    </w:p>
    <w:p w14:paraId="604A251A" w14:textId="77777777" w:rsidR="00456F6C" w:rsidRDefault="00653B4F">
      <w:r>
        <w:t>We use information to provide education, support learning and wellbeing, manage attendance and behaviour, protect children, communicate with families, administer services and funding, and meet reporting and record-keeping duties. We use the minimum information needed for each purpose.</w:t>
      </w:r>
    </w:p>
    <w:p w14:paraId="177E377B" w14:textId="77777777" w:rsidR="00456F6C" w:rsidRDefault="00653B4F">
      <w:pPr>
        <w:pStyle w:val="Heading1"/>
      </w:pPr>
      <w:r>
        <w:t>Education and school administration</w:t>
      </w:r>
    </w:p>
    <w:p w14:paraId="602325C6" w14:textId="77777777" w:rsidR="00456F6C" w:rsidRDefault="00653B4F">
      <w:r>
        <w:t>For a maintained school or academy, delivering education and associated pastoral and administrative functions normally relies on public task under Article 6(1)(e). Compliance with a specific statutory duty relies on legal obligation under Article 6(1)(c). These bases cover necessary processing rather than an unrestricted right to use information.</w:t>
      </w:r>
    </w:p>
    <w:p w14:paraId="3F6D10B2" w14:textId="38554F9A" w:rsidR="00456F6C" w:rsidRDefault="00653B4F">
      <w:r>
        <w:t>Applicable education duties may include the Education Act 1996 and the Education (Information About Individual Pupils) (England) Regulations 2013, as amended, for relevant pupil information returns</w:t>
      </w:r>
      <w:r w:rsidR="00827B18">
        <w:t>.</w:t>
      </w:r>
    </w:p>
    <w:p w14:paraId="5626487E" w14:textId="77777777" w:rsidR="00456F6C" w:rsidRDefault="00653B4F">
      <w:pPr>
        <w:pStyle w:val="Heading1"/>
      </w:pPr>
      <w:r>
        <w:t>Health safeguarding and other sensitive information</w:t>
      </w:r>
    </w:p>
    <w:p w14:paraId="15B7DCB9" w14:textId="77777777" w:rsidR="00456F6C" w:rsidRDefault="00653B4F">
      <w:r>
        <w:t>Health, ethnicity, religion and certain other information require an additional condition under Article 9. For necessary safeguarding we may use substantial public interest under Article 9(2)(g), with the applicable Data Protection Act 2018 Schedule 1 condition, including paragraph 18 for safeguarding children and individuals at risk where its requirements are met. Other statutory functions may use paragraph 6 where applicable. We maintain an appropriate policy document where required.</w:t>
      </w:r>
    </w:p>
    <w:p w14:paraId="499B5B9B" w14:textId="11B20A5B" w:rsidR="00456F6C" w:rsidRDefault="00653B4F">
      <w:r>
        <w:t>Criminal offence information is handled only where Article 10 and the applicable domestic-law authorisation permit it.</w:t>
      </w:r>
    </w:p>
    <w:p w14:paraId="68161E33" w14:textId="77777777" w:rsidR="00456F6C" w:rsidRDefault="00653B4F">
      <w:r>
        <w:t>In a genuine emergency we may rely on vital interests under Article 6(1)(d). For special category information, Article 9(2)(c) also requires that the person is physically or legally incapable of consenting. Routine health support is not automatically treated as an emergency.</w:t>
      </w:r>
    </w:p>
    <w:p w14:paraId="33918303" w14:textId="77777777" w:rsidR="00456F6C" w:rsidRDefault="00653B4F">
      <w:pPr>
        <w:pStyle w:val="Heading1"/>
      </w:pPr>
      <w:r>
        <w:t>Optional uses and required information</w:t>
      </w:r>
    </w:p>
    <w:p w14:paraId="705BE6EC" w14:textId="77777777" w:rsidR="00456F6C" w:rsidRDefault="00653B4F">
      <w:r>
        <w:t>We seek freely given, specific consent under Article 6(1)(a) for optional publicity uses where appropriate. Essential education, necessary safeguarding, lawful school transfers and statutory returns do not depend on signing the optional form. We identify our lawful basis before using information.</w:t>
      </w:r>
    </w:p>
    <w:p w14:paraId="10B6EDF7" w14:textId="77777777" w:rsidR="00456F6C" w:rsidRDefault="00653B4F">
      <w:r>
        <w:t>When requesting information we explain whether it is required by law, needed to provide a service or optional, and the consequences of not providing it. Missing essential details may prevent us from arranging a requested service or suitable support. Please tell the school when your details change.</w:t>
      </w:r>
    </w:p>
    <w:p w14:paraId="54D3C484" w14:textId="77777777" w:rsidR="00456F6C" w:rsidRDefault="00653B4F">
      <w:r>
        <w:br w:type="page"/>
      </w:r>
    </w:p>
    <w:p w14:paraId="5B26E719" w14:textId="77777777" w:rsidR="00456F6C" w:rsidRDefault="00653B4F">
      <w:pPr>
        <w:pStyle w:val="Heading1"/>
      </w:pPr>
      <w:r>
        <w:lastRenderedPageBreak/>
        <w:t>Sharing protecting and retaining information</w:t>
      </w:r>
    </w:p>
    <w:p w14:paraId="7E7CA08A" w14:textId="19AF712D" w:rsidR="00456F6C" w:rsidRDefault="00653B4F">
      <w:r>
        <w:t xml:space="preserve">We share relevant information only where necessary and lawful. Depending on the purpose, recipients include receiving schools and colleges, our local authority and its commissioned services, the Department for Education (DfE), examination bodies, health professionals, safeguarding partners, social care, police or courts, and providers supporting school services. </w:t>
      </w:r>
    </w:p>
    <w:p w14:paraId="0E27D502" w14:textId="485948CD" w:rsidR="00456F6C" w:rsidRDefault="00653B4F">
      <w:r>
        <w:t xml:space="preserve">School suppliers may support management information, learning platforms, IT, communications, payments and trips. When acting as our processors, they must follow our documented instructions and contractual security obligations; individual parental permission is not automatically required for their necessary work. Other recipients may be independent controllers with their own privacy notices. </w:t>
      </w:r>
    </w:p>
    <w:p w14:paraId="29235F68" w14:textId="43CC17E9" w:rsidR="00456F6C" w:rsidRDefault="00653B4F">
      <w:r>
        <w:t xml:space="preserve">We share statutory pupil information with the DfE where the relevant duties apply. The DfE is responsible for its own processing and explains its uses and further sharing at https://www.gov.uk/government/organisations/department-for-education/about/personal-information-charter. This includes information about the National Pupil Database. </w:t>
      </w:r>
    </w:p>
    <w:p w14:paraId="4D0FDCAA" w14:textId="484D12D2" w:rsidR="00456F6C" w:rsidRDefault="00456F6C"/>
    <w:p w14:paraId="74915553" w14:textId="77777777" w:rsidR="00456F6C" w:rsidRDefault="00653B4F">
      <w:pPr>
        <w:pStyle w:val="Heading1"/>
      </w:pPr>
      <w:r>
        <w:t>Security and school technology</w:t>
      </w:r>
    </w:p>
    <w:p w14:paraId="06833CC1" w14:textId="77777777" w:rsidR="00456F6C" w:rsidRDefault="00653B4F">
      <w:r>
        <w:t>Access is limited to people who need information for their work. We use appropriate organisational and technical safeguards and verify identity and authority before releasing personal information. Medical care information is shared only with those who need it; optional publicity consent does not authorise unrestricted display of medical details.</w:t>
      </w:r>
    </w:p>
    <w:p w14:paraId="5553C2C4" w14:textId="123BC2F2" w:rsidR="00456F6C" w:rsidRDefault="00653B4F">
      <w:pPr>
        <w:pStyle w:val="Heading1"/>
      </w:pPr>
      <w:r>
        <w:t>How long we keep information</w:t>
      </w:r>
    </w:p>
    <w:p w14:paraId="2D5CAFC3" w14:textId="700367A5" w:rsidR="00EA26E3" w:rsidRDefault="00653B4F">
      <w:r>
        <w:t xml:space="preserve">We apply different retention periods to different records. Our retention schedule is available </w:t>
      </w:r>
      <w:r w:rsidR="00EA26E3">
        <w:t xml:space="preserve">via email from </w:t>
      </w:r>
      <w:hyperlink r:id="rId9" w:history="1">
        <w:r w:rsidR="00EA26E3" w:rsidRPr="007030A5">
          <w:rPr>
            <w:rStyle w:val="Hyperlink"/>
          </w:rPr>
          <w:t>admin@plymouthgrove.manchester.sch.uk</w:t>
        </w:r>
      </w:hyperlink>
      <w:r>
        <w:t>.</w:t>
      </w:r>
    </w:p>
    <w:p w14:paraId="0963BC43" w14:textId="679A8FDE" w:rsidR="00456F6C" w:rsidRPr="00637D88" w:rsidRDefault="00653B4F">
      <w:pPr>
        <w:rPr>
          <w:b/>
          <w:shd w:val="clear" w:color="auto" w:fill="FFF2CC"/>
        </w:rPr>
      </w:pPr>
      <w:r>
        <w:t>It sets out the periods or criteria for pupil and parent records, safeguarding, attendance, finance, images and system logs. We consider legal duties, safeguarding needs, transfers and the time reasonably needed to handle complaints or legal claims. Records subject to a lawful preservation requirement are retained until it ends.</w:t>
      </w:r>
    </w:p>
    <w:p w14:paraId="523A0EC3" w14:textId="77777777" w:rsidR="00456F6C" w:rsidRDefault="00653B4F">
      <w:r>
        <w:t>Primary pupil records normally transfer to the next school; secondary pupil records are generally retained to the pupil’s 25th birthday. Safeguarding records may need longer retention, including child sexual abuse records under current guidance. There is no blanket promise to erase all information at age 25 or all parent information when a child leaves. We securely destroy or anonymise records when no longer needed.</w:t>
      </w:r>
    </w:p>
    <w:p w14:paraId="18552011" w14:textId="77777777" w:rsidR="00456F6C" w:rsidRDefault="00653B4F">
      <w:r>
        <w:br w:type="page"/>
      </w:r>
    </w:p>
    <w:p w14:paraId="14BBDBC2" w14:textId="77777777" w:rsidR="00456F6C" w:rsidRDefault="00653B4F">
      <w:pPr>
        <w:pStyle w:val="Heading1"/>
      </w:pPr>
      <w:r>
        <w:lastRenderedPageBreak/>
        <w:t>Your rights and how to contact us</w:t>
      </w:r>
    </w:p>
    <w:p w14:paraId="05EA6212" w14:textId="77777777" w:rsidR="00456F6C" w:rsidRDefault="00653B4F">
      <w:r>
        <w:t>You can ask for access to your personal information and correction of inaccurate or incomplete information. Depending on the lawful basis and circumstances, you may also ask for erasure, restriction of use or a portable copy, or object to processing. These rights have conditions and exceptions; for example, we may need to retain records to meet a legal duty.</w:t>
      </w:r>
    </w:p>
    <w:p w14:paraId="0BC0EFAF" w14:textId="77777777" w:rsidR="00456F6C" w:rsidRDefault="00653B4F">
      <w:r>
        <w:t>Where we rely on consent, you can withdraw it at any time without affecting the lawfulness of earlier use. Where we rely on public task or legitimate interests, you may object on grounds relating to your circumstances. You can object to direct marketing at any time.</w:t>
      </w:r>
    </w:p>
    <w:p w14:paraId="03B7C752" w14:textId="77777777" w:rsidR="00456F6C" w:rsidRDefault="00653B4F">
      <w:r>
        <w:t>Contact the school or our DPO to exercise your rights. Requests can be made verbally or in writing and do not have to use a particular form. We may need proportionate evidence of identity or authority to protect your information. We normally respond to a subject access request within one calendar month. Where the law allows clarification, an extension or an exemption, we will explain how this affects your request. School holidays do not automatically extend the deadline.</w:t>
      </w:r>
    </w:p>
    <w:p w14:paraId="3C6657DA" w14:textId="77777777" w:rsidR="00456F6C" w:rsidRDefault="00653B4F">
      <w:r>
        <w:t>Personal information rights belong to the child as well as to parents in relation to their own information. A parent may act for a child where the child is not competent to act for themselves, or with the competent child’s authority. We consider the child’s understanding, wishes and interests before disclosing their information.</w:t>
      </w:r>
    </w:p>
    <w:p w14:paraId="3D450F7A" w14:textId="77777777" w:rsidR="00456F6C" w:rsidRDefault="00653B4F">
      <w:r>
        <w:t>A parent’s separate right to request an educational record depends on the school type and applicable education regulations. Where this statutory right applies, the response period is 15 school days. This is different from a UK GDPR subject access request.</w:t>
      </w:r>
    </w:p>
    <w:p w14:paraId="0417A6F8" w14:textId="77777777" w:rsidR="00456F6C" w:rsidRDefault="00653B4F">
      <w:pPr>
        <w:pStyle w:val="Heading1"/>
      </w:pPr>
      <w:r>
        <w:t>Questions and complaints</w:t>
      </w:r>
    </w:p>
    <w:p w14:paraId="27EF0CB1" w14:textId="60E6C7FF" w:rsidR="008D124E" w:rsidRDefault="00653B4F">
      <w:r>
        <w:t xml:space="preserve">If you are concerned about our use of personal information, contact the school or Global Policing Limited using the details on the first page. Our data protection complaints procedure is available </w:t>
      </w:r>
      <w:r w:rsidR="003A14DF">
        <w:t xml:space="preserve">via email from </w:t>
      </w:r>
      <w:hyperlink r:id="rId10" w:history="1">
        <w:r w:rsidR="008D124E" w:rsidRPr="007030A5">
          <w:rPr>
            <w:rStyle w:val="Hyperlink"/>
          </w:rPr>
          <w:t>admin@plymouthgrove.manchester.sch.uk</w:t>
        </w:r>
      </w:hyperlink>
    </w:p>
    <w:p w14:paraId="1A6D2880" w14:textId="1B1DE232" w:rsidR="00456F6C" w:rsidRDefault="00653B4F">
      <w:r>
        <w:t>We will acknowledge a data protection complaint within 30 days, investigate appropriately, keep you informed and provide an outcome without undue delay.</w:t>
      </w:r>
    </w:p>
    <w:p w14:paraId="68B77703" w14:textId="77777777" w:rsidR="00456F6C" w:rsidRDefault="00653B4F">
      <w:r>
        <w:t>You also have the right to complain to the Information Commissioner’s Office (ICO). Visit https://ico.org.uk/make-a-complaint/ or call 0303 123 1113. The ICO normally expects you to give the organisation an opportunity to address your concern first.</w:t>
      </w:r>
    </w:p>
    <w:p w14:paraId="615D96FD" w14:textId="77777777" w:rsidR="00456F6C" w:rsidRDefault="00653B4F">
      <w:pPr>
        <w:pStyle w:val="Heading1"/>
      </w:pPr>
      <w:r>
        <w:t>Keeping this notice up to date</w:t>
      </w:r>
    </w:p>
    <w:p w14:paraId="5E764D23" w14:textId="6ECB8703" w:rsidR="00456F6C" w:rsidRDefault="00653B4F">
      <w:r>
        <w:t xml:space="preserve">We review this notice regularly and when our use of information changes. We will bring material changes to your attention. </w:t>
      </w:r>
      <w:r>
        <w:t>Next scheduled review: September 2027, or sooner if needed. Ask the school for an accessible format or help understanding this notice.</w:t>
      </w:r>
    </w:p>
    <w:p w14:paraId="7B7A20C3" w14:textId="77777777" w:rsidR="00456F6C" w:rsidRDefault="00653B4F">
      <w:r>
        <w:br w:type="page"/>
      </w:r>
    </w:p>
    <w:p w14:paraId="1747CC02" w14:textId="77777777" w:rsidR="00456F6C" w:rsidRDefault="00653B4F">
      <w:pPr>
        <w:pStyle w:val="Heading1"/>
      </w:pPr>
      <w:r>
        <w:lastRenderedPageBreak/>
        <w:t>Optional photographs and publicity consent</w:t>
      </w:r>
    </w:p>
    <w:p w14:paraId="640F7CD3" w14:textId="51B4E4D9" w:rsidR="00E926F4" w:rsidRDefault="00E926F4">
      <w:r>
        <w:t>Plymouth Grove Primary School</w:t>
      </w:r>
    </w:p>
    <w:p w14:paraId="18443682" w14:textId="77777777" w:rsidR="00E926F4" w:rsidRDefault="00E926F4"/>
    <w:p w14:paraId="386A233F" w14:textId="0BEBC97C" w:rsidR="00456F6C" w:rsidRDefault="00653B4F">
      <w:r>
        <w:t>This form records optional choices only. Refusing or withdrawing consent will not affect your child’s education or access to school services.</w:t>
      </w:r>
    </w:p>
    <w:p w14:paraId="5AD6FC68" w14:textId="77777777" w:rsidR="00456F6C" w:rsidRDefault="00653B4F">
      <w:r>
        <w:t>Pupil name: __________________________________   Class: ______________</w:t>
      </w:r>
    </w:p>
    <w:p w14:paraId="049DF76E" w14:textId="77777777" w:rsidR="00456F6C" w:rsidRDefault="00653B4F">
      <w:r>
        <w:t>Parent or carer name: _____________________________________________</w:t>
      </w:r>
    </w:p>
    <w:p w14:paraId="3B29DBAD" w14:textId="77777777" w:rsidR="00456F6C" w:rsidRDefault="00653B4F">
      <w:r>
        <w:t>Relationship to pupil: ______________________________________________</w:t>
      </w:r>
    </w:p>
    <w:p w14:paraId="4FDD55D6" w14:textId="77777777" w:rsidR="00456F6C" w:rsidRDefault="00653B4F">
      <w:r>
        <w:t>Select Yes or No for each purpose. Leaving a choice blank means no consent for that purpose. Photographs may include video images. We will seek a separate choice for any materially different use. This form does not authorise facial recognition or biometric identification.</w:t>
      </w:r>
    </w:p>
    <w:p w14:paraId="7932D259" w14:textId="77777777" w:rsidR="00456F6C" w:rsidRDefault="00653B4F">
      <w:pPr>
        <w:spacing w:after="200"/>
      </w:pPr>
      <w:r>
        <w:t>Use images in optional celebration displays inside the school, without a name.    Yes ☐   No ☐</w:t>
      </w:r>
    </w:p>
    <w:p w14:paraId="2DBC97D8" w14:textId="77777777" w:rsidR="00456F6C" w:rsidRDefault="00653B4F">
      <w:pPr>
        <w:spacing w:after="200"/>
      </w:pPr>
      <w:r>
        <w:t>Add my child’s first name to those internal celebration displays.    Yes ☐   No ☐</w:t>
      </w:r>
    </w:p>
    <w:p w14:paraId="371A0885" w14:textId="77777777" w:rsidR="00456F6C" w:rsidRDefault="00653B4F">
      <w:pPr>
        <w:spacing w:after="200"/>
      </w:pPr>
      <w:r>
        <w:t>Publish images on the school’s public website, without a name.    Yes ☐   No ☐</w:t>
      </w:r>
    </w:p>
    <w:p w14:paraId="7CC5A1FE" w14:textId="77777777" w:rsidR="00456F6C" w:rsidRDefault="00653B4F">
      <w:pPr>
        <w:spacing w:after="200"/>
      </w:pPr>
      <w:r>
        <w:t>Add my child’s first name to those website images.    Yes ☐   No ☐</w:t>
      </w:r>
    </w:p>
    <w:p w14:paraId="44E478A5" w14:textId="77777777" w:rsidR="00456F6C" w:rsidRDefault="00653B4F">
      <w:pPr>
        <w:spacing w:after="200"/>
      </w:pPr>
      <w:r>
        <w:t>Publish images on the school’s official social media accounts, without a name.    Yes ☐   No ☐</w:t>
      </w:r>
    </w:p>
    <w:p w14:paraId="0BF53706" w14:textId="77777777" w:rsidR="00456F6C" w:rsidRDefault="00653B4F">
      <w:pPr>
        <w:spacing w:after="200"/>
      </w:pPr>
      <w:r>
        <w:t>Add my child’s first name to those social media images.    Yes ☐   No ☐</w:t>
      </w:r>
    </w:p>
    <w:p w14:paraId="594C95EE" w14:textId="77777777" w:rsidR="00456F6C" w:rsidRDefault="00653B4F">
      <w:pPr>
        <w:spacing w:after="200"/>
      </w:pPr>
      <w:r>
        <w:t>Use images in printed school prospectuses or publicity leaflets, without a name.    Yes ☐   No ☐</w:t>
      </w:r>
    </w:p>
    <w:p w14:paraId="6A20A081" w14:textId="420FC37A" w:rsidR="00456F6C" w:rsidRDefault="00653B4F">
      <w:r>
        <w:t>We will ask separately before providing identifiable images or names to newspapers or other external publishers.</w:t>
      </w:r>
    </w:p>
    <w:p w14:paraId="1FE96E0D" w14:textId="77777777" w:rsidR="000805CA" w:rsidRDefault="00653B4F">
      <w:r>
        <w:t xml:space="preserve">Public images can be viewed, copied or shared by others, including outside the UK. We control our own publications but cannot guarantee removal of copies made by others. To withdraw or change a choice, contact </w:t>
      </w:r>
      <w:hyperlink r:id="rId11" w:history="1">
        <w:r w:rsidR="000805CA" w:rsidRPr="007030A5">
          <w:rPr>
            <w:rStyle w:val="Hyperlink"/>
            <w:b/>
            <w:shd w:val="clear" w:color="auto" w:fill="FFF2CC"/>
          </w:rPr>
          <w:t>admin@plymouthgrove.manchester.sch.uk</w:t>
        </w:r>
      </w:hyperlink>
      <w:r w:rsidR="000805CA">
        <w:rPr>
          <w:b/>
          <w:shd w:val="clear" w:color="auto" w:fill="FFF2CC"/>
        </w:rPr>
        <w:t xml:space="preserve"> </w:t>
      </w:r>
      <w:r>
        <w:t xml:space="preserve">. </w:t>
      </w:r>
    </w:p>
    <w:p w14:paraId="00BA54ED" w14:textId="7A977827" w:rsidR="00456F6C" w:rsidRDefault="00653B4F">
      <w:r>
        <w:t>We will stop future consent-based use and remove images from channels we control where reasonably possible; already distributed printed material may not be recoverable.</w:t>
      </w:r>
    </w:p>
    <w:p w14:paraId="0758B655" w14:textId="77777777" w:rsidR="00456F6C" w:rsidRDefault="00653B4F">
      <w:r>
        <w:t>I confirm that I have parental responsibility or appropriate authority to make these choices. The school will take account of the child’s views and ability to understand and make their own decisions. Permission to publish a name applies only where permission for the associated image has also been given.</w:t>
      </w:r>
    </w:p>
    <w:p w14:paraId="71579120" w14:textId="77777777" w:rsidR="00456F6C" w:rsidRDefault="00653B4F">
      <w:r>
        <w:t>Signature: __________________________________   Date: ______________</w:t>
      </w:r>
    </w:p>
    <w:p w14:paraId="47677172" w14:textId="77777777" w:rsidR="00456F6C" w:rsidRDefault="00653B4F">
      <w:r>
        <w:t>We retain evidence of your choices and any withdrawal in accordance with our retention schedule, for as long as necessary to manage and demonstrate those choices.</w:t>
      </w:r>
    </w:p>
    <w:sectPr w:rsidR="00456F6C" w:rsidSect="00034616">
      <w:headerReference w:type="default" r:id="rId12"/>
      <w:footerReference w:type="default" r:id="rId13"/>
      <w:pgSz w:w="11909" w:h="16834"/>
      <w:pgMar w:top="1656" w:right="1080" w:bottom="936" w:left="1080" w:header="677" w:footer="691" w:gutter="0"/>
      <w:pgBorders w:offsetFrom="page">
        <w:top w:val="single" w:sz="48" w:space="24" w:color="0070C0"/>
        <w:left w:val="single" w:sz="48" w:space="24" w:color="0070C0"/>
        <w:bottom w:val="single" w:sz="48" w:space="24" w:color="0070C0"/>
        <w:right w:val="single" w:sz="48" w:space="24" w:color="0070C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1E6638" w14:textId="77777777" w:rsidR="00653B4F" w:rsidRDefault="00653B4F">
      <w:pPr>
        <w:spacing w:after="0" w:line="240" w:lineRule="auto"/>
      </w:pPr>
      <w:r>
        <w:separator/>
      </w:r>
    </w:p>
  </w:endnote>
  <w:endnote w:type="continuationSeparator" w:id="0">
    <w:p w14:paraId="2EA970AD" w14:textId="77777777" w:rsidR="00653B4F" w:rsidRDefault="00653B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9AFFE" w14:textId="77777777" w:rsidR="00456F6C" w:rsidRDefault="00653B4F">
    <w:pPr>
      <w:pStyle w:val="Footer"/>
      <w:jc w:val="right"/>
    </w:pPr>
    <w:r>
      <w:rPr>
        <w:sz w:val="18"/>
      </w:rPr>
      <w:t xml:space="preserve">Privacy notice | </w:t>
    </w:r>
    <w:r>
      <w:fldChar w:fldCharType="begin"/>
    </w:r>
    <w:r>
      <w:instrText>PAGE</w:instrText>
    </w:r>
    <w:r>
      <w:fldChar w:fldCharType="separate"/>
    </w:r>
    <w:r w:rsidR="006B6CF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9CC1D" w14:textId="77777777" w:rsidR="00653B4F" w:rsidRDefault="00653B4F">
      <w:pPr>
        <w:spacing w:after="0" w:line="240" w:lineRule="auto"/>
      </w:pPr>
      <w:r>
        <w:separator/>
      </w:r>
    </w:p>
  </w:footnote>
  <w:footnote w:type="continuationSeparator" w:id="0">
    <w:p w14:paraId="306C5BD2" w14:textId="77777777" w:rsidR="00653B4F" w:rsidRDefault="00653B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37349" w14:textId="77777777" w:rsidR="00456F6C" w:rsidRDefault="00653B4F">
    <w:pPr>
      <w:pStyle w:val="Header"/>
      <w:jc w:val="right"/>
    </w:pPr>
    <w:r>
      <w:rPr>
        <w:noProof/>
      </w:rPr>
      <w:drawing>
        <wp:inline distT="0" distB="0" distL="0" distR="0" wp14:anchorId="4FE794BA" wp14:editId="02417638">
          <wp:extent cx="1645920" cy="53013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ail_Retention_Policy_image1.png"/>
                  <pic:cNvPicPr/>
                </pic:nvPicPr>
                <pic:blipFill>
                  <a:blip r:embed="rId1"/>
                  <a:stretch>
                    <a:fillRect/>
                  </a:stretch>
                </pic:blipFill>
                <pic:spPr>
                  <a:xfrm>
                    <a:off x="0" y="0"/>
                    <a:ext cx="1645920" cy="53013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94929129">
    <w:abstractNumId w:val="8"/>
  </w:num>
  <w:num w:numId="2" w16cid:durableId="1348171688">
    <w:abstractNumId w:val="6"/>
  </w:num>
  <w:num w:numId="3" w16cid:durableId="1828933898">
    <w:abstractNumId w:val="5"/>
  </w:num>
  <w:num w:numId="4" w16cid:durableId="201672001">
    <w:abstractNumId w:val="4"/>
  </w:num>
  <w:num w:numId="5" w16cid:durableId="510072423">
    <w:abstractNumId w:val="7"/>
  </w:num>
  <w:num w:numId="6" w16cid:durableId="951746163">
    <w:abstractNumId w:val="3"/>
  </w:num>
  <w:num w:numId="7" w16cid:durableId="1937859726">
    <w:abstractNumId w:val="2"/>
  </w:num>
  <w:num w:numId="8" w16cid:durableId="1373572825">
    <w:abstractNumId w:val="1"/>
  </w:num>
  <w:num w:numId="9" w16cid:durableId="15682202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05CA"/>
    <w:rsid w:val="000B6959"/>
    <w:rsid w:val="0015074B"/>
    <w:rsid w:val="002323EA"/>
    <w:rsid w:val="0029639D"/>
    <w:rsid w:val="00326F90"/>
    <w:rsid w:val="003A14DF"/>
    <w:rsid w:val="00437A38"/>
    <w:rsid w:val="00456F6C"/>
    <w:rsid w:val="00461316"/>
    <w:rsid w:val="00543177"/>
    <w:rsid w:val="00580366"/>
    <w:rsid w:val="005858A6"/>
    <w:rsid w:val="00626611"/>
    <w:rsid w:val="00637D88"/>
    <w:rsid w:val="00653B4F"/>
    <w:rsid w:val="006B6CF1"/>
    <w:rsid w:val="00827B18"/>
    <w:rsid w:val="008D124E"/>
    <w:rsid w:val="009A6F15"/>
    <w:rsid w:val="00AA1D8D"/>
    <w:rsid w:val="00B47730"/>
    <w:rsid w:val="00BD0C71"/>
    <w:rsid w:val="00CB0664"/>
    <w:rsid w:val="00E926F4"/>
    <w:rsid w:val="00EA26E3"/>
    <w:rsid w:val="00FC693F"/>
    <w:rsid w:val="00FE5E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02A54C"/>
  <w14:defaultImageDpi w14:val="300"/>
  <w15:docId w15:val="{1C935C4D-9A9D-4B92-BC79-75A5401B0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54" w:lineRule="auto"/>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b/>
      <w:bCs/>
      <w:color w:val="0070C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70C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0070C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5858A6"/>
    <w:rPr>
      <w:color w:val="0000FF" w:themeColor="hyperlink"/>
      <w:u w:val="single"/>
    </w:rPr>
  </w:style>
  <w:style w:type="character" w:styleId="UnresolvedMention">
    <w:name w:val="Unresolved Mention"/>
    <w:basedOn w:val="DefaultParagraphFont"/>
    <w:uiPriority w:val="99"/>
    <w:semiHidden/>
    <w:unhideWhenUsed/>
    <w:rsid w:val="005858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plymouthgrove.manchester.sch.uk"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in@plymouthgrove.manchester.sch.u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in@plymouthgrove.manchester.sch.uk" TargetMode="External"/><Relationship Id="rId4" Type="http://schemas.openxmlformats.org/officeDocument/2006/relationships/settings" Target="settings.xml"/><Relationship Id="rId9" Type="http://schemas.openxmlformats.org/officeDocument/2006/relationships/hyperlink" Target="mailto:admin@plymouthgrove.manchester.sch.u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38784DF9B559147B8F6CC1357CAE1B5" ma:contentTypeVersion="13" ma:contentTypeDescription="Create a new document." ma:contentTypeScope="" ma:versionID="ead122d8b0de824fb592c3bbe877bb56">
  <xsd:schema xmlns:xsd="http://www.w3.org/2001/XMLSchema" xmlns:xs="http://www.w3.org/2001/XMLSchema" xmlns:p="http://schemas.microsoft.com/office/2006/metadata/properties" xmlns:ns2="443dfb27-a79f-47dc-9c81-a1f55fffe1f7" xmlns:ns3="0de222b4-c92e-4c06-aea9-e117cf4b4f45" targetNamespace="http://schemas.microsoft.com/office/2006/metadata/properties" ma:root="true" ma:fieldsID="b0ef23a10fc0a6979b7a84aa7624f9e8" ns2:_="" ns3:_="">
    <xsd:import namespace="443dfb27-a79f-47dc-9c81-a1f55fffe1f7"/>
    <xsd:import namespace="0de222b4-c92e-4c06-aea9-e117cf4b4f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3dfb27-a79f-47dc-9c81-a1f55fffe1f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3982e96-c6b3-481d-832f-aa4fce2e77c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de222b4-c92e-4c06-aea9-e117cf4b4f45"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6cde424-a4f2-4617-a896-b4aaaef59ecb}" ma:internalName="TaxCatchAll" ma:showField="CatchAllData" ma:web="0de222b4-c92e-4c06-aea9-e117cf4b4f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de222b4-c92e-4c06-aea9-e117cf4b4f45" xsi:nil="true"/>
    <lcf76f155ced4ddcb4097134ff3c332f xmlns="443dfb27-a79f-47dc-9c81-a1f55fffe1f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91ECE489-BDCA-4221-94C9-4F5C5BF87BCF}"/>
</file>

<file path=customXml/itemProps3.xml><?xml version="1.0" encoding="utf-8"?>
<ds:datastoreItem xmlns:ds="http://schemas.openxmlformats.org/officeDocument/2006/customXml" ds:itemID="{D0100A0C-458A-4447-8471-6B692401C585}"/>
</file>

<file path=customXml/itemProps4.xml><?xml version="1.0" encoding="utf-8"?>
<ds:datastoreItem xmlns:ds="http://schemas.openxmlformats.org/officeDocument/2006/customXml" ds:itemID="{47B003E6-49F1-4FB0-A9E5-863536AC13EE}"/>
</file>

<file path=docProps/app.xml><?xml version="1.0" encoding="utf-8"?>
<Properties xmlns="http://schemas.openxmlformats.org/officeDocument/2006/extended-properties" xmlns:vt="http://schemas.openxmlformats.org/officeDocument/2006/docPropsVTypes">
  <Template>Normal</Template>
  <TotalTime>17</TotalTime>
  <Pages>5</Pages>
  <Words>1848</Words>
  <Characters>10537</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12361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Pupil and parent carer privacy notice</dc:title>
  <dc:subject/>
  <dc:creator>Mrs J Tetlow</dc:creator>
  <cp:keywords/>
  <dc:description>generated by python-docx</dc:description>
  <cp:lastModifiedBy>Mrs J Tetlow</cp:lastModifiedBy>
  <cp:revision>19</cp:revision>
  <dcterms:created xsi:type="dcterms:W3CDTF">2026-09-21T05:12:00Z</dcterms:created>
  <dcterms:modified xsi:type="dcterms:W3CDTF">2026-09-21T05:27:00Z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0x010100838784DF9B559147B8F6CC1357CAE1B5</vt:lpwstr>
  </property>
</Properties>
</file>