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E76" w:rsidRPr="00BB6E76" w:rsidRDefault="00BB6E76" w:rsidP="00BB6E76">
      <w:pPr>
        <w:shd w:val="clear" w:color="auto" w:fill="FFFFFF"/>
        <w:spacing w:before="312" w:after="0" w:line="360" w:lineRule="atLeast"/>
        <w:textAlignment w:val="baseline"/>
        <w:outlineLvl w:val="2"/>
        <w:rPr>
          <w:rFonts w:ascii="Arial" w:eastAsia="Times New Roman" w:hAnsi="Arial" w:cs="Arial"/>
          <w:b/>
          <w:bCs/>
          <w:color w:val="000000"/>
          <w:sz w:val="29"/>
          <w:szCs w:val="29"/>
          <w:lang w:eastAsia="en-GB"/>
        </w:rPr>
      </w:pPr>
      <w:r w:rsidRPr="00BB6E76">
        <w:rPr>
          <w:rFonts w:ascii="Arial" w:eastAsia="Times New Roman" w:hAnsi="Arial" w:cs="Arial"/>
          <w:b/>
          <w:bCs/>
          <w:color w:val="000000"/>
          <w:sz w:val="29"/>
          <w:szCs w:val="29"/>
          <w:lang w:eastAsia="en-GB"/>
        </w:rPr>
        <w:t>Why Bother With Breakfast?</w:t>
      </w:r>
      <w:bookmarkStart w:id="0" w:name="_GoBack"/>
      <w:bookmarkEnd w:id="0"/>
    </w:p>
    <w:p w:rsidR="00BB6E76" w:rsidRPr="00BB6E76" w:rsidRDefault="00BB6E76" w:rsidP="00BB6E76">
      <w:pPr>
        <w:shd w:val="clear" w:color="auto" w:fill="FFFFFF"/>
        <w:spacing w:before="240" w:after="360" w:line="240" w:lineRule="auto"/>
        <w:textAlignment w:val="baseline"/>
        <w:rPr>
          <w:rFonts w:ascii="Arial" w:eastAsia="Times New Roman" w:hAnsi="Arial" w:cs="Arial"/>
          <w:color w:val="000000"/>
          <w:sz w:val="21"/>
          <w:szCs w:val="21"/>
          <w:lang w:eastAsia="en-GB"/>
        </w:rPr>
      </w:pPr>
      <w:r w:rsidRPr="00BB6E76">
        <w:rPr>
          <w:rFonts w:ascii="Arial" w:eastAsia="Times New Roman" w:hAnsi="Arial" w:cs="Arial"/>
          <w:color w:val="000000"/>
          <w:sz w:val="21"/>
          <w:szCs w:val="21"/>
          <w:lang w:eastAsia="en-GB"/>
        </w:rPr>
        <w:t xml:space="preserve">Breakfast is a great way to give the body the </w:t>
      </w:r>
      <w:r w:rsidRPr="00BB6E76">
        <w:rPr>
          <w:rFonts w:ascii="Arial" w:eastAsia="Times New Roman" w:hAnsi="Arial" w:cs="Arial"/>
          <w:color w:val="000000"/>
          <w:sz w:val="21"/>
          <w:szCs w:val="21"/>
          <w:lang w:eastAsia="en-GB"/>
        </w:rPr>
        <w:t>refuelling</w:t>
      </w:r>
      <w:r w:rsidRPr="00BB6E76">
        <w:rPr>
          <w:rFonts w:ascii="Arial" w:eastAsia="Times New Roman" w:hAnsi="Arial" w:cs="Arial"/>
          <w:color w:val="000000"/>
          <w:sz w:val="21"/>
          <w:szCs w:val="21"/>
          <w:lang w:eastAsia="en-GB"/>
        </w:rPr>
        <w:t xml:space="preserve"> it needs. </w:t>
      </w:r>
      <w:r>
        <w:rPr>
          <w:rFonts w:ascii="Arial" w:eastAsia="Times New Roman" w:hAnsi="Arial" w:cs="Arial"/>
          <w:color w:val="000000"/>
          <w:sz w:val="21"/>
          <w:szCs w:val="21"/>
          <w:lang w:eastAsia="en-GB"/>
        </w:rPr>
        <w:t xml:space="preserve">Children </w:t>
      </w:r>
      <w:r w:rsidRPr="00BB6E76">
        <w:rPr>
          <w:rFonts w:ascii="Arial" w:eastAsia="Times New Roman" w:hAnsi="Arial" w:cs="Arial"/>
          <w:color w:val="000000"/>
          <w:sz w:val="21"/>
          <w:szCs w:val="21"/>
          <w:lang w:eastAsia="en-GB"/>
        </w:rPr>
        <w:t>who eat breakfast tend to eat healthier overall and are more likely to participate in physical activities — two great ways to help maintain a healthy weight.</w:t>
      </w:r>
    </w:p>
    <w:p w:rsidR="00BB6E76" w:rsidRPr="00BB6E76" w:rsidRDefault="00BB6E76" w:rsidP="00BB6E76">
      <w:pPr>
        <w:shd w:val="clear" w:color="auto" w:fill="FFFFFF"/>
        <w:spacing w:before="240" w:after="360" w:line="240" w:lineRule="auto"/>
        <w:textAlignment w:val="baseline"/>
        <w:rPr>
          <w:rFonts w:ascii="Arial" w:eastAsia="Times New Roman" w:hAnsi="Arial" w:cs="Arial"/>
          <w:color w:val="000000"/>
          <w:sz w:val="21"/>
          <w:szCs w:val="21"/>
          <w:lang w:eastAsia="en-GB"/>
        </w:rPr>
      </w:pPr>
      <w:r w:rsidRPr="00BB6E76">
        <w:rPr>
          <w:rFonts w:ascii="Arial" w:eastAsia="Times New Roman" w:hAnsi="Arial" w:cs="Arial"/>
          <w:color w:val="000000"/>
          <w:sz w:val="21"/>
          <w:szCs w:val="21"/>
          <w:lang w:eastAsia="en-GB"/>
        </w:rPr>
        <w:t xml:space="preserve">Skipping breakfast can make </w:t>
      </w:r>
      <w:r>
        <w:rPr>
          <w:rFonts w:ascii="Arial" w:eastAsia="Times New Roman" w:hAnsi="Arial" w:cs="Arial"/>
          <w:color w:val="000000"/>
          <w:sz w:val="21"/>
          <w:szCs w:val="21"/>
          <w:lang w:eastAsia="en-GB"/>
        </w:rPr>
        <w:t xml:space="preserve">children </w:t>
      </w:r>
      <w:r w:rsidRPr="00BB6E76">
        <w:rPr>
          <w:rFonts w:ascii="Arial" w:eastAsia="Times New Roman" w:hAnsi="Arial" w:cs="Arial"/>
          <w:color w:val="000000"/>
          <w:sz w:val="21"/>
          <w:szCs w:val="21"/>
          <w:lang w:eastAsia="en-GB"/>
        </w:rPr>
        <w:t>feel tired, restless, or irritable. In the morning, their bodies need to refuel for the day ahead after going without food for 8 to 12 hours during sleep. Their mood and energy can drop by midmorning if they don't eat at least a small morning meal.</w:t>
      </w:r>
    </w:p>
    <w:p w:rsidR="00BB6E76" w:rsidRDefault="00BB6E76" w:rsidP="00BB6E76">
      <w:pPr>
        <w:shd w:val="clear" w:color="auto" w:fill="FFFFFF"/>
        <w:spacing w:after="0" w:line="240" w:lineRule="auto"/>
        <w:textAlignment w:val="baseline"/>
        <w:rPr>
          <w:rFonts w:ascii="Arial" w:eastAsia="Times New Roman" w:hAnsi="Arial" w:cs="Arial"/>
          <w:color w:val="000000"/>
          <w:sz w:val="21"/>
          <w:szCs w:val="21"/>
          <w:lang w:eastAsia="en-GB"/>
        </w:rPr>
      </w:pPr>
      <w:r w:rsidRPr="00BB6E76">
        <w:rPr>
          <w:rFonts w:ascii="Arial" w:eastAsia="Times New Roman" w:hAnsi="Arial" w:cs="Arial"/>
          <w:color w:val="000000"/>
          <w:sz w:val="21"/>
          <w:szCs w:val="21"/>
          <w:lang w:eastAsia="en-GB"/>
        </w:rPr>
        <w:t>Breakfast also can help keep </w:t>
      </w:r>
      <w:r>
        <w:rPr>
          <w:rFonts w:ascii="Arial" w:eastAsia="Times New Roman" w:hAnsi="Arial" w:cs="Arial"/>
          <w:color w:val="000000"/>
          <w:sz w:val="21"/>
          <w:szCs w:val="21"/>
          <w:lang w:eastAsia="en-GB"/>
        </w:rPr>
        <w:t>children’s weight</w:t>
      </w:r>
      <w:r w:rsidRPr="00BB6E76">
        <w:rPr>
          <w:rFonts w:ascii="Arial" w:eastAsia="Times New Roman" w:hAnsi="Arial" w:cs="Arial"/>
          <w:color w:val="000000"/>
          <w:sz w:val="21"/>
          <w:szCs w:val="21"/>
          <w:lang w:eastAsia="en-GB"/>
        </w:rPr>
        <w:t xml:space="preserve"> in check. </w:t>
      </w:r>
    </w:p>
    <w:p w:rsidR="00BB6E76" w:rsidRPr="00BB6E76" w:rsidRDefault="00BB6E76" w:rsidP="00BB6E76">
      <w:pPr>
        <w:shd w:val="clear" w:color="auto" w:fill="FFFFFF"/>
        <w:spacing w:after="0" w:line="240" w:lineRule="auto"/>
        <w:textAlignment w:val="baseline"/>
        <w:rPr>
          <w:rFonts w:ascii="Arial" w:eastAsia="Times New Roman" w:hAnsi="Arial" w:cs="Arial"/>
          <w:color w:val="000000"/>
          <w:sz w:val="21"/>
          <w:szCs w:val="21"/>
          <w:lang w:eastAsia="en-GB"/>
        </w:rPr>
      </w:pPr>
      <w:r w:rsidRPr="00BB6E76">
        <w:rPr>
          <w:rFonts w:ascii="Arial" w:eastAsia="Times New Roman" w:hAnsi="Arial" w:cs="Arial"/>
          <w:color w:val="000000"/>
          <w:sz w:val="21"/>
          <w:szCs w:val="21"/>
          <w:lang w:eastAsia="en-GB"/>
        </w:rPr>
        <w:t>Breakfast kick-starts the body's metabolism, the process by which the body converts the fuel in food to energy. And when the metabolism gets moving, the body starts burning calories.</w:t>
      </w:r>
    </w:p>
    <w:p w:rsidR="00BB6E76" w:rsidRPr="00BB6E76" w:rsidRDefault="00BB6E76" w:rsidP="00BB6E76">
      <w:pPr>
        <w:shd w:val="clear" w:color="auto" w:fill="FFFFFF"/>
        <w:spacing w:after="0" w:line="240" w:lineRule="auto"/>
        <w:textAlignment w:val="baseline"/>
        <w:rPr>
          <w:rFonts w:ascii="Arial" w:eastAsia="Times New Roman" w:hAnsi="Arial" w:cs="Arial"/>
          <w:color w:val="000000"/>
          <w:sz w:val="21"/>
          <w:szCs w:val="21"/>
          <w:lang w:eastAsia="en-GB"/>
        </w:rPr>
      </w:pPr>
      <w:r w:rsidRPr="00BB6E76">
        <w:rPr>
          <w:rFonts w:ascii="Arial" w:eastAsia="Times New Roman" w:hAnsi="Arial" w:cs="Arial"/>
          <w:color w:val="000000"/>
          <w:sz w:val="21"/>
          <w:szCs w:val="21"/>
          <w:lang w:eastAsia="en-GB"/>
        </w:rPr>
        <w:t>Also, people who don't eat breakfast often consume more calories throughout the day and are more likely to be </w:t>
      </w:r>
      <w:hyperlink r:id="rId5" w:history="1">
        <w:r w:rsidRPr="00BB6E76">
          <w:rPr>
            <w:rFonts w:ascii="Arial" w:eastAsia="Times New Roman" w:hAnsi="Arial" w:cs="Arial"/>
            <w:sz w:val="21"/>
            <w:szCs w:val="21"/>
            <w:bdr w:val="none" w:sz="0" w:space="0" w:color="auto" w:frame="1"/>
            <w:shd w:val="clear" w:color="auto" w:fill="FFFFFF"/>
            <w:lang w:eastAsia="en-GB"/>
          </w:rPr>
          <w:t>overweight</w:t>
        </w:r>
      </w:hyperlink>
      <w:r w:rsidRPr="00BB6E76">
        <w:rPr>
          <w:rFonts w:ascii="Arial" w:eastAsia="Times New Roman" w:hAnsi="Arial" w:cs="Arial"/>
          <w:color w:val="000000"/>
          <w:sz w:val="21"/>
          <w:szCs w:val="21"/>
          <w:lang w:eastAsia="en-GB"/>
        </w:rPr>
        <w:t>. That's because someone who skips breakfast is likely to get famished before lunchtime and snack on high-calorie foods or overeat at lunch.</w:t>
      </w:r>
    </w:p>
    <w:p w:rsidR="00BB6E76" w:rsidRPr="00BB6E76" w:rsidRDefault="00BB6E76" w:rsidP="00BB6E76">
      <w:pPr>
        <w:shd w:val="clear" w:color="auto" w:fill="FFFFFF"/>
        <w:spacing w:before="312" w:after="0" w:line="360" w:lineRule="atLeast"/>
        <w:textAlignment w:val="baseline"/>
        <w:outlineLvl w:val="2"/>
        <w:rPr>
          <w:rFonts w:ascii="Arial" w:eastAsia="Times New Roman" w:hAnsi="Arial" w:cs="Arial"/>
          <w:b/>
          <w:bCs/>
          <w:color w:val="000000"/>
          <w:sz w:val="29"/>
          <w:szCs w:val="29"/>
          <w:lang w:eastAsia="en-GB"/>
        </w:rPr>
      </w:pPr>
      <w:r w:rsidRPr="00BB6E76">
        <w:rPr>
          <w:rFonts w:ascii="Arial" w:eastAsia="Times New Roman" w:hAnsi="Arial" w:cs="Arial"/>
          <w:b/>
          <w:bCs/>
          <w:color w:val="000000"/>
          <w:sz w:val="29"/>
          <w:szCs w:val="29"/>
          <w:lang w:eastAsia="en-GB"/>
        </w:rPr>
        <w:t>Breakfast Brain Power</w:t>
      </w:r>
    </w:p>
    <w:p w:rsidR="00BB6E76" w:rsidRPr="00BB6E76" w:rsidRDefault="00BB6E76" w:rsidP="00BB6E76">
      <w:pPr>
        <w:shd w:val="clear" w:color="auto" w:fill="FFFFFF"/>
        <w:spacing w:after="0" w:line="240" w:lineRule="auto"/>
        <w:textAlignment w:val="baseline"/>
        <w:rPr>
          <w:rFonts w:ascii="Arial" w:eastAsia="Times New Roman" w:hAnsi="Arial" w:cs="Arial"/>
          <w:color w:val="000000"/>
          <w:sz w:val="21"/>
          <w:szCs w:val="21"/>
          <w:lang w:eastAsia="en-GB"/>
        </w:rPr>
      </w:pPr>
      <w:r w:rsidRPr="00BB6E76">
        <w:rPr>
          <w:rFonts w:ascii="Arial" w:eastAsia="Times New Roman" w:hAnsi="Arial" w:cs="Arial"/>
          <w:color w:val="000000"/>
          <w:sz w:val="21"/>
          <w:szCs w:val="21"/>
          <w:lang w:eastAsia="en-GB"/>
        </w:rPr>
        <w:t xml:space="preserve">It's important for </w:t>
      </w:r>
      <w:r>
        <w:rPr>
          <w:rFonts w:ascii="Arial" w:eastAsia="Times New Roman" w:hAnsi="Arial" w:cs="Arial"/>
          <w:color w:val="000000"/>
          <w:sz w:val="21"/>
          <w:szCs w:val="21"/>
          <w:lang w:eastAsia="en-GB"/>
        </w:rPr>
        <w:t xml:space="preserve">children </w:t>
      </w:r>
      <w:r w:rsidRPr="00BB6E76">
        <w:rPr>
          <w:rFonts w:ascii="Arial" w:eastAsia="Times New Roman" w:hAnsi="Arial" w:cs="Arial"/>
          <w:color w:val="000000"/>
          <w:sz w:val="21"/>
          <w:szCs w:val="21"/>
          <w:lang w:eastAsia="en-GB"/>
        </w:rPr>
        <w:t>to have breakfast every day, but </w:t>
      </w:r>
      <w:r w:rsidRPr="00BB6E76">
        <w:rPr>
          <w:rFonts w:ascii="Arial" w:eastAsia="Times New Roman" w:hAnsi="Arial" w:cs="Arial"/>
          <w:iCs/>
          <w:color w:val="000000"/>
          <w:sz w:val="21"/>
          <w:szCs w:val="21"/>
          <w:bdr w:val="none" w:sz="0" w:space="0" w:color="auto" w:frame="1"/>
          <w:lang w:eastAsia="en-GB"/>
        </w:rPr>
        <w:t>what</w:t>
      </w:r>
      <w:r w:rsidRPr="00BB6E76">
        <w:rPr>
          <w:rFonts w:ascii="Arial" w:eastAsia="Times New Roman" w:hAnsi="Arial" w:cs="Arial"/>
          <w:color w:val="000000"/>
          <w:sz w:val="21"/>
          <w:szCs w:val="21"/>
          <w:lang w:eastAsia="en-GB"/>
        </w:rPr>
        <w:t> they eat in the morning is crucial too. Choosing breakfast foods that are rich in whole grains, </w:t>
      </w:r>
      <w:hyperlink r:id="rId6" w:history="1">
        <w:r w:rsidRPr="00BB6E76">
          <w:rPr>
            <w:rFonts w:ascii="Arial" w:eastAsia="Times New Roman" w:hAnsi="Arial" w:cs="Arial"/>
            <w:sz w:val="21"/>
            <w:szCs w:val="21"/>
            <w:bdr w:val="none" w:sz="0" w:space="0" w:color="auto" w:frame="1"/>
            <w:shd w:val="clear" w:color="auto" w:fill="FFFFFF"/>
            <w:lang w:eastAsia="en-GB"/>
          </w:rPr>
          <w:t>fibre</w:t>
        </w:r>
      </w:hyperlink>
      <w:r>
        <w:rPr>
          <w:rFonts w:ascii="Arial" w:eastAsia="Times New Roman" w:hAnsi="Arial" w:cs="Arial"/>
          <w:color w:val="000000"/>
          <w:sz w:val="21"/>
          <w:szCs w:val="21"/>
          <w:lang w:eastAsia="en-GB"/>
        </w:rPr>
        <w:t xml:space="preserve"> </w:t>
      </w:r>
      <w:r w:rsidRPr="00BB6E76">
        <w:rPr>
          <w:rFonts w:ascii="Arial" w:eastAsia="Times New Roman" w:hAnsi="Arial" w:cs="Arial"/>
          <w:color w:val="000000"/>
          <w:sz w:val="21"/>
          <w:szCs w:val="21"/>
          <w:lang w:eastAsia="en-GB"/>
        </w:rPr>
        <w:t xml:space="preserve"> and protein while low in added sugar may boost </w:t>
      </w:r>
      <w:r>
        <w:rPr>
          <w:rFonts w:ascii="Arial" w:eastAsia="Times New Roman" w:hAnsi="Arial" w:cs="Arial"/>
          <w:color w:val="000000"/>
          <w:sz w:val="21"/>
          <w:szCs w:val="21"/>
          <w:lang w:eastAsia="en-GB"/>
        </w:rPr>
        <w:t>children’s '</w:t>
      </w:r>
      <w:r w:rsidRPr="00BB6E76">
        <w:rPr>
          <w:rFonts w:ascii="Arial" w:eastAsia="Times New Roman" w:hAnsi="Arial" w:cs="Arial"/>
          <w:color w:val="000000"/>
          <w:sz w:val="21"/>
          <w:szCs w:val="21"/>
          <w:lang w:eastAsia="en-GB"/>
        </w:rPr>
        <w:t>attention span, concentration, and memory — which they need to learn in school.</w:t>
      </w:r>
    </w:p>
    <w:p w:rsidR="00BB6E76" w:rsidRPr="00BB6E76" w:rsidRDefault="00BB6E76" w:rsidP="00BB6E76">
      <w:pPr>
        <w:shd w:val="clear" w:color="auto" w:fill="FFFFFF"/>
        <w:spacing w:before="240" w:after="360" w:line="240" w:lineRule="auto"/>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Children </w:t>
      </w:r>
      <w:r w:rsidRPr="00BB6E76">
        <w:rPr>
          <w:rFonts w:ascii="Arial" w:eastAsia="Times New Roman" w:hAnsi="Arial" w:cs="Arial"/>
          <w:color w:val="000000"/>
          <w:sz w:val="21"/>
          <w:szCs w:val="21"/>
          <w:lang w:eastAsia="en-GB"/>
        </w:rPr>
        <w:t xml:space="preserve">who eat breakfast are more likely to get </w:t>
      </w:r>
      <w:r w:rsidRPr="00BB6E76">
        <w:rPr>
          <w:rFonts w:ascii="Arial" w:eastAsia="Times New Roman" w:hAnsi="Arial" w:cs="Arial"/>
          <w:color w:val="000000"/>
          <w:sz w:val="21"/>
          <w:szCs w:val="21"/>
          <w:lang w:eastAsia="en-GB"/>
        </w:rPr>
        <w:t>fibre</w:t>
      </w:r>
      <w:r w:rsidRPr="00BB6E76">
        <w:rPr>
          <w:rFonts w:ascii="Arial" w:eastAsia="Times New Roman" w:hAnsi="Arial" w:cs="Arial"/>
          <w:color w:val="000000"/>
          <w:sz w:val="21"/>
          <w:szCs w:val="21"/>
          <w:lang w:eastAsia="en-GB"/>
        </w:rPr>
        <w:t>, calcium, and other important nutrients. They also tend to keep their weight under control, have lower blood cholesterol levels and fewer absences from school, and make fewer trips to the school nurse with stomach complaints related to hunger.</w:t>
      </w:r>
    </w:p>
    <w:p w:rsidR="00797785" w:rsidRDefault="00797785"/>
    <w:sectPr w:rsidR="00797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76"/>
    <w:rsid w:val="00797785"/>
    <w:rsid w:val="00BB6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idshealth.org/content/kidshealth/us/en/parents/articles/fiber.html" TargetMode="External"/><Relationship Id="rId5" Type="http://schemas.openxmlformats.org/officeDocument/2006/relationships/hyperlink" Target="https://kidshealth.org/content/kidshealth/us/en/parents/articles/overweight-obesi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Mills</dc:creator>
  <cp:lastModifiedBy>J Mills</cp:lastModifiedBy>
  <cp:revision>1</cp:revision>
  <dcterms:created xsi:type="dcterms:W3CDTF">2021-10-01T09:17:00Z</dcterms:created>
  <dcterms:modified xsi:type="dcterms:W3CDTF">2021-10-01T09:21:00Z</dcterms:modified>
</cp:coreProperties>
</file>