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034" w:rsidRDefault="00FA6034" w:rsidP="00FA6034">
      <w:pPr>
        <w:jc w:val="center"/>
        <w:rPr>
          <w:rFonts w:asciiTheme="majorHAnsi" w:hAnsiTheme="majorHAnsi" w:cstheme="majorHAnsi"/>
          <w:sz w:val="32"/>
          <w:u w:val="single"/>
        </w:rPr>
      </w:pPr>
      <w:r w:rsidRPr="00FA6034">
        <w:rPr>
          <w:rFonts w:asciiTheme="majorHAnsi" w:hAnsiTheme="majorHAnsi" w:cstheme="majorHAnsi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5880100</wp:posOffset>
            </wp:positionH>
            <wp:positionV relativeFrom="paragraph">
              <wp:posOffset>-279400</wp:posOffset>
            </wp:positionV>
            <wp:extent cx="971550" cy="971550"/>
            <wp:effectExtent l="0" t="0" r="0" b="0"/>
            <wp:wrapNone/>
            <wp:docPr id="1" name="Picture 1" descr="Holy Nam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Name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034">
        <w:rPr>
          <w:rFonts w:asciiTheme="majorHAnsi" w:hAnsiTheme="majorHAnsi" w:cstheme="majorHAnsi"/>
          <w:sz w:val="32"/>
          <w:u w:val="single"/>
        </w:rPr>
        <w:t>Reception Maths Non-Negotiables</w:t>
      </w:r>
    </w:p>
    <w:p w:rsidR="00FA6034" w:rsidRPr="00FA6034" w:rsidRDefault="00FA6034" w:rsidP="00FA6034">
      <w:pPr>
        <w:jc w:val="center"/>
        <w:rPr>
          <w:rFonts w:asciiTheme="majorHAnsi" w:hAnsiTheme="majorHAnsi" w:cstheme="majorHAnsi"/>
          <w:sz w:val="14"/>
          <w:u w:val="single"/>
        </w:rPr>
      </w:pPr>
    </w:p>
    <w:p w:rsidR="00FA6034" w:rsidRPr="00D51DBC" w:rsidRDefault="00FA6034" w:rsidP="00D51DBC">
      <w:pPr>
        <w:pStyle w:val="Heading2"/>
        <w:spacing w:line="480" w:lineRule="auto"/>
        <w:rPr>
          <w:color w:val="auto"/>
        </w:rPr>
      </w:pPr>
      <w:bookmarkStart w:id="0" w:name="_GoBack"/>
      <w:r w:rsidRPr="00D51DBC">
        <w:rPr>
          <w:color w:val="auto"/>
        </w:rPr>
        <w:t>- Count reliably to 20 &amp; beyond where possible</w:t>
      </w:r>
      <w:r w:rsidRPr="00D51DBC">
        <w:rPr>
          <w:color w:val="auto"/>
        </w:rPr>
        <w:t>.</w:t>
      </w:r>
    </w:p>
    <w:p w:rsidR="00FA6034" w:rsidRPr="00D51DBC" w:rsidRDefault="00FA6034" w:rsidP="00D51DBC">
      <w:pPr>
        <w:pStyle w:val="Heading2"/>
        <w:spacing w:line="480" w:lineRule="auto"/>
        <w:rPr>
          <w:color w:val="auto"/>
        </w:rPr>
      </w:pPr>
      <w:r w:rsidRPr="00D51DBC">
        <w:rPr>
          <w:color w:val="auto"/>
        </w:rPr>
        <w:t>- Compare quantities up to 10</w:t>
      </w:r>
      <w:r w:rsidRPr="00D51DBC">
        <w:rPr>
          <w:color w:val="auto"/>
        </w:rPr>
        <w:t>.</w:t>
      </w:r>
    </w:p>
    <w:p w:rsidR="00FA6034" w:rsidRPr="00D51DBC" w:rsidRDefault="00FA6034" w:rsidP="00D51DBC">
      <w:pPr>
        <w:pStyle w:val="Heading2"/>
        <w:spacing w:line="480" w:lineRule="auto"/>
        <w:rPr>
          <w:color w:val="auto"/>
        </w:rPr>
      </w:pPr>
      <w:r w:rsidRPr="00D51DBC">
        <w:rPr>
          <w:color w:val="auto"/>
        </w:rPr>
        <w:t>- Write all numbers to 10</w:t>
      </w:r>
      <w:r w:rsidRPr="00D51DBC">
        <w:rPr>
          <w:color w:val="auto"/>
        </w:rPr>
        <w:t>.</w:t>
      </w:r>
    </w:p>
    <w:p w:rsidR="00FA6034" w:rsidRPr="00D51DBC" w:rsidRDefault="00FA6034" w:rsidP="00D51DBC">
      <w:pPr>
        <w:pStyle w:val="Heading2"/>
        <w:spacing w:line="480" w:lineRule="auto"/>
        <w:rPr>
          <w:color w:val="auto"/>
        </w:rPr>
      </w:pPr>
      <w:r w:rsidRPr="00D51DBC">
        <w:rPr>
          <w:color w:val="auto"/>
        </w:rPr>
        <w:t>- Subitise numbers to 5</w:t>
      </w:r>
      <w:r w:rsidRPr="00D51DBC">
        <w:rPr>
          <w:color w:val="auto"/>
        </w:rPr>
        <w:t>.</w:t>
      </w:r>
    </w:p>
    <w:p w:rsidR="00FA6034" w:rsidRPr="00D51DBC" w:rsidRDefault="00FA6034" w:rsidP="00D51DBC">
      <w:pPr>
        <w:pStyle w:val="Heading2"/>
        <w:spacing w:line="480" w:lineRule="auto"/>
        <w:rPr>
          <w:color w:val="auto"/>
        </w:rPr>
      </w:pPr>
      <w:r w:rsidRPr="00D51DBC">
        <w:rPr>
          <w:color w:val="auto"/>
        </w:rPr>
        <w:t>- Say one more or less</w:t>
      </w:r>
      <w:r w:rsidRPr="00D51DBC">
        <w:rPr>
          <w:color w:val="auto"/>
        </w:rPr>
        <w:t>.</w:t>
      </w:r>
    </w:p>
    <w:p w:rsidR="00FA6034" w:rsidRPr="00D51DBC" w:rsidRDefault="00FA6034" w:rsidP="00D51DBC">
      <w:pPr>
        <w:pStyle w:val="Heading2"/>
        <w:spacing w:line="480" w:lineRule="auto"/>
        <w:rPr>
          <w:color w:val="auto"/>
        </w:rPr>
      </w:pPr>
      <w:r w:rsidRPr="00D51DBC">
        <w:rPr>
          <w:color w:val="auto"/>
        </w:rPr>
        <w:t>- Recall number bonds to five without reference to aids.</w:t>
      </w:r>
    </w:p>
    <w:p w:rsidR="00FA6034" w:rsidRPr="00D51DBC" w:rsidRDefault="00FA6034" w:rsidP="00D51DBC">
      <w:pPr>
        <w:pStyle w:val="Heading2"/>
        <w:spacing w:line="480" w:lineRule="auto"/>
        <w:rPr>
          <w:color w:val="auto"/>
        </w:rPr>
      </w:pPr>
      <w:r w:rsidRPr="00D51DBC">
        <w:rPr>
          <w:color w:val="auto"/>
        </w:rPr>
        <w:t>- Know some number bonds to 10 including some double facts, odd &amp; even reference.</w:t>
      </w:r>
    </w:p>
    <w:p w:rsidR="00FA6034" w:rsidRPr="00D51DBC" w:rsidRDefault="00FA6034" w:rsidP="00D51DBC">
      <w:pPr>
        <w:pStyle w:val="Heading2"/>
        <w:spacing w:line="480" w:lineRule="auto"/>
        <w:rPr>
          <w:color w:val="auto"/>
        </w:rPr>
      </w:pPr>
      <w:r w:rsidRPr="00D51DBC">
        <w:rPr>
          <w:color w:val="auto"/>
        </w:rPr>
        <w:t>- Add &amp; subtract two single digit numbers.</w:t>
      </w:r>
    </w:p>
    <w:p w:rsidR="00FA6034" w:rsidRPr="00D51DBC" w:rsidRDefault="00FA6034" w:rsidP="00D51DBC">
      <w:pPr>
        <w:pStyle w:val="Heading2"/>
        <w:spacing w:line="480" w:lineRule="auto"/>
        <w:rPr>
          <w:color w:val="auto"/>
        </w:rPr>
      </w:pPr>
      <w:r w:rsidRPr="00D51DBC">
        <w:rPr>
          <w:color w:val="auto"/>
        </w:rPr>
        <w:t>- Count on/back to find the answe</w:t>
      </w:r>
      <w:r w:rsidRPr="00D51DBC">
        <w:rPr>
          <w:color w:val="auto"/>
        </w:rPr>
        <w:t>r.</w:t>
      </w:r>
    </w:p>
    <w:p w:rsidR="00FA6034" w:rsidRPr="00D51DBC" w:rsidRDefault="00FA6034" w:rsidP="00D51DBC">
      <w:pPr>
        <w:pStyle w:val="Heading2"/>
        <w:spacing w:line="480" w:lineRule="auto"/>
        <w:rPr>
          <w:color w:val="auto"/>
        </w:rPr>
      </w:pPr>
      <w:r w:rsidRPr="00D51DBC">
        <w:rPr>
          <w:color w:val="auto"/>
        </w:rPr>
        <w:t>- Understand the terms: tall/short, light/heavy in context</w:t>
      </w:r>
      <w:r w:rsidRPr="00D51DBC">
        <w:rPr>
          <w:color w:val="auto"/>
        </w:rPr>
        <w:t>.</w:t>
      </w:r>
    </w:p>
    <w:p w:rsidR="00FA6034" w:rsidRPr="00D51DBC" w:rsidRDefault="00FA6034" w:rsidP="00D51DBC">
      <w:pPr>
        <w:pStyle w:val="Heading2"/>
        <w:spacing w:line="480" w:lineRule="auto"/>
        <w:rPr>
          <w:color w:val="auto"/>
        </w:rPr>
      </w:pPr>
      <w:r w:rsidRPr="00D51DBC">
        <w:rPr>
          <w:color w:val="auto"/>
        </w:rPr>
        <w:t>-</w:t>
      </w:r>
      <w:r w:rsidR="00D51DBC">
        <w:rPr>
          <w:color w:val="auto"/>
        </w:rPr>
        <w:t xml:space="preserve"> </w:t>
      </w:r>
      <w:r w:rsidRPr="00D51DBC">
        <w:rPr>
          <w:color w:val="auto"/>
        </w:rPr>
        <w:t>Recognise &amp; name 2D shapes (square, circles &amp; triangles)</w:t>
      </w:r>
      <w:r w:rsidRPr="00D51DBC">
        <w:rPr>
          <w:color w:val="auto"/>
        </w:rPr>
        <w:t>.</w:t>
      </w:r>
    </w:p>
    <w:bookmarkEnd w:id="0"/>
    <w:p w:rsidR="00FA6034" w:rsidRPr="00FA6034" w:rsidRDefault="00FA6034" w:rsidP="00FA6034">
      <w:pPr>
        <w:rPr>
          <w:rFonts w:asciiTheme="majorHAnsi" w:hAnsiTheme="majorHAnsi" w:cstheme="majorHAnsi"/>
          <w:u w:val="single"/>
        </w:rPr>
      </w:pPr>
    </w:p>
    <w:sectPr w:rsidR="00FA6034" w:rsidRPr="00FA6034" w:rsidSect="00FA6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34"/>
    <w:rsid w:val="00D51DBC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1D8A"/>
  <w15:chartTrackingRefBased/>
  <w15:docId w15:val="{1849C1F1-744F-49FB-880C-0D5071F8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D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6034"/>
    <w:pPr>
      <w:widowControl w:val="0"/>
      <w:autoSpaceDE w:val="0"/>
      <w:autoSpaceDN w:val="0"/>
      <w:spacing w:after="0" w:line="240" w:lineRule="auto"/>
      <w:ind w:left="107"/>
    </w:pPr>
    <w:rPr>
      <w:rFonts w:ascii="Carlito" w:eastAsia="Carlito" w:hAnsi="Carlito" w:cs="Carlito"/>
      <w:lang w:val="en-US"/>
    </w:rPr>
  </w:style>
  <w:style w:type="table" w:styleId="TableGrid">
    <w:name w:val="Table Grid"/>
    <w:basedOn w:val="TableNormal"/>
    <w:uiPriority w:val="39"/>
    <w:rsid w:val="00FA6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51DB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1D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>Holy Name RC Primary School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Fotini Michael</dc:creator>
  <cp:keywords/>
  <dc:description/>
  <cp:lastModifiedBy>Fotini Michael</cp:lastModifiedBy>
  <cp:revision>2</cp:revision>
  <dcterms:created xsi:type="dcterms:W3CDTF">2022-02-03T13:19:00Z</dcterms:created>
  <dcterms:modified xsi:type="dcterms:W3CDTF">2022-02-03T13:27:00Z</dcterms:modified>
</cp:coreProperties>
</file>