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645F" w14:textId="5F42C550" w:rsidR="008815C3" w:rsidRDefault="003F1F97">
      <w:pPr>
        <w:rPr>
          <w:rFonts w:cstheme="minorHAnsi"/>
          <w:sz w:val="20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F342757" wp14:editId="23380A90">
            <wp:simplePos x="0" y="0"/>
            <wp:positionH relativeFrom="column">
              <wp:posOffset>8267700</wp:posOffset>
            </wp:positionH>
            <wp:positionV relativeFrom="paragraph">
              <wp:posOffset>99696</wp:posOffset>
            </wp:positionV>
            <wp:extent cx="83820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5FC45040" wp14:editId="618454D1">
            <wp:simplePos x="0" y="0"/>
            <wp:positionH relativeFrom="column">
              <wp:posOffset>523875</wp:posOffset>
            </wp:positionH>
            <wp:positionV relativeFrom="paragraph">
              <wp:posOffset>252730</wp:posOffset>
            </wp:positionV>
            <wp:extent cx="819150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470F3" w14:textId="4C445C7D" w:rsidR="00201B64" w:rsidRDefault="00201B64" w:rsidP="00201B64">
      <w:pPr>
        <w:jc w:val="center"/>
        <w:rPr>
          <w:rFonts w:ascii="Arial" w:hAnsi="Arial" w:cs="Arial"/>
          <w:b/>
          <w:sz w:val="32"/>
        </w:rPr>
      </w:pPr>
    </w:p>
    <w:p w14:paraId="38ADC4FD" w14:textId="77777777" w:rsidR="00201B64" w:rsidRPr="00201B64" w:rsidRDefault="00201B64" w:rsidP="00201B64">
      <w:pPr>
        <w:jc w:val="center"/>
        <w:rPr>
          <w:rFonts w:ascii="Arial" w:hAnsi="Arial" w:cs="Arial"/>
          <w:b/>
          <w:sz w:val="8"/>
        </w:rPr>
      </w:pPr>
    </w:p>
    <w:p w14:paraId="7D6AE5EA" w14:textId="77777777" w:rsidR="00201B64" w:rsidRPr="00201B64" w:rsidRDefault="00357FFC" w:rsidP="00201B6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Geograph</w:t>
      </w:r>
      <w:r w:rsidR="00201B64" w:rsidRPr="00201B64">
        <w:rPr>
          <w:rFonts w:ascii="Arial" w:hAnsi="Arial" w:cs="Arial"/>
          <w:b/>
          <w:sz w:val="32"/>
        </w:rPr>
        <w:t>y Curriculum Progression</w:t>
      </w:r>
    </w:p>
    <w:tbl>
      <w:tblPr>
        <w:tblStyle w:val="TableGrid"/>
        <w:tblpPr w:leftFromText="180" w:rightFromText="180" w:vertAnchor="page" w:horzAnchor="margin" w:tblpY="3180"/>
        <w:tblW w:w="15812" w:type="dxa"/>
        <w:tblLayout w:type="fixed"/>
        <w:tblLook w:val="04A0" w:firstRow="1" w:lastRow="0" w:firstColumn="1" w:lastColumn="0" w:noHBand="0" w:noVBand="1"/>
      </w:tblPr>
      <w:tblGrid>
        <w:gridCol w:w="392"/>
        <w:gridCol w:w="3855"/>
        <w:gridCol w:w="3855"/>
        <w:gridCol w:w="3855"/>
        <w:gridCol w:w="3855"/>
      </w:tblGrid>
      <w:tr w:rsidR="00846EBD" w:rsidRPr="00201B64" w14:paraId="7D1F8217" w14:textId="77777777" w:rsidTr="00846EBD">
        <w:trPr>
          <w:trHeight w:val="419"/>
        </w:trPr>
        <w:tc>
          <w:tcPr>
            <w:tcW w:w="392" w:type="dxa"/>
            <w:vMerge w:val="restart"/>
            <w:vAlign w:val="center"/>
          </w:tcPr>
          <w:p w14:paraId="09033134" w14:textId="77777777" w:rsidR="00846EBD" w:rsidRPr="00201B64" w:rsidRDefault="00846EBD" w:rsidP="009B6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0" w:type="dxa"/>
            <w:gridSpan w:val="4"/>
            <w:vAlign w:val="center"/>
          </w:tcPr>
          <w:p w14:paraId="5A8360A5" w14:textId="77777777" w:rsidR="00846EBD" w:rsidRPr="00846EBD" w:rsidRDefault="00846EBD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BD">
              <w:rPr>
                <w:rFonts w:ascii="Arial" w:hAnsi="Arial" w:cs="Arial"/>
                <w:b/>
                <w:sz w:val="24"/>
                <w:szCs w:val="24"/>
              </w:rPr>
              <w:t>KS2</w:t>
            </w:r>
          </w:p>
        </w:tc>
      </w:tr>
      <w:tr w:rsidR="00846EBD" w:rsidRPr="00201B64" w14:paraId="53FC0BCC" w14:textId="77777777" w:rsidTr="00846EBD">
        <w:trPr>
          <w:trHeight w:val="411"/>
        </w:trPr>
        <w:tc>
          <w:tcPr>
            <w:tcW w:w="392" w:type="dxa"/>
            <w:vMerge/>
            <w:vAlign w:val="center"/>
          </w:tcPr>
          <w:p w14:paraId="3CCE98A1" w14:textId="77777777" w:rsidR="00846EBD" w:rsidRPr="00201B64" w:rsidRDefault="00846EBD" w:rsidP="009B6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CC21E18" w14:textId="77777777" w:rsidR="00846EBD" w:rsidRPr="00846EBD" w:rsidRDefault="00846EBD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BD">
              <w:rPr>
                <w:rFonts w:ascii="Arial" w:hAnsi="Arial" w:cs="Arial"/>
                <w:b/>
                <w:sz w:val="24"/>
                <w:szCs w:val="24"/>
              </w:rPr>
              <w:t>Year3</w:t>
            </w:r>
          </w:p>
        </w:tc>
        <w:tc>
          <w:tcPr>
            <w:tcW w:w="3855" w:type="dxa"/>
            <w:vAlign w:val="center"/>
          </w:tcPr>
          <w:p w14:paraId="1E09751C" w14:textId="77777777" w:rsidR="00846EBD" w:rsidRPr="00846EBD" w:rsidRDefault="00846EBD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BD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3855" w:type="dxa"/>
            <w:vAlign w:val="center"/>
          </w:tcPr>
          <w:p w14:paraId="6BDE6658" w14:textId="77777777" w:rsidR="00846EBD" w:rsidRPr="00846EBD" w:rsidRDefault="00846EBD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BD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3855" w:type="dxa"/>
            <w:vAlign w:val="center"/>
          </w:tcPr>
          <w:p w14:paraId="4E09407E" w14:textId="77777777" w:rsidR="00846EBD" w:rsidRPr="00846EBD" w:rsidRDefault="00846EBD" w:rsidP="009B6F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EBD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846EBD" w:rsidRPr="00C319C7" w14:paraId="55E149FF" w14:textId="77777777" w:rsidTr="00846EBD">
        <w:trPr>
          <w:cantSplit/>
          <w:trHeight w:val="2388"/>
        </w:trPr>
        <w:tc>
          <w:tcPr>
            <w:tcW w:w="392" w:type="dxa"/>
            <w:textDirection w:val="btLr"/>
            <w:vAlign w:val="center"/>
          </w:tcPr>
          <w:p w14:paraId="075D6BC7" w14:textId="77777777" w:rsidR="00846EBD" w:rsidRPr="00201B64" w:rsidRDefault="00846EBD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</w:p>
          <w:p w14:paraId="25FC5C87" w14:textId="77777777" w:rsidR="00846EBD" w:rsidRPr="00201B64" w:rsidRDefault="00846EBD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  <w:r w:rsidRPr="00201B64">
              <w:rPr>
                <w:rFonts w:ascii="Arial" w:hAnsi="Arial" w:cs="Arial"/>
                <w:bCs/>
                <w:szCs w:val="20"/>
              </w:rPr>
              <w:t>Key Vocabulary</w:t>
            </w:r>
          </w:p>
          <w:p w14:paraId="5D767976" w14:textId="77777777" w:rsidR="00846EBD" w:rsidRPr="00201B64" w:rsidRDefault="00846EBD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9C9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am beginning to develop a wider geographical vocabulary, using some terms such as routes, community, clouds, rainfall, </w:t>
            </w:r>
            <w:r>
              <w:rPr>
                <w:rFonts w:ascii="Arial" w:hAnsi="Arial" w:cs="Arial"/>
                <w:sz w:val="16"/>
                <w:szCs w:val="16"/>
              </w:rPr>
              <w:t>key, urban, rural, human&amp;</w:t>
            </w:r>
            <w:r w:rsidRPr="00846EBD">
              <w:rPr>
                <w:rFonts w:ascii="Arial" w:hAnsi="Arial" w:cs="Arial"/>
                <w:sz w:val="16"/>
                <w:szCs w:val="16"/>
              </w:rPr>
              <w:t xml:space="preserve"> physical to describe places or geographical features in different ways.</w:t>
            </w:r>
          </w:p>
          <w:p w14:paraId="2269A52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F14BF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am beginning to apply the vocabulary of other subjects such as Maths and Science when describing geographical features and processes.</w:t>
            </w:r>
          </w:p>
          <w:p w14:paraId="48FB2BAD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5E7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continue to develop a wider geographical vocabulary, using terms such as routes, community, clouds, rainfall, </w:t>
            </w:r>
            <w:r>
              <w:rPr>
                <w:rFonts w:ascii="Arial" w:hAnsi="Arial" w:cs="Arial"/>
                <w:sz w:val="16"/>
                <w:szCs w:val="16"/>
              </w:rPr>
              <w:t>key, urban, rural, human &amp;</w:t>
            </w:r>
            <w:r w:rsidRPr="00846EBD">
              <w:rPr>
                <w:rFonts w:ascii="Arial" w:hAnsi="Arial" w:cs="Arial"/>
                <w:sz w:val="16"/>
                <w:szCs w:val="16"/>
              </w:rPr>
              <w:t xml:space="preserve"> physical to describe places or geographical features in different ways.</w:t>
            </w:r>
          </w:p>
          <w:p w14:paraId="0980EF0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5E9E8F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am beginning to apply the vocabulary of other subjects such as Maths and Science when describing geographical features and processes.</w:t>
            </w:r>
          </w:p>
          <w:p w14:paraId="72F5A492" w14:textId="77777777" w:rsidR="00846EBD" w:rsidRPr="00846EBD" w:rsidRDefault="00846EBD" w:rsidP="00846EB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5" w:type="dxa"/>
            <w:vAlign w:val="center"/>
          </w:tcPr>
          <w:p w14:paraId="54B75FF6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introduce precise geographical words when describing geographical places features &amp; processes such as erosion, deposition, mouth source tributary, cliff, bay, headland relief, resort, port, derelict, latitude, longitude, distribution, industry, network, region raw material, energy, fuel, power natural resource labour. </w:t>
            </w:r>
          </w:p>
          <w:p w14:paraId="19E9420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95C77A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use and apply the vocabulary from other subjects such as Maths, English and Science when describing geographical features or processes.</w:t>
            </w:r>
          </w:p>
          <w:p w14:paraId="2112661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E45BB9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provide some detail of geographical regions of the UK &amp; their identifying physical and human characteristics using specific geographical vocabulary.</w:t>
            </w:r>
          </w:p>
        </w:tc>
        <w:tc>
          <w:tcPr>
            <w:tcW w:w="3855" w:type="dxa"/>
            <w:vAlign w:val="center"/>
          </w:tcPr>
          <w:p w14:paraId="289FA55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introduce precise geographical words when describing geographical places features &amp; processes such as erosion, deposition, mouth source tributary, cliff, bay, headland relief, resort, port, derelict, latitude, longitude, distribution, industry, network, region raw material, energy, fuel, power natural resource labour. </w:t>
            </w:r>
          </w:p>
          <w:p w14:paraId="0F96F25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BD77D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confidently use and apply the vocabulary from other subjects such as Maths, English and Science when describing geographical features or processes.</w:t>
            </w:r>
          </w:p>
          <w:p w14:paraId="08E68EC3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F72BC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provide greater detail of geographical regions of the UK &amp; their identifying physical and human characteristics using specific geographical vocabulary.</w:t>
            </w:r>
          </w:p>
        </w:tc>
      </w:tr>
      <w:tr w:rsidR="00846EBD" w:rsidRPr="00467C7B" w14:paraId="1B9F072E" w14:textId="77777777" w:rsidTr="00846EBD">
        <w:trPr>
          <w:cantSplit/>
          <w:trHeight w:val="3213"/>
        </w:trPr>
        <w:tc>
          <w:tcPr>
            <w:tcW w:w="392" w:type="dxa"/>
            <w:textDirection w:val="btLr"/>
            <w:vAlign w:val="center"/>
          </w:tcPr>
          <w:p w14:paraId="3EE0A237" w14:textId="77777777" w:rsidR="00846EBD" w:rsidRPr="00201B64" w:rsidRDefault="00846EBD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Location &amp; Place Skills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E502" w14:textId="77777777" w:rsidR="00846EBD" w:rsidRPr="00846EBD" w:rsidRDefault="00846EBD" w:rsidP="00846EBD">
            <w:pPr>
              <w:pStyle w:val="Default"/>
              <w:spacing w:after="24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locate some of the world’s countries, using maps.</w:t>
            </w:r>
          </w:p>
          <w:p w14:paraId="254D4D14" w14:textId="77777777" w:rsidR="00846EBD" w:rsidRPr="00846EBD" w:rsidRDefault="00846EBD" w:rsidP="00846EBD">
            <w:pPr>
              <w:pStyle w:val="Default"/>
              <w:spacing w:after="24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br/>
              <w:t xml:space="preserve">I can name and locate geographical regions of the UK &amp; their identifying physical and human characteristics, including </w:t>
            </w:r>
            <w:r w:rsidRPr="00846EBD">
              <w:rPr>
                <w:b/>
                <w:i/>
                <w:sz w:val="16"/>
                <w:szCs w:val="16"/>
              </w:rPr>
              <w:t>some</w:t>
            </w:r>
            <w:r w:rsidRPr="00846EBD">
              <w:rPr>
                <w:sz w:val="16"/>
                <w:szCs w:val="16"/>
              </w:rPr>
              <w:t xml:space="preserve"> cities and </w:t>
            </w:r>
            <w:r w:rsidRPr="00846EBD">
              <w:rPr>
                <w:b/>
                <w:i/>
                <w:sz w:val="16"/>
                <w:szCs w:val="16"/>
              </w:rPr>
              <w:t>some</w:t>
            </w:r>
            <w:r w:rsidRPr="00846EBD">
              <w:rPr>
                <w:sz w:val="16"/>
                <w:szCs w:val="16"/>
              </w:rPr>
              <w:t xml:space="preserve"> key topographical features including hills, mountains, coasts and rivers.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understand how some aspects of human and physical geography have changed over time.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B97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locate the world’s countries, using maps to focus on Europe (including Russia): environ-mental regions, key physical or human characteristics, countries, and major cities.</w:t>
            </w:r>
          </w:p>
          <w:p w14:paraId="14E1720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E05D0C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understand geographical similarities and differences of human &amp; physical geography of a region of the UK and in a European country</w:t>
            </w:r>
          </w:p>
        </w:tc>
        <w:tc>
          <w:tcPr>
            <w:tcW w:w="3855" w:type="dxa"/>
            <w:vAlign w:val="center"/>
          </w:tcPr>
          <w:p w14:paraId="655E5B6A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know some of the world’s countries, focusing on North America concentrating on environmental regions, key physical or human characteristics, countries, and major cities.</w:t>
            </w:r>
          </w:p>
          <w:p w14:paraId="6FE5EB5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br/>
              <w:t>I can name/ locate cities  &amp; counties of the  UK</w:t>
            </w:r>
          </w:p>
          <w:p w14:paraId="62824FC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know more about the geographical regions of the UK &amp; their identifying physical and human characteristics, including </w:t>
            </w:r>
            <w:r w:rsidRPr="00846EB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more </w:t>
            </w:r>
            <w:r w:rsidRPr="00846EBD">
              <w:rPr>
                <w:rFonts w:ascii="Arial" w:hAnsi="Arial" w:cs="Arial"/>
                <w:sz w:val="16"/>
                <w:szCs w:val="16"/>
              </w:rPr>
              <w:t>cities and detail of the key topographical features including naming some UK hills, mountains &amp;  rivers or types of coasts</w:t>
            </w:r>
          </w:p>
          <w:p w14:paraId="3C3B8A2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2F62CA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explain how aspects of human and physical geography have changed over time.</w:t>
            </w:r>
          </w:p>
          <w:p w14:paraId="5BEDC5CF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CA7BA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understand geographical similarities and differences through the study of human and physical geography of a region of the UK and a region within N. or S. America. (I also draw on the case study of Europe in lower KS2).</w:t>
            </w:r>
          </w:p>
        </w:tc>
        <w:tc>
          <w:tcPr>
            <w:tcW w:w="3855" w:type="dxa"/>
            <w:vAlign w:val="center"/>
          </w:tcPr>
          <w:p w14:paraId="31F68D43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know some of the world’s countries, focusing on South America concentrating on environmental regions, key physical or human characteristics, countries, and major cities.</w:t>
            </w:r>
          </w:p>
          <w:p w14:paraId="5A9603C7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1BCB3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understand geographical similarities and differences through the study of human and physical geography of a region of the UK and a region within N. or S. America. (I also draw on the case study of Europe in lower KS2).</w:t>
            </w:r>
          </w:p>
          <w:p w14:paraId="6D50330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388C3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62713D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identify the position/ significance of latitude, longitude, equator, N &amp; S Hemisphere, Tropics of Cancer &amp; Capricorn, Arctic &amp; Antarctic Circle &amp; time zones (incl. day &amp; night).</w:t>
            </w:r>
          </w:p>
        </w:tc>
      </w:tr>
      <w:tr w:rsidR="00846EBD" w:rsidRPr="00467C7B" w14:paraId="300DF3CF" w14:textId="77777777" w:rsidTr="00846EBD">
        <w:trPr>
          <w:cantSplit/>
          <w:trHeight w:val="2965"/>
        </w:trPr>
        <w:tc>
          <w:tcPr>
            <w:tcW w:w="392" w:type="dxa"/>
            <w:textDirection w:val="btLr"/>
            <w:vAlign w:val="center"/>
          </w:tcPr>
          <w:p w14:paraId="3EE33745" w14:textId="77777777" w:rsidR="00846EBD" w:rsidRPr="00201B64" w:rsidRDefault="00846EBD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 w:rsidRPr="00357FFC">
              <w:rPr>
                <w:rFonts w:ascii="Arial" w:hAnsi="Arial" w:cs="Arial"/>
                <w:sz w:val="16"/>
                <w:szCs w:val="20"/>
              </w:rPr>
              <w:lastRenderedPageBreak/>
              <w:t xml:space="preserve">Human &amp; Physical Geography </w:t>
            </w:r>
            <w:r>
              <w:rPr>
                <w:rFonts w:ascii="Arial" w:hAnsi="Arial" w:cs="Arial"/>
                <w:sz w:val="16"/>
                <w:szCs w:val="20"/>
              </w:rPr>
              <w:t xml:space="preserve">Enquiry and Communication </w:t>
            </w:r>
            <w:r w:rsidRPr="00357FFC">
              <w:rPr>
                <w:rFonts w:ascii="Arial" w:hAnsi="Arial" w:cs="Arial"/>
                <w:sz w:val="16"/>
                <w:szCs w:val="20"/>
              </w:rPr>
              <w:t>Skills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177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am beginning to describe &amp; understand key aspects of: physical geography, including rivers and mountains.</w:t>
            </w:r>
          </w:p>
          <w:p w14:paraId="09AC7843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br/>
              <w:t>I can explain volcanoes/ earthquakes in simple terms.</w:t>
            </w:r>
          </w:p>
          <w:p w14:paraId="388E61E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DCFC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describe key aspects of human geography including types of settlement and land use, economic activity and the distribution of some natural resources of the locations and countries studied.</w:t>
            </w:r>
          </w:p>
          <w:p w14:paraId="4928D35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br/>
              <w:t xml:space="preserve">I can identify differences between places. </w:t>
            </w:r>
          </w:p>
          <w:p w14:paraId="3E41A15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can communicate geographical  information in a variety of ways, including through maps and writing at length</w:t>
            </w:r>
          </w:p>
          <w:p w14:paraId="76D6E7BB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84F76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apply mathematical skills when using geographical data etc.</w:t>
            </w:r>
          </w:p>
          <w:p w14:paraId="6115129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570B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describe &amp; understand key aspects of: physical geography, including rivers and mountains.</w:t>
            </w:r>
          </w:p>
          <w:p w14:paraId="7D53043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br/>
              <w:t>I can explain volcanoes/ earthquakes in simple terms.</w:t>
            </w:r>
          </w:p>
          <w:p w14:paraId="74D53C78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7DBD7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describe the water cycle using a diagram. </w:t>
            </w:r>
          </w:p>
          <w:p w14:paraId="79DA00B3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59D30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describe key aspects of human geography including types of settlement and land use, economic activity and the distribution of some natural resources of the locations and countries studied.</w:t>
            </w:r>
          </w:p>
          <w:p w14:paraId="0000B07F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7FB78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identify differences between places.</w:t>
            </w:r>
          </w:p>
          <w:p w14:paraId="7FB0832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A4068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communicate geographical information in a variety of ways, including through maps and writing at length</w:t>
            </w:r>
          </w:p>
          <w:p w14:paraId="7C9BF61B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D746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apply mathematical skills when using geographical data etc.</w:t>
            </w:r>
          </w:p>
          <w:p w14:paraId="7EA854EF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3EC7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describe processes that give rise to key physical &amp; human geographical features of the world, how these are interdependent and how they bring about spatial variation/change over time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understand key aspects of: physical  geography   e.g. climate zones, biomes and vegetation belts.</w:t>
            </w:r>
          </w:p>
          <w:p w14:paraId="1BA805C7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br/>
              <w:t>I can describe in detail types of settlement, land use, economic activity including trade links.</w:t>
            </w:r>
          </w:p>
          <w:p w14:paraId="17F26096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0244C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describe the distribution of natural resources including energy, food, minerals &amp; water in the continents &amp; countries I have studied.</w:t>
            </w:r>
          </w:p>
          <w:p w14:paraId="112D4E3B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br/>
              <w:t xml:space="preserve">I can give a few reasons for the impact of geographical influences/ effects on people place or themes studied. </w:t>
            </w:r>
          </w:p>
          <w:p w14:paraId="121EE003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br/>
              <w:t>I know location of places of global significance, their defining physical &amp; human characteristics and how they relate to one another</w:t>
            </w:r>
          </w:p>
          <w:p w14:paraId="45849DDE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</w:p>
          <w:p w14:paraId="0BA93221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regularly use/ apply maths skills in my work.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E5B7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describe processes that give rise to key physical &amp; human geographical features of the world, how these are interdependent and how they bring about spatial variation/change over time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understand key aspects of: physical  geography   e.g. climate zones, biomes and vegetation belts.</w:t>
            </w:r>
          </w:p>
          <w:p w14:paraId="721D937D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br/>
              <w:t>I can describe in detail types of settlement, land use, economic activity including trade links.</w:t>
            </w:r>
          </w:p>
          <w:p w14:paraId="73B025E8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describe the distribution of natural resources including energy, food, minerals &amp; water in the continents &amp; countries I have studied.</w:t>
            </w:r>
          </w:p>
          <w:p w14:paraId="47AB2D17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br/>
              <w:t xml:space="preserve">I can give a few reasons for the impact of geographical influences/ effects on people place or themes studied. </w:t>
            </w:r>
          </w:p>
          <w:p w14:paraId="0CEDB648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br/>
              <w:t>I know location of places of global significance, their defining physical &amp; human characteristics and how they relate to one another</w:t>
            </w:r>
          </w:p>
          <w:p w14:paraId="1676A35A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</w:p>
          <w:p w14:paraId="60657A34" w14:textId="77777777" w:rsidR="00846EBD" w:rsidRPr="00846EBD" w:rsidRDefault="00846EBD" w:rsidP="00846EBD">
            <w:pPr>
              <w:pStyle w:val="Default"/>
              <w:spacing w:after="6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regularly use/ apply maths skills in my work.</w:t>
            </w:r>
          </w:p>
        </w:tc>
      </w:tr>
      <w:tr w:rsidR="00846EBD" w:rsidRPr="00467C7B" w14:paraId="5A8ECEDC" w14:textId="77777777" w:rsidTr="00846EBD">
        <w:trPr>
          <w:cantSplit/>
          <w:trHeight w:val="3249"/>
        </w:trPr>
        <w:tc>
          <w:tcPr>
            <w:tcW w:w="392" w:type="dxa"/>
            <w:textDirection w:val="btLr"/>
            <w:vAlign w:val="center"/>
          </w:tcPr>
          <w:p w14:paraId="224F1AA7" w14:textId="77777777" w:rsidR="00846EBD" w:rsidRPr="00201B64" w:rsidRDefault="00846EBD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Fieldwork </w:t>
            </w:r>
            <w:r w:rsidRPr="00201B64">
              <w:rPr>
                <w:rFonts w:ascii="Arial" w:hAnsi="Arial" w:cs="Arial"/>
                <w:szCs w:val="20"/>
              </w:rPr>
              <w:t>Skills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32F6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use fieldwork to observe, measure and record some of the human and physical features in the local area using sketch maps and graphs</w:t>
            </w:r>
          </w:p>
          <w:p w14:paraId="4EB5ED5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5F2AFA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conduct surveys.</w:t>
            </w:r>
          </w:p>
          <w:p w14:paraId="420082C6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5CA7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carry out a simple questionnaire.  </w:t>
            </w:r>
          </w:p>
          <w:p w14:paraId="7B55C7B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CB5EB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am able to use simple equipment to measure and record.</w:t>
            </w:r>
          </w:p>
          <w:p w14:paraId="423BAF72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66F4D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>I can investigate the local area, looking at types of shops, services and houses.</w:t>
            </w:r>
          </w:p>
          <w:p w14:paraId="05A88A02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C32893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 xml:space="preserve">I apply mathematical skills in data handling to Geography fieldwork.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4B92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use fieldwork to observe, measure and record some of the human and physical features in the local area using sketch maps and graphs</w:t>
            </w:r>
          </w:p>
          <w:p w14:paraId="7A77F46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E827D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conduct surveys.</w:t>
            </w:r>
          </w:p>
          <w:p w14:paraId="734DA996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6FE61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carry out a simple questionnaire.  </w:t>
            </w:r>
          </w:p>
          <w:p w14:paraId="30D9D65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00C25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am able to use simple equipment to measure and record.</w:t>
            </w:r>
          </w:p>
          <w:p w14:paraId="282C4B5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520F62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>I can investigate the local area, looking at types of shops, services and houses.</w:t>
            </w:r>
          </w:p>
          <w:p w14:paraId="5524FBD7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DE4DC3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 xml:space="preserve">I apply mathematical skills in data handling to Geography fieldwork. 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DF7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use fieldwork to observe, measure &amp; record human &amp; physical features in the local area using a range of methods, including sketch maps, plans, graphs&amp; digital technologies. </w:t>
            </w:r>
          </w:p>
          <w:p w14:paraId="27DEF03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B1230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collect, analyse &amp; communicate with range of data gathered in experiences of fieldwork to show I under-stand some geographical processes.</w:t>
            </w:r>
          </w:p>
          <w:p w14:paraId="5C988E5D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9A7E0B" w14:textId="77777777" w:rsidR="00846EBD" w:rsidRPr="00846EBD" w:rsidRDefault="00846EBD" w:rsidP="00846E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>I can carry out a focused in depth study, looking at issues/changes in the area.</w:t>
            </w:r>
          </w:p>
          <w:p w14:paraId="38E25A4B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AEB11B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>I can imagine how &amp; why area may change in future.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4C0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use fieldwork to observe, measure &amp; record human &amp; physical features in the local area using a range of methods, including sketch maps, plans, graphs&amp; digital technologies. </w:t>
            </w:r>
          </w:p>
          <w:p w14:paraId="54EB5022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6E183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collect, analyse &amp; communicate with range of data gathered in experiences of fieldwork to show I under-stand some geographical processes.</w:t>
            </w:r>
          </w:p>
          <w:p w14:paraId="34A3FD7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0E34" w14:textId="77777777" w:rsidR="00846EBD" w:rsidRPr="00846EBD" w:rsidRDefault="00846EBD" w:rsidP="00846E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>I can carry out a focused in depth study, looking at issues/changes in the area.</w:t>
            </w:r>
          </w:p>
          <w:p w14:paraId="1810AA2C" w14:textId="77777777" w:rsidR="00846EBD" w:rsidRPr="00846EBD" w:rsidRDefault="00846EBD" w:rsidP="00846EB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25D2630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6EBD">
              <w:rPr>
                <w:rFonts w:ascii="Arial" w:hAnsi="Arial" w:cs="Arial"/>
                <w:bCs/>
                <w:sz w:val="16"/>
                <w:szCs w:val="16"/>
              </w:rPr>
              <w:t>I can imagine how &amp; why area may change in future.</w:t>
            </w:r>
          </w:p>
        </w:tc>
      </w:tr>
      <w:tr w:rsidR="00846EBD" w:rsidRPr="00467C7B" w14:paraId="0EE7DE96" w14:textId="77777777" w:rsidTr="00846EBD">
        <w:trPr>
          <w:cantSplit/>
          <w:trHeight w:val="3676"/>
        </w:trPr>
        <w:tc>
          <w:tcPr>
            <w:tcW w:w="392" w:type="dxa"/>
            <w:textDirection w:val="btLr"/>
            <w:vAlign w:val="center"/>
          </w:tcPr>
          <w:p w14:paraId="33A2BC71" w14:textId="77777777" w:rsidR="00846EBD" w:rsidRPr="00201B64" w:rsidRDefault="00846EBD" w:rsidP="00357FFC">
            <w:pPr>
              <w:ind w:left="113" w:right="113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lastRenderedPageBreak/>
              <w:t xml:space="preserve">Globe, Map &amp; Plan Reading </w:t>
            </w:r>
            <w:r w:rsidRPr="00201B64">
              <w:rPr>
                <w:rFonts w:ascii="Arial" w:hAnsi="Arial" w:cs="Arial"/>
                <w:bCs/>
                <w:szCs w:val="20"/>
              </w:rPr>
              <w:t>Skills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11D2" w14:textId="77777777" w:rsidR="00846EBD" w:rsidRPr="00846EBD" w:rsidRDefault="00846EBD" w:rsidP="00846EBD">
            <w:pPr>
              <w:pStyle w:val="Default"/>
              <w:spacing w:after="24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locate the world’s countries using maps, atlases and globes.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use a globe &amp; maps &amp; some OS symbols on maps to name geographical regions &amp; identifying physical and human characteristics, including. cities, rivers, mountains, hills, key topographical features, land-use patterns;</w:t>
            </w:r>
          </w:p>
          <w:p w14:paraId="53CC65CD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atlases to find places using index/ contents.</w:t>
            </w:r>
          </w:p>
          <w:p w14:paraId="636A525F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br/>
              <w:t xml:space="preserve">I can understand need for a key. </w:t>
            </w:r>
          </w:p>
          <w:p w14:paraId="00E6EBB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EE9AB6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understand the purpose of maps.</w:t>
            </w:r>
          </w:p>
          <w:p w14:paraId="1DB204E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7397A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am beginning to understand scale and distance on a map, using and applying mathematical skills.</w:t>
            </w:r>
          </w:p>
          <w:p w14:paraId="5A8D5A79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35F" w14:textId="77777777" w:rsidR="00846EBD" w:rsidRPr="00846EBD" w:rsidRDefault="00846EBD" w:rsidP="00846EBD">
            <w:pPr>
              <w:pStyle w:val="Default"/>
              <w:spacing w:after="24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locate the world’s countries, using maps to focus on Europe concentrating on their environmental regions, key physical or human characteristics, countries, and major cities.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use a globe &amp; maps &amp; some OS symbols on maps to name geographical regions &amp; identifying physical and human characteristics, including. cities, rivers, mountains, hills, key topographical features, land-use patterns;</w:t>
            </w:r>
          </w:p>
          <w:p w14:paraId="2C58178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atlases to find places using index/ contents.</w:t>
            </w:r>
          </w:p>
          <w:p w14:paraId="4A8BBEB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br/>
              <w:t xml:space="preserve">I can understand need for a key. </w:t>
            </w:r>
          </w:p>
          <w:p w14:paraId="6E1FFAB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E2644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understand the purpose of maps.</w:t>
            </w:r>
          </w:p>
          <w:p w14:paraId="172E906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667C42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am beginning to understand scale and distance on a map, using and applying mathematical skills.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DCB3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1:10.000 and1:25.000 </w:t>
            </w:r>
            <w:proofErr w:type="gramStart"/>
            <w:r w:rsidRPr="00846EBD">
              <w:rPr>
                <w:rFonts w:ascii="Arial" w:hAnsi="Arial" w:cs="Arial"/>
                <w:sz w:val="16"/>
                <w:szCs w:val="16"/>
              </w:rPr>
              <w:t>Ordnance  Survey</w:t>
            </w:r>
            <w:proofErr w:type="gramEnd"/>
            <w:r w:rsidRPr="00846EBD">
              <w:rPr>
                <w:rFonts w:ascii="Arial" w:hAnsi="Arial" w:cs="Arial"/>
                <w:sz w:val="16"/>
                <w:szCs w:val="16"/>
              </w:rPr>
              <w:t xml:space="preserve"> maps.</w:t>
            </w:r>
          </w:p>
          <w:p w14:paraId="4354881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F56B4B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a globe &amp; maps &amp; some OS symbols on maps  to name and locate UK counties &amp; cities </w:t>
            </w:r>
          </w:p>
          <w:p w14:paraId="0E21D1A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757A84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locate the world’s countries, using maps to focus on North America.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realise purpose, scale, symbols and style are related.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can use maps, atlases, globes and digital/computer mapping to locate countries&amp; describe features studied.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can understand and apply mathematical understanding, e.g. on scales, time differences etc. when using maps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FB4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1:10.000 and1:25.000 </w:t>
            </w:r>
            <w:proofErr w:type="gramStart"/>
            <w:r w:rsidRPr="00846EBD">
              <w:rPr>
                <w:rFonts w:ascii="Arial" w:hAnsi="Arial" w:cs="Arial"/>
                <w:sz w:val="16"/>
                <w:szCs w:val="16"/>
              </w:rPr>
              <w:t>Ordnance  Survey</w:t>
            </w:r>
            <w:proofErr w:type="gramEnd"/>
            <w:r w:rsidRPr="00846EBD">
              <w:rPr>
                <w:rFonts w:ascii="Arial" w:hAnsi="Arial" w:cs="Arial"/>
                <w:sz w:val="16"/>
                <w:szCs w:val="16"/>
              </w:rPr>
              <w:t xml:space="preserve"> maps.</w:t>
            </w:r>
          </w:p>
          <w:p w14:paraId="3E59F77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8335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a globe &amp; maps &amp; some OS symbols on maps  to name and locate UK counties &amp; cities </w:t>
            </w:r>
          </w:p>
          <w:p w14:paraId="4A55EAD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1F2554" w14:textId="77777777" w:rsidR="00846EBD" w:rsidRPr="00846EBD" w:rsidRDefault="00846EBD" w:rsidP="00846E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locate the world’s countries, using maps to focus on South America.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realise purpose, scale, symbols and style are related.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 xml:space="preserve">I can interpret a range of sources of geographical information, including maps, globes, aerial photographs and Geographical Information Systems (GIS). 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can use maps, atlases, globes and digital/computer mapping to locate countries&amp; describe features studied.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can show the position and significance of latitude, longitude, Equator, N &amp; S Hemisphere, Tropics of Cancer &amp; Capricorn, Arctic &amp; Antarctic Circle, and time zones (including day &amp; night) using a globe.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I can understand and apply mathematical understanding, e.g. on scales, time differences etc. when using maps</w:t>
            </w:r>
          </w:p>
        </w:tc>
      </w:tr>
      <w:tr w:rsidR="00846EBD" w:rsidRPr="00467C7B" w14:paraId="2EA6763A" w14:textId="77777777" w:rsidTr="00846EBD">
        <w:trPr>
          <w:cantSplit/>
          <w:trHeight w:val="3390"/>
        </w:trPr>
        <w:tc>
          <w:tcPr>
            <w:tcW w:w="392" w:type="dxa"/>
            <w:textDirection w:val="btLr"/>
            <w:vAlign w:val="center"/>
          </w:tcPr>
          <w:p w14:paraId="7052D683" w14:textId="77777777" w:rsidR="00846EBD" w:rsidRPr="00201B64" w:rsidRDefault="00846EBD" w:rsidP="00357FFC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Map Work Skills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5E5F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the 8 points of a compass.</w:t>
            </w:r>
          </w:p>
          <w:p w14:paraId="50BD22E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EFC65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simple grids with letters and numbers and 4-figure coordinates to locate features. </w:t>
            </w:r>
          </w:p>
          <w:p w14:paraId="4398BEB6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D9346B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am beginning to use and understand Ordnance Survey symbols and keys to build up my knowledge of a local place, the UK and the wider world. </w:t>
            </w:r>
          </w:p>
          <w:p w14:paraId="08BCD7B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AC886E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create </w:t>
            </w:r>
            <w:proofErr w:type="gramStart"/>
            <w:r w:rsidRPr="00846EBD">
              <w:rPr>
                <w:rFonts w:ascii="Arial" w:hAnsi="Arial" w:cs="Arial"/>
                <w:sz w:val="16"/>
                <w:szCs w:val="16"/>
              </w:rPr>
              <w:t>a  map</w:t>
            </w:r>
            <w:proofErr w:type="gramEnd"/>
            <w:r w:rsidRPr="00846EBD">
              <w:rPr>
                <w:rFonts w:ascii="Arial" w:hAnsi="Arial" w:cs="Arial"/>
                <w:sz w:val="16"/>
                <w:szCs w:val="16"/>
              </w:rPr>
              <w:t xml:space="preserve"> of evidence from fieldwork e.g. sketch annotated views.</w:t>
            </w:r>
          </w:p>
          <w:p w14:paraId="28FAD4F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86B2F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plans.  </w:t>
            </w:r>
          </w:p>
          <w:p w14:paraId="58C4BC0B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6EE743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aerial photos and satellite images.</w:t>
            </w:r>
          </w:p>
          <w:p w14:paraId="4FAAB31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4F9E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begin to use smaller scale aerial views.</w:t>
            </w:r>
          </w:p>
          <w:p w14:paraId="6E1310FD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7FBB7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oblique aerial views.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79F3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the 8 points of a compass.</w:t>
            </w:r>
          </w:p>
          <w:p w14:paraId="001E68A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A073A8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simple grids with letters and numbers and 4-figure coordinates to locate features. </w:t>
            </w:r>
          </w:p>
          <w:p w14:paraId="0B81A9F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62E205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and understand Ordnance Survey symbols and keys to build up my knowledge of a local place, the UK and the wider world. </w:t>
            </w:r>
          </w:p>
          <w:p w14:paraId="5485998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5ED2D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map evidence from fieldwork e.g. sketch annotated views.</w:t>
            </w:r>
          </w:p>
          <w:p w14:paraId="64CB47F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93A71D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use plans.  </w:t>
            </w:r>
          </w:p>
          <w:p w14:paraId="6C7EF712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D97130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aerial photos and satellite images.</w:t>
            </w:r>
          </w:p>
          <w:p w14:paraId="79D81DD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FCE3E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begin to use smaller scale aerial views.</w:t>
            </w:r>
          </w:p>
          <w:p w14:paraId="6ABFA387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F15C11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 can use oblique aerial views.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D2D7" w14:textId="77777777" w:rsidR="00846EBD" w:rsidRPr="00846EBD" w:rsidRDefault="00846EBD" w:rsidP="00846EBD">
            <w:pPr>
              <w:pStyle w:val="Default"/>
              <w:spacing w:after="24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use Ordnance Survey maps at different scales.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can, draw a detailed sketch map using symbols and a key.</w:t>
            </w:r>
            <w:r w:rsidRPr="00846EBD">
              <w:rPr>
                <w:sz w:val="16"/>
                <w:szCs w:val="16"/>
              </w:rPr>
              <w:br/>
              <w:t xml:space="preserve">I know directions in neighbourhood.  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align a map with route.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use the eight points of a compass, symbols and key (including the use of Ordnance Survey maps) to show my knowledge of the United Kingdom and the wider world.</w:t>
            </w:r>
          </w:p>
          <w:p w14:paraId="3F5653B4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understand and use 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6 figure grid references to</w:t>
            </w:r>
          </w:p>
          <w:p w14:paraId="6DD5F2CF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Interpret OS maps.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E7E9" w14:textId="77777777" w:rsidR="00846EBD" w:rsidRPr="00846EBD" w:rsidRDefault="00846EBD" w:rsidP="00846EBD">
            <w:pPr>
              <w:pStyle w:val="Default"/>
              <w:spacing w:after="240"/>
              <w:rPr>
                <w:sz w:val="16"/>
                <w:szCs w:val="16"/>
              </w:rPr>
            </w:pPr>
            <w:r w:rsidRPr="00846EBD">
              <w:rPr>
                <w:sz w:val="16"/>
                <w:szCs w:val="16"/>
              </w:rPr>
              <w:t>I can use Ordnance Survey maps at different scales.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can, draw a detailed sketch map using symbols and a key.</w:t>
            </w:r>
            <w:r w:rsidRPr="00846EBD">
              <w:rPr>
                <w:sz w:val="16"/>
                <w:szCs w:val="16"/>
              </w:rPr>
              <w:br/>
              <w:t xml:space="preserve">I know directions in neighbourhood.  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align a map with route.</w:t>
            </w:r>
            <w:r w:rsidRPr="00846EBD">
              <w:rPr>
                <w:sz w:val="16"/>
                <w:szCs w:val="16"/>
              </w:rPr>
              <w:br/>
            </w:r>
            <w:r w:rsidRPr="00846EBD">
              <w:rPr>
                <w:sz w:val="16"/>
                <w:szCs w:val="16"/>
              </w:rPr>
              <w:br/>
              <w:t>I can use the eight points of a compass, symbols and key (including the use of Ordnance Survey maps) to show my knowledge of the United Kingdom and the wider world.</w:t>
            </w:r>
          </w:p>
          <w:p w14:paraId="405DA119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 xml:space="preserve">I can understand and use </w:t>
            </w:r>
            <w:r w:rsidRPr="00846EBD">
              <w:rPr>
                <w:rFonts w:ascii="Arial" w:hAnsi="Arial" w:cs="Arial"/>
                <w:sz w:val="16"/>
                <w:szCs w:val="16"/>
              </w:rPr>
              <w:br/>
              <w:t>6 figure grid references to</w:t>
            </w:r>
          </w:p>
          <w:p w14:paraId="62FA128C" w14:textId="77777777" w:rsidR="00846EBD" w:rsidRPr="00846EBD" w:rsidRDefault="00846EBD" w:rsidP="00846EBD">
            <w:pPr>
              <w:rPr>
                <w:rFonts w:ascii="Arial" w:hAnsi="Arial" w:cs="Arial"/>
                <w:sz w:val="16"/>
                <w:szCs w:val="16"/>
              </w:rPr>
            </w:pPr>
            <w:r w:rsidRPr="00846EBD">
              <w:rPr>
                <w:rFonts w:ascii="Arial" w:hAnsi="Arial" w:cs="Arial"/>
                <w:sz w:val="16"/>
                <w:szCs w:val="16"/>
              </w:rPr>
              <w:t>Interpret OS maps.</w:t>
            </w:r>
          </w:p>
        </w:tc>
      </w:tr>
    </w:tbl>
    <w:p w14:paraId="43126217" w14:textId="77777777" w:rsidR="00201B64" w:rsidRDefault="00201B64">
      <w:pPr>
        <w:rPr>
          <w:rFonts w:cstheme="minorHAnsi"/>
          <w:sz w:val="20"/>
        </w:rPr>
      </w:pPr>
    </w:p>
    <w:p w14:paraId="3349F016" w14:textId="77777777" w:rsidR="00201B64" w:rsidRPr="00467C7B" w:rsidRDefault="00201B64">
      <w:pPr>
        <w:rPr>
          <w:rFonts w:cstheme="minorHAnsi"/>
          <w:sz w:val="20"/>
        </w:rPr>
      </w:pPr>
    </w:p>
    <w:sectPr w:rsidR="00201B64" w:rsidRPr="00467C7B" w:rsidSect="00201B64">
      <w:headerReference w:type="default" r:id="rId9"/>
      <w:pgSz w:w="16838" w:h="11906" w:orient="landscape"/>
      <w:pgMar w:top="-548" w:right="720" w:bottom="142" w:left="720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A75C" w14:textId="77777777" w:rsidR="00591EA5" w:rsidRDefault="00591EA5" w:rsidP="00632DC6">
      <w:pPr>
        <w:spacing w:after="0" w:line="240" w:lineRule="auto"/>
      </w:pPr>
      <w:r>
        <w:separator/>
      </w:r>
    </w:p>
  </w:endnote>
  <w:endnote w:type="continuationSeparator" w:id="0">
    <w:p w14:paraId="42DCD9D8" w14:textId="77777777" w:rsidR="00591EA5" w:rsidRDefault="00591EA5" w:rsidP="0063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2557" w14:textId="77777777" w:rsidR="00591EA5" w:rsidRDefault="00591EA5" w:rsidP="00632DC6">
      <w:pPr>
        <w:spacing w:after="0" w:line="240" w:lineRule="auto"/>
      </w:pPr>
      <w:r>
        <w:separator/>
      </w:r>
    </w:p>
  </w:footnote>
  <w:footnote w:type="continuationSeparator" w:id="0">
    <w:p w14:paraId="1A8948F2" w14:textId="77777777" w:rsidR="00591EA5" w:rsidRDefault="00591EA5" w:rsidP="0063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9C75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2E250ABF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5E1A1DD9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2AF7ED38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A5"/>
    <w:multiLevelType w:val="hybridMultilevel"/>
    <w:tmpl w:val="8BE095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A58F9"/>
    <w:multiLevelType w:val="hybridMultilevel"/>
    <w:tmpl w:val="FD5A23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830"/>
    <w:multiLevelType w:val="hybridMultilevel"/>
    <w:tmpl w:val="BC6AD35A"/>
    <w:lvl w:ilvl="0" w:tplc="08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3083FA6"/>
    <w:multiLevelType w:val="hybridMultilevel"/>
    <w:tmpl w:val="F246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C6"/>
    <w:rsid w:val="00055131"/>
    <w:rsid w:val="00146516"/>
    <w:rsid w:val="00146A4F"/>
    <w:rsid w:val="00194399"/>
    <w:rsid w:val="001D6F8A"/>
    <w:rsid w:val="00201B64"/>
    <w:rsid w:val="002107E7"/>
    <w:rsid w:val="00232815"/>
    <w:rsid w:val="00237266"/>
    <w:rsid w:val="00256ECC"/>
    <w:rsid w:val="00294E61"/>
    <w:rsid w:val="002B2F05"/>
    <w:rsid w:val="002B4AF8"/>
    <w:rsid w:val="002B7718"/>
    <w:rsid w:val="002E3042"/>
    <w:rsid w:val="00357FFC"/>
    <w:rsid w:val="00396507"/>
    <w:rsid w:val="003A2AA1"/>
    <w:rsid w:val="003E77C6"/>
    <w:rsid w:val="003F1F97"/>
    <w:rsid w:val="00453A10"/>
    <w:rsid w:val="00467C7B"/>
    <w:rsid w:val="00476177"/>
    <w:rsid w:val="004D1358"/>
    <w:rsid w:val="004E6CEC"/>
    <w:rsid w:val="005401BF"/>
    <w:rsid w:val="00547C42"/>
    <w:rsid w:val="005837E5"/>
    <w:rsid w:val="00590A08"/>
    <w:rsid w:val="00591EA5"/>
    <w:rsid w:val="00624A4C"/>
    <w:rsid w:val="00632DC6"/>
    <w:rsid w:val="00687E71"/>
    <w:rsid w:val="00701B5C"/>
    <w:rsid w:val="0070647D"/>
    <w:rsid w:val="007206FA"/>
    <w:rsid w:val="00745201"/>
    <w:rsid w:val="00753524"/>
    <w:rsid w:val="007B0A57"/>
    <w:rsid w:val="00822FA3"/>
    <w:rsid w:val="00827A32"/>
    <w:rsid w:val="00846EBD"/>
    <w:rsid w:val="008815C3"/>
    <w:rsid w:val="00884957"/>
    <w:rsid w:val="008A6086"/>
    <w:rsid w:val="008B64FA"/>
    <w:rsid w:val="008E0176"/>
    <w:rsid w:val="008F71DF"/>
    <w:rsid w:val="009424B6"/>
    <w:rsid w:val="0094368E"/>
    <w:rsid w:val="009551C9"/>
    <w:rsid w:val="009B6F67"/>
    <w:rsid w:val="009C29B0"/>
    <w:rsid w:val="00A635F0"/>
    <w:rsid w:val="00A82CB7"/>
    <w:rsid w:val="00AB6D3B"/>
    <w:rsid w:val="00B005F8"/>
    <w:rsid w:val="00B24F2F"/>
    <w:rsid w:val="00B404CB"/>
    <w:rsid w:val="00B441D3"/>
    <w:rsid w:val="00B503A3"/>
    <w:rsid w:val="00B810D5"/>
    <w:rsid w:val="00B816A3"/>
    <w:rsid w:val="00B90CF1"/>
    <w:rsid w:val="00BB431F"/>
    <w:rsid w:val="00C319C7"/>
    <w:rsid w:val="00C37BCE"/>
    <w:rsid w:val="00C51C46"/>
    <w:rsid w:val="00CF18BC"/>
    <w:rsid w:val="00CF2EE9"/>
    <w:rsid w:val="00D158CA"/>
    <w:rsid w:val="00D30CBC"/>
    <w:rsid w:val="00D564C1"/>
    <w:rsid w:val="00DB7B5C"/>
    <w:rsid w:val="00DE1116"/>
    <w:rsid w:val="00DE1763"/>
    <w:rsid w:val="00E01184"/>
    <w:rsid w:val="00E76E95"/>
    <w:rsid w:val="00E971E9"/>
    <w:rsid w:val="00ED1879"/>
    <w:rsid w:val="00EE3AE6"/>
    <w:rsid w:val="00F4402D"/>
    <w:rsid w:val="00FA55B8"/>
    <w:rsid w:val="00FA67D0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48ECE76D"/>
  <w15:docId w15:val="{5104A3E4-6EF6-4812-8B8D-121CA215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C6"/>
  </w:style>
  <w:style w:type="paragraph" w:styleId="Footer">
    <w:name w:val="footer"/>
    <w:basedOn w:val="Normal"/>
    <w:link w:val="Foot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C6"/>
  </w:style>
  <w:style w:type="paragraph" w:styleId="BalloonText">
    <w:name w:val="Balloon Text"/>
    <w:basedOn w:val="Normal"/>
    <w:link w:val="BalloonTextChar"/>
    <w:uiPriority w:val="99"/>
    <w:semiHidden/>
    <w:unhideWhenUsed/>
    <w:rsid w:val="0063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9C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24A4C"/>
    <w:pPr>
      <w:spacing w:after="120" w:line="48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4A4C"/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396507"/>
    <w:rPr>
      <w:i/>
      <w:iCs/>
    </w:rPr>
  </w:style>
  <w:style w:type="character" w:styleId="Hyperlink">
    <w:name w:val="Hyperlink"/>
    <w:basedOn w:val="DefaultParagraphFont"/>
    <w:uiPriority w:val="99"/>
    <w:unhideWhenUsed/>
    <w:rsid w:val="00453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 Regan</cp:lastModifiedBy>
  <cp:revision>3</cp:revision>
  <dcterms:created xsi:type="dcterms:W3CDTF">2022-09-30T09:42:00Z</dcterms:created>
  <dcterms:modified xsi:type="dcterms:W3CDTF">2024-03-20T12:46:00Z</dcterms:modified>
</cp:coreProperties>
</file>