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D5D15" w14:textId="2A40873B" w:rsidR="00DC4C79" w:rsidRDefault="00DC4C79">
      <w:pPr>
        <w:rPr>
          <w:noProof/>
        </w:rPr>
      </w:pPr>
      <w:r>
        <w:rPr>
          <w:noProof/>
        </w:rPr>
        <w:t xml:space="preserve">                  </w:t>
      </w:r>
      <w:r w:rsidR="00851FB8">
        <w:rPr>
          <w:noProof/>
        </w:rPr>
        <w:drawing>
          <wp:inline distT="0" distB="0" distL="0" distR="0" wp14:anchorId="4D280DDA" wp14:editId="444C3866">
            <wp:extent cx="621665" cy="621665"/>
            <wp:effectExtent l="0" t="0" r="698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1665" cy="621665"/>
                    </a:xfrm>
                    <a:prstGeom prst="rect">
                      <a:avLst/>
                    </a:prstGeom>
                    <a:noFill/>
                  </pic:spPr>
                </pic:pic>
              </a:graphicData>
            </a:graphic>
          </wp:inline>
        </w:drawing>
      </w:r>
      <w:r>
        <w:rPr>
          <w:noProof/>
        </w:rPr>
        <w:t xml:space="preserve">                                                                         </w:t>
      </w:r>
      <w:r w:rsidR="00851FB8">
        <w:rPr>
          <w:noProof/>
        </w:rPr>
        <w:t xml:space="preserve">   </w:t>
      </w:r>
      <w:r>
        <w:rPr>
          <w:noProof/>
        </w:rPr>
        <w:t xml:space="preserve">                                                                                                              </w:t>
      </w:r>
      <w:r w:rsidR="00851FB8">
        <w:rPr>
          <w:noProof/>
        </w:rPr>
        <w:t xml:space="preserve">                            </w:t>
      </w:r>
      <w:r>
        <w:rPr>
          <w:noProof/>
        </w:rPr>
        <w:drawing>
          <wp:inline distT="0" distB="0" distL="0" distR="0" wp14:anchorId="1630107C" wp14:editId="74AE6746">
            <wp:extent cx="622300" cy="622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300" cy="622300"/>
                    </a:xfrm>
                    <a:prstGeom prst="rect">
                      <a:avLst/>
                    </a:prstGeom>
                    <a:noFill/>
                    <a:ln>
                      <a:noFill/>
                    </a:ln>
                  </pic:spPr>
                </pic:pic>
              </a:graphicData>
            </a:graphic>
          </wp:inline>
        </w:drawing>
      </w:r>
    </w:p>
    <w:p w14:paraId="3B173D9B" w14:textId="2FA5C82D" w:rsidR="00DC4C79" w:rsidRPr="00851FB8" w:rsidRDefault="00182D0E" w:rsidP="00DC4C79">
      <w:pPr>
        <w:jc w:val="center"/>
        <w:rPr>
          <w:rFonts w:ascii="Comic Sans MS" w:hAnsi="Comic Sans MS"/>
          <w:b/>
          <w:bCs/>
          <w:color w:val="0070C0"/>
          <w:sz w:val="36"/>
          <w:szCs w:val="36"/>
        </w:rPr>
      </w:pPr>
      <w:r>
        <w:rPr>
          <w:rFonts w:ascii="Comic Sans MS" w:hAnsi="Comic Sans MS"/>
          <w:b/>
          <w:bCs/>
          <w:color w:val="0070C0"/>
          <w:sz w:val="36"/>
          <w:szCs w:val="36"/>
        </w:rPr>
        <w:t>Saplings</w:t>
      </w:r>
      <w:r w:rsidR="00DC4C79" w:rsidRPr="00851FB8">
        <w:rPr>
          <w:rFonts w:ascii="Comic Sans MS" w:hAnsi="Comic Sans MS"/>
          <w:b/>
          <w:bCs/>
          <w:color w:val="0070C0"/>
          <w:sz w:val="36"/>
          <w:szCs w:val="36"/>
        </w:rPr>
        <w:t xml:space="preserve"> </w:t>
      </w:r>
      <w:r>
        <w:rPr>
          <w:rFonts w:ascii="Comic Sans MS" w:hAnsi="Comic Sans MS"/>
          <w:b/>
          <w:bCs/>
          <w:color w:val="0070C0"/>
          <w:sz w:val="36"/>
          <w:szCs w:val="36"/>
        </w:rPr>
        <w:t xml:space="preserve">Autumn 1 </w:t>
      </w:r>
      <w:r w:rsidR="00DC4C79" w:rsidRPr="00851FB8">
        <w:rPr>
          <w:rFonts w:ascii="Comic Sans MS" w:hAnsi="Comic Sans MS"/>
          <w:b/>
          <w:bCs/>
          <w:color w:val="0070C0"/>
          <w:sz w:val="36"/>
          <w:szCs w:val="36"/>
        </w:rPr>
        <w:t>202</w:t>
      </w:r>
      <w:r w:rsidR="000F57B3">
        <w:rPr>
          <w:rFonts w:ascii="Comic Sans MS" w:hAnsi="Comic Sans MS"/>
          <w:b/>
          <w:bCs/>
          <w:color w:val="0070C0"/>
          <w:sz w:val="36"/>
          <w:szCs w:val="36"/>
        </w:rPr>
        <w:t>6</w:t>
      </w:r>
      <w:r>
        <w:rPr>
          <w:rFonts w:ascii="Comic Sans MS" w:hAnsi="Comic Sans MS"/>
          <w:b/>
          <w:bCs/>
          <w:color w:val="0070C0"/>
          <w:sz w:val="36"/>
          <w:szCs w:val="36"/>
        </w:rPr>
        <w:t>-202</w:t>
      </w:r>
      <w:r w:rsidR="000F57B3">
        <w:rPr>
          <w:rFonts w:ascii="Comic Sans MS" w:hAnsi="Comic Sans MS"/>
          <w:b/>
          <w:bCs/>
          <w:color w:val="0070C0"/>
          <w:sz w:val="36"/>
          <w:szCs w:val="36"/>
        </w:rPr>
        <w:t>7</w:t>
      </w:r>
    </w:p>
    <w:tbl>
      <w:tblPr>
        <w:tblStyle w:val="TableGrid"/>
        <w:tblW w:w="14029" w:type="dxa"/>
        <w:tblLook w:val="04A0" w:firstRow="1" w:lastRow="0" w:firstColumn="1" w:lastColumn="0" w:noHBand="0" w:noVBand="1"/>
      </w:tblPr>
      <w:tblGrid>
        <w:gridCol w:w="2866"/>
        <w:gridCol w:w="11163"/>
      </w:tblGrid>
      <w:tr w:rsidR="00AB711C" w14:paraId="07B19A31" w14:textId="77777777" w:rsidTr="00AB711C">
        <w:trPr>
          <w:trHeight w:val="335"/>
        </w:trPr>
        <w:tc>
          <w:tcPr>
            <w:tcW w:w="2866" w:type="dxa"/>
          </w:tcPr>
          <w:p w14:paraId="1EEB56D7" w14:textId="77777777" w:rsidR="00AB711C" w:rsidRDefault="00AB711C" w:rsidP="00184ED9">
            <w:pPr>
              <w:rPr>
                <w:rFonts w:ascii="Comic Sans MS" w:hAnsi="Comic Sans MS"/>
                <w:b/>
                <w:bCs/>
                <w:color w:val="0070C0"/>
                <w:sz w:val="48"/>
                <w:szCs w:val="48"/>
              </w:rPr>
            </w:pPr>
          </w:p>
        </w:tc>
        <w:tc>
          <w:tcPr>
            <w:tcW w:w="11163" w:type="dxa"/>
          </w:tcPr>
          <w:p w14:paraId="456F40A9" w14:textId="2CCEF144" w:rsidR="00AB711C" w:rsidRPr="00184ED9" w:rsidRDefault="00182D0E" w:rsidP="00DC4C79">
            <w:pPr>
              <w:jc w:val="center"/>
              <w:rPr>
                <w:rFonts w:ascii="Comic Sans MS" w:hAnsi="Comic Sans MS"/>
                <w:b/>
                <w:bCs/>
                <w:color w:val="0070C0"/>
                <w:sz w:val="24"/>
                <w:szCs w:val="24"/>
              </w:rPr>
            </w:pPr>
            <w:r>
              <w:rPr>
                <w:rFonts w:ascii="Comic Sans MS" w:hAnsi="Comic Sans MS"/>
                <w:b/>
                <w:bCs/>
                <w:color w:val="0070C0"/>
                <w:sz w:val="24"/>
                <w:szCs w:val="24"/>
              </w:rPr>
              <w:t xml:space="preserve">Me and My Family </w:t>
            </w:r>
          </w:p>
        </w:tc>
      </w:tr>
      <w:tr w:rsidR="00E12406" w14:paraId="30D75785" w14:textId="77777777" w:rsidTr="00E12406">
        <w:trPr>
          <w:trHeight w:val="263"/>
        </w:trPr>
        <w:tc>
          <w:tcPr>
            <w:tcW w:w="2866" w:type="dxa"/>
          </w:tcPr>
          <w:p w14:paraId="4374F1F6" w14:textId="5564B1D0" w:rsidR="00E12406" w:rsidRDefault="00E12406" w:rsidP="00DC4C79">
            <w:pPr>
              <w:jc w:val="center"/>
              <w:rPr>
                <w:rFonts w:ascii="Comic Sans MS" w:hAnsi="Comic Sans MS"/>
                <w:b/>
                <w:bCs/>
                <w:color w:val="0070C0"/>
                <w:sz w:val="48"/>
                <w:szCs w:val="48"/>
              </w:rPr>
            </w:pPr>
            <w:r>
              <w:rPr>
                <w:rFonts w:ascii="Comic Sans MS" w:hAnsi="Comic Sans MS"/>
                <w:b/>
                <w:bCs/>
                <w:noProof/>
                <w:color w:val="0070C0"/>
                <w:sz w:val="48"/>
                <w:szCs w:val="48"/>
              </w:rPr>
              <w:drawing>
                <wp:inline distT="0" distB="0" distL="0" distR="0" wp14:anchorId="6BAB3CEF" wp14:editId="18236D55">
                  <wp:extent cx="971550" cy="9791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9449" cy="987101"/>
                          </a:xfrm>
                          <a:prstGeom prst="rect">
                            <a:avLst/>
                          </a:prstGeom>
                          <a:noFill/>
                        </pic:spPr>
                      </pic:pic>
                    </a:graphicData>
                  </a:graphic>
                </wp:inline>
              </w:drawing>
            </w:r>
          </w:p>
        </w:tc>
        <w:tc>
          <w:tcPr>
            <w:tcW w:w="11163" w:type="dxa"/>
          </w:tcPr>
          <w:p w14:paraId="2F039580" w14:textId="7591D616" w:rsidR="00851FB8" w:rsidRPr="00E12406" w:rsidRDefault="00E12406" w:rsidP="000A3AFA">
            <w:pPr>
              <w:jc w:val="center"/>
              <w:rPr>
                <w:rFonts w:ascii="Comic Sans MS" w:hAnsi="Comic Sans MS"/>
                <w:b/>
                <w:bCs/>
                <w:i/>
                <w:iCs/>
                <w:color w:val="0070C0"/>
                <w:sz w:val="20"/>
                <w:szCs w:val="20"/>
              </w:rPr>
            </w:pPr>
            <w:r w:rsidRPr="00E12406">
              <w:rPr>
                <w:rFonts w:ascii="Comic Sans MS" w:hAnsi="Comic Sans MS"/>
                <w:b/>
                <w:bCs/>
                <w:i/>
                <w:iCs/>
                <w:color w:val="0070C0"/>
                <w:sz w:val="20"/>
                <w:szCs w:val="20"/>
              </w:rPr>
              <w:t>L</w:t>
            </w:r>
            <w:r>
              <w:rPr>
                <w:rFonts w:ascii="Comic Sans MS" w:hAnsi="Comic Sans MS"/>
                <w:b/>
                <w:bCs/>
                <w:i/>
                <w:iCs/>
                <w:color w:val="0070C0"/>
                <w:sz w:val="20"/>
                <w:szCs w:val="20"/>
              </w:rPr>
              <w:t>i</w:t>
            </w:r>
            <w:r w:rsidRPr="00E12406">
              <w:rPr>
                <w:rFonts w:ascii="Comic Sans MS" w:hAnsi="Comic Sans MS"/>
                <w:b/>
                <w:bCs/>
                <w:i/>
                <w:iCs/>
                <w:color w:val="0070C0"/>
                <w:sz w:val="20"/>
                <w:szCs w:val="20"/>
              </w:rPr>
              <w:t xml:space="preserve">stening and </w:t>
            </w:r>
            <w:r w:rsidR="00A560A8">
              <w:rPr>
                <w:rFonts w:ascii="Comic Sans MS" w:hAnsi="Comic Sans MS"/>
                <w:b/>
                <w:bCs/>
                <w:i/>
                <w:iCs/>
                <w:color w:val="0070C0"/>
                <w:sz w:val="20"/>
                <w:szCs w:val="20"/>
              </w:rPr>
              <w:t>A</w:t>
            </w:r>
            <w:r w:rsidRPr="00E12406">
              <w:rPr>
                <w:rFonts w:ascii="Comic Sans MS" w:hAnsi="Comic Sans MS"/>
                <w:b/>
                <w:bCs/>
                <w:i/>
                <w:iCs/>
                <w:color w:val="0070C0"/>
                <w:sz w:val="20"/>
                <w:szCs w:val="20"/>
              </w:rPr>
              <w:t>ttention</w:t>
            </w:r>
            <w:r w:rsidR="00A560A8">
              <w:rPr>
                <w:rFonts w:ascii="Comic Sans MS" w:hAnsi="Comic Sans MS"/>
                <w:b/>
                <w:bCs/>
                <w:i/>
                <w:iCs/>
                <w:color w:val="0070C0"/>
                <w:sz w:val="20"/>
                <w:szCs w:val="20"/>
              </w:rPr>
              <w:t xml:space="preserve"> &amp; </w:t>
            </w:r>
            <w:r w:rsidRPr="00E12406">
              <w:rPr>
                <w:rFonts w:ascii="Comic Sans MS" w:hAnsi="Comic Sans MS"/>
                <w:b/>
                <w:bCs/>
                <w:i/>
                <w:iCs/>
                <w:color w:val="0070C0"/>
                <w:sz w:val="20"/>
                <w:szCs w:val="20"/>
              </w:rPr>
              <w:t>Speaking</w:t>
            </w:r>
          </w:p>
          <w:p w14:paraId="57FCB4B4" w14:textId="7553B46B" w:rsidR="00182D0E" w:rsidRDefault="00E12406" w:rsidP="00182D0E">
            <w:pPr>
              <w:jc w:val="center"/>
              <w:rPr>
                <w:rFonts w:ascii="Comic Sans MS" w:hAnsi="Comic Sans MS"/>
                <w:i/>
                <w:iCs/>
                <w:sz w:val="20"/>
                <w:szCs w:val="20"/>
              </w:rPr>
            </w:pPr>
            <w:r w:rsidRPr="00184ED9">
              <w:rPr>
                <w:rFonts w:ascii="Comic Sans MS" w:hAnsi="Comic Sans MS"/>
                <w:i/>
                <w:iCs/>
                <w:sz w:val="20"/>
                <w:szCs w:val="20"/>
              </w:rPr>
              <w:t xml:space="preserve">Children work daily on their individual ‘PLP’ Communication targets, and build </w:t>
            </w:r>
            <w:r w:rsidR="00184ED9" w:rsidRPr="00184ED9">
              <w:rPr>
                <w:rFonts w:ascii="Comic Sans MS" w:hAnsi="Comic Sans MS"/>
                <w:i/>
                <w:iCs/>
                <w:sz w:val="20"/>
                <w:szCs w:val="20"/>
              </w:rPr>
              <w:t>l</w:t>
            </w:r>
            <w:r w:rsidRPr="00184ED9">
              <w:rPr>
                <w:rFonts w:ascii="Comic Sans MS" w:hAnsi="Comic Sans MS"/>
                <w:i/>
                <w:iCs/>
                <w:sz w:val="20"/>
                <w:szCs w:val="20"/>
              </w:rPr>
              <w:t xml:space="preserve">iteracy Skills through: </w:t>
            </w:r>
            <w:r w:rsidR="00184ED9" w:rsidRPr="00184ED9">
              <w:rPr>
                <w:rFonts w:ascii="Comic Sans MS" w:hAnsi="Comic Sans MS"/>
                <w:i/>
                <w:iCs/>
                <w:sz w:val="20"/>
                <w:szCs w:val="20"/>
              </w:rPr>
              <w:t xml:space="preserve">daily </w:t>
            </w:r>
            <w:r w:rsidRPr="00184ED9">
              <w:rPr>
                <w:rFonts w:ascii="Comic Sans MS" w:hAnsi="Comic Sans MS"/>
                <w:i/>
                <w:iCs/>
                <w:sz w:val="20"/>
                <w:szCs w:val="20"/>
              </w:rPr>
              <w:t xml:space="preserve">phonics work, </w:t>
            </w:r>
            <w:r w:rsidR="00184ED9" w:rsidRPr="00184ED9">
              <w:rPr>
                <w:rFonts w:ascii="Comic Sans MS" w:hAnsi="Comic Sans MS"/>
                <w:i/>
                <w:iCs/>
                <w:sz w:val="20"/>
                <w:szCs w:val="20"/>
              </w:rPr>
              <w:t>r</w:t>
            </w:r>
            <w:r w:rsidRPr="00184ED9">
              <w:rPr>
                <w:rFonts w:ascii="Comic Sans MS" w:hAnsi="Comic Sans MS"/>
                <w:i/>
                <w:iCs/>
                <w:sz w:val="20"/>
                <w:szCs w:val="20"/>
              </w:rPr>
              <w:t xml:space="preserve">eading, </w:t>
            </w:r>
            <w:r w:rsidR="00184ED9" w:rsidRPr="00184ED9">
              <w:rPr>
                <w:rFonts w:ascii="Comic Sans MS" w:hAnsi="Comic Sans MS"/>
                <w:i/>
                <w:iCs/>
                <w:sz w:val="20"/>
                <w:szCs w:val="20"/>
              </w:rPr>
              <w:t>s</w:t>
            </w:r>
            <w:r w:rsidRPr="00184ED9">
              <w:rPr>
                <w:rFonts w:ascii="Comic Sans MS" w:hAnsi="Comic Sans MS"/>
                <w:i/>
                <w:iCs/>
                <w:sz w:val="20"/>
                <w:szCs w:val="20"/>
              </w:rPr>
              <w:t xml:space="preserve">ensory </w:t>
            </w:r>
            <w:r w:rsidR="00184ED9" w:rsidRPr="00184ED9">
              <w:rPr>
                <w:rFonts w:ascii="Comic Sans MS" w:hAnsi="Comic Sans MS"/>
                <w:i/>
                <w:iCs/>
                <w:sz w:val="20"/>
                <w:szCs w:val="20"/>
              </w:rPr>
              <w:t>s</w:t>
            </w:r>
            <w:r w:rsidRPr="00184ED9">
              <w:rPr>
                <w:rFonts w:ascii="Comic Sans MS" w:hAnsi="Comic Sans MS"/>
                <w:i/>
                <w:iCs/>
                <w:sz w:val="20"/>
                <w:szCs w:val="20"/>
              </w:rPr>
              <w:t>tories, poems, and songs.</w:t>
            </w:r>
            <w:r w:rsidR="006E7051" w:rsidRPr="00184ED9">
              <w:rPr>
                <w:rFonts w:ascii="Comic Sans MS" w:hAnsi="Comic Sans MS"/>
                <w:i/>
                <w:iCs/>
                <w:sz w:val="20"/>
                <w:szCs w:val="20"/>
              </w:rPr>
              <w:t xml:space="preserve"> Children also have weekly intensive interaction </w:t>
            </w:r>
            <w:r w:rsidR="00851FB8" w:rsidRPr="00184ED9">
              <w:rPr>
                <w:rFonts w:ascii="Comic Sans MS" w:hAnsi="Comic Sans MS"/>
                <w:i/>
                <w:iCs/>
                <w:sz w:val="20"/>
                <w:szCs w:val="20"/>
              </w:rPr>
              <w:t xml:space="preserve">and Attention Autism </w:t>
            </w:r>
            <w:r w:rsidR="006E7051" w:rsidRPr="00184ED9">
              <w:rPr>
                <w:rFonts w:ascii="Comic Sans MS" w:hAnsi="Comic Sans MS"/>
                <w:i/>
                <w:iCs/>
                <w:sz w:val="20"/>
                <w:szCs w:val="20"/>
              </w:rPr>
              <w:t xml:space="preserve">sessions, peer play and tac </w:t>
            </w:r>
            <w:proofErr w:type="spellStart"/>
            <w:r w:rsidR="006E7051" w:rsidRPr="00184ED9">
              <w:rPr>
                <w:rFonts w:ascii="Comic Sans MS" w:hAnsi="Comic Sans MS"/>
                <w:i/>
                <w:iCs/>
                <w:sz w:val="20"/>
                <w:szCs w:val="20"/>
              </w:rPr>
              <w:t>pac</w:t>
            </w:r>
            <w:proofErr w:type="spellEnd"/>
            <w:r w:rsidR="00851FB8" w:rsidRPr="00184ED9">
              <w:rPr>
                <w:rFonts w:ascii="Comic Sans MS" w:hAnsi="Comic Sans MS"/>
                <w:i/>
                <w:iCs/>
                <w:sz w:val="20"/>
                <w:szCs w:val="20"/>
              </w:rPr>
              <w:t xml:space="preserve"> sessions</w:t>
            </w:r>
            <w:r w:rsidR="006E7051" w:rsidRPr="00184ED9">
              <w:rPr>
                <w:rFonts w:ascii="Comic Sans MS" w:hAnsi="Comic Sans MS"/>
                <w:i/>
                <w:iCs/>
                <w:sz w:val="20"/>
                <w:szCs w:val="20"/>
              </w:rPr>
              <w:t>.</w:t>
            </w:r>
            <w:r w:rsidR="00851FB8" w:rsidRPr="00184ED9">
              <w:rPr>
                <w:rFonts w:ascii="Comic Sans MS" w:hAnsi="Comic Sans MS"/>
                <w:i/>
                <w:iCs/>
                <w:sz w:val="20"/>
                <w:szCs w:val="20"/>
              </w:rPr>
              <w:t xml:space="preserve"> Communication is developed through use of a Total Communication Approach.</w:t>
            </w:r>
            <w:r w:rsidR="00184ED9" w:rsidRPr="00184ED9">
              <w:rPr>
                <w:rFonts w:ascii="Comic Sans MS" w:hAnsi="Comic Sans MS"/>
                <w:i/>
                <w:iCs/>
                <w:sz w:val="20"/>
                <w:szCs w:val="20"/>
              </w:rPr>
              <w:t xml:space="preserve"> Children’s </w:t>
            </w:r>
            <w:r w:rsidR="00184ED9">
              <w:rPr>
                <w:rFonts w:ascii="Comic Sans MS" w:hAnsi="Comic Sans MS"/>
                <w:i/>
                <w:iCs/>
                <w:sz w:val="20"/>
                <w:szCs w:val="20"/>
              </w:rPr>
              <w:t xml:space="preserve">skills and understanding supported through teaching of Makaton and use of </w:t>
            </w:r>
            <w:r w:rsidR="00182D0E">
              <w:rPr>
                <w:rFonts w:ascii="Comic Sans MS" w:hAnsi="Comic Sans MS"/>
                <w:i/>
                <w:iCs/>
                <w:sz w:val="20"/>
                <w:szCs w:val="20"/>
              </w:rPr>
              <w:t xml:space="preserve">objects of reference and a range of </w:t>
            </w:r>
            <w:r w:rsidR="00184ED9">
              <w:rPr>
                <w:rFonts w:ascii="Comic Sans MS" w:hAnsi="Comic Sans MS"/>
                <w:i/>
                <w:iCs/>
                <w:sz w:val="20"/>
                <w:szCs w:val="20"/>
              </w:rPr>
              <w:t xml:space="preserve">visuals, including choice and communication boards. </w:t>
            </w:r>
          </w:p>
          <w:p w14:paraId="54F01B4F" w14:textId="77777777" w:rsidR="00182D0E" w:rsidRDefault="00182D0E" w:rsidP="00182D0E">
            <w:pPr>
              <w:jc w:val="center"/>
              <w:rPr>
                <w:rFonts w:ascii="Comic Sans MS" w:hAnsi="Comic Sans MS"/>
                <w:i/>
                <w:iCs/>
                <w:sz w:val="20"/>
                <w:szCs w:val="20"/>
              </w:rPr>
            </w:pPr>
          </w:p>
          <w:p w14:paraId="44F8CA14" w14:textId="77777777" w:rsidR="00182D0E" w:rsidRDefault="00182D0E" w:rsidP="00182D0E">
            <w:pPr>
              <w:jc w:val="center"/>
              <w:rPr>
                <w:rFonts w:ascii="Comic Sans MS" w:hAnsi="Comic Sans MS"/>
                <w:sz w:val="20"/>
                <w:szCs w:val="20"/>
              </w:rPr>
            </w:pPr>
            <w:r>
              <w:rPr>
                <w:rFonts w:ascii="Comic Sans MS" w:hAnsi="Comic Sans MS"/>
                <w:sz w:val="20"/>
                <w:szCs w:val="20"/>
              </w:rPr>
              <w:t>Our Key Makaton signs that we will be learning this half-term are:</w:t>
            </w:r>
          </w:p>
          <w:p w14:paraId="7E647358" w14:textId="77777777" w:rsidR="00182D0E" w:rsidRDefault="00182D0E" w:rsidP="00182D0E">
            <w:pPr>
              <w:jc w:val="center"/>
              <w:rPr>
                <w:rFonts w:ascii="Comic Sans MS" w:hAnsi="Comic Sans MS"/>
                <w:sz w:val="20"/>
                <w:szCs w:val="20"/>
              </w:rPr>
            </w:pPr>
            <w:r>
              <w:rPr>
                <w:rFonts w:ascii="Comic Sans MS" w:hAnsi="Comic Sans MS"/>
                <w:sz w:val="20"/>
                <w:szCs w:val="20"/>
              </w:rPr>
              <w:t xml:space="preserve">Me/ myself/ I, Mum, Dad, brother, sister, Grandma, Grandad and family. </w:t>
            </w:r>
          </w:p>
          <w:p w14:paraId="787351FD" w14:textId="4E79813C" w:rsidR="00182D0E" w:rsidRPr="00182D0E" w:rsidRDefault="00182D0E" w:rsidP="00182D0E">
            <w:pPr>
              <w:rPr>
                <w:rFonts w:ascii="Comic Sans MS" w:hAnsi="Comic Sans MS"/>
                <w:sz w:val="20"/>
                <w:szCs w:val="20"/>
              </w:rPr>
            </w:pPr>
          </w:p>
        </w:tc>
      </w:tr>
      <w:tr w:rsidR="00AB711C" w14:paraId="4980DCC8" w14:textId="77777777" w:rsidTr="00AB711C">
        <w:tc>
          <w:tcPr>
            <w:tcW w:w="2866" w:type="dxa"/>
          </w:tcPr>
          <w:p w14:paraId="50455DC3" w14:textId="61795CA5" w:rsidR="00AB711C" w:rsidRDefault="00AB711C" w:rsidP="00DC4C79">
            <w:pPr>
              <w:jc w:val="center"/>
              <w:rPr>
                <w:rFonts w:ascii="Comic Sans MS" w:hAnsi="Comic Sans MS"/>
                <w:b/>
                <w:bCs/>
                <w:color w:val="0070C0"/>
                <w:sz w:val="48"/>
                <w:szCs w:val="48"/>
              </w:rPr>
            </w:pPr>
            <w:r>
              <w:rPr>
                <w:rFonts w:ascii="Comic Sans MS" w:hAnsi="Comic Sans MS"/>
                <w:b/>
                <w:bCs/>
                <w:noProof/>
                <w:color w:val="0070C0"/>
                <w:sz w:val="48"/>
                <w:szCs w:val="48"/>
              </w:rPr>
              <w:drawing>
                <wp:inline distT="0" distB="0" distL="0" distR="0" wp14:anchorId="7676F55C" wp14:editId="7A2F7D4F">
                  <wp:extent cx="994321" cy="971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0131" cy="977227"/>
                          </a:xfrm>
                          <a:prstGeom prst="rect">
                            <a:avLst/>
                          </a:prstGeom>
                          <a:noFill/>
                        </pic:spPr>
                      </pic:pic>
                    </a:graphicData>
                  </a:graphic>
                </wp:inline>
              </w:drawing>
            </w:r>
          </w:p>
        </w:tc>
        <w:tc>
          <w:tcPr>
            <w:tcW w:w="11163" w:type="dxa"/>
          </w:tcPr>
          <w:p w14:paraId="57F55563" w14:textId="2836E7FB" w:rsidR="00AB711C" w:rsidRDefault="006575FE" w:rsidP="0098654D">
            <w:pPr>
              <w:jc w:val="center"/>
              <w:rPr>
                <w:rFonts w:ascii="Comic Sans MS" w:hAnsi="Comic Sans MS"/>
                <w:b/>
                <w:bCs/>
                <w:i/>
                <w:iCs/>
                <w:color w:val="0070C0"/>
                <w:sz w:val="20"/>
                <w:szCs w:val="20"/>
              </w:rPr>
            </w:pPr>
            <w:r w:rsidRPr="006575FE">
              <w:rPr>
                <w:rFonts w:ascii="Comic Sans MS" w:hAnsi="Comic Sans MS"/>
                <w:b/>
                <w:bCs/>
                <w:i/>
                <w:iCs/>
                <w:color w:val="0070C0"/>
                <w:sz w:val="20"/>
                <w:szCs w:val="20"/>
              </w:rPr>
              <w:t xml:space="preserve">Building </w:t>
            </w:r>
            <w:r w:rsidR="00A560A8">
              <w:rPr>
                <w:rFonts w:ascii="Comic Sans MS" w:hAnsi="Comic Sans MS"/>
                <w:b/>
                <w:bCs/>
                <w:i/>
                <w:iCs/>
                <w:color w:val="0070C0"/>
                <w:sz w:val="20"/>
                <w:szCs w:val="20"/>
              </w:rPr>
              <w:t>R</w:t>
            </w:r>
            <w:r w:rsidRPr="006575FE">
              <w:rPr>
                <w:rFonts w:ascii="Comic Sans MS" w:hAnsi="Comic Sans MS"/>
                <w:b/>
                <w:bCs/>
                <w:i/>
                <w:iCs/>
                <w:color w:val="0070C0"/>
                <w:sz w:val="20"/>
                <w:szCs w:val="20"/>
              </w:rPr>
              <w:t>elationships</w:t>
            </w:r>
            <w:r w:rsidR="0098654D">
              <w:rPr>
                <w:rFonts w:ascii="Comic Sans MS" w:hAnsi="Comic Sans MS"/>
                <w:b/>
                <w:bCs/>
                <w:i/>
                <w:iCs/>
                <w:color w:val="0070C0"/>
                <w:sz w:val="20"/>
                <w:szCs w:val="20"/>
              </w:rPr>
              <w:t xml:space="preserve">, </w:t>
            </w:r>
            <w:r w:rsidRPr="006575FE">
              <w:rPr>
                <w:rFonts w:ascii="Comic Sans MS" w:hAnsi="Comic Sans MS"/>
                <w:b/>
                <w:bCs/>
                <w:i/>
                <w:iCs/>
                <w:color w:val="0070C0"/>
                <w:sz w:val="20"/>
                <w:szCs w:val="20"/>
              </w:rPr>
              <w:t>Self-regulation</w:t>
            </w:r>
            <w:r w:rsidR="0098654D">
              <w:rPr>
                <w:rFonts w:ascii="Comic Sans MS" w:hAnsi="Comic Sans MS"/>
                <w:b/>
                <w:bCs/>
                <w:i/>
                <w:iCs/>
                <w:color w:val="0070C0"/>
                <w:sz w:val="20"/>
                <w:szCs w:val="20"/>
              </w:rPr>
              <w:t xml:space="preserve"> </w:t>
            </w:r>
            <w:r w:rsidR="00A560A8">
              <w:rPr>
                <w:rFonts w:ascii="Comic Sans MS" w:hAnsi="Comic Sans MS"/>
                <w:b/>
                <w:bCs/>
                <w:i/>
                <w:iCs/>
                <w:color w:val="0070C0"/>
                <w:sz w:val="20"/>
                <w:szCs w:val="20"/>
              </w:rPr>
              <w:t>&amp; Mana</w:t>
            </w:r>
            <w:r w:rsidRPr="006575FE">
              <w:rPr>
                <w:rFonts w:ascii="Comic Sans MS" w:hAnsi="Comic Sans MS"/>
                <w:b/>
                <w:bCs/>
                <w:i/>
                <w:iCs/>
                <w:color w:val="0070C0"/>
                <w:sz w:val="20"/>
                <w:szCs w:val="20"/>
              </w:rPr>
              <w:t xml:space="preserve">ging </w:t>
            </w:r>
            <w:r w:rsidR="00A560A8">
              <w:rPr>
                <w:rFonts w:ascii="Comic Sans MS" w:hAnsi="Comic Sans MS"/>
                <w:b/>
                <w:bCs/>
                <w:i/>
                <w:iCs/>
                <w:color w:val="0070C0"/>
                <w:sz w:val="20"/>
                <w:szCs w:val="20"/>
              </w:rPr>
              <w:t>S</w:t>
            </w:r>
            <w:r w:rsidRPr="006575FE">
              <w:rPr>
                <w:rFonts w:ascii="Comic Sans MS" w:hAnsi="Comic Sans MS"/>
                <w:b/>
                <w:bCs/>
                <w:i/>
                <w:iCs/>
                <w:color w:val="0070C0"/>
                <w:sz w:val="20"/>
                <w:szCs w:val="20"/>
              </w:rPr>
              <w:t>elf</w:t>
            </w:r>
          </w:p>
          <w:p w14:paraId="2E230155" w14:textId="3040685D" w:rsidR="00E72C6F" w:rsidRPr="00182D0E" w:rsidRDefault="00E72C6F" w:rsidP="00E72C6F">
            <w:pPr>
              <w:jc w:val="center"/>
              <w:rPr>
                <w:rFonts w:ascii="Comic Sans MS" w:hAnsi="Comic Sans MS"/>
                <w:i/>
                <w:iCs/>
                <w:sz w:val="20"/>
                <w:szCs w:val="20"/>
              </w:rPr>
            </w:pPr>
            <w:r w:rsidRPr="00182D0E">
              <w:rPr>
                <w:rFonts w:ascii="Comic Sans MS" w:hAnsi="Comic Sans MS"/>
                <w:i/>
                <w:iCs/>
                <w:sz w:val="20"/>
                <w:szCs w:val="20"/>
              </w:rPr>
              <w:t>Throughout the year we will be focusing on making relationships, developin</w:t>
            </w:r>
            <w:r w:rsidR="00A63932" w:rsidRPr="00182D0E">
              <w:rPr>
                <w:rFonts w:ascii="Comic Sans MS" w:hAnsi="Comic Sans MS"/>
                <w:i/>
                <w:iCs/>
                <w:sz w:val="20"/>
                <w:szCs w:val="20"/>
              </w:rPr>
              <w:t>g</w:t>
            </w:r>
            <w:r w:rsidRPr="00182D0E">
              <w:rPr>
                <w:rFonts w:ascii="Comic Sans MS" w:hAnsi="Comic Sans MS"/>
                <w:i/>
                <w:iCs/>
                <w:sz w:val="20"/>
                <w:szCs w:val="20"/>
              </w:rPr>
              <w:t xml:space="preserve"> self-confidence and self-regulation skills, and managing feelings and behaviour. Daily opportunities to develop social, independence and </w:t>
            </w:r>
          </w:p>
          <w:p w14:paraId="3DF33FDD" w14:textId="5153D94A" w:rsidR="006575FE" w:rsidRDefault="00E72C6F" w:rsidP="00E72C6F">
            <w:pPr>
              <w:jc w:val="center"/>
              <w:rPr>
                <w:rFonts w:ascii="Comic Sans MS" w:hAnsi="Comic Sans MS"/>
                <w:i/>
                <w:iCs/>
                <w:sz w:val="20"/>
                <w:szCs w:val="20"/>
              </w:rPr>
            </w:pPr>
            <w:r w:rsidRPr="00182D0E">
              <w:rPr>
                <w:rFonts w:ascii="Comic Sans MS" w:hAnsi="Comic Sans MS"/>
                <w:i/>
                <w:iCs/>
                <w:sz w:val="20"/>
                <w:szCs w:val="20"/>
              </w:rPr>
              <w:t>organisational skills</w:t>
            </w:r>
            <w:r w:rsidR="00A63932" w:rsidRPr="00182D0E">
              <w:rPr>
                <w:rFonts w:ascii="Comic Sans MS" w:hAnsi="Comic Sans MS"/>
                <w:i/>
                <w:iCs/>
                <w:sz w:val="20"/>
                <w:szCs w:val="20"/>
              </w:rPr>
              <w:t xml:space="preserve"> are provided</w:t>
            </w:r>
            <w:r w:rsidRPr="00182D0E">
              <w:rPr>
                <w:rFonts w:ascii="Comic Sans MS" w:hAnsi="Comic Sans MS"/>
                <w:i/>
                <w:iCs/>
                <w:sz w:val="20"/>
                <w:szCs w:val="20"/>
              </w:rPr>
              <w:t xml:space="preserve"> through use of visual support/communication support, TEACCH, continuous provision</w:t>
            </w:r>
            <w:r w:rsidR="00A63932" w:rsidRPr="00182D0E">
              <w:rPr>
                <w:rFonts w:ascii="Comic Sans MS" w:hAnsi="Comic Sans MS"/>
                <w:i/>
                <w:iCs/>
                <w:sz w:val="20"/>
                <w:szCs w:val="20"/>
              </w:rPr>
              <w:t>.</w:t>
            </w:r>
          </w:p>
          <w:p w14:paraId="18C3C2BA" w14:textId="77777777" w:rsidR="00182D0E" w:rsidRPr="00182D0E" w:rsidRDefault="00182D0E" w:rsidP="00E72C6F">
            <w:pPr>
              <w:jc w:val="center"/>
              <w:rPr>
                <w:rFonts w:ascii="Comic Sans MS" w:hAnsi="Comic Sans MS"/>
                <w:i/>
                <w:iCs/>
                <w:sz w:val="20"/>
                <w:szCs w:val="20"/>
              </w:rPr>
            </w:pPr>
          </w:p>
          <w:p w14:paraId="438EC84B" w14:textId="257366E2" w:rsidR="00824C3E" w:rsidRPr="006E7051" w:rsidRDefault="00182D0E" w:rsidP="006575FE">
            <w:pPr>
              <w:jc w:val="center"/>
              <w:rPr>
                <w:rFonts w:ascii="Comic Sans MS" w:hAnsi="Comic Sans MS"/>
                <w:sz w:val="20"/>
                <w:szCs w:val="20"/>
              </w:rPr>
            </w:pPr>
            <w:r>
              <w:rPr>
                <w:rFonts w:ascii="Comic Sans MS" w:hAnsi="Comic Sans MS"/>
                <w:sz w:val="20"/>
                <w:szCs w:val="20"/>
              </w:rPr>
              <w:t xml:space="preserve">Life-skills we will be focusing on </w:t>
            </w:r>
            <w:r w:rsidR="00824C3E" w:rsidRPr="006E7051">
              <w:rPr>
                <w:rFonts w:ascii="Comic Sans MS" w:hAnsi="Comic Sans MS"/>
                <w:sz w:val="20"/>
                <w:szCs w:val="20"/>
              </w:rPr>
              <w:t>this half</w:t>
            </w:r>
            <w:r>
              <w:rPr>
                <w:rFonts w:ascii="Comic Sans MS" w:hAnsi="Comic Sans MS"/>
                <w:sz w:val="20"/>
                <w:szCs w:val="20"/>
              </w:rPr>
              <w:t>-</w:t>
            </w:r>
            <w:r w:rsidR="00824C3E" w:rsidRPr="006E7051">
              <w:rPr>
                <w:rFonts w:ascii="Comic Sans MS" w:hAnsi="Comic Sans MS"/>
                <w:sz w:val="20"/>
                <w:szCs w:val="20"/>
              </w:rPr>
              <w:t xml:space="preserve">term </w:t>
            </w:r>
            <w:r>
              <w:rPr>
                <w:rFonts w:ascii="Comic Sans MS" w:hAnsi="Comic Sans MS"/>
                <w:sz w:val="20"/>
                <w:szCs w:val="20"/>
              </w:rPr>
              <w:t>are</w:t>
            </w:r>
            <w:r w:rsidR="00824C3E" w:rsidRPr="006E7051">
              <w:rPr>
                <w:rFonts w:ascii="Comic Sans MS" w:hAnsi="Comic Sans MS"/>
                <w:sz w:val="20"/>
                <w:szCs w:val="20"/>
              </w:rPr>
              <w:t>:</w:t>
            </w:r>
          </w:p>
          <w:p w14:paraId="2F1825BD" w14:textId="64CF5716" w:rsidR="006575FE" w:rsidRPr="006E7051" w:rsidRDefault="00182D0E" w:rsidP="006575FE">
            <w:pPr>
              <w:jc w:val="center"/>
              <w:rPr>
                <w:rFonts w:ascii="Comic Sans MS" w:hAnsi="Comic Sans MS"/>
                <w:sz w:val="20"/>
                <w:szCs w:val="20"/>
              </w:rPr>
            </w:pPr>
            <w:r>
              <w:rPr>
                <w:rFonts w:ascii="Comic Sans MS" w:hAnsi="Comic Sans MS"/>
                <w:sz w:val="20"/>
                <w:szCs w:val="20"/>
              </w:rPr>
              <w:t xml:space="preserve">Hair </w:t>
            </w:r>
            <w:r w:rsidR="00F76DC7">
              <w:rPr>
                <w:rFonts w:ascii="Comic Sans MS" w:hAnsi="Comic Sans MS"/>
                <w:sz w:val="20"/>
                <w:szCs w:val="20"/>
              </w:rPr>
              <w:t xml:space="preserve">and teeth </w:t>
            </w:r>
            <w:r>
              <w:rPr>
                <w:rFonts w:ascii="Comic Sans MS" w:hAnsi="Comic Sans MS"/>
                <w:sz w:val="20"/>
                <w:szCs w:val="20"/>
              </w:rPr>
              <w:t>brushing</w:t>
            </w:r>
            <w:r w:rsidR="00F76DC7">
              <w:rPr>
                <w:rFonts w:ascii="Comic Sans MS" w:hAnsi="Comic Sans MS"/>
                <w:sz w:val="20"/>
                <w:szCs w:val="20"/>
              </w:rPr>
              <w:t xml:space="preserve"> and early dressing skills</w:t>
            </w:r>
            <w:r w:rsidR="000A3AFA">
              <w:rPr>
                <w:rFonts w:ascii="Comic Sans MS" w:hAnsi="Comic Sans MS"/>
                <w:sz w:val="20"/>
                <w:szCs w:val="20"/>
              </w:rPr>
              <w:t>.</w:t>
            </w:r>
          </w:p>
          <w:p w14:paraId="102AD085" w14:textId="0B30355F" w:rsidR="006575FE" w:rsidRPr="00851FB8" w:rsidRDefault="00F76DC7" w:rsidP="00851FB8">
            <w:pPr>
              <w:jc w:val="center"/>
              <w:rPr>
                <w:rFonts w:ascii="Comic Sans MS" w:hAnsi="Comic Sans MS"/>
                <w:sz w:val="20"/>
                <w:szCs w:val="20"/>
              </w:rPr>
            </w:pPr>
            <w:r>
              <w:rPr>
                <w:rFonts w:ascii="Comic Sans MS" w:hAnsi="Comic Sans MS"/>
                <w:sz w:val="20"/>
                <w:szCs w:val="20"/>
              </w:rPr>
              <w:t xml:space="preserve">We will also be looking at learning how to share and taking turns using the </w:t>
            </w:r>
            <w:r w:rsidR="001B3EAF">
              <w:rPr>
                <w:rFonts w:ascii="Comic Sans MS" w:hAnsi="Comic Sans MS"/>
                <w:sz w:val="20"/>
                <w:szCs w:val="20"/>
              </w:rPr>
              <w:t>Thrive</w:t>
            </w:r>
            <w:r w:rsidR="00EA08CA">
              <w:rPr>
                <w:rFonts w:ascii="Comic Sans MS" w:hAnsi="Comic Sans MS"/>
                <w:sz w:val="20"/>
                <w:szCs w:val="20"/>
              </w:rPr>
              <w:t xml:space="preserve"> approach.</w:t>
            </w:r>
          </w:p>
        </w:tc>
      </w:tr>
      <w:tr w:rsidR="00AB711C" w14:paraId="38D7C4F7" w14:textId="77777777" w:rsidTr="00AB711C">
        <w:tc>
          <w:tcPr>
            <w:tcW w:w="2866" w:type="dxa"/>
          </w:tcPr>
          <w:p w14:paraId="6FA2C7C9" w14:textId="2E23D419" w:rsidR="00AB711C" w:rsidRDefault="00AB711C" w:rsidP="00DC4C79">
            <w:pPr>
              <w:jc w:val="center"/>
              <w:rPr>
                <w:rFonts w:ascii="Comic Sans MS" w:hAnsi="Comic Sans MS"/>
                <w:b/>
                <w:bCs/>
                <w:color w:val="0070C0"/>
                <w:sz w:val="48"/>
                <w:szCs w:val="48"/>
              </w:rPr>
            </w:pPr>
            <w:r>
              <w:rPr>
                <w:rFonts w:ascii="Comic Sans MS" w:hAnsi="Comic Sans MS"/>
                <w:b/>
                <w:bCs/>
                <w:noProof/>
                <w:color w:val="0070C0"/>
                <w:sz w:val="48"/>
                <w:szCs w:val="48"/>
              </w:rPr>
              <w:lastRenderedPageBreak/>
              <w:drawing>
                <wp:inline distT="0" distB="0" distL="0" distR="0" wp14:anchorId="4121C80B" wp14:editId="42F04FB6">
                  <wp:extent cx="1024634" cy="102870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8912" cy="1032995"/>
                          </a:xfrm>
                          <a:prstGeom prst="rect">
                            <a:avLst/>
                          </a:prstGeom>
                          <a:noFill/>
                        </pic:spPr>
                      </pic:pic>
                    </a:graphicData>
                  </a:graphic>
                </wp:inline>
              </w:drawing>
            </w:r>
          </w:p>
        </w:tc>
        <w:tc>
          <w:tcPr>
            <w:tcW w:w="11163" w:type="dxa"/>
          </w:tcPr>
          <w:p w14:paraId="66463488" w14:textId="06A42898" w:rsidR="00AB711C" w:rsidRDefault="006575FE" w:rsidP="0098654D">
            <w:pPr>
              <w:jc w:val="center"/>
              <w:rPr>
                <w:rFonts w:ascii="Comic Sans MS" w:hAnsi="Comic Sans MS"/>
                <w:b/>
                <w:bCs/>
                <w:i/>
                <w:iCs/>
                <w:color w:val="0070C0"/>
                <w:sz w:val="20"/>
                <w:szCs w:val="20"/>
              </w:rPr>
            </w:pPr>
            <w:r w:rsidRPr="006575FE">
              <w:rPr>
                <w:rFonts w:ascii="Comic Sans MS" w:hAnsi="Comic Sans MS"/>
                <w:b/>
                <w:bCs/>
                <w:i/>
                <w:iCs/>
                <w:color w:val="0070C0"/>
                <w:sz w:val="20"/>
                <w:szCs w:val="20"/>
              </w:rPr>
              <w:t xml:space="preserve">Gross </w:t>
            </w:r>
            <w:r w:rsidR="00A560A8">
              <w:rPr>
                <w:rFonts w:ascii="Comic Sans MS" w:hAnsi="Comic Sans MS"/>
                <w:b/>
                <w:bCs/>
                <w:i/>
                <w:iCs/>
                <w:color w:val="0070C0"/>
                <w:sz w:val="20"/>
                <w:szCs w:val="20"/>
              </w:rPr>
              <w:t>Mo</w:t>
            </w:r>
            <w:r w:rsidRPr="006575FE">
              <w:rPr>
                <w:rFonts w:ascii="Comic Sans MS" w:hAnsi="Comic Sans MS"/>
                <w:b/>
                <w:bCs/>
                <w:i/>
                <w:iCs/>
                <w:color w:val="0070C0"/>
                <w:sz w:val="20"/>
                <w:szCs w:val="20"/>
              </w:rPr>
              <w:t>tor</w:t>
            </w:r>
            <w:r w:rsidR="00A560A8">
              <w:rPr>
                <w:rFonts w:ascii="Comic Sans MS" w:hAnsi="Comic Sans MS"/>
                <w:b/>
                <w:bCs/>
                <w:i/>
                <w:iCs/>
                <w:color w:val="0070C0"/>
                <w:sz w:val="20"/>
                <w:szCs w:val="20"/>
              </w:rPr>
              <w:t xml:space="preserve"> Sk</w:t>
            </w:r>
            <w:r w:rsidRPr="006575FE">
              <w:rPr>
                <w:rFonts w:ascii="Comic Sans MS" w:hAnsi="Comic Sans MS"/>
                <w:b/>
                <w:bCs/>
                <w:i/>
                <w:iCs/>
                <w:color w:val="0070C0"/>
                <w:sz w:val="20"/>
                <w:szCs w:val="20"/>
              </w:rPr>
              <w:t>ills</w:t>
            </w:r>
            <w:r w:rsidR="0098654D">
              <w:rPr>
                <w:rFonts w:ascii="Comic Sans MS" w:hAnsi="Comic Sans MS"/>
                <w:b/>
                <w:bCs/>
                <w:i/>
                <w:iCs/>
                <w:color w:val="0070C0"/>
                <w:sz w:val="20"/>
                <w:szCs w:val="20"/>
              </w:rPr>
              <w:t xml:space="preserve"> </w:t>
            </w:r>
            <w:r w:rsidR="00A560A8">
              <w:rPr>
                <w:rFonts w:ascii="Comic Sans MS" w:hAnsi="Comic Sans MS"/>
                <w:b/>
                <w:bCs/>
                <w:i/>
                <w:iCs/>
                <w:color w:val="0070C0"/>
                <w:sz w:val="20"/>
                <w:szCs w:val="20"/>
              </w:rPr>
              <w:t>&amp;</w:t>
            </w:r>
            <w:r w:rsidR="0098654D">
              <w:rPr>
                <w:rFonts w:ascii="Comic Sans MS" w:hAnsi="Comic Sans MS"/>
                <w:b/>
                <w:bCs/>
                <w:i/>
                <w:iCs/>
                <w:color w:val="0070C0"/>
                <w:sz w:val="20"/>
                <w:szCs w:val="20"/>
              </w:rPr>
              <w:t xml:space="preserve"> F</w:t>
            </w:r>
            <w:r w:rsidRPr="006575FE">
              <w:rPr>
                <w:rFonts w:ascii="Comic Sans MS" w:hAnsi="Comic Sans MS"/>
                <w:b/>
                <w:bCs/>
                <w:i/>
                <w:iCs/>
                <w:color w:val="0070C0"/>
                <w:sz w:val="20"/>
                <w:szCs w:val="20"/>
              </w:rPr>
              <w:t xml:space="preserve">ine </w:t>
            </w:r>
            <w:r w:rsidR="00A560A8">
              <w:rPr>
                <w:rFonts w:ascii="Comic Sans MS" w:hAnsi="Comic Sans MS"/>
                <w:b/>
                <w:bCs/>
                <w:i/>
                <w:iCs/>
                <w:color w:val="0070C0"/>
                <w:sz w:val="20"/>
                <w:szCs w:val="20"/>
              </w:rPr>
              <w:t>M</w:t>
            </w:r>
            <w:r w:rsidRPr="006575FE">
              <w:rPr>
                <w:rFonts w:ascii="Comic Sans MS" w:hAnsi="Comic Sans MS"/>
                <w:b/>
                <w:bCs/>
                <w:i/>
                <w:iCs/>
                <w:color w:val="0070C0"/>
                <w:sz w:val="20"/>
                <w:szCs w:val="20"/>
              </w:rPr>
              <w:t xml:space="preserve">otor </w:t>
            </w:r>
            <w:r w:rsidR="00A560A8">
              <w:rPr>
                <w:rFonts w:ascii="Comic Sans MS" w:hAnsi="Comic Sans MS"/>
                <w:b/>
                <w:bCs/>
                <w:i/>
                <w:iCs/>
                <w:color w:val="0070C0"/>
                <w:sz w:val="20"/>
                <w:szCs w:val="20"/>
              </w:rPr>
              <w:t>S</w:t>
            </w:r>
            <w:r w:rsidRPr="006575FE">
              <w:rPr>
                <w:rFonts w:ascii="Comic Sans MS" w:hAnsi="Comic Sans MS"/>
                <w:b/>
                <w:bCs/>
                <w:i/>
                <w:iCs/>
                <w:color w:val="0070C0"/>
                <w:sz w:val="20"/>
                <w:szCs w:val="20"/>
              </w:rPr>
              <w:t>kills</w:t>
            </w:r>
          </w:p>
          <w:p w14:paraId="4CF62B98" w14:textId="77777777" w:rsidR="00267B43" w:rsidRDefault="00267B43" w:rsidP="00C906C7">
            <w:pPr>
              <w:jc w:val="center"/>
              <w:rPr>
                <w:rFonts w:ascii="Comic Sans MS" w:hAnsi="Comic Sans MS"/>
                <w:sz w:val="20"/>
                <w:szCs w:val="20"/>
              </w:rPr>
            </w:pPr>
          </w:p>
          <w:p w14:paraId="3344DB07" w14:textId="21797E7C" w:rsidR="00C906C7" w:rsidRPr="00182D0E" w:rsidRDefault="00C906C7" w:rsidP="00C906C7">
            <w:pPr>
              <w:jc w:val="center"/>
              <w:rPr>
                <w:rFonts w:ascii="Comic Sans MS" w:hAnsi="Comic Sans MS"/>
                <w:sz w:val="20"/>
                <w:szCs w:val="20"/>
              </w:rPr>
            </w:pPr>
            <w:r w:rsidRPr="00182D0E">
              <w:rPr>
                <w:rFonts w:ascii="Comic Sans MS" w:hAnsi="Comic Sans MS"/>
                <w:sz w:val="20"/>
                <w:szCs w:val="20"/>
              </w:rPr>
              <w:t xml:space="preserve"> </w:t>
            </w:r>
            <w:r w:rsidRPr="00182D0E">
              <w:rPr>
                <w:rFonts w:ascii="Comic Sans MS" w:hAnsi="Comic Sans MS"/>
                <w:sz w:val="20"/>
                <w:szCs w:val="20"/>
                <w:u w:val="single"/>
              </w:rPr>
              <w:t>Gross motor–</w:t>
            </w:r>
            <w:r w:rsidRPr="00182D0E">
              <w:rPr>
                <w:rFonts w:ascii="Comic Sans MS" w:hAnsi="Comic Sans MS"/>
                <w:sz w:val="20"/>
                <w:szCs w:val="20"/>
              </w:rPr>
              <w:t xml:space="preserve"> In outdoor area develop climbing, running, </w:t>
            </w:r>
          </w:p>
          <w:p w14:paraId="1BBF909B" w14:textId="5196C438" w:rsidR="00851FB8" w:rsidRDefault="00C906C7" w:rsidP="00C906C7">
            <w:pPr>
              <w:jc w:val="center"/>
              <w:rPr>
                <w:rFonts w:ascii="Comic Sans MS" w:hAnsi="Comic Sans MS"/>
                <w:sz w:val="20"/>
                <w:szCs w:val="20"/>
              </w:rPr>
            </w:pPr>
            <w:r w:rsidRPr="00182D0E">
              <w:rPr>
                <w:rFonts w:ascii="Comic Sans MS" w:hAnsi="Comic Sans MS"/>
                <w:sz w:val="20"/>
                <w:szCs w:val="20"/>
              </w:rPr>
              <w:t xml:space="preserve">hopping, skipping skills, use of scooters/trikes etc. </w:t>
            </w:r>
            <w:r w:rsidR="00182D0E">
              <w:rPr>
                <w:rFonts w:ascii="Comic Sans MS" w:hAnsi="Comic Sans MS"/>
                <w:sz w:val="20"/>
                <w:szCs w:val="20"/>
              </w:rPr>
              <w:t>Each child will attend</w:t>
            </w:r>
            <w:r w:rsidRPr="00182D0E">
              <w:rPr>
                <w:rFonts w:ascii="Comic Sans MS" w:hAnsi="Comic Sans MS"/>
                <w:sz w:val="20"/>
                <w:szCs w:val="20"/>
              </w:rPr>
              <w:t xml:space="preserve"> weekly sessions in interaction room (soft play)</w:t>
            </w:r>
            <w:r w:rsidR="00182D0E">
              <w:rPr>
                <w:rFonts w:ascii="Comic Sans MS" w:hAnsi="Comic Sans MS"/>
                <w:sz w:val="20"/>
                <w:szCs w:val="20"/>
              </w:rPr>
              <w:t xml:space="preserve"> and have a we</w:t>
            </w:r>
            <w:r w:rsidR="000A3AFA" w:rsidRPr="00182D0E">
              <w:rPr>
                <w:rFonts w:ascii="Comic Sans MS" w:hAnsi="Comic Sans MS"/>
                <w:sz w:val="20"/>
                <w:szCs w:val="20"/>
              </w:rPr>
              <w:t>ekly PE session</w:t>
            </w:r>
            <w:r w:rsidR="00182D0E">
              <w:rPr>
                <w:rFonts w:ascii="Comic Sans MS" w:hAnsi="Comic Sans MS"/>
                <w:sz w:val="20"/>
                <w:szCs w:val="20"/>
              </w:rPr>
              <w:t xml:space="preserve"> on a Tuesday. </w:t>
            </w:r>
          </w:p>
          <w:p w14:paraId="1FF27D33" w14:textId="77777777" w:rsidR="00182D0E" w:rsidRPr="00182D0E" w:rsidRDefault="00182D0E" w:rsidP="00C906C7">
            <w:pPr>
              <w:jc w:val="center"/>
              <w:rPr>
                <w:rFonts w:ascii="Comic Sans MS" w:hAnsi="Comic Sans MS"/>
                <w:sz w:val="20"/>
                <w:szCs w:val="20"/>
              </w:rPr>
            </w:pPr>
          </w:p>
          <w:p w14:paraId="4F2B7115" w14:textId="7E907FE0" w:rsidR="00BF5B73" w:rsidRPr="00182D0E" w:rsidRDefault="00C906C7" w:rsidP="00BF5B73">
            <w:pPr>
              <w:jc w:val="center"/>
              <w:rPr>
                <w:rFonts w:ascii="Comic Sans MS" w:hAnsi="Comic Sans MS"/>
                <w:sz w:val="20"/>
                <w:szCs w:val="20"/>
              </w:rPr>
            </w:pPr>
            <w:r w:rsidRPr="00182D0E">
              <w:rPr>
                <w:rFonts w:ascii="Comic Sans MS" w:hAnsi="Comic Sans MS"/>
                <w:sz w:val="20"/>
                <w:szCs w:val="20"/>
                <w:u w:val="single"/>
              </w:rPr>
              <w:t>Fine motor</w:t>
            </w:r>
            <w:r w:rsidRPr="00182D0E">
              <w:rPr>
                <w:rFonts w:ascii="Comic Sans MS" w:hAnsi="Comic Sans MS"/>
                <w:sz w:val="20"/>
                <w:szCs w:val="20"/>
              </w:rPr>
              <w:t xml:space="preserve"> </w:t>
            </w:r>
            <w:r w:rsidR="00F152FC" w:rsidRPr="00182D0E">
              <w:rPr>
                <w:rFonts w:ascii="Comic Sans MS" w:hAnsi="Comic Sans MS"/>
                <w:sz w:val="20"/>
                <w:szCs w:val="20"/>
              </w:rPr>
              <w:t>–</w:t>
            </w:r>
            <w:r w:rsidRPr="00182D0E">
              <w:rPr>
                <w:rFonts w:ascii="Comic Sans MS" w:hAnsi="Comic Sans MS"/>
                <w:sz w:val="20"/>
                <w:szCs w:val="20"/>
              </w:rPr>
              <w:t xml:space="preserve"> </w:t>
            </w:r>
            <w:r w:rsidR="000A3AFA" w:rsidRPr="00182D0E">
              <w:rPr>
                <w:rFonts w:ascii="Comic Sans MS" w:hAnsi="Comic Sans MS"/>
                <w:sz w:val="20"/>
                <w:szCs w:val="20"/>
              </w:rPr>
              <w:t>H</w:t>
            </w:r>
            <w:r w:rsidR="00BF5B73" w:rsidRPr="00182D0E">
              <w:rPr>
                <w:rFonts w:ascii="Comic Sans MS" w:hAnsi="Comic Sans MS"/>
                <w:sz w:val="20"/>
                <w:szCs w:val="20"/>
              </w:rPr>
              <w:t xml:space="preserve">olding writing tools effectively in </w:t>
            </w:r>
          </w:p>
          <w:p w14:paraId="2685A8FE" w14:textId="51A0EE86" w:rsidR="00BF5B73" w:rsidRPr="00182D0E" w:rsidRDefault="00BF5B73" w:rsidP="00BF5B73">
            <w:pPr>
              <w:jc w:val="center"/>
              <w:rPr>
                <w:rFonts w:ascii="Comic Sans MS" w:hAnsi="Comic Sans MS"/>
                <w:sz w:val="20"/>
                <w:szCs w:val="20"/>
              </w:rPr>
            </w:pPr>
            <w:r w:rsidRPr="00182D0E">
              <w:rPr>
                <w:rFonts w:ascii="Comic Sans MS" w:hAnsi="Comic Sans MS"/>
                <w:sz w:val="20"/>
                <w:szCs w:val="20"/>
              </w:rPr>
              <w:t xml:space="preserve">preparation for writing – encouraging tripod grip, using different small tools, including scissors, </w:t>
            </w:r>
          </w:p>
          <w:p w14:paraId="70B0D9C2" w14:textId="77777777" w:rsidR="00BF5B73" w:rsidRPr="00182D0E" w:rsidRDefault="00BF5B73" w:rsidP="00BF5B73">
            <w:pPr>
              <w:jc w:val="center"/>
              <w:rPr>
                <w:rFonts w:ascii="Comic Sans MS" w:hAnsi="Comic Sans MS"/>
                <w:sz w:val="20"/>
                <w:szCs w:val="20"/>
              </w:rPr>
            </w:pPr>
            <w:r w:rsidRPr="00182D0E">
              <w:rPr>
                <w:rFonts w:ascii="Comic Sans MS" w:hAnsi="Comic Sans MS"/>
                <w:sz w:val="20"/>
                <w:szCs w:val="20"/>
              </w:rPr>
              <w:t xml:space="preserve">paintbrushes and cutlery. </w:t>
            </w:r>
          </w:p>
          <w:p w14:paraId="6C6146B5" w14:textId="77777777" w:rsidR="00BF5B73" w:rsidRDefault="00BF5B73" w:rsidP="0098654D">
            <w:pPr>
              <w:jc w:val="center"/>
              <w:rPr>
                <w:rFonts w:ascii="Comic Sans MS" w:hAnsi="Comic Sans MS"/>
                <w:i/>
                <w:iCs/>
                <w:color w:val="0070C0"/>
                <w:sz w:val="20"/>
                <w:szCs w:val="20"/>
                <w:u w:val="single"/>
              </w:rPr>
            </w:pPr>
          </w:p>
          <w:p w14:paraId="01515C97" w14:textId="42B621FD" w:rsidR="00851FB8" w:rsidRPr="00851FB8" w:rsidRDefault="00F76DC7" w:rsidP="0098654D">
            <w:pPr>
              <w:jc w:val="center"/>
              <w:rPr>
                <w:rFonts w:ascii="Comic Sans MS" w:hAnsi="Comic Sans MS"/>
                <w:sz w:val="20"/>
                <w:szCs w:val="20"/>
              </w:rPr>
            </w:pPr>
            <w:r>
              <w:rPr>
                <w:rFonts w:ascii="Comic Sans MS" w:hAnsi="Comic Sans MS"/>
                <w:sz w:val="20"/>
                <w:szCs w:val="20"/>
              </w:rPr>
              <w:t xml:space="preserve">PE </w:t>
            </w:r>
            <w:r w:rsidR="00851FB8" w:rsidRPr="00142F4D">
              <w:rPr>
                <w:rFonts w:ascii="Comic Sans MS" w:hAnsi="Comic Sans MS"/>
                <w:sz w:val="20"/>
                <w:szCs w:val="20"/>
              </w:rPr>
              <w:t>Focus this half term:</w:t>
            </w:r>
            <w:r>
              <w:rPr>
                <w:rFonts w:ascii="Comic Sans MS" w:hAnsi="Comic Sans MS"/>
                <w:sz w:val="20"/>
                <w:szCs w:val="20"/>
              </w:rPr>
              <w:t xml:space="preserve"> </w:t>
            </w:r>
            <w:r w:rsidR="00267B43">
              <w:rPr>
                <w:rFonts w:ascii="Comic Sans MS" w:hAnsi="Comic Sans MS"/>
                <w:sz w:val="20"/>
                <w:szCs w:val="20"/>
              </w:rPr>
              <w:t xml:space="preserve">Moving in different ways (exploring different ways of moving on, under and over different equipment and apparatus). </w:t>
            </w:r>
          </w:p>
          <w:p w14:paraId="52D74FC5" w14:textId="51D27E95" w:rsidR="00851FB8" w:rsidRPr="00F76DC7" w:rsidRDefault="00851FB8" w:rsidP="00F76DC7">
            <w:pPr>
              <w:jc w:val="center"/>
              <w:rPr>
                <w:rFonts w:ascii="Comic Sans MS" w:hAnsi="Comic Sans MS"/>
                <w:sz w:val="20"/>
                <w:szCs w:val="20"/>
              </w:rPr>
            </w:pPr>
            <w:r w:rsidRPr="00851FB8">
              <w:rPr>
                <w:rFonts w:ascii="Comic Sans MS" w:hAnsi="Comic Sans MS"/>
                <w:sz w:val="20"/>
                <w:szCs w:val="20"/>
              </w:rPr>
              <w:t xml:space="preserve">Use of tools – </w:t>
            </w:r>
            <w:r w:rsidR="00F76DC7">
              <w:rPr>
                <w:rFonts w:ascii="Comic Sans MS" w:hAnsi="Comic Sans MS"/>
                <w:sz w:val="20"/>
                <w:szCs w:val="20"/>
              </w:rPr>
              <w:t>Exploring and using</w:t>
            </w:r>
            <w:r w:rsidR="001B3EAF">
              <w:rPr>
                <w:rFonts w:ascii="Comic Sans MS" w:hAnsi="Comic Sans MS"/>
                <w:sz w:val="20"/>
                <w:szCs w:val="20"/>
              </w:rPr>
              <w:t xml:space="preserve"> cutler</w:t>
            </w:r>
            <w:r w:rsidR="00F76DC7">
              <w:rPr>
                <w:rFonts w:ascii="Comic Sans MS" w:hAnsi="Comic Sans MS"/>
                <w:sz w:val="20"/>
                <w:szCs w:val="20"/>
              </w:rPr>
              <w:t>y.</w:t>
            </w:r>
          </w:p>
        </w:tc>
      </w:tr>
      <w:tr w:rsidR="00AB711C" w14:paraId="3DF7471A" w14:textId="77777777" w:rsidTr="00AB711C">
        <w:tc>
          <w:tcPr>
            <w:tcW w:w="2866" w:type="dxa"/>
          </w:tcPr>
          <w:p w14:paraId="48AC12EB" w14:textId="59567693" w:rsidR="00AB711C" w:rsidRDefault="00AB711C" w:rsidP="00DC4C79">
            <w:pPr>
              <w:jc w:val="center"/>
              <w:rPr>
                <w:rFonts w:ascii="Comic Sans MS" w:hAnsi="Comic Sans MS"/>
                <w:b/>
                <w:bCs/>
                <w:color w:val="0070C0"/>
                <w:sz w:val="48"/>
                <w:szCs w:val="48"/>
              </w:rPr>
            </w:pPr>
            <w:r>
              <w:rPr>
                <w:rFonts w:ascii="Comic Sans MS" w:hAnsi="Comic Sans MS"/>
                <w:b/>
                <w:bCs/>
                <w:noProof/>
                <w:color w:val="0070C0"/>
                <w:sz w:val="48"/>
                <w:szCs w:val="48"/>
              </w:rPr>
              <w:drawing>
                <wp:inline distT="0" distB="0" distL="0" distR="0" wp14:anchorId="0E1F6329" wp14:editId="4B48E5B5">
                  <wp:extent cx="984250" cy="98425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84250" cy="984250"/>
                          </a:xfrm>
                          <a:prstGeom prst="rect">
                            <a:avLst/>
                          </a:prstGeom>
                          <a:noFill/>
                        </pic:spPr>
                      </pic:pic>
                    </a:graphicData>
                  </a:graphic>
                </wp:inline>
              </w:drawing>
            </w:r>
          </w:p>
        </w:tc>
        <w:tc>
          <w:tcPr>
            <w:tcW w:w="11163" w:type="dxa"/>
          </w:tcPr>
          <w:p w14:paraId="52424B83" w14:textId="7CD3E7A0" w:rsidR="00E12406" w:rsidRDefault="00E12406" w:rsidP="00E12406">
            <w:pPr>
              <w:jc w:val="center"/>
              <w:rPr>
                <w:rFonts w:ascii="Comic Sans MS" w:hAnsi="Comic Sans MS"/>
                <w:b/>
                <w:bCs/>
                <w:i/>
                <w:iCs/>
                <w:color w:val="0070C0"/>
                <w:sz w:val="20"/>
                <w:szCs w:val="20"/>
              </w:rPr>
            </w:pPr>
            <w:r w:rsidRPr="00E12406">
              <w:rPr>
                <w:rFonts w:ascii="Comic Sans MS" w:hAnsi="Comic Sans MS"/>
                <w:b/>
                <w:bCs/>
                <w:i/>
                <w:iCs/>
                <w:color w:val="0070C0"/>
                <w:sz w:val="20"/>
                <w:szCs w:val="20"/>
              </w:rPr>
              <w:t xml:space="preserve">Comprehension, Word </w:t>
            </w:r>
            <w:r w:rsidR="00A560A8">
              <w:rPr>
                <w:rFonts w:ascii="Comic Sans MS" w:hAnsi="Comic Sans MS"/>
                <w:b/>
                <w:bCs/>
                <w:i/>
                <w:iCs/>
                <w:color w:val="0070C0"/>
                <w:sz w:val="20"/>
                <w:szCs w:val="20"/>
              </w:rPr>
              <w:t>Re</w:t>
            </w:r>
            <w:r w:rsidRPr="00E12406">
              <w:rPr>
                <w:rFonts w:ascii="Comic Sans MS" w:hAnsi="Comic Sans MS"/>
                <w:b/>
                <w:bCs/>
                <w:i/>
                <w:iCs/>
                <w:color w:val="0070C0"/>
                <w:sz w:val="20"/>
                <w:szCs w:val="20"/>
              </w:rPr>
              <w:t>ading &amp; Writing</w:t>
            </w:r>
          </w:p>
          <w:p w14:paraId="05F50C65" w14:textId="24947F45" w:rsidR="00851FB8" w:rsidRPr="00267B43" w:rsidRDefault="00851FB8" w:rsidP="00E12406">
            <w:pPr>
              <w:jc w:val="center"/>
              <w:rPr>
                <w:rFonts w:ascii="Comic Sans MS" w:hAnsi="Comic Sans MS"/>
                <w:b/>
                <w:bCs/>
                <w:i/>
                <w:iCs/>
                <w:sz w:val="20"/>
                <w:szCs w:val="20"/>
              </w:rPr>
            </w:pPr>
          </w:p>
          <w:p w14:paraId="6FE34DC2" w14:textId="487AC28B" w:rsidR="00267B43" w:rsidRDefault="00267B43" w:rsidP="00E12406">
            <w:pPr>
              <w:jc w:val="center"/>
              <w:rPr>
                <w:rFonts w:ascii="Comic Sans MS" w:hAnsi="Comic Sans MS"/>
                <w:sz w:val="20"/>
                <w:szCs w:val="20"/>
              </w:rPr>
            </w:pPr>
            <w:r w:rsidRPr="00267B43">
              <w:rPr>
                <w:rFonts w:ascii="Comic Sans MS" w:hAnsi="Comic Sans MS"/>
                <w:sz w:val="20"/>
                <w:szCs w:val="20"/>
              </w:rPr>
              <w:t>Children will work on their individual Literacy ‘PLP’ targets</w:t>
            </w:r>
            <w:r>
              <w:rPr>
                <w:rFonts w:ascii="Comic Sans MS" w:hAnsi="Comic Sans MS"/>
                <w:sz w:val="20"/>
                <w:szCs w:val="20"/>
              </w:rPr>
              <w:t xml:space="preserve"> and</w:t>
            </w:r>
            <w:r w:rsidRPr="00267B43">
              <w:rPr>
                <w:rFonts w:ascii="Comic Sans MS" w:hAnsi="Comic Sans MS"/>
                <w:sz w:val="20"/>
                <w:szCs w:val="20"/>
              </w:rPr>
              <w:t xml:space="preserve"> will be provided with daily reading and mark-making opportunities</w:t>
            </w:r>
            <w:r>
              <w:rPr>
                <w:rFonts w:ascii="Comic Sans MS" w:hAnsi="Comic Sans MS"/>
                <w:sz w:val="20"/>
                <w:szCs w:val="20"/>
              </w:rPr>
              <w:t xml:space="preserve">. They will </w:t>
            </w:r>
            <w:r w:rsidRPr="00267B43">
              <w:rPr>
                <w:rFonts w:ascii="Comic Sans MS" w:hAnsi="Comic Sans MS"/>
                <w:sz w:val="20"/>
                <w:szCs w:val="20"/>
              </w:rPr>
              <w:t xml:space="preserve">access daily phonics </w:t>
            </w:r>
            <w:r>
              <w:rPr>
                <w:rFonts w:ascii="Comic Sans MS" w:hAnsi="Comic Sans MS"/>
                <w:sz w:val="20"/>
                <w:szCs w:val="20"/>
              </w:rPr>
              <w:t xml:space="preserve">sessions to develop their early reading and writing skills and explore sensory stories during our daily Literacy sessions. They will then complete group and individual activities linked to the stories to help develop their comprehension skills.  </w:t>
            </w:r>
          </w:p>
          <w:p w14:paraId="62CF08CB" w14:textId="77777777" w:rsidR="00267B43" w:rsidRPr="00267B43" w:rsidRDefault="00267B43" w:rsidP="00E12406">
            <w:pPr>
              <w:jc w:val="center"/>
              <w:rPr>
                <w:rFonts w:ascii="Comic Sans MS" w:hAnsi="Comic Sans MS"/>
                <w:sz w:val="20"/>
                <w:szCs w:val="20"/>
              </w:rPr>
            </w:pPr>
          </w:p>
          <w:p w14:paraId="05973FC1" w14:textId="0B99D031" w:rsidR="00AB711C" w:rsidRDefault="00267B43" w:rsidP="00851FB8">
            <w:pPr>
              <w:jc w:val="center"/>
              <w:rPr>
                <w:rFonts w:ascii="Comic Sans MS" w:hAnsi="Comic Sans MS"/>
                <w:sz w:val="20"/>
                <w:szCs w:val="20"/>
              </w:rPr>
            </w:pPr>
            <w:r>
              <w:rPr>
                <w:rFonts w:ascii="Comic Sans MS" w:hAnsi="Comic Sans MS"/>
                <w:sz w:val="20"/>
                <w:szCs w:val="20"/>
              </w:rPr>
              <w:t>The sensory sto</w:t>
            </w:r>
            <w:r w:rsidR="00AB711C" w:rsidRPr="0098654D">
              <w:rPr>
                <w:rFonts w:ascii="Comic Sans MS" w:hAnsi="Comic Sans MS"/>
                <w:sz w:val="20"/>
                <w:szCs w:val="20"/>
              </w:rPr>
              <w:t>ries</w:t>
            </w:r>
            <w:r>
              <w:rPr>
                <w:rFonts w:ascii="Comic Sans MS" w:hAnsi="Comic Sans MS"/>
                <w:sz w:val="20"/>
                <w:szCs w:val="20"/>
              </w:rPr>
              <w:t xml:space="preserve"> we will be exploring this half-term are: </w:t>
            </w:r>
          </w:p>
          <w:p w14:paraId="40084452" w14:textId="51D3F742" w:rsidR="00267B43" w:rsidRPr="00267B43" w:rsidRDefault="0023142C" w:rsidP="0023142C">
            <w:pPr>
              <w:pStyle w:val="ListParagraph"/>
              <w:jc w:val="center"/>
              <w:rPr>
                <w:rFonts w:ascii="Comic Sans MS" w:hAnsi="Comic Sans MS"/>
                <w:sz w:val="20"/>
                <w:szCs w:val="20"/>
              </w:rPr>
            </w:pPr>
            <w:r>
              <w:rPr>
                <w:rFonts w:ascii="Comic Sans MS" w:hAnsi="Comic Sans MS"/>
                <w:sz w:val="20"/>
                <w:szCs w:val="20"/>
              </w:rPr>
              <w:t>-</w:t>
            </w:r>
            <w:r w:rsidR="00267B43" w:rsidRPr="00267B43">
              <w:rPr>
                <w:rFonts w:ascii="Comic Sans MS" w:hAnsi="Comic Sans MS"/>
                <w:sz w:val="20"/>
                <w:szCs w:val="20"/>
              </w:rPr>
              <w:t>No more room for Baby Roo</w:t>
            </w:r>
            <w:r>
              <w:rPr>
                <w:rFonts w:ascii="Comic Sans MS" w:hAnsi="Comic Sans MS"/>
                <w:sz w:val="20"/>
                <w:szCs w:val="20"/>
              </w:rPr>
              <w:t xml:space="preserve"> </w:t>
            </w:r>
          </w:p>
          <w:p w14:paraId="0E39496F" w14:textId="0AF43A73" w:rsidR="00267B43" w:rsidRPr="0023142C" w:rsidRDefault="0023142C" w:rsidP="0023142C">
            <w:pPr>
              <w:ind w:left="360"/>
              <w:jc w:val="center"/>
              <w:rPr>
                <w:rFonts w:ascii="Comic Sans MS" w:hAnsi="Comic Sans MS"/>
                <w:sz w:val="20"/>
                <w:szCs w:val="20"/>
              </w:rPr>
            </w:pPr>
            <w:r>
              <w:rPr>
                <w:rFonts w:ascii="Comic Sans MS" w:hAnsi="Comic Sans MS"/>
                <w:sz w:val="20"/>
                <w:szCs w:val="20"/>
              </w:rPr>
              <w:t>-</w:t>
            </w:r>
            <w:r w:rsidR="00267B43" w:rsidRPr="0023142C">
              <w:rPr>
                <w:rFonts w:ascii="Comic Sans MS" w:hAnsi="Comic Sans MS"/>
                <w:sz w:val="20"/>
                <w:szCs w:val="20"/>
              </w:rPr>
              <w:t>Three Friends Together</w:t>
            </w:r>
          </w:p>
          <w:p w14:paraId="26D49E93" w14:textId="777B5760" w:rsidR="00267B43" w:rsidRPr="00267B43" w:rsidRDefault="0023142C" w:rsidP="0023142C">
            <w:pPr>
              <w:pStyle w:val="ListParagraph"/>
              <w:rPr>
                <w:rFonts w:ascii="Comic Sans MS" w:hAnsi="Comic Sans MS"/>
                <w:sz w:val="20"/>
                <w:szCs w:val="20"/>
              </w:rPr>
            </w:pPr>
            <w:r>
              <w:rPr>
                <w:rFonts w:ascii="Comic Sans MS" w:hAnsi="Comic Sans MS"/>
                <w:sz w:val="20"/>
                <w:szCs w:val="20"/>
              </w:rPr>
              <w:t xml:space="preserve">                                                                -</w:t>
            </w:r>
            <w:r w:rsidR="00267B43" w:rsidRPr="00267B43">
              <w:rPr>
                <w:rFonts w:ascii="Comic Sans MS" w:hAnsi="Comic Sans MS"/>
                <w:sz w:val="20"/>
                <w:szCs w:val="20"/>
              </w:rPr>
              <w:t>Harry and the Dinosaurs</w:t>
            </w:r>
            <w:r>
              <w:rPr>
                <w:rFonts w:ascii="Comic Sans MS" w:hAnsi="Comic Sans MS"/>
                <w:sz w:val="20"/>
                <w:szCs w:val="20"/>
              </w:rPr>
              <w:t xml:space="preserve"> go to School</w:t>
            </w:r>
          </w:p>
          <w:p w14:paraId="0C5E9D63" w14:textId="2D25D4B1" w:rsidR="00AB711C" w:rsidRPr="00184ED9" w:rsidRDefault="00AB711C" w:rsidP="00267B43">
            <w:pPr>
              <w:pStyle w:val="ListParagraph"/>
              <w:jc w:val="center"/>
              <w:rPr>
                <w:rFonts w:ascii="Comic Sans MS" w:hAnsi="Comic Sans MS"/>
                <w:b/>
                <w:bCs/>
                <w:i/>
                <w:iCs/>
                <w:sz w:val="20"/>
                <w:szCs w:val="20"/>
              </w:rPr>
            </w:pPr>
          </w:p>
        </w:tc>
      </w:tr>
      <w:tr w:rsidR="00AB711C" w14:paraId="5B93D4FF" w14:textId="77777777" w:rsidTr="00AB711C">
        <w:tc>
          <w:tcPr>
            <w:tcW w:w="2866" w:type="dxa"/>
          </w:tcPr>
          <w:p w14:paraId="526F8989" w14:textId="4E8A5C14" w:rsidR="00AB711C" w:rsidRDefault="00AB711C" w:rsidP="00DC4C79">
            <w:pPr>
              <w:jc w:val="center"/>
              <w:rPr>
                <w:rFonts w:ascii="Comic Sans MS" w:hAnsi="Comic Sans MS"/>
                <w:b/>
                <w:bCs/>
                <w:color w:val="0070C0"/>
                <w:sz w:val="48"/>
                <w:szCs w:val="48"/>
              </w:rPr>
            </w:pPr>
            <w:r>
              <w:rPr>
                <w:rFonts w:ascii="Comic Sans MS" w:hAnsi="Comic Sans MS"/>
                <w:b/>
                <w:bCs/>
                <w:noProof/>
                <w:color w:val="0070C0"/>
                <w:sz w:val="48"/>
                <w:szCs w:val="48"/>
              </w:rPr>
              <w:drawing>
                <wp:inline distT="0" distB="0" distL="0" distR="0" wp14:anchorId="14A6255E" wp14:editId="44F90D9D">
                  <wp:extent cx="1003935" cy="984250"/>
                  <wp:effectExtent l="0" t="0" r="571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751" cy="989952"/>
                          </a:xfrm>
                          <a:prstGeom prst="rect">
                            <a:avLst/>
                          </a:prstGeom>
                          <a:noFill/>
                        </pic:spPr>
                      </pic:pic>
                    </a:graphicData>
                  </a:graphic>
                </wp:inline>
              </w:drawing>
            </w:r>
          </w:p>
        </w:tc>
        <w:tc>
          <w:tcPr>
            <w:tcW w:w="11163" w:type="dxa"/>
          </w:tcPr>
          <w:p w14:paraId="45348910" w14:textId="796885E3" w:rsidR="00824C3E" w:rsidRDefault="00824C3E" w:rsidP="0098654D">
            <w:pPr>
              <w:jc w:val="center"/>
              <w:rPr>
                <w:rFonts w:ascii="Comic Sans MS" w:hAnsi="Comic Sans MS"/>
                <w:b/>
                <w:bCs/>
                <w:i/>
                <w:iCs/>
                <w:color w:val="0070C0"/>
                <w:sz w:val="20"/>
                <w:szCs w:val="20"/>
              </w:rPr>
            </w:pPr>
            <w:r w:rsidRPr="00824C3E">
              <w:rPr>
                <w:rFonts w:ascii="Comic Sans MS" w:hAnsi="Comic Sans MS"/>
                <w:b/>
                <w:bCs/>
                <w:i/>
                <w:iCs/>
                <w:color w:val="0070C0"/>
                <w:sz w:val="20"/>
                <w:szCs w:val="20"/>
              </w:rPr>
              <w:t xml:space="preserve">Number </w:t>
            </w:r>
            <w:r w:rsidR="00A560A8">
              <w:rPr>
                <w:rFonts w:ascii="Comic Sans MS" w:hAnsi="Comic Sans MS"/>
                <w:b/>
                <w:bCs/>
                <w:i/>
                <w:iCs/>
                <w:color w:val="0070C0"/>
                <w:sz w:val="20"/>
                <w:szCs w:val="20"/>
              </w:rPr>
              <w:t>&amp;</w:t>
            </w:r>
            <w:r>
              <w:rPr>
                <w:rFonts w:ascii="Comic Sans MS" w:hAnsi="Comic Sans MS"/>
                <w:b/>
                <w:bCs/>
                <w:i/>
                <w:iCs/>
                <w:color w:val="0070C0"/>
                <w:sz w:val="20"/>
                <w:szCs w:val="20"/>
              </w:rPr>
              <w:t xml:space="preserve"> </w:t>
            </w:r>
            <w:r w:rsidRPr="00824C3E">
              <w:rPr>
                <w:rFonts w:ascii="Comic Sans MS" w:hAnsi="Comic Sans MS"/>
                <w:b/>
                <w:bCs/>
                <w:i/>
                <w:iCs/>
                <w:color w:val="0070C0"/>
                <w:sz w:val="20"/>
                <w:szCs w:val="20"/>
              </w:rPr>
              <w:t xml:space="preserve">Numerical </w:t>
            </w:r>
            <w:r w:rsidR="00A560A8">
              <w:rPr>
                <w:rFonts w:ascii="Comic Sans MS" w:hAnsi="Comic Sans MS"/>
                <w:b/>
                <w:bCs/>
                <w:i/>
                <w:iCs/>
                <w:color w:val="0070C0"/>
                <w:sz w:val="20"/>
                <w:szCs w:val="20"/>
              </w:rPr>
              <w:t>Patt</w:t>
            </w:r>
            <w:r w:rsidRPr="00824C3E">
              <w:rPr>
                <w:rFonts w:ascii="Comic Sans MS" w:hAnsi="Comic Sans MS"/>
                <w:b/>
                <w:bCs/>
                <w:i/>
                <w:iCs/>
                <w:color w:val="0070C0"/>
                <w:sz w:val="20"/>
                <w:szCs w:val="20"/>
              </w:rPr>
              <w:t>erns</w:t>
            </w:r>
          </w:p>
          <w:p w14:paraId="0A9E7493" w14:textId="77777777" w:rsidR="00851FB8" w:rsidRPr="00824C3E" w:rsidRDefault="00851FB8" w:rsidP="0098654D">
            <w:pPr>
              <w:jc w:val="center"/>
              <w:rPr>
                <w:rFonts w:ascii="Comic Sans MS" w:hAnsi="Comic Sans MS"/>
                <w:b/>
                <w:bCs/>
                <w:i/>
                <w:iCs/>
                <w:color w:val="0070C0"/>
                <w:sz w:val="20"/>
                <w:szCs w:val="20"/>
              </w:rPr>
            </w:pPr>
          </w:p>
          <w:p w14:paraId="1384DE73" w14:textId="49287204" w:rsidR="00E72C6F" w:rsidRPr="0023142C" w:rsidRDefault="00824C3E" w:rsidP="00E72C6F">
            <w:pPr>
              <w:jc w:val="center"/>
              <w:rPr>
                <w:rFonts w:ascii="Comic Sans MS" w:hAnsi="Comic Sans MS"/>
                <w:sz w:val="20"/>
                <w:szCs w:val="20"/>
              </w:rPr>
            </w:pPr>
            <w:r w:rsidRPr="0023142C">
              <w:rPr>
                <w:rFonts w:ascii="Comic Sans MS" w:hAnsi="Comic Sans MS"/>
                <w:sz w:val="20"/>
                <w:szCs w:val="20"/>
              </w:rPr>
              <w:t xml:space="preserve">Children will develop their number skills through structured </w:t>
            </w:r>
            <w:r w:rsidR="0023142C" w:rsidRPr="0023142C">
              <w:rPr>
                <w:rFonts w:ascii="Comic Sans MS" w:hAnsi="Comic Sans MS"/>
                <w:sz w:val="20"/>
                <w:szCs w:val="20"/>
              </w:rPr>
              <w:t xml:space="preserve">daily math </w:t>
            </w:r>
            <w:r w:rsidRPr="0023142C">
              <w:rPr>
                <w:rFonts w:ascii="Comic Sans MS" w:hAnsi="Comic Sans MS"/>
                <w:sz w:val="20"/>
                <w:szCs w:val="20"/>
              </w:rPr>
              <w:t>sessions</w:t>
            </w:r>
            <w:r w:rsidR="00184ED9" w:rsidRPr="0023142C">
              <w:rPr>
                <w:rFonts w:ascii="Comic Sans MS" w:hAnsi="Comic Sans MS"/>
                <w:sz w:val="20"/>
                <w:szCs w:val="20"/>
              </w:rPr>
              <w:t>, play</w:t>
            </w:r>
            <w:r w:rsidRPr="0023142C">
              <w:rPr>
                <w:rFonts w:ascii="Comic Sans MS" w:hAnsi="Comic Sans MS"/>
                <w:sz w:val="20"/>
                <w:szCs w:val="20"/>
              </w:rPr>
              <w:t xml:space="preserve"> and hands on practical activities.</w:t>
            </w:r>
            <w:r w:rsidR="00184ED9" w:rsidRPr="0023142C">
              <w:t xml:space="preserve"> </w:t>
            </w:r>
            <w:r w:rsidR="00E72C6F" w:rsidRPr="0023142C">
              <w:rPr>
                <w:rFonts w:ascii="Comic Sans MS" w:hAnsi="Comic Sans MS"/>
                <w:sz w:val="20"/>
                <w:szCs w:val="20"/>
              </w:rPr>
              <w:t>Daily number work</w:t>
            </w:r>
            <w:r w:rsidR="0023142C" w:rsidRPr="0023142C">
              <w:rPr>
                <w:rFonts w:ascii="Comic Sans MS" w:hAnsi="Comic Sans MS"/>
                <w:sz w:val="20"/>
                <w:szCs w:val="20"/>
              </w:rPr>
              <w:t xml:space="preserve"> will also be developed</w:t>
            </w:r>
            <w:r w:rsidR="00E72C6F" w:rsidRPr="0023142C">
              <w:rPr>
                <w:rFonts w:ascii="Comic Sans MS" w:hAnsi="Comic Sans MS"/>
                <w:sz w:val="20"/>
                <w:szCs w:val="20"/>
              </w:rPr>
              <w:t xml:space="preserve"> through continuous </w:t>
            </w:r>
          </w:p>
          <w:p w14:paraId="121526C3" w14:textId="4A74411B" w:rsidR="00824C3E" w:rsidRPr="0023142C" w:rsidRDefault="00E72C6F" w:rsidP="00E72C6F">
            <w:pPr>
              <w:jc w:val="center"/>
              <w:rPr>
                <w:rFonts w:ascii="Comic Sans MS" w:hAnsi="Comic Sans MS"/>
                <w:sz w:val="20"/>
                <w:szCs w:val="20"/>
              </w:rPr>
            </w:pPr>
            <w:r w:rsidRPr="0023142C">
              <w:rPr>
                <w:rFonts w:ascii="Comic Sans MS" w:hAnsi="Comic Sans MS"/>
                <w:sz w:val="20"/>
                <w:szCs w:val="20"/>
              </w:rPr>
              <w:t>Provisio</w:t>
            </w:r>
            <w:r w:rsidR="0023142C" w:rsidRPr="0023142C">
              <w:rPr>
                <w:rFonts w:ascii="Comic Sans MS" w:hAnsi="Comic Sans MS"/>
                <w:sz w:val="20"/>
                <w:szCs w:val="20"/>
              </w:rPr>
              <w:t>n activities which will be modelled to the children by staff</w:t>
            </w:r>
            <w:r w:rsidRPr="0023142C">
              <w:rPr>
                <w:rFonts w:ascii="Comic Sans MS" w:hAnsi="Comic Sans MS"/>
                <w:sz w:val="20"/>
                <w:szCs w:val="20"/>
              </w:rPr>
              <w:t>. Children</w:t>
            </w:r>
            <w:r w:rsidR="00184ED9" w:rsidRPr="0023142C">
              <w:rPr>
                <w:rFonts w:ascii="Comic Sans MS" w:hAnsi="Comic Sans MS"/>
                <w:sz w:val="20"/>
                <w:szCs w:val="20"/>
              </w:rPr>
              <w:t xml:space="preserve"> </w:t>
            </w:r>
            <w:r w:rsidR="0023142C">
              <w:rPr>
                <w:rFonts w:ascii="Comic Sans MS" w:hAnsi="Comic Sans MS"/>
                <w:sz w:val="20"/>
                <w:szCs w:val="20"/>
              </w:rPr>
              <w:t xml:space="preserve">will also be supported </w:t>
            </w:r>
            <w:r w:rsidR="00184ED9" w:rsidRPr="0023142C">
              <w:rPr>
                <w:rFonts w:ascii="Comic Sans MS" w:hAnsi="Comic Sans MS"/>
                <w:sz w:val="20"/>
                <w:szCs w:val="20"/>
              </w:rPr>
              <w:t xml:space="preserve">daily </w:t>
            </w:r>
            <w:r w:rsidR="0023142C">
              <w:rPr>
                <w:rFonts w:ascii="Comic Sans MS" w:hAnsi="Comic Sans MS"/>
                <w:sz w:val="20"/>
                <w:szCs w:val="20"/>
              </w:rPr>
              <w:t>with</w:t>
            </w:r>
            <w:r w:rsidR="00184ED9" w:rsidRPr="0023142C">
              <w:rPr>
                <w:rFonts w:ascii="Comic Sans MS" w:hAnsi="Comic Sans MS"/>
                <w:sz w:val="20"/>
                <w:szCs w:val="20"/>
              </w:rPr>
              <w:t xml:space="preserve"> their individual Maths ‘PLP’ targets.</w:t>
            </w:r>
          </w:p>
          <w:p w14:paraId="3E3C51B0" w14:textId="68F2959A" w:rsidR="00184ED9" w:rsidRDefault="00184ED9" w:rsidP="00E12406">
            <w:pPr>
              <w:jc w:val="center"/>
              <w:rPr>
                <w:rFonts w:ascii="Comic Sans MS" w:hAnsi="Comic Sans MS"/>
                <w:i/>
                <w:iCs/>
                <w:sz w:val="20"/>
                <w:szCs w:val="20"/>
              </w:rPr>
            </w:pPr>
          </w:p>
          <w:p w14:paraId="7F15B66F" w14:textId="6E010E44" w:rsidR="00824C3E" w:rsidRPr="0098654D" w:rsidRDefault="0023142C" w:rsidP="00E12406">
            <w:pPr>
              <w:jc w:val="center"/>
              <w:rPr>
                <w:rFonts w:ascii="Comic Sans MS" w:hAnsi="Comic Sans MS"/>
                <w:sz w:val="20"/>
                <w:szCs w:val="20"/>
              </w:rPr>
            </w:pPr>
            <w:r>
              <w:rPr>
                <w:rFonts w:ascii="Comic Sans MS" w:hAnsi="Comic Sans MS"/>
                <w:sz w:val="20"/>
                <w:szCs w:val="20"/>
              </w:rPr>
              <w:lastRenderedPageBreak/>
              <w:t>Our Focus</w:t>
            </w:r>
            <w:r w:rsidR="00824C3E" w:rsidRPr="0098654D">
              <w:rPr>
                <w:rFonts w:ascii="Comic Sans MS" w:hAnsi="Comic Sans MS"/>
                <w:sz w:val="20"/>
                <w:szCs w:val="20"/>
              </w:rPr>
              <w:t xml:space="preserve"> </w:t>
            </w:r>
            <w:r>
              <w:rPr>
                <w:rFonts w:ascii="Comic Sans MS" w:hAnsi="Comic Sans MS"/>
                <w:sz w:val="20"/>
                <w:szCs w:val="20"/>
              </w:rPr>
              <w:t xml:space="preserve">in Maths </w:t>
            </w:r>
            <w:r w:rsidR="00824C3E" w:rsidRPr="0098654D">
              <w:rPr>
                <w:rFonts w:ascii="Comic Sans MS" w:hAnsi="Comic Sans MS"/>
                <w:sz w:val="20"/>
                <w:szCs w:val="20"/>
              </w:rPr>
              <w:t>this half term</w:t>
            </w:r>
            <w:r>
              <w:rPr>
                <w:rFonts w:ascii="Comic Sans MS" w:hAnsi="Comic Sans MS"/>
                <w:sz w:val="20"/>
                <w:szCs w:val="20"/>
              </w:rPr>
              <w:t xml:space="preserve"> is:</w:t>
            </w:r>
          </w:p>
          <w:p w14:paraId="7003F134" w14:textId="3AF992DF" w:rsidR="00345363" w:rsidRDefault="007B376F" w:rsidP="00345363">
            <w:pPr>
              <w:jc w:val="center"/>
              <w:rPr>
                <w:rFonts w:ascii="Comic Sans MS" w:hAnsi="Comic Sans MS"/>
                <w:sz w:val="20"/>
                <w:szCs w:val="20"/>
              </w:rPr>
            </w:pPr>
            <w:r>
              <w:rPr>
                <w:rFonts w:ascii="Comic Sans MS" w:hAnsi="Comic Sans MS"/>
                <w:sz w:val="20"/>
                <w:szCs w:val="20"/>
              </w:rPr>
              <w:t>Numbe</w:t>
            </w:r>
            <w:r w:rsidR="0023142C">
              <w:rPr>
                <w:rFonts w:ascii="Comic Sans MS" w:hAnsi="Comic Sans MS"/>
                <w:sz w:val="20"/>
                <w:szCs w:val="20"/>
              </w:rPr>
              <w:t>r to 5</w:t>
            </w:r>
            <w:r w:rsidR="00345363">
              <w:rPr>
                <w:rFonts w:ascii="Comic Sans MS" w:hAnsi="Comic Sans MS"/>
                <w:sz w:val="20"/>
                <w:szCs w:val="20"/>
              </w:rPr>
              <w:t xml:space="preserve"> through number songs</w:t>
            </w:r>
          </w:p>
          <w:p w14:paraId="13844C3B" w14:textId="3CB451F9" w:rsidR="00345363" w:rsidRPr="0023142C" w:rsidRDefault="00345363" w:rsidP="00345363">
            <w:pPr>
              <w:jc w:val="center"/>
              <w:rPr>
                <w:rFonts w:ascii="Comic Sans MS" w:hAnsi="Comic Sans MS"/>
                <w:sz w:val="20"/>
                <w:szCs w:val="20"/>
              </w:rPr>
            </w:pPr>
            <w:r>
              <w:rPr>
                <w:rFonts w:ascii="Comic Sans MS" w:hAnsi="Comic Sans MS"/>
                <w:sz w:val="20"/>
                <w:szCs w:val="20"/>
              </w:rPr>
              <w:t xml:space="preserve">The children will also be exploring primary colours and 2d shapes. </w:t>
            </w:r>
          </w:p>
          <w:p w14:paraId="1BFC257D" w14:textId="26EEF1BF" w:rsidR="007B376F" w:rsidRPr="0098654D" w:rsidRDefault="007B376F" w:rsidP="007B376F">
            <w:pPr>
              <w:jc w:val="center"/>
              <w:rPr>
                <w:rFonts w:ascii="Comic Sans MS" w:hAnsi="Comic Sans MS"/>
                <w:color w:val="0070C0"/>
                <w:sz w:val="20"/>
                <w:szCs w:val="20"/>
              </w:rPr>
            </w:pPr>
          </w:p>
        </w:tc>
      </w:tr>
      <w:tr w:rsidR="00AB711C" w14:paraId="6FA64B29" w14:textId="77777777" w:rsidTr="00AB711C">
        <w:tc>
          <w:tcPr>
            <w:tcW w:w="2866" w:type="dxa"/>
          </w:tcPr>
          <w:p w14:paraId="515F299B" w14:textId="2FF4DC04" w:rsidR="00AB711C" w:rsidRDefault="00AB711C" w:rsidP="00DC4C79">
            <w:pPr>
              <w:jc w:val="center"/>
              <w:rPr>
                <w:rFonts w:ascii="Comic Sans MS" w:hAnsi="Comic Sans MS"/>
                <w:b/>
                <w:bCs/>
                <w:color w:val="0070C0"/>
                <w:sz w:val="48"/>
                <w:szCs w:val="48"/>
              </w:rPr>
            </w:pPr>
            <w:r>
              <w:rPr>
                <w:rFonts w:ascii="Comic Sans MS" w:hAnsi="Comic Sans MS"/>
                <w:b/>
                <w:bCs/>
                <w:noProof/>
                <w:color w:val="0070C0"/>
                <w:sz w:val="48"/>
                <w:szCs w:val="48"/>
              </w:rPr>
              <w:lastRenderedPageBreak/>
              <w:drawing>
                <wp:inline distT="0" distB="0" distL="0" distR="0" wp14:anchorId="17DE49DA" wp14:editId="4C2F260A">
                  <wp:extent cx="1073228" cy="1035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8348" cy="1039988"/>
                          </a:xfrm>
                          <a:prstGeom prst="rect">
                            <a:avLst/>
                          </a:prstGeom>
                          <a:noFill/>
                        </pic:spPr>
                      </pic:pic>
                    </a:graphicData>
                  </a:graphic>
                </wp:inline>
              </w:drawing>
            </w:r>
          </w:p>
        </w:tc>
        <w:tc>
          <w:tcPr>
            <w:tcW w:w="11163" w:type="dxa"/>
          </w:tcPr>
          <w:p w14:paraId="2781ED77" w14:textId="7B48B4CA" w:rsidR="00AB711C" w:rsidRDefault="0098654D" w:rsidP="0098654D">
            <w:pPr>
              <w:jc w:val="center"/>
              <w:rPr>
                <w:rFonts w:ascii="Comic Sans MS" w:hAnsi="Comic Sans MS"/>
                <w:b/>
                <w:bCs/>
                <w:i/>
                <w:iCs/>
                <w:color w:val="0070C0"/>
                <w:sz w:val="20"/>
                <w:szCs w:val="20"/>
              </w:rPr>
            </w:pPr>
            <w:r w:rsidRPr="0098654D">
              <w:rPr>
                <w:rFonts w:ascii="Comic Sans MS" w:hAnsi="Comic Sans MS"/>
                <w:b/>
                <w:bCs/>
                <w:i/>
                <w:iCs/>
                <w:color w:val="0070C0"/>
                <w:sz w:val="20"/>
                <w:szCs w:val="20"/>
              </w:rPr>
              <w:t>Creating with Materials</w:t>
            </w:r>
            <w:r>
              <w:rPr>
                <w:rFonts w:ascii="Comic Sans MS" w:hAnsi="Comic Sans MS"/>
                <w:b/>
                <w:bCs/>
                <w:i/>
                <w:iCs/>
                <w:color w:val="0070C0"/>
                <w:sz w:val="20"/>
                <w:szCs w:val="20"/>
              </w:rPr>
              <w:t xml:space="preserve"> </w:t>
            </w:r>
            <w:r w:rsidR="00A560A8">
              <w:rPr>
                <w:rFonts w:ascii="Comic Sans MS" w:hAnsi="Comic Sans MS"/>
                <w:b/>
                <w:bCs/>
                <w:i/>
                <w:iCs/>
                <w:color w:val="0070C0"/>
                <w:sz w:val="20"/>
                <w:szCs w:val="20"/>
              </w:rPr>
              <w:t>&amp; Bei</w:t>
            </w:r>
            <w:r w:rsidRPr="0098654D">
              <w:rPr>
                <w:rFonts w:ascii="Comic Sans MS" w:hAnsi="Comic Sans MS"/>
                <w:b/>
                <w:bCs/>
                <w:i/>
                <w:iCs/>
                <w:color w:val="0070C0"/>
                <w:sz w:val="20"/>
                <w:szCs w:val="20"/>
              </w:rPr>
              <w:t>ng imaginative an</w:t>
            </w:r>
            <w:r w:rsidR="00A560A8">
              <w:rPr>
                <w:rFonts w:ascii="Comic Sans MS" w:hAnsi="Comic Sans MS"/>
                <w:b/>
                <w:bCs/>
                <w:i/>
                <w:iCs/>
                <w:color w:val="0070C0"/>
                <w:sz w:val="20"/>
                <w:szCs w:val="20"/>
              </w:rPr>
              <w:t>d Expres</w:t>
            </w:r>
            <w:r w:rsidRPr="0098654D">
              <w:rPr>
                <w:rFonts w:ascii="Comic Sans MS" w:hAnsi="Comic Sans MS"/>
                <w:b/>
                <w:bCs/>
                <w:i/>
                <w:iCs/>
                <w:color w:val="0070C0"/>
                <w:sz w:val="20"/>
                <w:szCs w:val="20"/>
              </w:rPr>
              <w:t>sive</w:t>
            </w:r>
          </w:p>
          <w:p w14:paraId="43A774B1" w14:textId="0A34753C" w:rsidR="006E7051" w:rsidRDefault="006E7051" w:rsidP="0098654D">
            <w:pPr>
              <w:jc w:val="center"/>
              <w:rPr>
                <w:rFonts w:ascii="Comic Sans MS" w:hAnsi="Comic Sans MS"/>
                <w:b/>
                <w:bCs/>
                <w:i/>
                <w:iCs/>
                <w:color w:val="0070C0"/>
                <w:sz w:val="20"/>
                <w:szCs w:val="20"/>
              </w:rPr>
            </w:pPr>
          </w:p>
          <w:p w14:paraId="04BD6030" w14:textId="22EC5BCA" w:rsidR="00A63932" w:rsidRPr="00A63932" w:rsidRDefault="006E7051" w:rsidP="00A63932">
            <w:pPr>
              <w:jc w:val="center"/>
              <w:rPr>
                <w:rFonts w:ascii="Comic Sans MS" w:hAnsi="Comic Sans MS"/>
                <w:i/>
                <w:iCs/>
                <w:sz w:val="20"/>
                <w:szCs w:val="20"/>
              </w:rPr>
            </w:pPr>
            <w:r w:rsidRPr="00184ED9">
              <w:rPr>
                <w:rFonts w:ascii="Comic Sans MS" w:hAnsi="Comic Sans MS"/>
                <w:i/>
                <w:iCs/>
                <w:sz w:val="20"/>
                <w:szCs w:val="20"/>
              </w:rPr>
              <w:t>Children</w:t>
            </w:r>
            <w:r w:rsidR="00A63932">
              <w:t xml:space="preserve"> </w:t>
            </w:r>
            <w:r w:rsidR="00345363">
              <w:t xml:space="preserve">will </w:t>
            </w:r>
            <w:r w:rsidR="00A63932" w:rsidRPr="00A63932">
              <w:rPr>
                <w:rFonts w:ascii="Comic Sans MS" w:hAnsi="Comic Sans MS"/>
                <w:i/>
                <w:iCs/>
                <w:sz w:val="20"/>
                <w:szCs w:val="20"/>
              </w:rPr>
              <w:t>learn about media and materials, thinking about use and purpose.</w:t>
            </w:r>
            <w:r w:rsidRPr="00184ED9">
              <w:rPr>
                <w:rFonts w:ascii="Comic Sans MS" w:hAnsi="Comic Sans MS"/>
                <w:i/>
                <w:iCs/>
                <w:sz w:val="20"/>
                <w:szCs w:val="20"/>
              </w:rPr>
              <w:t xml:space="preserve"> </w:t>
            </w:r>
            <w:r w:rsidR="00A63932">
              <w:rPr>
                <w:rFonts w:ascii="Comic Sans MS" w:hAnsi="Comic Sans MS"/>
                <w:i/>
                <w:iCs/>
                <w:sz w:val="20"/>
                <w:szCs w:val="20"/>
              </w:rPr>
              <w:t xml:space="preserve">They </w:t>
            </w:r>
            <w:r w:rsidRPr="00184ED9">
              <w:rPr>
                <w:rFonts w:ascii="Comic Sans MS" w:hAnsi="Comic Sans MS"/>
                <w:i/>
                <w:iCs/>
                <w:sz w:val="20"/>
                <w:szCs w:val="20"/>
              </w:rPr>
              <w:t xml:space="preserve">engage in a variety of messy play, arts and crafts, malleable play and musical activities on our current theme.  They have opportunities to engage imaginatively </w:t>
            </w:r>
            <w:r w:rsidR="00A63932">
              <w:rPr>
                <w:rFonts w:ascii="Comic Sans MS" w:hAnsi="Comic Sans MS"/>
                <w:i/>
                <w:iCs/>
                <w:sz w:val="20"/>
                <w:szCs w:val="20"/>
              </w:rPr>
              <w:t xml:space="preserve">and present their own ideas and feelings </w:t>
            </w:r>
            <w:r w:rsidRPr="00184ED9">
              <w:rPr>
                <w:rFonts w:ascii="Comic Sans MS" w:hAnsi="Comic Sans MS"/>
                <w:i/>
                <w:iCs/>
                <w:sz w:val="20"/>
                <w:szCs w:val="20"/>
              </w:rPr>
              <w:t xml:space="preserve">through </w:t>
            </w:r>
            <w:r w:rsidR="00A63932">
              <w:rPr>
                <w:rFonts w:ascii="Comic Sans MS" w:hAnsi="Comic Sans MS"/>
                <w:i/>
                <w:iCs/>
                <w:sz w:val="20"/>
                <w:szCs w:val="20"/>
              </w:rPr>
              <w:t xml:space="preserve">art and </w:t>
            </w:r>
            <w:r w:rsidR="00A63932" w:rsidRPr="00A63932">
              <w:rPr>
                <w:rFonts w:ascii="Comic Sans MS" w:hAnsi="Comic Sans MS"/>
                <w:i/>
                <w:iCs/>
                <w:sz w:val="20"/>
                <w:szCs w:val="20"/>
              </w:rPr>
              <w:t>desig</w:t>
            </w:r>
            <w:r w:rsidR="00A63932">
              <w:rPr>
                <w:rFonts w:ascii="Comic Sans MS" w:hAnsi="Comic Sans MS"/>
                <w:i/>
                <w:iCs/>
                <w:sz w:val="20"/>
                <w:szCs w:val="20"/>
              </w:rPr>
              <w:t>n</w:t>
            </w:r>
            <w:r w:rsidR="00A63932" w:rsidRPr="00A63932">
              <w:rPr>
                <w:rFonts w:ascii="Comic Sans MS" w:hAnsi="Comic Sans MS"/>
                <w:i/>
                <w:iCs/>
                <w:sz w:val="20"/>
                <w:szCs w:val="20"/>
              </w:rPr>
              <w:t xml:space="preserve"> music, dance, role play and stories</w:t>
            </w:r>
            <w:r w:rsidR="00A63932">
              <w:t>.</w:t>
            </w:r>
          </w:p>
          <w:p w14:paraId="1BDFEA3A" w14:textId="557FAD0A" w:rsidR="006E7051" w:rsidRPr="00184ED9" w:rsidRDefault="006E7051" w:rsidP="00A63932">
            <w:pPr>
              <w:rPr>
                <w:rFonts w:ascii="Comic Sans MS" w:hAnsi="Comic Sans MS"/>
                <w:i/>
                <w:iCs/>
                <w:sz w:val="20"/>
                <w:szCs w:val="20"/>
              </w:rPr>
            </w:pPr>
          </w:p>
          <w:p w14:paraId="1982247D" w14:textId="167DF0C9" w:rsidR="006E7051" w:rsidRDefault="006E7051" w:rsidP="0098654D">
            <w:pPr>
              <w:jc w:val="center"/>
              <w:rPr>
                <w:rFonts w:ascii="Comic Sans MS" w:hAnsi="Comic Sans MS"/>
                <w:sz w:val="20"/>
                <w:szCs w:val="20"/>
              </w:rPr>
            </w:pPr>
            <w:r>
              <w:rPr>
                <w:rFonts w:ascii="Comic Sans MS" w:hAnsi="Comic Sans MS"/>
                <w:sz w:val="20"/>
                <w:szCs w:val="20"/>
              </w:rPr>
              <w:t xml:space="preserve"> </w:t>
            </w:r>
            <w:r w:rsidR="00345363">
              <w:rPr>
                <w:rFonts w:ascii="Comic Sans MS" w:hAnsi="Comic Sans MS"/>
                <w:sz w:val="20"/>
                <w:szCs w:val="20"/>
              </w:rPr>
              <w:t xml:space="preserve">Focus Activities to be explored this half - term will include: </w:t>
            </w:r>
          </w:p>
          <w:p w14:paraId="4ACBF986" w14:textId="44FD2266" w:rsidR="006E7051" w:rsidRPr="006575FE" w:rsidRDefault="00345363" w:rsidP="00345363">
            <w:pPr>
              <w:jc w:val="center"/>
              <w:rPr>
                <w:rFonts w:ascii="Comic Sans MS" w:hAnsi="Comic Sans MS"/>
                <w:b/>
                <w:bCs/>
                <w:i/>
                <w:iCs/>
                <w:color w:val="0070C0"/>
                <w:sz w:val="20"/>
                <w:szCs w:val="20"/>
              </w:rPr>
            </w:pPr>
            <w:r>
              <w:rPr>
                <w:rFonts w:ascii="Comic Sans MS" w:hAnsi="Comic Sans MS"/>
                <w:sz w:val="20"/>
                <w:szCs w:val="20"/>
              </w:rPr>
              <w:t xml:space="preserve">Learning songs about themselves, their bodies and their families, creating self-portraits and painting pictures of their family members. Building models of their own homes using junk model materials and using a range of construction materials. The children will also have the opportunity to explore the home corner each day to develop their play skills. </w:t>
            </w:r>
          </w:p>
        </w:tc>
      </w:tr>
      <w:tr w:rsidR="00AB711C" w14:paraId="4299679F" w14:textId="77777777" w:rsidTr="00AB711C">
        <w:tc>
          <w:tcPr>
            <w:tcW w:w="2866" w:type="dxa"/>
          </w:tcPr>
          <w:p w14:paraId="599E5A5B" w14:textId="4A3C8918" w:rsidR="00AB711C" w:rsidRDefault="00AB711C" w:rsidP="00DC4C79">
            <w:pPr>
              <w:jc w:val="center"/>
              <w:rPr>
                <w:rFonts w:ascii="Comic Sans MS" w:hAnsi="Comic Sans MS"/>
                <w:b/>
                <w:bCs/>
                <w:color w:val="0070C0"/>
                <w:sz w:val="48"/>
                <w:szCs w:val="48"/>
              </w:rPr>
            </w:pPr>
            <w:r>
              <w:rPr>
                <w:rFonts w:ascii="Comic Sans MS" w:hAnsi="Comic Sans MS"/>
                <w:b/>
                <w:bCs/>
                <w:noProof/>
                <w:color w:val="0070C0"/>
                <w:sz w:val="48"/>
                <w:szCs w:val="48"/>
              </w:rPr>
              <w:drawing>
                <wp:inline distT="0" distB="0" distL="0" distR="0" wp14:anchorId="46B8E073" wp14:editId="68E2065D">
                  <wp:extent cx="1028751" cy="97770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39284" cy="987718"/>
                          </a:xfrm>
                          <a:prstGeom prst="rect">
                            <a:avLst/>
                          </a:prstGeom>
                          <a:noFill/>
                        </pic:spPr>
                      </pic:pic>
                    </a:graphicData>
                  </a:graphic>
                </wp:inline>
              </w:drawing>
            </w:r>
          </w:p>
        </w:tc>
        <w:tc>
          <w:tcPr>
            <w:tcW w:w="11163" w:type="dxa"/>
          </w:tcPr>
          <w:p w14:paraId="388F329C" w14:textId="0EFA1BE7" w:rsidR="00AB711C" w:rsidRDefault="006E7051" w:rsidP="0098654D">
            <w:pPr>
              <w:jc w:val="center"/>
              <w:rPr>
                <w:rFonts w:ascii="Comic Sans MS" w:hAnsi="Comic Sans MS"/>
                <w:b/>
                <w:bCs/>
                <w:i/>
                <w:iCs/>
                <w:color w:val="0070C0"/>
                <w:sz w:val="20"/>
                <w:szCs w:val="20"/>
              </w:rPr>
            </w:pPr>
            <w:r>
              <w:rPr>
                <w:rFonts w:ascii="Comic Sans MS" w:hAnsi="Comic Sans MS"/>
                <w:b/>
                <w:bCs/>
                <w:i/>
                <w:iCs/>
                <w:color w:val="0070C0"/>
                <w:sz w:val="20"/>
                <w:szCs w:val="20"/>
              </w:rPr>
              <w:t xml:space="preserve">Past and Present, </w:t>
            </w:r>
            <w:r w:rsidR="0098654D" w:rsidRPr="0098654D">
              <w:rPr>
                <w:rFonts w:ascii="Comic Sans MS" w:hAnsi="Comic Sans MS"/>
                <w:b/>
                <w:bCs/>
                <w:i/>
                <w:iCs/>
                <w:color w:val="0070C0"/>
                <w:sz w:val="20"/>
                <w:szCs w:val="20"/>
              </w:rPr>
              <w:t xml:space="preserve">People, </w:t>
            </w:r>
            <w:r w:rsidR="00A560A8">
              <w:rPr>
                <w:rFonts w:ascii="Comic Sans MS" w:hAnsi="Comic Sans MS"/>
                <w:b/>
                <w:bCs/>
                <w:i/>
                <w:iCs/>
                <w:color w:val="0070C0"/>
                <w:sz w:val="20"/>
                <w:szCs w:val="20"/>
              </w:rPr>
              <w:t>C</w:t>
            </w:r>
            <w:r w:rsidR="0098654D" w:rsidRPr="0098654D">
              <w:rPr>
                <w:rFonts w:ascii="Comic Sans MS" w:hAnsi="Comic Sans MS"/>
                <w:b/>
                <w:bCs/>
                <w:i/>
                <w:iCs/>
                <w:color w:val="0070C0"/>
                <w:sz w:val="20"/>
                <w:szCs w:val="20"/>
              </w:rPr>
              <w:t xml:space="preserve">ulture and </w:t>
            </w:r>
            <w:r w:rsidR="00A560A8">
              <w:rPr>
                <w:rFonts w:ascii="Comic Sans MS" w:hAnsi="Comic Sans MS"/>
                <w:b/>
                <w:bCs/>
                <w:i/>
                <w:iCs/>
                <w:color w:val="0070C0"/>
                <w:sz w:val="20"/>
                <w:szCs w:val="20"/>
              </w:rPr>
              <w:t>Commu</w:t>
            </w:r>
            <w:r w:rsidR="0098654D" w:rsidRPr="0098654D">
              <w:rPr>
                <w:rFonts w:ascii="Comic Sans MS" w:hAnsi="Comic Sans MS"/>
                <w:b/>
                <w:bCs/>
                <w:i/>
                <w:iCs/>
                <w:color w:val="0070C0"/>
                <w:sz w:val="20"/>
                <w:szCs w:val="20"/>
              </w:rPr>
              <w:t xml:space="preserve">nities, The </w:t>
            </w:r>
            <w:r w:rsidR="00A560A8">
              <w:rPr>
                <w:rFonts w:ascii="Comic Sans MS" w:hAnsi="Comic Sans MS"/>
                <w:b/>
                <w:bCs/>
                <w:i/>
                <w:iCs/>
                <w:color w:val="0070C0"/>
                <w:sz w:val="20"/>
                <w:szCs w:val="20"/>
              </w:rPr>
              <w:t>N</w:t>
            </w:r>
            <w:r w:rsidR="0098654D" w:rsidRPr="0098654D">
              <w:rPr>
                <w:rFonts w:ascii="Comic Sans MS" w:hAnsi="Comic Sans MS"/>
                <w:b/>
                <w:bCs/>
                <w:i/>
                <w:iCs/>
                <w:color w:val="0070C0"/>
                <w:sz w:val="20"/>
                <w:szCs w:val="20"/>
              </w:rPr>
              <w:t xml:space="preserve">atural </w:t>
            </w:r>
            <w:r w:rsidR="00A560A8">
              <w:rPr>
                <w:rFonts w:ascii="Comic Sans MS" w:hAnsi="Comic Sans MS"/>
                <w:b/>
                <w:bCs/>
                <w:i/>
                <w:iCs/>
                <w:color w:val="0070C0"/>
                <w:sz w:val="20"/>
                <w:szCs w:val="20"/>
              </w:rPr>
              <w:t>W</w:t>
            </w:r>
            <w:r w:rsidR="0098654D" w:rsidRPr="0098654D">
              <w:rPr>
                <w:rFonts w:ascii="Comic Sans MS" w:hAnsi="Comic Sans MS"/>
                <w:b/>
                <w:bCs/>
                <w:i/>
                <w:iCs/>
                <w:color w:val="0070C0"/>
                <w:sz w:val="20"/>
                <w:szCs w:val="20"/>
              </w:rPr>
              <w:t xml:space="preserve">orld </w:t>
            </w:r>
          </w:p>
          <w:p w14:paraId="3FBFE353" w14:textId="506610A9" w:rsidR="00573128" w:rsidRPr="000B6CFF" w:rsidRDefault="00573128" w:rsidP="000B6CFF">
            <w:pPr>
              <w:rPr>
                <w:rFonts w:ascii="Comic Sans MS" w:hAnsi="Comic Sans MS"/>
                <w:sz w:val="20"/>
                <w:szCs w:val="20"/>
              </w:rPr>
            </w:pPr>
          </w:p>
          <w:p w14:paraId="751AE2CC" w14:textId="2CC6A1F9" w:rsidR="00851FB8" w:rsidRDefault="000B6CFF" w:rsidP="000B6CFF">
            <w:pPr>
              <w:jc w:val="center"/>
              <w:rPr>
                <w:rFonts w:ascii="Comic Sans MS" w:hAnsi="Comic Sans MS"/>
                <w:sz w:val="20"/>
                <w:szCs w:val="20"/>
              </w:rPr>
            </w:pPr>
            <w:r w:rsidRPr="000B6CFF">
              <w:rPr>
                <w:rFonts w:ascii="Comic Sans MS" w:hAnsi="Comic Sans MS"/>
                <w:sz w:val="20"/>
                <w:szCs w:val="20"/>
              </w:rPr>
              <w:t>This half – term the children will focus on People, culture and communities and will describe their immediate environment using knowledge from observation, discussion, stories, non-fiction texts and maps. They will learn about some similarities and differences between</w:t>
            </w:r>
            <w:r w:rsidRPr="000B6CFF">
              <w:rPr>
                <w:rFonts w:ascii="Comic Sans MS" w:hAnsi="Comic Sans MS"/>
                <w:b/>
                <w:bCs/>
                <w:i/>
                <w:iCs/>
                <w:sz w:val="20"/>
                <w:szCs w:val="20"/>
              </w:rPr>
              <w:t xml:space="preserve"> </w:t>
            </w:r>
            <w:r w:rsidRPr="000B6CFF">
              <w:rPr>
                <w:rFonts w:ascii="Comic Sans MS" w:hAnsi="Comic Sans MS"/>
                <w:sz w:val="20"/>
                <w:szCs w:val="20"/>
              </w:rPr>
              <w:t>different religious and cultural communities in this country, drawing on their experiences and what has been read in class.</w:t>
            </w:r>
            <w:r w:rsidRPr="000B6CFF">
              <w:rPr>
                <w:rFonts w:ascii="Comic Sans MS" w:hAnsi="Comic Sans MS"/>
                <w:b/>
                <w:bCs/>
                <w:i/>
                <w:iCs/>
                <w:sz w:val="20"/>
                <w:szCs w:val="20"/>
              </w:rPr>
              <w:t xml:space="preserve"> </w:t>
            </w:r>
            <w:r w:rsidR="00345363">
              <w:rPr>
                <w:rFonts w:ascii="Comic Sans MS" w:hAnsi="Comic Sans MS"/>
                <w:sz w:val="20"/>
                <w:szCs w:val="20"/>
              </w:rPr>
              <w:t xml:space="preserve">The children will also be </w:t>
            </w:r>
            <w:r w:rsidR="00BF5B73" w:rsidRPr="00BF5B73">
              <w:rPr>
                <w:rFonts w:ascii="Comic Sans MS" w:hAnsi="Comic Sans MS"/>
                <w:sz w:val="20"/>
                <w:szCs w:val="20"/>
              </w:rPr>
              <w:t>provide</w:t>
            </w:r>
            <w:r w:rsidR="00345363">
              <w:rPr>
                <w:rFonts w:ascii="Comic Sans MS" w:hAnsi="Comic Sans MS"/>
                <w:sz w:val="20"/>
                <w:szCs w:val="20"/>
              </w:rPr>
              <w:t xml:space="preserve">d with </w:t>
            </w:r>
            <w:r w:rsidR="00BF5B73" w:rsidRPr="00BF5B73">
              <w:rPr>
                <w:rFonts w:ascii="Comic Sans MS" w:hAnsi="Comic Sans MS"/>
                <w:sz w:val="20"/>
                <w:szCs w:val="20"/>
              </w:rPr>
              <w:t>opportunities</w:t>
            </w:r>
            <w:r w:rsidR="00345363">
              <w:rPr>
                <w:rFonts w:ascii="Comic Sans MS" w:hAnsi="Comic Sans MS"/>
                <w:sz w:val="20"/>
                <w:szCs w:val="20"/>
              </w:rPr>
              <w:t xml:space="preserve"> to</w:t>
            </w:r>
            <w:r w:rsidR="00BF5B73" w:rsidRPr="00BF5B73">
              <w:rPr>
                <w:rFonts w:ascii="Comic Sans MS" w:hAnsi="Comic Sans MS"/>
                <w:sz w:val="20"/>
                <w:szCs w:val="20"/>
              </w:rPr>
              <w:t xml:space="preserve"> use different programs throughout the curriculum </w:t>
            </w:r>
            <w:proofErr w:type="spellStart"/>
            <w:r w:rsidR="00BF5B73" w:rsidRPr="00BF5B73">
              <w:rPr>
                <w:rFonts w:ascii="Comic Sans MS" w:hAnsi="Comic Sans MS"/>
                <w:sz w:val="20"/>
                <w:szCs w:val="20"/>
              </w:rPr>
              <w:t>ie</w:t>
            </w:r>
            <w:proofErr w:type="spellEnd"/>
            <w:r w:rsidR="00BF5B73" w:rsidRPr="00BF5B73">
              <w:rPr>
                <w:rFonts w:ascii="Comic Sans MS" w:hAnsi="Comic Sans MS"/>
                <w:sz w:val="20"/>
                <w:szCs w:val="20"/>
              </w:rPr>
              <w:t xml:space="preserve"> on the computer, interactive whiteboard, </w:t>
            </w:r>
            <w:r w:rsidRPr="00BF5B73">
              <w:rPr>
                <w:rFonts w:ascii="Comic Sans MS" w:hAnsi="Comic Sans MS"/>
                <w:sz w:val="20"/>
                <w:szCs w:val="20"/>
              </w:rPr>
              <w:t>iPad</w:t>
            </w:r>
            <w:r w:rsidR="00BF5B73" w:rsidRPr="00BF5B73">
              <w:rPr>
                <w:rFonts w:ascii="Comic Sans MS" w:hAnsi="Comic Sans MS"/>
                <w:sz w:val="20"/>
                <w:szCs w:val="20"/>
              </w:rPr>
              <w:t>, cause and effect toys</w:t>
            </w:r>
            <w:r w:rsidR="00345363">
              <w:rPr>
                <w:rFonts w:ascii="Comic Sans MS" w:hAnsi="Comic Sans MS"/>
                <w:sz w:val="20"/>
                <w:szCs w:val="20"/>
              </w:rPr>
              <w:t xml:space="preserve"> and switch toys to develop their knowledge, </w:t>
            </w:r>
            <w:r>
              <w:rPr>
                <w:rFonts w:ascii="Comic Sans MS" w:hAnsi="Comic Sans MS"/>
                <w:sz w:val="20"/>
                <w:szCs w:val="20"/>
              </w:rPr>
              <w:t>skills and</w:t>
            </w:r>
            <w:r w:rsidR="00345363">
              <w:rPr>
                <w:rFonts w:ascii="Comic Sans MS" w:hAnsi="Comic Sans MS"/>
                <w:sz w:val="20"/>
                <w:szCs w:val="20"/>
              </w:rPr>
              <w:t xml:space="preserve"> understanding </w:t>
            </w:r>
            <w:r>
              <w:rPr>
                <w:rFonts w:ascii="Comic Sans MS" w:hAnsi="Comic Sans MS"/>
                <w:sz w:val="20"/>
                <w:szCs w:val="20"/>
              </w:rPr>
              <w:t xml:space="preserve">of technology. </w:t>
            </w:r>
          </w:p>
          <w:p w14:paraId="6AEC7B92" w14:textId="0D4D8D9F" w:rsidR="000B6CFF" w:rsidRPr="000B6CFF" w:rsidRDefault="000B6CFF" w:rsidP="000B6CFF">
            <w:pPr>
              <w:jc w:val="center"/>
              <w:rPr>
                <w:rFonts w:ascii="Comic Sans MS" w:hAnsi="Comic Sans MS"/>
                <w:sz w:val="20"/>
                <w:szCs w:val="20"/>
              </w:rPr>
            </w:pPr>
          </w:p>
          <w:p w14:paraId="733ED0B8" w14:textId="41DFB180" w:rsidR="000B6CFF" w:rsidRPr="000B6CFF" w:rsidRDefault="000B6CFF" w:rsidP="000B6CFF">
            <w:pPr>
              <w:jc w:val="center"/>
              <w:rPr>
                <w:rFonts w:ascii="Comic Sans MS" w:hAnsi="Comic Sans MS"/>
                <w:sz w:val="20"/>
                <w:szCs w:val="20"/>
              </w:rPr>
            </w:pPr>
            <w:r w:rsidRPr="000B6CFF">
              <w:rPr>
                <w:rFonts w:ascii="Comic Sans MS" w:hAnsi="Comic Sans MS"/>
                <w:sz w:val="20"/>
                <w:szCs w:val="20"/>
              </w:rPr>
              <w:t xml:space="preserve">Focus Activities to be explored this half - term will include: </w:t>
            </w:r>
          </w:p>
          <w:p w14:paraId="2AFD35A5" w14:textId="57F1FC37" w:rsidR="006E7051" w:rsidRPr="0098654D" w:rsidRDefault="000B6CFF" w:rsidP="000B6CFF">
            <w:pPr>
              <w:jc w:val="center"/>
              <w:rPr>
                <w:rFonts w:ascii="Comic Sans MS" w:hAnsi="Comic Sans MS"/>
                <w:b/>
                <w:bCs/>
                <w:i/>
                <w:iCs/>
                <w:sz w:val="20"/>
                <w:szCs w:val="20"/>
              </w:rPr>
            </w:pPr>
            <w:r w:rsidRPr="000B6CFF">
              <w:rPr>
                <w:rFonts w:ascii="Comic Sans MS" w:hAnsi="Comic Sans MS"/>
                <w:sz w:val="20"/>
                <w:szCs w:val="20"/>
              </w:rPr>
              <w:t xml:space="preserve">Looking at photos of their own and their peers’ families </w:t>
            </w:r>
            <w:r>
              <w:rPr>
                <w:rFonts w:ascii="Comic Sans MS" w:hAnsi="Comic Sans MS"/>
                <w:sz w:val="20"/>
                <w:szCs w:val="20"/>
              </w:rPr>
              <w:t xml:space="preserve">and pets </w:t>
            </w:r>
            <w:r w:rsidRPr="000B6CFF">
              <w:rPr>
                <w:rFonts w:ascii="Comic Sans MS" w:hAnsi="Comic Sans MS"/>
                <w:sz w:val="20"/>
                <w:szCs w:val="20"/>
              </w:rPr>
              <w:t xml:space="preserve">to explore similarities and differences between them. </w:t>
            </w:r>
            <w:r>
              <w:rPr>
                <w:rFonts w:ascii="Comic Sans MS" w:hAnsi="Comic Sans MS"/>
                <w:sz w:val="20"/>
                <w:szCs w:val="20"/>
              </w:rPr>
              <w:t xml:space="preserve">Exploring different houses that they live in and about the areas that they live. The children will also be going on nature walks around the school grounds to explore their new environment and using the iPad to take photograph of their favourite areas. </w:t>
            </w:r>
          </w:p>
        </w:tc>
      </w:tr>
    </w:tbl>
    <w:p w14:paraId="517379CB" w14:textId="77777777" w:rsidR="00DC4C79" w:rsidRPr="00DC4C79" w:rsidRDefault="00DC4C79" w:rsidP="00DC4C79">
      <w:pPr>
        <w:jc w:val="center"/>
        <w:rPr>
          <w:rFonts w:ascii="Comic Sans MS" w:hAnsi="Comic Sans MS"/>
          <w:b/>
          <w:bCs/>
          <w:color w:val="0070C0"/>
          <w:sz w:val="48"/>
          <w:szCs w:val="48"/>
        </w:rPr>
      </w:pPr>
    </w:p>
    <w:sectPr w:rsidR="00DC4C79" w:rsidRPr="00DC4C79" w:rsidSect="00DC4C79">
      <w:footerReference w:type="default" r:id="rId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AF1EF" w14:textId="77777777" w:rsidR="00DE197D" w:rsidRDefault="00DE197D" w:rsidP="00184ED9">
      <w:pPr>
        <w:spacing w:after="0" w:line="240" w:lineRule="auto"/>
      </w:pPr>
      <w:r>
        <w:separator/>
      </w:r>
    </w:p>
  </w:endnote>
  <w:endnote w:type="continuationSeparator" w:id="0">
    <w:p w14:paraId="6FD0D9C6" w14:textId="77777777" w:rsidR="00DE197D" w:rsidRDefault="00DE197D" w:rsidP="00184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746403"/>
      <w:docPartObj>
        <w:docPartGallery w:val="Page Numbers (Bottom of Page)"/>
        <w:docPartUnique/>
      </w:docPartObj>
    </w:sdtPr>
    <w:sdtEndPr>
      <w:rPr>
        <w:noProof/>
      </w:rPr>
    </w:sdtEndPr>
    <w:sdtContent>
      <w:p w14:paraId="1AE94986" w14:textId="269B2AA1" w:rsidR="00184ED9" w:rsidRDefault="00184E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319DEF" w14:textId="77777777" w:rsidR="00184ED9" w:rsidRDefault="00184E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52095" w14:textId="77777777" w:rsidR="00DE197D" w:rsidRDefault="00DE197D" w:rsidP="00184ED9">
      <w:pPr>
        <w:spacing w:after="0" w:line="240" w:lineRule="auto"/>
      </w:pPr>
      <w:r>
        <w:separator/>
      </w:r>
    </w:p>
  </w:footnote>
  <w:footnote w:type="continuationSeparator" w:id="0">
    <w:p w14:paraId="4C4BF367" w14:textId="77777777" w:rsidR="00DE197D" w:rsidRDefault="00DE197D" w:rsidP="00184E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5367D"/>
    <w:multiLevelType w:val="hybridMultilevel"/>
    <w:tmpl w:val="5170B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CEF5936"/>
    <w:multiLevelType w:val="hybridMultilevel"/>
    <w:tmpl w:val="158A9058"/>
    <w:lvl w:ilvl="0" w:tplc="91C23EA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C79"/>
    <w:rsid w:val="000A3AFA"/>
    <w:rsid w:val="000A46A3"/>
    <w:rsid w:val="000B6CFF"/>
    <w:rsid w:val="000C3C22"/>
    <w:rsid w:val="000E388B"/>
    <w:rsid w:val="000F57B3"/>
    <w:rsid w:val="00123484"/>
    <w:rsid w:val="00142F4D"/>
    <w:rsid w:val="00182D0E"/>
    <w:rsid w:val="00184ED9"/>
    <w:rsid w:val="001B3EAF"/>
    <w:rsid w:val="0023142C"/>
    <w:rsid w:val="00267B43"/>
    <w:rsid w:val="00345363"/>
    <w:rsid w:val="003947E3"/>
    <w:rsid w:val="00573128"/>
    <w:rsid w:val="005E464B"/>
    <w:rsid w:val="005F7835"/>
    <w:rsid w:val="00625CD6"/>
    <w:rsid w:val="006575FE"/>
    <w:rsid w:val="006E7051"/>
    <w:rsid w:val="006F0B08"/>
    <w:rsid w:val="007B376F"/>
    <w:rsid w:val="00824C3E"/>
    <w:rsid w:val="00851FB8"/>
    <w:rsid w:val="009807E6"/>
    <w:rsid w:val="0098654D"/>
    <w:rsid w:val="009C3291"/>
    <w:rsid w:val="00A560A8"/>
    <w:rsid w:val="00A63932"/>
    <w:rsid w:val="00A674F6"/>
    <w:rsid w:val="00AB711C"/>
    <w:rsid w:val="00B23875"/>
    <w:rsid w:val="00BF5B73"/>
    <w:rsid w:val="00C906C7"/>
    <w:rsid w:val="00DC4C79"/>
    <w:rsid w:val="00DE197D"/>
    <w:rsid w:val="00E12406"/>
    <w:rsid w:val="00E72C6F"/>
    <w:rsid w:val="00EA08CA"/>
    <w:rsid w:val="00EA695D"/>
    <w:rsid w:val="00F152FC"/>
    <w:rsid w:val="00F76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088FA"/>
  <w15:chartTrackingRefBased/>
  <w15:docId w15:val="{5BBDDDED-68F4-4A3D-94EB-091C464BF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4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711C"/>
    <w:pPr>
      <w:ind w:left="720"/>
      <w:contextualSpacing/>
    </w:pPr>
  </w:style>
  <w:style w:type="paragraph" w:styleId="Header">
    <w:name w:val="header"/>
    <w:basedOn w:val="Normal"/>
    <w:link w:val="HeaderChar"/>
    <w:uiPriority w:val="99"/>
    <w:unhideWhenUsed/>
    <w:rsid w:val="00184E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4ED9"/>
  </w:style>
  <w:style w:type="paragraph" w:styleId="Footer">
    <w:name w:val="footer"/>
    <w:basedOn w:val="Normal"/>
    <w:link w:val="FooterChar"/>
    <w:uiPriority w:val="99"/>
    <w:unhideWhenUsed/>
    <w:rsid w:val="00184E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4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035195-f193-411f-918e-d38d33cb4424">
      <Terms xmlns="http://schemas.microsoft.com/office/infopath/2007/PartnerControls"/>
    </lcf76f155ced4ddcb4097134ff3c332f>
    <TaxCatchAll xmlns="2a6fcbd0-483b-42f7-a79d-09882e049ff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C73BBDDA2D3B74A8FD9506EC26BE566" ma:contentTypeVersion="21" ma:contentTypeDescription="Create a new document." ma:contentTypeScope="" ma:versionID="aa50e48d7630bf1f8833c19a841e393c">
  <xsd:schema xmlns:xsd="http://www.w3.org/2001/XMLSchema" xmlns:xs="http://www.w3.org/2001/XMLSchema" xmlns:p="http://schemas.microsoft.com/office/2006/metadata/properties" xmlns:ns2="99035195-f193-411f-918e-d38d33cb4424" xmlns:ns3="2a6fcbd0-483b-42f7-a79d-09882e049ffd" targetNamespace="http://schemas.microsoft.com/office/2006/metadata/properties" ma:root="true" ma:fieldsID="83e78400e01a56b5fd4f714996a56939" ns2:_="" ns3:_="">
    <xsd:import namespace="99035195-f193-411f-918e-d38d33cb4424"/>
    <xsd:import namespace="2a6fcbd0-483b-42f7-a79d-09882e049f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35195-f193-411f-918e-d38d33cb44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d5cfb18-bfdc-4308-8b68-cdf88054fe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6fcbd0-483b-42f7-a79d-09882e049f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01c7bfa-418f-4417-8309-8225ad1f0c18}" ma:internalName="TaxCatchAll" ma:showField="CatchAllData" ma:web="2a6fcbd0-483b-42f7-a79d-09882e049f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5EB93C-80CC-4258-A81F-2245CF84F2E9}">
  <ds:schemaRefs>
    <ds:schemaRef ds:uri="http://schemas.microsoft.com/office/2006/metadata/properties"/>
    <ds:schemaRef ds:uri="http://schemas.microsoft.com/office/infopath/2007/PartnerControls"/>
    <ds:schemaRef ds:uri="99035195-f193-411f-918e-d38d33cb4424"/>
    <ds:schemaRef ds:uri="2a6fcbd0-483b-42f7-a79d-09882e049ffd"/>
  </ds:schemaRefs>
</ds:datastoreItem>
</file>

<file path=customXml/itemProps2.xml><?xml version="1.0" encoding="utf-8"?>
<ds:datastoreItem xmlns:ds="http://schemas.openxmlformats.org/officeDocument/2006/customXml" ds:itemID="{45322048-F5F8-45C2-8E09-E9E50B81D12B}"/>
</file>

<file path=customXml/itemProps3.xml><?xml version="1.0" encoding="utf-8"?>
<ds:datastoreItem xmlns:ds="http://schemas.openxmlformats.org/officeDocument/2006/customXml" ds:itemID="{937885CD-E29D-4430-9EBE-B3332226F6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Chantelle Waite</dc:creator>
  <cp:keywords/>
  <dc:description/>
  <cp:lastModifiedBy>Laura  Rose</cp:lastModifiedBy>
  <cp:revision>2</cp:revision>
  <dcterms:created xsi:type="dcterms:W3CDTF">2026-09-10T17:58:00Z</dcterms:created>
  <dcterms:modified xsi:type="dcterms:W3CDTF">2026-09-10T17:58:00Z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0x0101005C73BBDDA2D3B74A8FD9506EC26BE566</vt:lpwstr>
  </property>
  <property fmtid="{D5CDD505-2E9C-101B-9397-08002B2CF9AE}" pid="3" name="MediaServiceImageTags">
    <vt:lpwstr/>
  </property>
</Properties>
</file>