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83E7F" w14:textId="7A1699F8" w:rsidR="00B44170" w:rsidRDefault="00B44170" w:rsidP="00B44170">
      <w:pPr>
        <w:spacing w:after="0" w:line="240" w:lineRule="auto"/>
        <w:contextualSpacing/>
        <w:outlineLvl w:val="0"/>
        <w:rPr>
          <w:rFonts w:eastAsia="Times New Roman"/>
          <w:b/>
          <w:bCs/>
          <w:kern w:val="36"/>
          <w:sz w:val="48"/>
          <w:szCs w:val="40"/>
          <w:lang w:eastAsia="en-GB"/>
        </w:rPr>
      </w:pPr>
      <w:r>
        <w:rPr>
          <w:b/>
          <w:bCs/>
          <w:noProof/>
          <w:kern w:val="36"/>
          <w:sz w:val="48"/>
          <w:szCs w:val="40"/>
        </w:rPr>
        <w:drawing>
          <wp:anchor distT="0" distB="0" distL="114300" distR="114300" simplePos="0" relativeHeight="251658240" behindDoc="0" locked="0" layoutInCell="1" allowOverlap="1" wp14:anchorId="64839300" wp14:editId="019EEC01">
            <wp:simplePos x="0" y="0"/>
            <wp:positionH relativeFrom="column">
              <wp:posOffset>3740150</wp:posOffset>
            </wp:positionH>
            <wp:positionV relativeFrom="paragraph">
              <wp:posOffset>138430</wp:posOffset>
            </wp:positionV>
            <wp:extent cx="1149350" cy="1149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D4903" w14:textId="0DA36410" w:rsidR="00B44170" w:rsidRDefault="00B44170" w:rsidP="00B44170">
      <w:pPr>
        <w:spacing w:after="0" w:line="240" w:lineRule="auto"/>
        <w:contextualSpacing/>
        <w:outlineLvl w:val="0"/>
        <w:rPr>
          <w:rFonts w:eastAsia="Times New Roman"/>
          <w:b/>
          <w:bCs/>
          <w:kern w:val="36"/>
          <w:sz w:val="48"/>
          <w:szCs w:val="40"/>
          <w:lang w:eastAsia="en-GB"/>
        </w:rPr>
      </w:pPr>
      <w:r>
        <w:rPr>
          <w:rFonts w:eastAsia="Times New Roman"/>
          <w:b/>
          <w:bCs/>
          <w:kern w:val="36"/>
          <w:sz w:val="48"/>
          <w:szCs w:val="40"/>
          <w:lang w:eastAsia="en-GB"/>
        </w:rPr>
        <w:t xml:space="preserve">A </w:t>
      </w:r>
      <w:r>
        <w:rPr>
          <w:rFonts w:eastAsia="Times New Roman"/>
          <w:b/>
          <w:bCs/>
          <w:kern w:val="36"/>
          <w:sz w:val="48"/>
          <w:szCs w:val="40"/>
          <w:lang w:eastAsia="en-GB"/>
        </w:rPr>
        <w:t>G</w:t>
      </w:r>
      <w:r>
        <w:rPr>
          <w:rFonts w:eastAsia="Times New Roman"/>
          <w:b/>
          <w:bCs/>
          <w:kern w:val="36"/>
          <w:sz w:val="48"/>
          <w:szCs w:val="40"/>
          <w:lang w:eastAsia="en-GB"/>
        </w:rPr>
        <w:t xml:space="preserve">uide </w:t>
      </w:r>
      <w:r>
        <w:rPr>
          <w:rFonts w:eastAsia="Times New Roman"/>
          <w:b/>
          <w:bCs/>
          <w:kern w:val="36"/>
          <w:sz w:val="48"/>
          <w:szCs w:val="40"/>
          <w:lang w:eastAsia="en-GB"/>
        </w:rPr>
        <w:t>to</w:t>
      </w:r>
      <w:r>
        <w:rPr>
          <w:rFonts w:eastAsia="Times New Roman"/>
          <w:b/>
          <w:bCs/>
          <w:kern w:val="36"/>
          <w:sz w:val="48"/>
          <w:szCs w:val="40"/>
          <w:lang w:eastAsia="en-GB"/>
        </w:rPr>
        <w:t xml:space="preserve"> </w:t>
      </w:r>
      <w:r>
        <w:rPr>
          <w:rFonts w:eastAsia="Times New Roman"/>
          <w:b/>
          <w:bCs/>
          <w:kern w:val="36"/>
          <w:sz w:val="48"/>
          <w:szCs w:val="40"/>
          <w:lang w:eastAsia="en-GB"/>
        </w:rPr>
        <w:t>U</w:t>
      </w:r>
      <w:r>
        <w:rPr>
          <w:rFonts w:eastAsia="Times New Roman"/>
          <w:b/>
          <w:bCs/>
          <w:kern w:val="36"/>
          <w:sz w:val="48"/>
          <w:szCs w:val="40"/>
          <w:lang w:eastAsia="en-GB"/>
        </w:rPr>
        <w:t xml:space="preserve">sing </w:t>
      </w:r>
      <w:r>
        <w:rPr>
          <w:rFonts w:eastAsia="Times New Roman"/>
          <w:b/>
          <w:bCs/>
          <w:kern w:val="36"/>
          <w:sz w:val="48"/>
          <w:szCs w:val="40"/>
          <w:lang w:eastAsia="en-GB"/>
        </w:rPr>
        <w:t>T</w:t>
      </w:r>
      <w:r>
        <w:rPr>
          <w:rFonts w:eastAsia="Times New Roman"/>
          <w:b/>
          <w:bCs/>
          <w:kern w:val="36"/>
          <w:sz w:val="48"/>
          <w:szCs w:val="40"/>
          <w:lang w:eastAsia="en-GB"/>
        </w:rPr>
        <w:t>witter</w:t>
      </w:r>
      <w:r w:rsidRPr="00B44170">
        <w:rPr>
          <w:b/>
          <w:bCs/>
          <w:noProof/>
          <w:kern w:val="36"/>
          <w:sz w:val="48"/>
          <w:szCs w:val="40"/>
        </w:rPr>
        <w:t xml:space="preserve"> </w:t>
      </w:r>
    </w:p>
    <w:p w14:paraId="0576EA96" w14:textId="77777777" w:rsidR="00B44170" w:rsidRDefault="00B44170" w:rsidP="00B44170">
      <w:pPr>
        <w:spacing w:after="0" w:line="240" w:lineRule="auto"/>
        <w:contextualSpacing/>
        <w:outlineLvl w:val="0"/>
        <w:rPr>
          <w:rFonts w:eastAsia="Times New Roman"/>
          <w:b/>
          <w:bCs/>
          <w:kern w:val="36"/>
          <w:sz w:val="40"/>
          <w:szCs w:val="40"/>
          <w:lang w:eastAsia="en-GB"/>
        </w:rPr>
      </w:pPr>
    </w:p>
    <w:p w14:paraId="3E121E96" w14:textId="77777777" w:rsidR="00B44170" w:rsidRDefault="00B44170" w:rsidP="00B44170">
      <w:pPr>
        <w:spacing w:after="0" w:line="240" w:lineRule="auto"/>
        <w:contextualSpacing/>
        <w:outlineLvl w:val="3"/>
        <w:rPr>
          <w:rFonts w:eastAsia="Times New Roman"/>
          <w:b/>
          <w:bCs/>
          <w:sz w:val="36"/>
          <w:szCs w:val="40"/>
          <w:lang w:eastAsia="en-GB"/>
        </w:rPr>
      </w:pPr>
      <w:r>
        <w:rPr>
          <w:rFonts w:eastAsia="Times New Roman"/>
          <w:b/>
          <w:bCs/>
          <w:sz w:val="36"/>
          <w:szCs w:val="40"/>
          <w:lang w:eastAsia="en-GB"/>
        </w:rPr>
        <w:t xml:space="preserve">What is twitter? </w:t>
      </w:r>
    </w:p>
    <w:p w14:paraId="582C2CC5" w14:textId="77777777" w:rsidR="00B44170" w:rsidRDefault="00B44170" w:rsidP="00B44170">
      <w:pPr>
        <w:spacing w:after="0" w:line="240" w:lineRule="auto"/>
        <w:contextualSpacing/>
        <w:rPr>
          <w:rFonts w:eastAsia="Times New Roman"/>
          <w:sz w:val="36"/>
          <w:szCs w:val="40"/>
          <w:lang w:eastAsia="en-GB"/>
        </w:rPr>
      </w:pPr>
      <w:r>
        <w:rPr>
          <w:rFonts w:eastAsia="Times New Roman"/>
          <w:sz w:val="36"/>
          <w:szCs w:val="40"/>
          <w:lang w:eastAsia="en-GB"/>
        </w:rPr>
        <w:t>Twitter is a website that describes itself as an ‘information network’. You can set up your own profile on twitter (like Facebook), which is your own personalised web page, including information about you (as much or as little as you would like to share), a place for you to type your ‘tweets’ (which we’ll explain below) and a ‘timeline’ in the middle which shows ‘tweets’ from anyone you choose to ‘follow’.</w:t>
      </w:r>
    </w:p>
    <w:p w14:paraId="31BE57F6" w14:textId="77777777" w:rsidR="00B44170" w:rsidRDefault="00B44170" w:rsidP="00B44170">
      <w:pPr>
        <w:spacing w:after="0" w:line="240" w:lineRule="auto"/>
        <w:contextualSpacing/>
        <w:outlineLvl w:val="3"/>
        <w:rPr>
          <w:rFonts w:eastAsia="Times New Roman"/>
          <w:b/>
          <w:bCs/>
          <w:sz w:val="36"/>
          <w:szCs w:val="40"/>
          <w:lang w:eastAsia="en-GB"/>
        </w:rPr>
      </w:pPr>
    </w:p>
    <w:p w14:paraId="6E413C66" w14:textId="50427155" w:rsidR="00B44170" w:rsidRDefault="00B44170" w:rsidP="00B44170">
      <w:pPr>
        <w:spacing w:after="0" w:line="240" w:lineRule="auto"/>
        <w:contextualSpacing/>
        <w:outlineLvl w:val="3"/>
        <w:rPr>
          <w:rFonts w:eastAsia="Times New Roman"/>
          <w:b/>
          <w:bCs/>
          <w:sz w:val="36"/>
          <w:szCs w:val="40"/>
          <w:lang w:eastAsia="en-GB"/>
        </w:rPr>
      </w:pPr>
      <w:r>
        <w:rPr>
          <w:rFonts w:eastAsia="Times New Roman"/>
          <w:b/>
          <w:bCs/>
          <w:sz w:val="36"/>
          <w:szCs w:val="40"/>
          <w:lang w:eastAsia="en-GB"/>
        </w:rPr>
        <w:t>What you can you do on twitter</w:t>
      </w:r>
      <w:r>
        <w:rPr>
          <w:rFonts w:eastAsia="Times New Roman"/>
          <w:b/>
          <w:bCs/>
          <w:sz w:val="36"/>
          <w:szCs w:val="40"/>
          <w:lang w:eastAsia="en-GB"/>
        </w:rPr>
        <w:t>?</w:t>
      </w:r>
    </w:p>
    <w:p w14:paraId="57B7128F" w14:textId="77777777" w:rsidR="00B44170" w:rsidRDefault="00B44170" w:rsidP="00B44170">
      <w:pPr>
        <w:spacing w:after="0" w:line="240" w:lineRule="auto"/>
        <w:contextualSpacing/>
        <w:rPr>
          <w:rFonts w:eastAsia="Times New Roman"/>
          <w:sz w:val="36"/>
          <w:szCs w:val="40"/>
          <w:lang w:eastAsia="en-GB"/>
        </w:rPr>
      </w:pPr>
      <w:r>
        <w:rPr>
          <w:rFonts w:eastAsia="Times New Roman"/>
          <w:sz w:val="36"/>
          <w:szCs w:val="40"/>
          <w:lang w:eastAsia="en-GB"/>
        </w:rPr>
        <w:t xml:space="preserve">Once you’ve set up a profile on twitter (see below), you can do the following: </w:t>
      </w:r>
    </w:p>
    <w:p w14:paraId="254FDB62" w14:textId="77777777" w:rsidR="00B44170" w:rsidRDefault="00B44170" w:rsidP="00B44170">
      <w:pPr>
        <w:numPr>
          <w:ilvl w:val="0"/>
          <w:numId w:val="1"/>
        </w:numPr>
        <w:spacing w:after="0" w:line="240" w:lineRule="auto"/>
        <w:contextualSpacing/>
        <w:rPr>
          <w:rFonts w:eastAsia="Times New Roman"/>
          <w:sz w:val="36"/>
          <w:szCs w:val="36"/>
          <w:lang w:eastAsia="en-GB"/>
        </w:rPr>
      </w:pPr>
      <w:r>
        <w:rPr>
          <w:rFonts w:eastAsia="Times New Roman"/>
          <w:sz w:val="36"/>
          <w:szCs w:val="36"/>
          <w:lang w:eastAsia="en-GB"/>
        </w:rPr>
        <w:t>type short messages ‘tweets’ (up to 280 characters long) that will be seen by anyone following you;</w:t>
      </w:r>
    </w:p>
    <w:p w14:paraId="039FF381" w14:textId="77777777" w:rsidR="00B44170" w:rsidRDefault="00B44170" w:rsidP="00B44170">
      <w:pPr>
        <w:numPr>
          <w:ilvl w:val="0"/>
          <w:numId w:val="1"/>
        </w:numPr>
        <w:spacing w:after="0" w:line="240" w:lineRule="auto"/>
        <w:contextualSpacing/>
        <w:rPr>
          <w:sz w:val="36"/>
          <w:szCs w:val="36"/>
        </w:rPr>
      </w:pPr>
      <w:r>
        <w:rPr>
          <w:rFonts w:eastAsia="Times New Roman"/>
          <w:sz w:val="36"/>
          <w:szCs w:val="36"/>
          <w:lang w:eastAsia="en-GB"/>
        </w:rPr>
        <w:t>join in conversations (via tweets) about your interests, or chat with friends and family, if they're also on the site;</w:t>
      </w:r>
    </w:p>
    <w:p w14:paraId="2E0A8B54" w14:textId="77777777" w:rsidR="009F1789" w:rsidRDefault="00B44170"/>
    <w:sectPr w:rsidR="009F1789" w:rsidSect="00B441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4F75D3"/>
    <w:multiLevelType w:val="multilevel"/>
    <w:tmpl w:val="C3C872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70"/>
    <w:rsid w:val="000D6D97"/>
    <w:rsid w:val="008C5EC2"/>
    <w:rsid w:val="00B4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098A"/>
  <w15:chartTrackingRefBased/>
  <w15:docId w15:val="{034B7AF3-7FD1-4467-8BB5-90C1F366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17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2021-02-18T16:24:00Z</dcterms:created>
  <dcterms:modified xsi:type="dcterms:W3CDTF">2021-02-18T16:26:00Z</dcterms:modified>
</cp:coreProperties>
</file>