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D1B07" w14:textId="02F96BCD" w:rsidR="002D2463" w:rsidRPr="00DA5B8B" w:rsidRDefault="002D2463" w:rsidP="002D2463">
      <w:pPr>
        <w:jc w:val="center"/>
        <w:rPr>
          <w:b/>
          <w:sz w:val="28"/>
        </w:rPr>
      </w:pPr>
      <w:r w:rsidRPr="00DA5B8B">
        <w:rPr>
          <w:rFonts w:ascii="Calibri" w:hAnsi="Calibri"/>
          <w:b/>
          <w:sz w:val="28"/>
        </w:rPr>
        <w:t>Some commonly found characters on oracle bones</w:t>
      </w:r>
    </w:p>
    <w:p w14:paraId="052058D8" w14:textId="1AF4A5A5" w:rsidR="002D2463" w:rsidRDefault="002D2463">
      <w:r>
        <w:rPr>
          <w:noProof/>
        </w:rPr>
        <w:drawing>
          <wp:anchor distT="0" distB="0" distL="0" distR="0" simplePos="0" relativeHeight="251658240" behindDoc="0" locked="0" layoutInCell="1" allowOverlap="1" wp14:anchorId="3F91AC5E" wp14:editId="591B211F">
            <wp:simplePos x="0" y="0"/>
            <wp:positionH relativeFrom="column">
              <wp:posOffset>736600</wp:posOffset>
            </wp:positionH>
            <wp:positionV relativeFrom="paragraph">
              <wp:posOffset>3810</wp:posOffset>
            </wp:positionV>
            <wp:extent cx="4406900" cy="855760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896" cy="85789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078A1" w14:textId="24E25C1E" w:rsidR="002D2463" w:rsidRDefault="002D2463"/>
    <w:sectPr w:rsidR="002D24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63"/>
    <w:rsid w:val="000D6D97"/>
    <w:rsid w:val="002D2463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82B68"/>
  <w15:chartTrackingRefBased/>
  <w15:docId w15:val="{02318E98-288C-44BE-A043-533B9543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46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2021-02-18T15:07:00Z</dcterms:created>
  <dcterms:modified xsi:type="dcterms:W3CDTF">2021-02-18T15:09:00Z</dcterms:modified>
</cp:coreProperties>
</file>