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B8" w:rsidRPr="006C3F28" w:rsidRDefault="008967B8" w:rsidP="008967B8">
      <w:pPr>
        <w:ind w:left="-142" w:right="-33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Number activity</w:t>
      </w:r>
    </w:p>
    <w:p w:rsidR="008967B8" w:rsidRDefault="008967B8" w:rsidP="008967B8">
      <w:pPr>
        <w:ind w:left="-142" w:right="-330"/>
        <w:rPr>
          <w:rFonts w:ascii="Comic Sans MS" w:hAnsi="Comic Sans MS"/>
          <w:sz w:val="24"/>
          <w:szCs w:val="24"/>
        </w:rPr>
      </w:pPr>
      <w:r w:rsidRPr="006C3F28">
        <w:rPr>
          <w:rFonts w:ascii="Comic Sans MS" w:hAnsi="Comic Sans MS"/>
          <w:sz w:val="24"/>
          <w:szCs w:val="24"/>
          <w:u w:val="single"/>
        </w:rPr>
        <w:t>Nice and Nasty</w:t>
      </w:r>
      <w:r>
        <w:rPr>
          <w:rFonts w:ascii="Comic Sans MS" w:hAnsi="Comic Sans MS"/>
          <w:sz w:val="24"/>
          <w:szCs w:val="24"/>
        </w:rPr>
        <w:t xml:space="preserve"> (from </w:t>
      </w:r>
      <w:proofErr w:type="spellStart"/>
      <w:r>
        <w:rPr>
          <w:rFonts w:ascii="Comic Sans MS" w:hAnsi="Comic Sans MS"/>
          <w:sz w:val="24"/>
          <w:szCs w:val="24"/>
        </w:rPr>
        <w:t>Nrich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8967B8" w:rsidRDefault="008967B8" w:rsidP="008967B8">
      <w:pPr>
        <w:ind w:left="-142"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will need:</w:t>
      </w:r>
    </w:p>
    <w:p w:rsidR="008967B8" w:rsidRDefault="008967B8" w:rsidP="008967B8">
      <w:pPr>
        <w:pStyle w:val="ListParagraph"/>
        <w:numPr>
          <w:ilvl w:val="0"/>
          <w:numId w:val="1"/>
        </w:num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dice</w:t>
      </w:r>
    </w:p>
    <w:p w:rsidR="008967B8" w:rsidRDefault="008967B8" w:rsidP="008967B8">
      <w:pPr>
        <w:pStyle w:val="ListParagraph"/>
        <w:numPr>
          <w:ilvl w:val="0"/>
          <w:numId w:val="1"/>
        </w:num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Some paper and a pencil</w:t>
      </w:r>
    </w:p>
    <w:p w:rsidR="008967B8" w:rsidRDefault="008967B8" w:rsidP="008967B8">
      <w:pPr>
        <w:pStyle w:val="ListParagraph"/>
        <w:numPr>
          <w:ilvl w:val="0"/>
          <w:numId w:val="1"/>
        </w:num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players</w:t>
      </w:r>
      <w:r w:rsidR="00434F1C">
        <w:rPr>
          <w:rFonts w:ascii="Comic Sans MS" w:hAnsi="Comic Sans MS"/>
          <w:sz w:val="24"/>
          <w:szCs w:val="24"/>
        </w:rPr>
        <w:t xml:space="preserve"> (minimum)</w:t>
      </w: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Each player should draw a set of boxes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</w:tblGrid>
      <w:tr w:rsidR="008967B8" w:rsidTr="00CA4E26">
        <w:trPr>
          <w:trHeight w:val="744"/>
        </w:trPr>
        <w:tc>
          <w:tcPr>
            <w:tcW w:w="665" w:type="dxa"/>
          </w:tcPr>
          <w:p w:rsidR="008967B8" w:rsidRDefault="008967B8" w:rsidP="00CA4E26">
            <w:pPr>
              <w:ind w:right="-33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5" w:type="dxa"/>
          </w:tcPr>
          <w:p w:rsidR="008967B8" w:rsidRDefault="008967B8" w:rsidP="00CA4E26">
            <w:pPr>
              <w:ind w:right="-33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5" w:type="dxa"/>
          </w:tcPr>
          <w:p w:rsidR="008967B8" w:rsidRDefault="008967B8" w:rsidP="00CA4E26">
            <w:pPr>
              <w:ind w:right="-33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5" w:type="dxa"/>
          </w:tcPr>
          <w:p w:rsidR="008967B8" w:rsidRDefault="008967B8" w:rsidP="00CA4E26">
            <w:pPr>
              <w:ind w:right="-33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</w:p>
    <w:p w:rsidR="008967B8" w:rsidRPr="006C3F28" w:rsidRDefault="008967B8" w:rsidP="008967B8">
      <w:pPr>
        <w:ind w:right="-330"/>
        <w:rPr>
          <w:rFonts w:ascii="Comic Sans MS" w:hAnsi="Comic Sans MS"/>
          <w:sz w:val="24"/>
          <w:szCs w:val="24"/>
          <w:u w:val="single"/>
        </w:rPr>
      </w:pPr>
      <w:r w:rsidRPr="006C3F28">
        <w:rPr>
          <w:rFonts w:ascii="Comic Sans MS" w:hAnsi="Comic Sans MS"/>
          <w:sz w:val="24"/>
          <w:szCs w:val="24"/>
          <w:u w:val="single"/>
        </w:rPr>
        <w:t>Game 1</w:t>
      </w: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Take turns to roll the dice and decide which of the 4 boxes to fill. Do this 4 times each until all the boxes are full.</w:t>
      </w: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Whoever has the larger 4 digit number wins.</w:t>
      </w: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may want to play until a player reaches 10 points / for a fixed amount of time or best out of 3.</w:t>
      </w:r>
    </w:p>
    <w:p w:rsidR="00434F1C" w:rsidRDefault="00434F1C" w:rsidP="008967B8">
      <w:pPr>
        <w:ind w:right="-330"/>
        <w:rPr>
          <w:rFonts w:ascii="Comic Sans MS" w:hAnsi="Comic Sans MS"/>
          <w:sz w:val="24"/>
          <w:szCs w:val="24"/>
        </w:rPr>
      </w:pPr>
    </w:p>
    <w:p w:rsidR="008967B8" w:rsidRPr="006C3F28" w:rsidRDefault="008967B8" w:rsidP="008967B8">
      <w:pPr>
        <w:ind w:right="-330"/>
        <w:rPr>
          <w:rFonts w:ascii="Comic Sans MS" w:hAnsi="Comic Sans MS"/>
          <w:sz w:val="24"/>
          <w:szCs w:val="24"/>
          <w:u w:val="single"/>
        </w:rPr>
      </w:pPr>
      <w:r w:rsidRPr="006C3F28">
        <w:rPr>
          <w:rFonts w:ascii="Comic Sans MS" w:hAnsi="Comic Sans MS"/>
          <w:sz w:val="24"/>
          <w:szCs w:val="24"/>
          <w:u w:val="single"/>
        </w:rPr>
        <w:t>Game 2</w:t>
      </w: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above, but whoever has the smaller 4 digit number wins.</w:t>
      </w:r>
    </w:p>
    <w:p w:rsidR="00434F1C" w:rsidRDefault="00434F1C" w:rsidP="008967B8">
      <w:pPr>
        <w:ind w:right="-330"/>
        <w:rPr>
          <w:rFonts w:ascii="Comic Sans MS" w:hAnsi="Comic Sans MS"/>
          <w:sz w:val="24"/>
          <w:szCs w:val="24"/>
        </w:rPr>
      </w:pP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 w:rsidRPr="006C3F28">
        <w:rPr>
          <w:rFonts w:ascii="Comic Sans MS" w:hAnsi="Comic Sans MS"/>
          <w:sz w:val="24"/>
          <w:szCs w:val="24"/>
          <w:u w:val="single"/>
        </w:rPr>
        <w:t>Game 3</w:t>
      </w:r>
      <w:r>
        <w:rPr>
          <w:rFonts w:ascii="Comic Sans MS" w:hAnsi="Comic Sans MS"/>
          <w:sz w:val="24"/>
          <w:szCs w:val="24"/>
        </w:rPr>
        <w:t xml:space="preserve"> (adapted from the game above)</w:t>
      </w:r>
    </w:p>
    <w:p w:rsidR="008967B8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Each player draw a set of boxes like this</w:t>
      </w:r>
    </w:p>
    <w:p w:rsidR="008967B8" w:rsidRPr="0046629F" w:rsidRDefault="008967B8" w:rsidP="008967B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80844A" wp14:editId="455FAF4C">
                <wp:simplePos x="0" y="0"/>
                <wp:positionH relativeFrom="column">
                  <wp:posOffset>534035</wp:posOffset>
                </wp:positionH>
                <wp:positionV relativeFrom="paragraph">
                  <wp:posOffset>219075</wp:posOffset>
                </wp:positionV>
                <wp:extent cx="411480" cy="4572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2000" y="21600"/>
                    <wp:lineTo x="22000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CE69A" id="Rectangle 12" o:spid="_x0000_s1026" style="position:absolute;margin-left:42.05pt;margin-top:17.25pt;width:32.4pt;height:3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" filled="f" strokecolor="windowText" strokeweight="1pt">
                <w10:wrap type="through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D4DB18" wp14:editId="3AE5CB16">
                <wp:simplePos x="0" y="0"/>
                <wp:positionH relativeFrom="column">
                  <wp:posOffset>15240</wp:posOffset>
                </wp:positionH>
                <wp:positionV relativeFrom="paragraph">
                  <wp:posOffset>213995</wp:posOffset>
                </wp:positionV>
                <wp:extent cx="411480" cy="4572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2000" y="21600"/>
                    <wp:lineTo x="220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1BC7F" id="Rectangle 6" o:spid="_x0000_s1026" style="position:absolute;margin-left:1.2pt;margin-top:16.85pt;width:32.4pt;height:3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" filled="f" strokecolor="black [3213]" strokeweight="1pt">
                <w10:wrap type="through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ACDAA5" wp14:editId="2E4CB9A5">
                <wp:simplePos x="0" y="0"/>
                <wp:positionH relativeFrom="column">
                  <wp:posOffset>1539240</wp:posOffset>
                </wp:positionH>
                <wp:positionV relativeFrom="paragraph">
                  <wp:posOffset>198755</wp:posOffset>
                </wp:positionV>
                <wp:extent cx="411480" cy="4572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2000" y="21600"/>
                    <wp:lineTo x="220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0A5A9" id="Rectangle 7" o:spid="_x0000_s1026" style="position:absolute;margin-left:121.2pt;margin-top:15.65pt;width:32.4pt;height:3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" filled="f" strokecolor="windowText" strokeweight="1pt">
                <w10:wrap type="through"/>
              </v:rect>
            </w:pict>
          </mc:Fallback>
        </mc:AlternateContent>
      </w:r>
    </w:p>
    <w:p w:rsidR="008967B8" w:rsidRDefault="008967B8" w:rsidP="008967B8">
      <w:pPr>
        <w:ind w:left="-142"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X</w:t>
      </w:r>
    </w:p>
    <w:p w:rsidR="008967B8" w:rsidRDefault="008967B8" w:rsidP="008967B8">
      <w:pPr>
        <w:ind w:left="-142" w:right="-330"/>
        <w:rPr>
          <w:rFonts w:ascii="Comic Sans MS" w:hAnsi="Comic Sans MS"/>
          <w:sz w:val="24"/>
          <w:szCs w:val="24"/>
        </w:rPr>
      </w:pPr>
    </w:p>
    <w:p w:rsidR="008967B8" w:rsidRDefault="008967B8" w:rsidP="008967B8">
      <w:pPr>
        <w:ind w:left="-142"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Take turns to roll the dice and decide which of the 3 boxes to fill. Do this 3 times each until all the boxes are full. Complete the multiplication using the partitioning strategy we have learnt this week. Whoever has the highest produc</w:t>
      </w:r>
      <w:r w:rsidR="00A03A54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 xml:space="preserve"> (total) </w:t>
      </w:r>
      <w:proofErr w:type="gramStart"/>
      <w:r>
        <w:rPr>
          <w:rFonts w:ascii="Comic Sans MS" w:hAnsi="Comic Sans MS"/>
          <w:sz w:val="24"/>
          <w:szCs w:val="24"/>
        </w:rPr>
        <w:t>wins.</w:t>
      </w:r>
      <w:proofErr w:type="gramEnd"/>
    </w:p>
    <w:p w:rsidR="00A03A54" w:rsidRDefault="00A03A54" w:rsidP="008967B8">
      <w:pPr>
        <w:ind w:left="-142"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 work out how to ma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ke the largest product?</w:t>
      </w:r>
    </w:p>
    <w:p w:rsidR="001001CC" w:rsidRDefault="00A03A54"/>
    <w:sectPr w:rsidR="001001CC" w:rsidSect="00A03A5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54B65"/>
    <w:multiLevelType w:val="hybridMultilevel"/>
    <w:tmpl w:val="6484A4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B8"/>
    <w:rsid w:val="00434F1C"/>
    <w:rsid w:val="00882980"/>
    <w:rsid w:val="008967B8"/>
    <w:rsid w:val="0094022C"/>
    <w:rsid w:val="00A0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B047"/>
  <w15:chartTrackingRefBased/>
  <w15:docId w15:val="{3482682C-BF30-4EA0-8AE6-4F38158F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7B8"/>
    <w:pPr>
      <w:ind w:left="720"/>
      <w:contextualSpacing/>
    </w:pPr>
  </w:style>
  <w:style w:type="table" w:styleId="TableGrid">
    <w:name w:val="Table Grid"/>
    <w:basedOn w:val="TableNormal"/>
    <w:uiPriority w:val="39"/>
    <w:rsid w:val="008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3</cp:revision>
  <dcterms:created xsi:type="dcterms:W3CDTF">2021-01-28T12:58:00Z</dcterms:created>
  <dcterms:modified xsi:type="dcterms:W3CDTF">2021-01-28T13:00:00Z</dcterms:modified>
</cp:coreProperties>
</file>