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E9" w:rsidRPr="00012BA0" w:rsidRDefault="00860FC7">
      <w:pPr>
        <w:rPr>
          <w:rFonts w:ascii="Comic Sans MS" w:hAnsi="Comic Sans MS"/>
          <w:sz w:val="32"/>
          <w:szCs w:val="32"/>
        </w:rPr>
      </w:pP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So you </w:t>
      </w:r>
      <w:proofErr w:type="spell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wanna</w:t>
      </w:r>
      <w:proofErr w:type="spell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be a boxer in the golden ring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Can you punch like a south-bound freigh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t train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bookmarkStart w:id="0" w:name="_GoBack"/>
      <w:bookmarkEnd w:id="0"/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Tell me just one thing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Can you move in a whirl like a humming bird's wing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="00C85986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If you need to 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 xml:space="preserve">Can you bob, can you weave can you fake 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and deceive when you need to? 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Well, you might as well quit if you haven't got it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proofErr w:type="gram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So</w:t>
      </w:r>
      <w:proofErr w:type="gram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you </w:t>
      </w:r>
      <w:proofErr w:type="spell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wanna</w:t>
      </w:r>
      <w:proofErr w:type="spell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be a boxer can you pass the test? 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I can tell you've got it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in you, I've trained the best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When you work and you sweat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And you bet that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you train to a buzz-saw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Then you near lose your mind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When you find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that your boy has a glass jaw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So you might as well quit if you haven't got it. 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Put him in the ring, Joe, look at what you found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 xml:space="preserve">We can use the fun, Joe, pushing 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him around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We</w:t>
      </w:r>
      <w:r w:rsidR="00983282"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’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ll show him the ropes and destroy his hopes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Put him in the ring, Joe, give the guy a chance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Let him feel the sti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ng, Joe, we can make him dance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We'll pulp him to bits, then he'll call it quits for sure, Joe 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 xml:space="preserve">So you </w:t>
      </w:r>
      <w:proofErr w:type="spell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wanna</w:t>
      </w:r>
      <w:proofErr w:type="spell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be a boxer, </w:t>
      </w:r>
      <w:proofErr w:type="spell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wanna</w:t>
      </w:r>
      <w:proofErr w:type="spell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be the champ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There's a golden boy insid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e you, not a punched-out tramp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If you listen and you learn</w:t>
      </w:r>
      <w:r w:rsidR="002243B5"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,  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here's an </w:t>
      </w:r>
      <w:proofErr w:type="spellStart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honour</w:t>
      </w:r>
      <w:proofErr w:type="spellEnd"/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 xml:space="preserve"> you can earn and defend here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When you do see the crown</w:t>
      </w:r>
      <w:r w:rsidR="002243B5"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, y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ou're a king not a clown, a contender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But you might as well quit if you haven't got it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lastRenderedPageBreak/>
        <w:t>Put him in the ring, Joe, something new to punch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Let me have a swin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t>g, Joe, then we'll go to lunch</w:t>
      </w:r>
      <w:r w:rsid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t>We'll make it quite swift , then he'll get the drift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Put him in the ring, Joe, chicken a la carte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>Let me have a wing, Joe, tearing him apart</w:t>
      </w:r>
      <w:r w:rsidRPr="00012BA0">
        <w:rPr>
          <w:rFonts w:ascii="Comic Sans MS" w:hAnsi="Comic Sans MS" w:cs="Arial"/>
          <w:color w:val="000000"/>
          <w:sz w:val="32"/>
          <w:szCs w:val="32"/>
          <w:lang w:val="en-US"/>
        </w:rPr>
        <w:br/>
        <w:t xml:space="preserve">That chicken will crow, </w:t>
      </w:r>
      <w:r w:rsidRPr="00012BA0">
        <w:rPr>
          <w:rFonts w:ascii="Comic Sans MS" w:hAnsi="Comic Sans MS" w:cs="Arial"/>
          <w:b/>
          <w:color w:val="000000"/>
          <w:sz w:val="32"/>
          <w:szCs w:val="32"/>
          <w:lang w:val="en-US"/>
        </w:rPr>
        <w:t>oh let me have him, Joe!</w:t>
      </w:r>
    </w:p>
    <w:sectPr w:rsidR="00F54FE9" w:rsidRPr="00012BA0" w:rsidSect="00012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C7"/>
    <w:rsid w:val="00012BA0"/>
    <w:rsid w:val="0019280D"/>
    <w:rsid w:val="002243B5"/>
    <w:rsid w:val="00755D5A"/>
    <w:rsid w:val="007E7B60"/>
    <w:rsid w:val="00860FC7"/>
    <w:rsid w:val="00983282"/>
    <w:rsid w:val="00C12E15"/>
    <w:rsid w:val="00C85986"/>
    <w:rsid w:val="00DB3E3F"/>
    <w:rsid w:val="00F54FE9"/>
    <w:rsid w:val="00F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F085"/>
  <w15:chartTrackingRefBased/>
  <w15:docId w15:val="{9D09210C-F090-4860-A573-E18AA6F0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Sullivan</dc:creator>
  <cp:keywords/>
  <dc:description/>
  <cp:lastModifiedBy>Winter, Christine</cp:lastModifiedBy>
  <cp:revision>7</cp:revision>
  <cp:lastPrinted>2015-06-03T10:02:00Z</cp:lastPrinted>
  <dcterms:created xsi:type="dcterms:W3CDTF">2015-06-03T09:58:00Z</dcterms:created>
  <dcterms:modified xsi:type="dcterms:W3CDTF">2019-11-14T11:14:00Z</dcterms:modified>
</cp:coreProperties>
</file>