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7584" w14:textId="759ABCD5" w:rsidR="00E3795B" w:rsidRPr="00E3795B" w:rsidRDefault="00F27D43" w:rsidP="00E3795B">
      <w:pPr>
        <w:spacing w:after="0" w:line="240" w:lineRule="auto"/>
        <w:rPr>
          <w:rFonts w:ascii="Times" w:eastAsia="Times New Roman" w:hAnsi="Times" w:cs="Times New Roman"/>
          <w:sz w:val="20"/>
          <w:szCs w:val="20"/>
        </w:rPr>
      </w:pPr>
      <w:bookmarkStart w:id="0" w:name="_Hlk123663318"/>
      <w:bookmarkEnd w:id="0"/>
      <w:r>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p>
    <w:p w14:paraId="37FEFFA0" w14:textId="2964F0F1" w:rsidR="00EA3D78" w:rsidRPr="0020270B" w:rsidRDefault="00C65605" w:rsidP="00AA27F4">
      <w:pPr>
        <w:pStyle w:val="Header"/>
        <w:rPr>
          <w:rFonts w:ascii="Comic Sans MS" w:hAnsi="Comic Sans MS" w:cs="Arial"/>
          <w:b/>
          <w:sz w:val="32"/>
          <w:szCs w:val="32"/>
        </w:rPr>
      </w:pPr>
      <w:r>
        <w:rPr>
          <w:noProof/>
          <w:lang w:eastAsia="en-GB"/>
        </w:rPr>
        <w:drawing>
          <wp:inline distT="0" distB="0" distL="0" distR="0" wp14:anchorId="753C7035" wp14:editId="01B6AD5C">
            <wp:extent cx="923925" cy="923925"/>
            <wp:effectExtent l="0" t="0" r="0" b="9525"/>
            <wp:docPr id="17" name="Picture 17" descr="Pinehurst Primary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ehurst Primary Schoo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b/>
          <w:sz w:val="32"/>
          <w:szCs w:val="32"/>
        </w:rPr>
        <w:tab/>
        <w:t xml:space="preserve">                                                 </w:t>
      </w:r>
      <w:r w:rsidRPr="0020270B">
        <w:rPr>
          <w:rFonts w:ascii="Comic Sans MS" w:hAnsi="Comic Sans MS" w:cs="Arial"/>
          <w:b/>
          <w:sz w:val="32"/>
          <w:szCs w:val="32"/>
        </w:rPr>
        <w:t>Pinehurst</w:t>
      </w:r>
      <w:r w:rsidR="00EA3D78" w:rsidRPr="0020270B">
        <w:rPr>
          <w:rFonts w:ascii="Comic Sans MS" w:hAnsi="Comic Sans MS" w:cs="Arial"/>
          <w:b/>
          <w:sz w:val="32"/>
          <w:szCs w:val="32"/>
        </w:rPr>
        <w:t xml:space="preserve"> Primary School</w:t>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noProof/>
          <w:lang w:eastAsia="en-GB"/>
        </w:rPr>
        <w:drawing>
          <wp:inline distT="0" distB="0" distL="0" distR="0" wp14:anchorId="7E4ADC73" wp14:editId="18F82B94">
            <wp:extent cx="923925" cy="923925"/>
            <wp:effectExtent l="0" t="0" r="0" b="9525"/>
            <wp:docPr id="22" name="Picture 22" descr="Pinehurst Primary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ehurst Primary Schoo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CA16FC5" w14:textId="24E0A6E7" w:rsidR="00EA3D78" w:rsidRPr="0020270B" w:rsidRDefault="0020270B" w:rsidP="00EA3D78">
      <w:pPr>
        <w:pStyle w:val="Header"/>
        <w:jc w:val="center"/>
        <w:rPr>
          <w:rFonts w:ascii="Comic Sans MS" w:hAnsi="Comic Sans MS" w:cs="Arial"/>
          <w:b/>
          <w:sz w:val="28"/>
          <w:szCs w:val="28"/>
        </w:rPr>
      </w:pPr>
      <w:r>
        <w:rPr>
          <w:rFonts w:ascii="Comic Sans MS" w:hAnsi="Comic Sans MS" w:cs="Arial"/>
          <w:b/>
          <w:sz w:val="28"/>
          <w:szCs w:val="28"/>
        </w:rPr>
        <w:t xml:space="preserve">             </w:t>
      </w:r>
      <w:r w:rsidR="00CE4A0E" w:rsidRPr="0020270B">
        <w:rPr>
          <w:rFonts w:ascii="Comic Sans MS" w:hAnsi="Comic Sans MS" w:cs="Arial"/>
          <w:b/>
          <w:sz w:val="28"/>
          <w:szCs w:val="28"/>
        </w:rPr>
        <w:t>EYFS</w:t>
      </w:r>
      <w:r w:rsidR="00535BC4" w:rsidRPr="0020270B">
        <w:rPr>
          <w:rFonts w:ascii="Comic Sans MS" w:hAnsi="Comic Sans MS" w:cs="Arial"/>
          <w:b/>
          <w:sz w:val="28"/>
          <w:szCs w:val="28"/>
        </w:rPr>
        <w:t xml:space="preserve"> </w:t>
      </w:r>
      <w:r w:rsidR="00EA3D78" w:rsidRPr="0020270B">
        <w:rPr>
          <w:rFonts w:ascii="Comic Sans MS" w:hAnsi="Comic Sans MS" w:cs="Arial"/>
          <w:b/>
          <w:sz w:val="28"/>
          <w:szCs w:val="28"/>
        </w:rPr>
        <w:t xml:space="preserve">Curriculum Newsletter </w:t>
      </w:r>
      <w:r w:rsidR="00B1458F">
        <w:rPr>
          <w:rFonts w:ascii="Comic Sans MS" w:hAnsi="Comic Sans MS" w:cs="Arial"/>
          <w:b/>
          <w:sz w:val="28"/>
          <w:szCs w:val="28"/>
        </w:rPr>
        <w:t xml:space="preserve">Spring </w:t>
      </w:r>
      <w:proofErr w:type="gramStart"/>
      <w:r w:rsidR="00B1458F">
        <w:rPr>
          <w:rFonts w:ascii="Comic Sans MS" w:hAnsi="Comic Sans MS" w:cs="Arial"/>
          <w:b/>
          <w:sz w:val="28"/>
          <w:szCs w:val="28"/>
        </w:rPr>
        <w:t>1</w:t>
      </w:r>
      <w:r>
        <w:rPr>
          <w:rFonts w:ascii="Comic Sans MS" w:hAnsi="Comic Sans MS" w:cs="Arial"/>
          <w:b/>
          <w:sz w:val="28"/>
          <w:szCs w:val="28"/>
        </w:rPr>
        <w:t xml:space="preserve">  </w:t>
      </w:r>
      <w:r w:rsidR="00860333">
        <w:rPr>
          <w:rFonts w:ascii="Comic Sans MS" w:hAnsi="Comic Sans MS" w:cs="Arial"/>
          <w:b/>
          <w:sz w:val="28"/>
          <w:szCs w:val="28"/>
        </w:rPr>
        <w:t>202</w:t>
      </w:r>
      <w:r w:rsidR="007452B2">
        <w:rPr>
          <w:rFonts w:ascii="Comic Sans MS" w:hAnsi="Comic Sans MS" w:cs="Arial"/>
          <w:b/>
          <w:sz w:val="28"/>
          <w:szCs w:val="28"/>
        </w:rPr>
        <w:t>6</w:t>
      </w:r>
      <w:proofErr w:type="gramEnd"/>
    </w:p>
    <w:p w14:paraId="6849BFD1" w14:textId="58C4853A" w:rsidR="00EA3D78" w:rsidRPr="00C64410" w:rsidRDefault="00EA3D78" w:rsidP="00EA3D78">
      <w:pPr>
        <w:pStyle w:val="Header"/>
        <w:jc w:val="center"/>
        <w:rPr>
          <w:rFonts w:ascii="Comic Sans MS" w:hAnsi="Comic Sans MS" w:cs="Arial"/>
        </w:rPr>
      </w:pPr>
      <w:r w:rsidRPr="00C64410">
        <w:rPr>
          <w:rFonts w:ascii="Comic Sans MS" w:hAnsi="Comic Sans MS" w:cs="Arial"/>
        </w:rPr>
        <w:t>The information on this sheet will give you a brief overview of some of the activities we will be doing this term across the curriculum. Please feel free to contact your child’s class teacher if you have any questions or can offer any help.</w:t>
      </w:r>
    </w:p>
    <w:tbl>
      <w:tblPr>
        <w:tblW w:w="141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4"/>
        <w:gridCol w:w="4890"/>
        <w:gridCol w:w="4560"/>
      </w:tblGrid>
      <w:tr w:rsidR="00662241" w:rsidRPr="00CE4A0E" w14:paraId="61BF7DAE" w14:textId="77777777" w:rsidTr="00662241">
        <w:tc>
          <w:tcPr>
            <w:tcW w:w="4724" w:type="dxa"/>
            <w:tcBorders>
              <w:top w:val="single" w:sz="4" w:space="0" w:color="000000"/>
              <w:left w:val="single" w:sz="4" w:space="0" w:color="000000"/>
              <w:bottom w:val="single" w:sz="4" w:space="0" w:color="000000"/>
              <w:right w:val="single" w:sz="4" w:space="0" w:color="000000"/>
            </w:tcBorders>
          </w:tcPr>
          <w:p w14:paraId="22AF721A" w14:textId="603DA614" w:rsidR="00662241" w:rsidRPr="00AA27F4" w:rsidRDefault="00662241">
            <w:pPr>
              <w:spacing w:after="0" w:line="240" w:lineRule="auto"/>
              <w:jc w:val="center"/>
              <w:rPr>
                <w:rFonts w:ascii="Comic Sans MS" w:eastAsia="Comic Sans MS" w:hAnsi="Comic Sans MS" w:cs="Arial"/>
                <w:b/>
                <w:sz w:val="20"/>
                <w:szCs w:val="20"/>
              </w:rPr>
            </w:pPr>
            <w:r w:rsidRPr="00AA27F4">
              <w:rPr>
                <w:rFonts w:ascii="Comic Sans MS" w:eastAsia="Comic Sans MS" w:hAnsi="Comic Sans MS" w:cs="Arial"/>
                <w:b/>
                <w:sz w:val="20"/>
                <w:szCs w:val="20"/>
              </w:rPr>
              <w:t>Communication and Language</w:t>
            </w:r>
          </w:p>
          <w:p w14:paraId="3D1E4AF1" w14:textId="6FFFFE61" w:rsidR="00662241" w:rsidRPr="00AA27F4" w:rsidRDefault="00C64410">
            <w:pPr>
              <w:spacing w:after="0" w:line="240" w:lineRule="auto"/>
              <w:rPr>
                <w:rFonts w:ascii="Comic Sans MS" w:eastAsia="Comic Sans MS" w:hAnsi="Comic Sans MS" w:cs="Arial"/>
                <w:sz w:val="20"/>
                <w:szCs w:val="20"/>
              </w:rPr>
            </w:pPr>
            <w:r w:rsidRPr="00AA27F4">
              <w:rPr>
                <w:rFonts w:ascii="Comic Sans MS" w:eastAsia="Comic Sans MS" w:hAnsi="Comic Sans MS" w:cs="Arial"/>
                <w:sz w:val="20"/>
                <w:szCs w:val="20"/>
              </w:rPr>
              <w:t>Learn songs and Nursery R</w:t>
            </w:r>
            <w:r w:rsidR="00662241" w:rsidRPr="00AA27F4">
              <w:rPr>
                <w:rFonts w:ascii="Comic Sans MS" w:eastAsia="Comic Sans MS" w:hAnsi="Comic Sans MS" w:cs="Arial"/>
                <w:sz w:val="20"/>
                <w:szCs w:val="20"/>
              </w:rPr>
              <w:t>hymes</w:t>
            </w:r>
            <w:r w:rsidR="00B1458F" w:rsidRPr="00AA27F4">
              <w:rPr>
                <w:rFonts w:ascii="Comic Sans MS" w:eastAsia="Comic Sans MS" w:hAnsi="Comic Sans MS" w:cs="Arial"/>
                <w:sz w:val="20"/>
                <w:szCs w:val="20"/>
              </w:rPr>
              <w:t>. About the seasons and time.</w:t>
            </w:r>
            <w:r w:rsidR="00662241" w:rsidRPr="00AA27F4">
              <w:rPr>
                <w:rFonts w:ascii="Comic Sans MS" w:eastAsia="Comic Sans MS" w:hAnsi="Comic Sans MS" w:cs="Arial"/>
                <w:sz w:val="20"/>
                <w:szCs w:val="20"/>
              </w:rPr>
              <w:t xml:space="preserve"> </w:t>
            </w:r>
          </w:p>
          <w:p w14:paraId="4E2DDD5C" w14:textId="7ABA4895" w:rsidR="00662241" w:rsidRPr="00AA27F4" w:rsidRDefault="00662241" w:rsidP="00323EAF">
            <w:pPr>
              <w:spacing w:after="0" w:line="240" w:lineRule="auto"/>
              <w:jc w:val="center"/>
              <w:rPr>
                <w:rFonts w:ascii="Comic Sans MS" w:eastAsia="Comic Sans MS" w:hAnsi="Comic Sans MS" w:cs="Arial"/>
                <w:sz w:val="20"/>
                <w:szCs w:val="20"/>
              </w:rPr>
            </w:pPr>
          </w:p>
          <w:p w14:paraId="5091FC25" w14:textId="7B2C6B2A" w:rsidR="00662241" w:rsidRPr="00AA27F4" w:rsidRDefault="00662241">
            <w:pPr>
              <w:spacing w:after="0" w:line="240" w:lineRule="auto"/>
              <w:rPr>
                <w:rFonts w:ascii="Comic Sans MS" w:eastAsia="Comic Sans MS" w:hAnsi="Comic Sans MS" w:cs="Arial"/>
                <w:sz w:val="20"/>
                <w:szCs w:val="20"/>
              </w:rPr>
            </w:pPr>
            <w:r w:rsidRPr="00AA27F4">
              <w:rPr>
                <w:rFonts w:ascii="Comic Sans MS" w:eastAsia="Comic Sans MS" w:hAnsi="Comic Sans MS" w:cs="Arial"/>
                <w:sz w:val="20"/>
                <w:szCs w:val="20"/>
              </w:rPr>
              <w:t>Learn new words and</w:t>
            </w:r>
            <w:r w:rsidR="00323EAF" w:rsidRPr="00AA27F4">
              <w:rPr>
                <w:rFonts w:ascii="Comic Sans MS" w:eastAsia="Comic Sans MS" w:hAnsi="Comic Sans MS" w:cs="Arial"/>
                <w:sz w:val="20"/>
                <w:szCs w:val="20"/>
              </w:rPr>
              <w:t xml:space="preserve"> their meanings. We will talk</w:t>
            </w:r>
            <w:r w:rsidRPr="00AA27F4">
              <w:rPr>
                <w:rFonts w:ascii="Comic Sans MS" w:eastAsia="Comic Sans MS" w:hAnsi="Comic Sans MS" w:cs="Arial"/>
                <w:sz w:val="20"/>
                <w:szCs w:val="20"/>
              </w:rPr>
              <w:t xml:space="preserve"> about significant events and celebrations we have shared with friends and family. </w:t>
            </w:r>
          </w:p>
          <w:p w14:paraId="0B82FC99" w14:textId="7CF572C3" w:rsidR="00662241" w:rsidRPr="00AA27F4" w:rsidRDefault="00C64410">
            <w:pPr>
              <w:spacing w:after="0" w:line="240" w:lineRule="auto"/>
              <w:rPr>
                <w:rFonts w:ascii="Comic Sans MS" w:eastAsia="Comic Sans MS" w:hAnsi="Comic Sans MS" w:cs="Arial"/>
                <w:sz w:val="20"/>
                <w:szCs w:val="20"/>
              </w:rPr>
            </w:pPr>
            <w:r w:rsidRPr="00AA27F4">
              <w:rPr>
                <w:rFonts w:ascii="Comic Sans MS" w:eastAsia="Comic Sans MS" w:hAnsi="Comic Sans MS" w:cs="Arial"/>
                <w:sz w:val="20"/>
                <w:szCs w:val="20"/>
              </w:rPr>
              <w:t xml:space="preserve"> </w:t>
            </w:r>
          </w:p>
          <w:p w14:paraId="7C78A120" w14:textId="77777777" w:rsidR="00662241" w:rsidRPr="00AA27F4" w:rsidRDefault="00662241" w:rsidP="00662241">
            <w:pPr>
              <w:spacing w:after="0" w:line="240" w:lineRule="auto"/>
              <w:rPr>
                <w:rFonts w:ascii="Comic Sans MS" w:eastAsia="Comic Sans MS" w:hAnsi="Comic Sans MS" w:cs="Arial"/>
                <w:sz w:val="20"/>
                <w:szCs w:val="20"/>
              </w:rPr>
            </w:pPr>
            <w:r w:rsidRPr="00AA27F4">
              <w:rPr>
                <w:rFonts w:ascii="Comic Sans MS" w:eastAsia="Comic Sans MS" w:hAnsi="Comic Sans MS" w:cs="Arial"/>
                <w:sz w:val="20"/>
                <w:szCs w:val="20"/>
              </w:rPr>
              <w:t xml:space="preserve">Read a selection of stories based on </w:t>
            </w:r>
            <w:r w:rsidR="00C64410" w:rsidRPr="00AA27F4">
              <w:rPr>
                <w:rFonts w:ascii="Comic Sans MS" w:eastAsia="Comic Sans MS" w:hAnsi="Comic Sans MS" w:cs="Arial"/>
                <w:sz w:val="20"/>
                <w:szCs w:val="20"/>
              </w:rPr>
              <w:t>our topics</w:t>
            </w:r>
          </w:p>
          <w:p w14:paraId="2B2E4B33" w14:textId="2F1E7FC8" w:rsidR="00C64410" w:rsidRPr="00AA27F4" w:rsidRDefault="00B1458F" w:rsidP="00662241">
            <w:pPr>
              <w:spacing w:after="0" w:line="240" w:lineRule="auto"/>
              <w:rPr>
                <w:rFonts w:ascii="Comic Sans MS" w:eastAsia="Comic Sans MS" w:hAnsi="Comic Sans MS" w:cs="Arial"/>
                <w:sz w:val="20"/>
                <w:szCs w:val="20"/>
              </w:rPr>
            </w:pPr>
            <w:r w:rsidRPr="00AA27F4">
              <w:rPr>
                <w:rFonts w:ascii="Comic Sans MS" w:eastAsia="Comic Sans MS" w:hAnsi="Comic Sans MS" w:cs="Arial"/>
                <w:sz w:val="20"/>
                <w:szCs w:val="20"/>
              </w:rPr>
              <w:t xml:space="preserve">Old Bear, </w:t>
            </w:r>
            <w:r w:rsidR="003A766B">
              <w:rPr>
                <w:rFonts w:ascii="Comic Sans MS" w:eastAsia="Comic Sans MS" w:hAnsi="Comic Sans MS" w:cs="Arial"/>
                <w:sz w:val="20"/>
                <w:szCs w:val="20"/>
              </w:rPr>
              <w:t>Toys Old and New (non-fiction</w:t>
            </w:r>
            <w:proofErr w:type="gramStart"/>
            <w:r w:rsidR="003A766B">
              <w:rPr>
                <w:rFonts w:ascii="Comic Sans MS" w:eastAsia="Comic Sans MS" w:hAnsi="Comic Sans MS" w:cs="Arial"/>
                <w:sz w:val="20"/>
                <w:szCs w:val="20"/>
              </w:rPr>
              <w:t>),</w:t>
            </w:r>
            <w:r w:rsidRPr="00AA27F4">
              <w:rPr>
                <w:rFonts w:ascii="Comic Sans MS" w:eastAsia="Comic Sans MS" w:hAnsi="Comic Sans MS" w:cs="Arial"/>
                <w:sz w:val="20"/>
                <w:szCs w:val="20"/>
              </w:rPr>
              <w:t>The</w:t>
            </w:r>
            <w:proofErr w:type="gramEnd"/>
            <w:r w:rsidRPr="00AA27F4">
              <w:rPr>
                <w:rFonts w:ascii="Comic Sans MS" w:eastAsia="Comic Sans MS" w:hAnsi="Comic Sans MS" w:cs="Arial"/>
                <w:sz w:val="20"/>
                <w:szCs w:val="20"/>
              </w:rPr>
              <w:t xml:space="preserve"> Elves and The Shoe Maker, A Year in The City, The Tiger Who Came to Tea</w:t>
            </w:r>
            <w:r w:rsidR="00860333">
              <w:rPr>
                <w:rFonts w:ascii="Comic Sans MS" w:eastAsia="Comic Sans MS" w:hAnsi="Comic Sans MS" w:cs="Arial"/>
                <w:sz w:val="20"/>
                <w:szCs w:val="20"/>
              </w:rPr>
              <w:t xml:space="preserve">, </w:t>
            </w:r>
            <w:proofErr w:type="spellStart"/>
            <w:r w:rsidR="00860333">
              <w:rPr>
                <w:rFonts w:ascii="Comic Sans MS" w:eastAsia="Comic Sans MS" w:hAnsi="Comic Sans MS" w:cs="Arial"/>
                <w:sz w:val="20"/>
                <w:szCs w:val="20"/>
              </w:rPr>
              <w:t>Cleversticks</w:t>
            </w:r>
            <w:proofErr w:type="spellEnd"/>
            <w:r w:rsidR="00860333">
              <w:rPr>
                <w:rFonts w:ascii="Comic Sans MS" w:eastAsia="Comic Sans MS" w:hAnsi="Comic Sans MS" w:cs="Arial"/>
                <w:sz w:val="20"/>
                <w:szCs w:val="20"/>
              </w:rPr>
              <w:t>, The Three Little Pigs and The Three Little Wolves and The Big bad Pig</w:t>
            </w:r>
          </w:p>
        </w:tc>
        <w:tc>
          <w:tcPr>
            <w:tcW w:w="4890" w:type="dxa"/>
            <w:tcBorders>
              <w:top w:val="single" w:sz="4" w:space="0" w:color="000000"/>
              <w:left w:val="single" w:sz="4" w:space="0" w:color="000000"/>
              <w:bottom w:val="single" w:sz="4" w:space="0" w:color="000000"/>
              <w:right w:val="single" w:sz="4" w:space="0" w:color="000000"/>
            </w:tcBorders>
          </w:tcPr>
          <w:p w14:paraId="2A07AB89" w14:textId="315AAE2E" w:rsidR="00662241" w:rsidRPr="00AA27F4" w:rsidRDefault="00662241">
            <w:pPr>
              <w:spacing w:after="0" w:line="240" w:lineRule="auto"/>
              <w:jc w:val="center"/>
              <w:rPr>
                <w:rFonts w:ascii="Comic Sans MS" w:eastAsia="Comic Sans MS" w:hAnsi="Comic Sans MS" w:cs="Arial"/>
                <w:b/>
                <w:sz w:val="20"/>
                <w:szCs w:val="20"/>
              </w:rPr>
            </w:pPr>
            <w:r w:rsidRPr="00AA27F4">
              <w:rPr>
                <w:rFonts w:ascii="Comic Sans MS" w:eastAsia="Comic Sans MS" w:hAnsi="Comic Sans MS" w:cs="Arial"/>
                <w:b/>
                <w:sz w:val="20"/>
                <w:szCs w:val="20"/>
              </w:rPr>
              <w:t>Physical Development</w:t>
            </w:r>
          </w:p>
          <w:p w14:paraId="034C6F9B" w14:textId="32DDB666" w:rsidR="00662241" w:rsidRPr="00AA27F4" w:rsidRDefault="00AA27F4" w:rsidP="00AA27F4">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Practice scissor skills</w:t>
            </w:r>
            <w:r>
              <w:rPr>
                <w:rFonts w:ascii="Comic Sans MS" w:eastAsia="Comic Sans MS" w:hAnsi="Comic Sans MS" w:cs="Arial"/>
                <w:noProof/>
                <w:sz w:val="20"/>
                <w:szCs w:val="20"/>
                <w:lang w:eastAsia="en-GB"/>
              </w:rPr>
              <w:drawing>
                <wp:inline distT="0" distB="0" distL="0" distR="0" wp14:anchorId="7EAB2CE2" wp14:editId="318CCA9A">
                  <wp:extent cx="102870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1].jpg"/>
                          <pic:cNvPicPr/>
                        </pic:nvPicPr>
                        <pic:blipFill>
                          <a:blip r:embed="rId8">
                            <a:extLst>
                              <a:ext uri="{28A0092B-C50C-407E-A947-70E740481C1C}">
                                <a14:useLocalDpi xmlns:a14="http://schemas.microsoft.com/office/drawing/2010/main" val="0"/>
                              </a:ext>
                            </a:extLst>
                          </a:blip>
                          <a:stretch>
                            <a:fillRect/>
                          </a:stretch>
                        </pic:blipFill>
                        <pic:spPr>
                          <a:xfrm>
                            <a:off x="0" y="0"/>
                            <a:ext cx="1033667" cy="559584"/>
                          </a:xfrm>
                          <a:prstGeom prst="rect">
                            <a:avLst/>
                          </a:prstGeom>
                        </pic:spPr>
                      </pic:pic>
                    </a:graphicData>
                  </a:graphic>
                </wp:inline>
              </w:drawing>
            </w:r>
          </w:p>
          <w:p w14:paraId="49986FD4" w14:textId="77777777" w:rsidR="00AA27F4" w:rsidRDefault="00AA27F4" w:rsidP="00AA27F4">
            <w:pPr>
              <w:widowControl w:val="0"/>
              <w:autoSpaceDE w:val="0"/>
              <w:autoSpaceDN w:val="0"/>
              <w:adjustRightInd w:val="0"/>
              <w:spacing w:after="0" w:line="219" w:lineRule="exact"/>
              <w:rPr>
                <w:rFonts w:ascii="Comic Sans MS" w:hAnsi="Comic Sans MS" w:cs="Times New Roman"/>
                <w:sz w:val="20"/>
                <w:szCs w:val="20"/>
              </w:rPr>
            </w:pPr>
            <w:r>
              <w:rPr>
                <w:rFonts w:ascii="Comic Sans MS" w:hAnsi="Comic Sans MS" w:cs="Times New Roman"/>
                <w:sz w:val="20"/>
                <w:szCs w:val="20"/>
              </w:rPr>
              <w:t>Play throwing and catching games.</w:t>
            </w:r>
          </w:p>
          <w:p w14:paraId="6ABD8FAD" w14:textId="678AFEF4" w:rsidR="009734C2" w:rsidRDefault="009734C2" w:rsidP="00AA27F4">
            <w:pPr>
              <w:widowControl w:val="0"/>
              <w:autoSpaceDE w:val="0"/>
              <w:autoSpaceDN w:val="0"/>
              <w:adjustRightInd w:val="0"/>
              <w:spacing w:after="0" w:line="219" w:lineRule="exact"/>
              <w:rPr>
                <w:rFonts w:ascii="Comic Sans MS" w:hAnsi="Comic Sans MS" w:cs="Times New Roman"/>
                <w:sz w:val="20"/>
                <w:szCs w:val="20"/>
              </w:rPr>
            </w:pPr>
            <w:r w:rsidRPr="00AA27F4">
              <w:rPr>
                <w:rFonts w:ascii="Comic Sans MS" w:hAnsi="Comic Sans MS" w:cs="Times New Roman"/>
                <w:sz w:val="20"/>
                <w:szCs w:val="20"/>
              </w:rPr>
              <w:t>Balancing on equipment in P.E</w:t>
            </w:r>
          </w:p>
          <w:p w14:paraId="5A63C11D" w14:textId="61BEEA96" w:rsidR="00755DB6" w:rsidRPr="00AA27F4" w:rsidRDefault="00755DB6" w:rsidP="00AA27F4">
            <w:pPr>
              <w:widowControl w:val="0"/>
              <w:autoSpaceDE w:val="0"/>
              <w:autoSpaceDN w:val="0"/>
              <w:adjustRightInd w:val="0"/>
              <w:spacing w:after="0" w:line="219" w:lineRule="exact"/>
              <w:rPr>
                <w:rFonts w:ascii="Comic Sans MS" w:hAnsi="Comic Sans MS" w:cs="Times New Roman"/>
                <w:sz w:val="20"/>
                <w:szCs w:val="20"/>
              </w:rPr>
            </w:pPr>
            <w:r>
              <w:rPr>
                <w:rFonts w:ascii="Comic Sans MS" w:hAnsi="Comic Sans MS" w:cs="Times New Roman"/>
                <w:sz w:val="20"/>
                <w:szCs w:val="20"/>
              </w:rPr>
              <w:t>Yoga sessions with Yoga Bears</w:t>
            </w:r>
          </w:p>
          <w:p w14:paraId="053DBF3C" w14:textId="77777777" w:rsidR="009734C2" w:rsidRPr="00AA27F4" w:rsidRDefault="009734C2" w:rsidP="00AA27F4">
            <w:pPr>
              <w:widowControl w:val="0"/>
              <w:autoSpaceDE w:val="0"/>
              <w:autoSpaceDN w:val="0"/>
              <w:adjustRightInd w:val="0"/>
              <w:spacing w:line="219" w:lineRule="exact"/>
              <w:rPr>
                <w:rFonts w:ascii="Comic Sans MS" w:hAnsi="Comic Sans MS" w:cs="Times New Roman"/>
                <w:b/>
                <w:sz w:val="20"/>
                <w:szCs w:val="20"/>
                <w:u w:val="single"/>
              </w:rPr>
            </w:pPr>
          </w:p>
          <w:p w14:paraId="69928B0A" w14:textId="7AC91130" w:rsidR="009734C2" w:rsidRPr="00AA27F4" w:rsidRDefault="00AA27F4" w:rsidP="00AA27F4">
            <w:pPr>
              <w:widowControl w:val="0"/>
              <w:autoSpaceDE w:val="0"/>
              <w:autoSpaceDN w:val="0"/>
              <w:adjustRightInd w:val="0"/>
              <w:spacing w:after="0" w:line="219" w:lineRule="exact"/>
              <w:rPr>
                <w:rFonts w:ascii="Comic Sans MS" w:hAnsi="Comic Sans MS" w:cs="Times New Roman"/>
                <w:sz w:val="20"/>
                <w:szCs w:val="20"/>
              </w:rPr>
            </w:pPr>
            <w:r w:rsidRPr="00AA27F4">
              <w:rPr>
                <w:rFonts w:ascii="Comic Sans MS" w:hAnsi="Comic Sans MS" w:cs="Times New Roman"/>
                <w:sz w:val="20"/>
                <w:szCs w:val="20"/>
              </w:rPr>
              <w:t>Find out</w:t>
            </w:r>
            <w:r w:rsidR="009734C2" w:rsidRPr="00AA27F4">
              <w:rPr>
                <w:rFonts w:ascii="Comic Sans MS" w:hAnsi="Comic Sans MS" w:cs="Times New Roman"/>
                <w:sz w:val="20"/>
                <w:szCs w:val="20"/>
              </w:rPr>
              <w:t xml:space="preserve"> how to look after </w:t>
            </w:r>
            <w:r w:rsidRPr="00AA27F4">
              <w:rPr>
                <w:rFonts w:ascii="Comic Sans MS" w:hAnsi="Comic Sans MS" w:cs="Times New Roman"/>
                <w:sz w:val="20"/>
                <w:szCs w:val="20"/>
              </w:rPr>
              <w:t xml:space="preserve">our </w:t>
            </w:r>
            <w:r w:rsidR="009734C2" w:rsidRPr="00AA27F4">
              <w:rPr>
                <w:rFonts w:ascii="Comic Sans MS" w:hAnsi="Comic Sans MS" w:cs="Times New Roman"/>
                <w:sz w:val="20"/>
                <w:szCs w:val="20"/>
              </w:rPr>
              <w:t>teeth and develop good dental hygiene</w:t>
            </w:r>
          </w:p>
          <w:p w14:paraId="35ECF8B1" w14:textId="27124596" w:rsidR="009734C2" w:rsidRPr="00AA27F4" w:rsidRDefault="009734C2" w:rsidP="009734C2">
            <w:pPr>
              <w:pStyle w:val="ListParagraph"/>
              <w:widowControl w:val="0"/>
              <w:autoSpaceDE w:val="0"/>
              <w:autoSpaceDN w:val="0"/>
              <w:adjustRightInd w:val="0"/>
              <w:spacing w:after="0" w:line="219" w:lineRule="exact"/>
              <w:ind w:left="291"/>
              <w:rPr>
                <w:rFonts w:ascii="Comic Sans MS" w:hAnsi="Comic Sans MS" w:cs="Times New Roman"/>
                <w:sz w:val="20"/>
                <w:szCs w:val="20"/>
              </w:rPr>
            </w:pPr>
          </w:p>
          <w:p w14:paraId="5F0D7404" w14:textId="7E8053AB" w:rsidR="009734C2" w:rsidRPr="00AA27F4" w:rsidRDefault="00AA27F4" w:rsidP="00AA27F4">
            <w:pPr>
              <w:widowControl w:val="0"/>
              <w:autoSpaceDE w:val="0"/>
              <w:autoSpaceDN w:val="0"/>
              <w:adjustRightInd w:val="0"/>
              <w:spacing w:after="0" w:line="219" w:lineRule="exact"/>
              <w:rPr>
                <w:rFonts w:ascii="Comic Sans MS" w:hAnsi="Comic Sans MS" w:cs="Times New Roman"/>
                <w:sz w:val="20"/>
                <w:szCs w:val="20"/>
              </w:rPr>
            </w:pPr>
            <w:r>
              <w:rPr>
                <w:rFonts w:ascii="Comic Sans MS" w:hAnsi="Comic Sans MS" w:cs="Times New Roman"/>
                <w:sz w:val="20"/>
                <w:szCs w:val="20"/>
              </w:rPr>
              <w:t>How can we stay safe? Children encouraged to self-risk assess.</w:t>
            </w:r>
          </w:p>
          <w:p w14:paraId="0F0E97A0" w14:textId="13454724" w:rsidR="00662241" w:rsidRPr="00AA27F4" w:rsidRDefault="00662241">
            <w:pPr>
              <w:spacing w:after="0" w:line="240" w:lineRule="auto"/>
              <w:rPr>
                <w:rFonts w:ascii="Comic Sans MS" w:eastAsia="Comic Sans MS" w:hAnsi="Comic Sans MS" w:cs="Arial"/>
                <w:sz w:val="20"/>
                <w:szCs w:val="20"/>
              </w:rPr>
            </w:pPr>
          </w:p>
          <w:p w14:paraId="2B6D3E1A" w14:textId="05078186" w:rsidR="00C64410" w:rsidRPr="00AA27F4" w:rsidRDefault="00C64410" w:rsidP="00B1458F">
            <w:pPr>
              <w:spacing w:after="0" w:line="240" w:lineRule="auto"/>
              <w:rPr>
                <w:rFonts w:ascii="Comic Sans MS" w:eastAsia="Comic Sans MS" w:hAnsi="Comic Sans MS"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7B3562A0" w14:textId="4A158A49" w:rsidR="00323EAF" w:rsidRDefault="00323EAF" w:rsidP="00323EAF">
            <w:pPr>
              <w:spacing w:after="0" w:line="240" w:lineRule="auto"/>
              <w:jc w:val="center"/>
              <w:rPr>
                <w:rFonts w:ascii="Comic Sans MS" w:eastAsia="Calibri" w:hAnsi="Comic Sans MS" w:cs="Arial"/>
                <w:noProof/>
                <w:sz w:val="20"/>
                <w:szCs w:val="20"/>
                <w:lang w:eastAsia="en-GB"/>
              </w:rPr>
            </w:pPr>
            <w:r>
              <w:rPr>
                <w:rFonts w:ascii="Comic Sans MS" w:eastAsia="Comic Sans MS" w:hAnsi="Comic Sans MS" w:cs="Arial"/>
                <w:b/>
                <w:sz w:val="20"/>
                <w:szCs w:val="20"/>
              </w:rPr>
              <w:t>Personal Social and Emotional Development</w:t>
            </w:r>
          </w:p>
          <w:p w14:paraId="733F9F97" w14:textId="77777777" w:rsidR="00AA27F4" w:rsidRDefault="00AA27F4" w:rsidP="00AA27F4">
            <w:pPr>
              <w:spacing w:after="0" w:line="240" w:lineRule="auto"/>
              <w:rPr>
                <w:rFonts w:ascii="Comic Sans MS" w:eastAsia="Comic Sans MS" w:hAnsi="Comic Sans MS" w:cs="Arial"/>
                <w:sz w:val="20"/>
                <w:szCs w:val="20"/>
              </w:rPr>
            </w:pPr>
          </w:p>
          <w:p w14:paraId="434CA5FA" w14:textId="6C2219AB" w:rsidR="00675D73" w:rsidRDefault="00AA27F4" w:rsidP="00AA27F4">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Sharing news about family celebrations</w:t>
            </w:r>
          </w:p>
          <w:p w14:paraId="6ADA6867" w14:textId="65540D41" w:rsidR="00AA27F4" w:rsidRPr="00AA27F4" w:rsidRDefault="00AA27F4" w:rsidP="00AA27F4">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Show and Share about a favourite toy</w:t>
            </w:r>
          </w:p>
          <w:p w14:paraId="1F735505" w14:textId="1AB6E131" w:rsidR="00C64410" w:rsidRDefault="00AA27F4" w:rsidP="00C64410">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Listening to other people’s opinions</w:t>
            </w:r>
          </w:p>
          <w:p w14:paraId="74E9CA85" w14:textId="7678A056" w:rsidR="00AA27F4" w:rsidRDefault="00AA27F4" w:rsidP="00C64410">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Taking turns in games and sharing</w:t>
            </w:r>
          </w:p>
          <w:p w14:paraId="648D5D6A" w14:textId="66F948F5" w:rsidR="00AA27F4" w:rsidRDefault="00AA27F4" w:rsidP="007127B0">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Talking about how we feel.</w:t>
            </w:r>
            <w:r w:rsidR="007127B0">
              <w:rPr>
                <w:rFonts w:ascii="Comic Sans MS" w:eastAsia="Comic Sans MS" w:hAnsi="Comic Sans MS" w:cs="Arial"/>
                <w:noProof/>
                <w:sz w:val="20"/>
                <w:szCs w:val="20"/>
                <w:lang w:eastAsia="en-GB"/>
              </w:rPr>
              <w:drawing>
                <wp:inline distT="0" distB="0" distL="0" distR="0" wp14:anchorId="0470C12A" wp14:editId="183BF00B">
                  <wp:extent cx="1809522" cy="1320901"/>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1[1].jpg"/>
                          <pic:cNvPicPr/>
                        </pic:nvPicPr>
                        <pic:blipFill>
                          <a:blip r:embed="rId9">
                            <a:extLst>
                              <a:ext uri="{28A0092B-C50C-407E-A947-70E740481C1C}">
                                <a14:useLocalDpi xmlns:a14="http://schemas.microsoft.com/office/drawing/2010/main" val="0"/>
                              </a:ext>
                            </a:extLst>
                          </a:blip>
                          <a:stretch>
                            <a:fillRect/>
                          </a:stretch>
                        </pic:blipFill>
                        <pic:spPr>
                          <a:xfrm>
                            <a:off x="0" y="0"/>
                            <a:ext cx="1818527" cy="1327474"/>
                          </a:xfrm>
                          <a:prstGeom prst="rect">
                            <a:avLst/>
                          </a:prstGeom>
                        </pic:spPr>
                      </pic:pic>
                    </a:graphicData>
                  </a:graphic>
                </wp:inline>
              </w:drawing>
            </w:r>
          </w:p>
          <w:p w14:paraId="0CAC0313" w14:textId="77777777" w:rsidR="00AA27F4" w:rsidRPr="00C64410" w:rsidRDefault="00AA27F4" w:rsidP="00C64410">
            <w:pPr>
              <w:spacing w:after="0" w:line="240" w:lineRule="auto"/>
              <w:rPr>
                <w:rFonts w:ascii="Comic Sans MS" w:eastAsia="Comic Sans MS" w:hAnsi="Comic Sans MS" w:cs="Arial"/>
                <w:sz w:val="20"/>
                <w:szCs w:val="20"/>
              </w:rPr>
            </w:pPr>
          </w:p>
          <w:p w14:paraId="2FDA38BD" w14:textId="0690142E" w:rsidR="00662241" w:rsidRPr="00C64410" w:rsidRDefault="00662241">
            <w:pPr>
              <w:spacing w:after="0" w:line="240" w:lineRule="auto"/>
              <w:rPr>
                <w:rFonts w:ascii="Comic Sans MS" w:eastAsia="Comic Sans MS" w:hAnsi="Comic Sans MS" w:cs="Arial"/>
                <w:sz w:val="20"/>
                <w:szCs w:val="20"/>
              </w:rPr>
            </w:pPr>
          </w:p>
        </w:tc>
      </w:tr>
      <w:tr w:rsidR="00662241" w:rsidRPr="00CE4A0E" w14:paraId="3BF1165E" w14:textId="77777777" w:rsidTr="00662241">
        <w:trPr>
          <w:trHeight w:val="2360"/>
        </w:trPr>
        <w:tc>
          <w:tcPr>
            <w:tcW w:w="4724" w:type="dxa"/>
            <w:tcBorders>
              <w:top w:val="single" w:sz="4" w:space="0" w:color="000000"/>
              <w:left w:val="single" w:sz="4" w:space="0" w:color="000000"/>
              <w:bottom w:val="single" w:sz="4" w:space="0" w:color="000000"/>
              <w:right w:val="single" w:sz="4" w:space="0" w:color="000000"/>
            </w:tcBorders>
          </w:tcPr>
          <w:p w14:paraId="0A455FF2" w14:textId="3DFE9EE2" w:rsidR="00662241" w:rsidRPr="00C64410"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Literacy - Reading and Writing</w:t>
            </w:r>
          </w:p>
          <w:p w14:paraId="227E7153" w14:textId="77777777" w:rsidR="00662241" w:rsidRPr="00C64410" w:rsidRDefault="00662241">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Learn to listen to and recall main events from stories, picture books, traditional tales and poems. Learn to identify the key characters in a story and use our imaginations to suggest an alternative ending.</w:t>
            </w:r>
          </w:p>
          <w:p w14:paraId="67CE4FA5" w14:textId="572FA9E1" w:rsidR="00662241" w:rsidRDefault="00C64410">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To learn letters and sounds</w:t>
            </w:r>
          </w:p>
          <w:p w14:paraId="5A9503B0" w14:textId="21BB66CF" w:rsidR="00C64410" w:rsidRPr="00C64410" w:rsidRDefault="00C64410">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To begin to read words</w:t>
            </w:r>
          </w:p>
          <w:p w14:paraId="62BBCE1F" w14:textId="55E83359" w:rsidR="00C64410" w:rsidRDefault="00662241">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 xml:space="preserve">Learn </w:t>
            </w:r>
            <w:r w:rsidR="00C64410" w:rsidRPr="00C64410">
              <w:rPr>
                <w:rFonts w:ascii="Comic Sans MS" w:eastAsia="Comic Sans MS" w:hAnsi="Comic Sans MS" w:cs="Arial"/>
                <w:sz w:val="20"/>
                <w:szCs w:val="20"/>
              </w:rPr>
              <w:t xml:space="preserve">to </w:t>
            </w:r>
            <w:r w:rsidR="00C64410">
              <w:rPr>
                <w:rFonts w:ascii="Comic Sans MS" w:eastAsia="Comic Sans MS" w:hAnsi="Comic Sans MS" w:cs="Arial"/>
                <w:sz w:val="20"/>
                <w:szCs w:val="20"/>
              </w:rPr>
              <w:t xml:space="preserve">write </w:t>
            </w:r>
            <w:r w:rsidR="00C64410" w:rsidRPr="00C64410">
              <w:rPr>
                <w:rFonts w:ascii="Comic Sans MS" w:eastAsia="Comic Sans MS" w:hAnsi="Comic Sans MS" w:cs="Arial"/>
                <w:sz w:val="20"/>
                <w:szCs w:val="20"/>
              </w:rPr>
              <w:t>names</w:t>
            </w:r>
            <w:r w:rsidR="00C64410">
              <w:rPr>
                <w:rFonts w:ascii="Comic Sans MS" w:eastAsia="Comic Sans MS" w:hAnsi="Comic Sans MS" w:cs="Arial"/>
                <w:sz w:val="20"/>
                <w:szCs w:val="20"/>
              </w:rPr>
              <w:t xml:space="preserve"> and captions</w:t>
            </w:r>
            <w:r w:rsidRPr="00C64410">
              <w:rPr>
                <w:rFonts w:ascii="Comic Sans MS" w:eastAsia="Comic Sans MS" w:hAnsi="Comic Sans MS" w:cs="Arial"/>
                <w:sz w:val="20"/>
                <w:szCs w:val="20"/>
              </w:rPr>
              <w:t>.</w:t>
            </w:r>
          </w:p>
          <w:p w14:paraId="694EAAC3" w14:textId="59DF6223" w:rsidR="00662241" w:rsidRPr="00C64410" w:rsidRDefault="00662241">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 xml:space="preserve"> Practise pencil control.</w:t>
            </w:r>
          </w:p>
          <w:p w14:paraId="5509D336" w14:textId="343B04B0" w:rsidR="00662241" w:rsidRPr="00C64410" w:rsidRDefault="00662241" w:rsidP="00C64410">
            <w:pPr>
              <w:spacing w:after="0" w:line="240" w:lineRule="auto"/>
              <w:rPr>
                <w:rFonts w:ascii="Comic Sans MS" w:eastAsia="Comic Sans MS" w:hAnsi="Comic Sans MS" w:cs="Arial"/>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0E03CF76" w14:textId="433A9BDD" w:rsidR="00B1458F" w:rsidRDefault="00B1458F">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Understanding the World</w:t>
            </w:r>
          </w:p>
          <w:p w14:paraId="1EF663CD" w14:textId="77777777" w:rsidR="00662241" w:rsidRPr="00B1458F" w:rsidRDefault="00662241">
            <w:pPr>
              <w:spacing w:after="0" w:line="240" w:lineRule="auto"/>
              <w:jc w:val="center"/>
              <w:rPr>
                <w:rFonts w:ascii="Comic Sans MS" w:eastAsia="Comic Sans MS" w:hAnsi="Comic Sans MS" w:cs="Arial"/>
                <w:sz w:val="20"/>
                <w:szCs w:val="20"/>
              </w:rPr>
            </w:pPr>
            <w:r w:rsidRPr="00B1458F">
              <w:rPr>
                <w:rFonts w:ascii="Comic Sans MS" w:eastAsia="Comic Sans MS" w:hAnsi="Comic Sans MS" w:cs="Arial"/>
                <w:sz w:val="20"/>
                <w:szCs w:val="20"/>
              </w:rPr>
              <w:t>Our Topics this Half Term</w:t>
            </w:r>
          </w:p>
          <w:p w14:paraId="2872BC23" w14:textId="4ACEB823" w:rsidR="00675D73" w:rsidRPr="00B1458F" w:rsidRDefault="00B1458F">
            <w:pPr>
              <w:spacing w:after="0" w:line="240" w:lineRule="auto"/>
              <w:jc w:val="center"/>
              <w:rPr>
                <w:rFonts w:ascii="Comic Sans MS" w:eastAsia="Comic Sans MS" w:hAnsi="Comic Sans MS" w:cs="Arial"/>
                <w:sz w:val="20"/>
                <w:szCs w:val="20"/>
              </w:rPr>
            </w:pPr>
            <w:r w:rsidRPr="00B1458F">
              <w:rPr>
                <w:rFonts w:ascii="Comic Sans MS" w:eastAsia="Comic Sans MS" w:hAnsi="Comic Sans MS" w:cs="Arial"/>
                <w:sz w:val="20"/>
                <w:szCs w:val="20"/>
              </w:rPr>
              <w:t>Changes</w:t>
            </w:r>
          </w:p>
          <w:p w14:paraId="777AFBF1" w14:textId="77777777" w:rsidR="00B1458F" w:rsidRPr="00B1458F" w:rsidRDefault="00B1458F">
            <w:pPr>
              <w:spacing w:after="0" w:line="240" w:lineRule="auto"/>
              <w:jc w:val="center"/>
              <w:rPr>
                <w:rFonts w:ascii="Comic Sans MS" w:eastAsia="Comic Sans MS" w:hAnsi="Comic Sans MS" w:cs="Arial"/>
                <w:sz w:val="20"/>
                <w:szCs w:val="20"/>
              </w:rPr>
            </w:pPr>
            <w:r w:rsidRPr="00B1458F">
              <w:rPr>
                <w:rFonts w:ascii="Comic Sans MS" w:eastAsia="Comic Sans MS" w:hAnsi="Comic Sans MS" w:cs="Arial"/>
                <w:sz w:val="20"/>
                <w:szCs w:val="20"/>
              </w:rPr>
              <w:t>Old and New</w:t>
            </w:r>
          </w:p>
          <w:p w14:paraId="22B521E6" w14:textId="17488880" w:rsidR="00B1458F" w:rsidRPr="00B1458F" w:rsidRDefault="00B1458F">
            <w:pPr>
              <w:spacing w:after="0" w:line="240" w:lineRule="auto"/>
              <w:jc w:val="center"/>
              <w:rPr>
                <w:rFonts w:ascii="Comic Sans MS" w:eastAsia="Comic Sans MS" w:hAnsi="Comic Sans MS" w:cs="Arial"/>
                <w:sz w:val="20"/>
                <w:szCs w:val="20"/>
              </w:rPr>
            </w:pPr>
            <w:r w:rsidRPr="00B1458F">
              <w:rPr>
                <w:rFonts w:ascii="Comic Sans MS" w:eastAsia="Comic Sans MS" w:hAnsi="Comic Sans MS" w:cs="Arial"/>
                <w:sz w:val="20"/>
                <w:szCs w:val="20"/>
              </w:rPr>
              <w:t>Past and Present</w:t>
            </w:r>
          </w:p>
          <w:p w14:paraId="54A94AA6" w14:textId="3E5CED2E" w:rsidR="00B1458F" w:rsidRPr="00B1458F" w:rsidRDefault="00B1458F">
            <w:pPr>
              <w:spacing w:after="0" w:line="240" w:lineRule="auto"/>
              <w:jc w:val="center"/>
              <w:rPr>
                <w:rFonts w:ascii="Comic Sans MS" w:eastAsia="Comic Sans MS" w:hAnsi="Comic Sans MS" w:cs="Arial"/>
                <w:sz w:val="20"/>
                <w:szCs w:val="20"/>
              </w:rPr>
            </w:pPr>
            <w:r w:rsidRPr="00B1458F">
              <w:rPr>
                <w:rFonts w:ascii="Comic Sans MS" w:eastAsia="Comic Sans MS" w:hAnsi="Comic Sans MS" w:cs="Arial"/>
                <w:sz w:val="20"/>
                <w:szCs w:val="20"/>
              </w:rPr>
              <w:t>Melting</w:t>
            </w:r>
          </w:p>
          <w:p w14:paraId="455A14F6" w14:textId="2771B261" w:rsidR="00C64410" w:rsidRPr="00C64410" w:rsidRDefault="007127B0" w:rsidP="007127B0">
            <w:pPr>
              <w:spacing w:after="0" w:line="240" w:lineRule="auto"/>
              <w:jc w:val="center"/>
              <w:rPr>
                <w:rFonts w:ascii="Comic Sans MS" w:eastAsia="Comic Sans MS" w:hAnsi="Comic Sans MS" w:cs="Arial"/>
                <w:b/>
                <w:sz w:val="20"/>
                <w:szCs w:val="20"/>
              </w:rPr>
            </w:pPr>
            <w:r>
              <w:rPr>
                <w:rFonts w:ascii="Comic Sans MS" w:eastAsia="Comic Sans MS" w:hAnsi="Comic Sans MS" w:cs="Arial"/>
                <w:b/>
                <w:noProof/>
                <w:sz w:val="20"/>
                <w:szCs w:val="20"/>
                <w:lang w:eastAsia="en-GB"/>
              </w:rPr>
              <w:drawing>
                <wp:inline distT="0" distB="0" distL="0" distR="0" wp14:anchorId="4FD4E883" wp14:editId="1EB3E48B">
                  <wp:extent cx="1133475" cy="1038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eakySnowmanConsumable[1].png"/>
                          <pic:cNvPicPr/>
                        </pic:nvPicPr>
                        <pic:blipFill>
                          <a:blip r:embed="rId10">
                            <a:extLst>
                              <a:ext uri="{28A0092B-C50C-407E-A947-70E740481C1C}">
                                <a14:useLocalDpi xmlns:a14="http://schemas.microsoft.com/office/drawing/2010/main" val="0"/>
                              </a:ext>
                            </a:extLst>
                          </a:blip>
                          <a:stretch>
                            <a:fillRect/>
                          </a:stretch>
                        </pic:blipFill>
                        <pic:spPr>
                          <a:xfrm>
                            <a:off x="0" y="0"/>
                            <a:ext cx="1133475" cy="1038225"/>
                          </a:xfrm>
                          <a:prstGeom prst="rect">
                            <a:avLst/>
                          </a:prstGeom>
                        </pic:spPr>
                      </pic:pic>
                    </a:graphicData>
                  </a:graphic>
                </wp:inline>
              </w:drawing>
            </w:r>
          </w:p>
        </w:tc>
        <w:tc>
          <w:tcPr>
            <w:tcW w:w="4560" w:type="dxa"/>
            <w:tcBorders>
              <w:top w:val="single" w:sz="4" w:space="0" w:color="000000"/>
              <w:left w:val="single" w:sz="4" w:space="0" w:color="000000"/>
              <w:bottom w:val="single" w:sz="4" w:space="0" w:color="000000"/>
              <w:right w:val="single" w:sz="4" w:space="0" w:color="000000"/>
            </w:tcBorders>
          </w:tcPr>
          <w:p w14:paraId="2BE2F823" w14:textId="77777777" w:rsidR="00662241" w:rsidRPr="00C64410"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Understanding the World</w:t>
            </w:r>
          </w:p>
          <w:p w14:paraId="3D562E3B" w14:textId="1ACA7845" w:rsidR="00662241" w:rsidRPr="00C64410" w:rsidRDefault="00662241">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Learn all about different festivals and cultural celebrations.</w:t>
            </w:r>
          </w:p>
          <w:p w14:paraId="25976817" w14:textId="0550ECB5" w:rsidR="00662241" w:rsidRDefault="0020270B">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 xml:space="preserve">What do we celebrate with our family? Differences and similarities in celebrations. </w:t>
            </w:r>
          </w:p>
          <w:p w14:paraId="5A33D523" w14:textId="22E3833F" w:rsidR="003A766B" w:rsidRPr="00C64410" w:rsidRDefault="003A766B">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To celebrate Chines</w:t>
            </w:r>
            <w:r w:rsidR="0024530F">
              <w:rPr>
                <w:rFonts w:ascii="Comic Sans MS" w:eastAsia="Comic Sans MS" w:hAnsi="Comic Sans MS" w:cs="Arial"/>
                <w:sz w:val="20"/>
                <w:szCs w:val="20"/>
              </w:rPr>
              <w:t xml:space="preserve">e New Year The year of </w:t>
            </w:r>
            <w:r w:rsidR="007452B2">
              <w:rPr>
                <w:rFonts w:ascii="Comic Sans MS" w:eastAsia="Comic Sans MS" w:hAnsi="Comic Sans MS" w:cs="Arial"/>
                <w:sz w:val="20"/>
                <w:szCs w:val="20"/>
              </w:rPr>
              <w:t>The Horse Celebrations will take place in February.</w:t>
            </w:r>
          </w:p>
          <w:p w14:paraId="3A7A3764" w14:textId="77777777" w:rsidR="00662241" w:rsidRDefault="00662241">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Learn to use technology to support and enhance our learning.</w:t>
            </w:r>
          </w:p>
          <w:p w14:paraId="3C810030" w14:textId="6CE7D4B7" w:rsidR="00B1458F" w:rsidRPr="00C64410" w:rsidRDefault="00B1458F">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 xml:space="preserve">        Toys that use technology.</w:t>
            </w:r>
          </w:p>
        </w:tc>
      </w:tr>
    </w:tbl>
    <w:p w14:paraId="6EFF5E44" w14:textId="7DA1AC53" w:rsidR="00ED284C" w:rsidRPr="00CE4A0E" w:rsidRDefault="00ED284C" w:rsidP="00662241">
      <w:pPr>
        <w:pStyle w:val="Header"/>
        <w:rPr>
          <w:rFonts w:ascii="Arial" w:hAnsi="Arial" w:cs="Arial"/>
          <w:sz w:val="36"/>
          <w:szCs w:val="36"/>
        </w:rPr>
      </w:pPr>
    </w:p>
    <w:p w14:paraId="70C37DEE" w14:textId="16C31697" w:rsidR="00662241" w:rsidRPr="00CE4A0E" w:rsidRDefault="00662241" w:rsidP="00662241">
      <w:pPr>
        <w:pStyle w:val="Header"/>
        <w:rPr>
          <w:rFonts w:ascii="Arial" w:hAnsi="Arial" w:cs="Arial"/>
          <w:sz w:val="36"/>
          <w:szCs w:val="36"/>
        </w:rPr>
      </w:pPr>
    </w:p>
    <w:p w14:paraId="55464D89" w14:textId="6474B51F" w:rsidR="00662241" w:rsidRPr="00CE4A0E" w:rsidRDefault="00662241" w:rsidP="00662241">
      <w:pPr>
        <w:pStyle w:val="Header"/>
        <w:rPr>
          <w:rFonts w:ascii="Arial" w:hAnsi="Arial" w:cs="Arial"/>
          <w:sz w:val="36"/>
          <w:szCs w:val="36"/>
        </w:rPr>
      </w:pPr>
    </w:p>
    <w:p w14:paraId="6C556018" w14:textId="22545FE6" w:rsidR="00662241" w:rsidRPr="00CE4A0E" w:rsidRDefault="00662241" w:rsidP="00662241">
      <w:pPr>
        <w:pStyle w:val="Header"/>
        <w:rPr>
          <w:rFonts w:ascii="Arial" w:hAnsi="Arial" w:cs="Arial"/>
          <w:sz w:val="36"/>
          <w:szCs w:val="36"/>
        </w:rPr>
      </w:pPr>
    </w:p>
    <w:p w14:paraId="19EFB2AE" w14:textId="1BA67290" w:rsidR="00662241" w:rsidRPr="00CE4A0E" w:rsidRDefault="00662241" w:rsidP="00662241">
      <w:pPr>
        <w:pStyle w:val="Header"/>
        <w:rPr>
          <w:rFonts w:ascii="Arial" w:hAnsi="Arial" w:cs="Arial"/>
          <w:sz w:val="36"/>
          <w:szCs w:val="36"/>
        </w:rPr>
      </w:pPr>
    </w:p>
    <w:p w14:paraId="5B85BE60" w14:textId="34E54E54" w:rsidR="00662241" w:rsidRPr="00CE4A0E" w:rsidRDefault="00662241" w:rsidP="00662241">
      <w:pPr>
        <w:pStyle w:val="Header"/>
        <w:rPr>
          <w:rFonts w:ascii="Arial" w:hAnsi="Arial" w:cs="Arial"/>
          <w:sz w:val="36"/>
          <w:szCs w:val="36"/>
        </w:rPr>
      </w:pPr>
    </w:p>
    <w:p w14:paraId="5BFAC41B" w14:textId="77777777" w:rsidR="00662241" w:rsidRPr="00CE4A0E" w:rsidRDefault="00662241" w:rsidP="00662241">
      <w:pPr>
        <w:pStyle w:val="Header"/>
        <w:rPr>
          <w:rFonts w:ascii="Arial" w:hAnsi="Arial" w:cs="Arial"/>
          <w:sz w:val="36"/>
          <w:szCs w:val="36"/>
        </w:rPr>
      </w:pPr>
    </w:p>
    <w:tbl>
      <w:tblPr>
        <w:tblW w:w="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4"/>
        <w:gridCol w:w="4890"/>
        <w:gridCol w:w="4560"/>
      </w:tblGrid>
      <w:tr w:rsidR="00662241" w:rsidRPr="00CE4A0E" w14:paraId="156F932E" w14:textId="77777777" w:rsidTr="006B5A47">
        <w:trPr>
          <w:trHeight w:val="2400"/>
        </w:trPr>
        <w:tc>
          <w:tcPr>
            <w:tcW w:w="4724" w:type="dxa"/>
            <w:tcBorders>
              <w:top w:val="single" w:sz="4" w:space="0" w:color="000000"/>
              <w:left w:val="single" w:sz="4" w:space="0" w:color="000000"/>
              <w:bottom w:val="single" w:sz="4" w:space="0" w:color="000000"/>
              <w:right w:val="single" w:sz="4" w:space="0" w:color="000000"/>
            </w:tcBorders>
          </w:tcPr>
          <w:p w14:paraId="75DA3248" w14:textId="6C75F6D6" w:rsidR="00662241" w:rsidRPr="00C64410" w:rsidRDefault="00662241" w:rsidP="006B5A47">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 xml:space="preserve">Expressive Arts and Design </w:t>
            </w:r>
          </w:p>
          <w:p w14:paraId="4EC7E17A" w14:textId="1EB68F49"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L</w:t>
            </w:r>
            <w:r w:rsidR="004F546E">
              <w:rPr>
                <w:rFonts w:ascii="Comic Sans MS" w:eastAsia="Comic Sans MS" w:hAnsi="Comic Sans MS" w:cs="Arial"/>
                <w:sz w:val="20"/>
                <w:szCs w:val="20"/>
              </w:rPr>
              <w:t>earn how to manipulate clay</w:t>
            </w:r>
            <w:r w:rsidRPr="00C64410">
              <w:rPr>
                <w:rFonts w:ascii="Comic Sans MS" w:eastAsia="Comic Sans MS" w:hAnsi="Comic Sans MS" w:cs="Arial"/>
                <w:sz w:val="20"/>
                <w:szCs w:val="20"/>
              </w:rPr>
              <w:t xml:space="preserve"> to make our own creations.</w:t>
            </w:r>
          </w:p>
          <w:p w14:paraId="6521DFC2" w14:textId="77777777" w:rsidR="00662241" w:rsidRPr="00C64410" w:rsidRDefault="00662241" w:rsidP="006B5A47">
            <w:pPr>
              <w:spacing w:after="0" w:line="240" w:lineRule="auto"/>
              <w:rPr>
                <w:rFonts w:ascii="Comic Sans MS" w:eastAsia="Comic Sans MS" w:hAnsi="Comic Sans MS" w:cs="Arial"/>
                <w:sz w:val="20"/>
                <w:szCs w:val="20"/>
              </w:rPr>
            </w:pPr>
          </w:p>
          <w:p w14:paraId="5F91F888" w14:textId="7EEE98BB"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 xml:space="preserve">Design our own </w:t>
            </w:r>
            <w:r w:rsidR="00B1458F">
              <w:rPr>
                <w:rFonts w:ascii="Comic Sans MS" w:eastAsia="Comic Sans MS" w:hAnsi="Comic Sans MS" w:cs="Arial"/>
                <w:sz w:val="20"/>
                <w:szCs w:val="20"/>
              </w:rPr>
              <w:t>Valentine cards</w:t>
            </w:r>
          </w:p>
          <w:p w14:paraId="7DF85830" w14:textId="7D5B6DB4" w:rsidR="00662241" w:rsidRPr="00C64410" w:rsidRDefault="00662241" w:rsidP="006B5A47">
            <w:pPr>
              <w:spacing w:after="0" w:line="240" w:lineRule="auto"/>
              <w:rPr>
                <w:rFonts w:ascii="Comic Sans MS" w:eastAsia="Comic Sans MS" w:hAnsi="Comic Sans MS" w:cs="Arial"/>
                <w:sz w:val="20"/>
                <w:szCs w:val="20"/>
              </w:rPr>
            </w:pPr>
          </w:p>
          <w:p w14:paraId="3B5C2106" w14:textId="77777777"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Explore colour, materials and textures to create a class collage.</w:t>
            </w:r>
          </w:p>
          <w:p w14:paraId="586BB91F" w14:textId="77777777" w:rsidR="00662241" w:rsidRPr="00C64410" w:rsidRDefault="00662241" w:rsidP="006B5A47">
            <w:pPr>
              <w:spacing w:after="0" w:line="240" w:lineRule="auto"/>
              <w:rPr>
                <w:rFonts w:ascii="Comic Sans MS" w:eastAsia="Comic Sans MS" w:hAnsi="Comic Sans MS" w:cs="Arial"/>
                <w:sz w:val="20"/>
                <w:szCs w:val="20"/>
              </w:rPr>
            </w:pPr>
          </w:p>
          <w:p w14:paraId="0177D012" w14:textId="60C3B713" w:rsidR="004F546E" w:rsidRPr="00C64410" w:rsidRDefault="004F546E" w:rsidP="00B1458F">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 xml:space="preserve">To learn to </w:t>
            </w:r>
            <w:r w:rsidR="00B1458F">
              <w:rPr>
                <w:rFonts w:ascii="Comic Sans MS" w:eastAsia="Comic Sans MS" w:hAnsi="Comic Sans MS" w:cs="Arial"/>
                <w:sz w:val="20"/>
                <w:szCs w:val="20"/>
              </w:rPr>
              <w:t xml:space="preserve">recognise pitch; high and low sounds. </w:t>
            </w:r>
          </w:p>
          <w:p w14:paraId="0666247D" w14:textId="77777777" w:rsidR="00662241" w:rsidRPr="00C64410" w:rsidRDefault="00662241" w:rsidP="006B5A47">
            <w:pPr>
              <w:spacing w:after="0" w:line="240" w:lineRule="auto"/>
              <w:rPr>
                <w:rFonts w:ascii="Comic Sans MS" w:eastAsia="Arial" w:hAnsi="Comic Sans MS" w:cs="Arial"/>
                <w:sz w:val="20"/>
                <w:szCs w:val="20"/>
              </w:rPr>
            </w:pPr>
          </w:p>
          <w:p w14:paraId="17928A28" w14:textId="77777777" w:rsidR="00662241" w:rsidRPr="00C64410" w:rsidRDefault="00662241" w:rsidP="006B5A47">
            <w:pPr>
              <w:spacing w:after="0" w:line="240" w:lineRule="auto"/>
              <w:rPr>
                <w:rFonts w:ascii="Comic Sans MS" w:eastAsia="Arial" w:hAnsi="Comic Sans MS" w:cs="Arial"/>
                <w:sz w:val="20"/>
                <w:szCs w:val="20"/>
              </w:rPr>
            </w:pPr>
          </w:p>
          <w:p w14:paraId="6BCAE397" w14:textId="77777777" w:rsidR="00662241" w:rsidRPr="00C64410" w:rsidRDefault="00662241" w:rsidP="006B5A47">
            <w:pPr>
              <w:spacing w:after="0" w:line="240" w:lineRule="auto"/>
              <w:rPr>
                <w:rFonts w:ascii="Comic Sans MS" w:eastAsia="Arial" w:hAnsi="Comic Sans MS" w:cs="Arial"/>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618A077F" w14:textId="77777777" w:rsidR="00662241" w:rsidRPr="00C64410" w:rsidRDefault="00662241" w:rsidP="006B5A47">
            <w:pPr>
              <w:widowControl w:val="0"/>
              <w:spacing w:after="0"/>
              <w:jc w:val="center"/>
              <w:rPr>
                <w:rFonts w:ascii="Comic Sans MS" w:eastAsia="Comic Sans MS" w:hAnsi="Comic Sans MS" w:cs="Arial"/>
                <w:sz w:val="20"/>
                <w:szCs w:val="20"/>
              </w:rPr>
            </w:pPr>
            <w:r w:rsidRPr="00C64410">
              <w:rPr>
                <w:rFonts w:ascii="Comic Sans MS" w:eastAsia="Comic Sans MS" w:hAnsi="Comic Sans MS" w:cs="Arial"/>
                <w:b/>
                <w:sz w:val="20"/>
                <w:szCs w:val="20"/>
              </w:rPr>
              <w:t>Maths</w:t>
            </w:r>
            <w:r w:rsidRPr="00C64410">
              <w:rPr>
                <w:rFonts w:ascii="Comic Sans MS" w:eastAsia="Comic Sans MS" w:hAnsi="Comic Sans MS" w:cs="Arial"/>
                <w:sz w:val="20"/>
                <w:szCs w:val="20"/>
              </w:rPr>
              <w:t xml:space="preserve"> </w:t>
            </w:r>
          </w:p>
          <w:p w14:paraId="120368CB" w14:textId="58598BC1" w:rsidR="00755DB6" w:rsidRPr="00755DB6" w:rsidRDefault="00755DB6" w:rsidP="00755DB6">
            <w:pPr>
              <w:spacing w:after="0" w:line="240" w:lineRule="auto"/>
              <w:jc w:val="center"/>
              <w:rPr>
                <w:rFonts w:ascii="Comic Sans MS" w:eastAsia="Times New Roman" w:hAnsi="Comic Sans MS" w:cs="Arial"/>
                <w:sz w:val="20"/>
                <w:szCs w:val="20"/>
                <w:lang w:eastAsia="en-GB"/>
              </w:rPr>
            </w:pPr>
            <w:r w:rsidRPr="00755DB6">
              <w:rPr>
                <w:rFonts w:ascii="Comic Sans MS" w:eastAsia="Times New Roman" w:hAnsi="Comic Sans MS" w:cs="Arial"/>
                <w:sz w:val="20"/>
                <w:szCs w:val="20"/>
                <w:lang w:eastAsia="en-GB"/>
              </w:rPr>
              <w:t>Introducing zero</w:t>
            </w:r>
            <w:r w:rsidRPr="00755DB6">
              <w:rPr>
                <w:rFonts w:ascii="Comic Sans MS" w:eastAsia="Times New Roman" w:hAnsi="Comic Sans MS" w:cs="Arial"/>
                <w:sz w:val="20"/>
                <w:szCs w:val="20"/>
                <w:lang w:eastAsia="en-GB"/>
              </w:rPr>
              <w:br/>
              <w:t>Comparing numbers to 5</w:t>
            </w:r>
            <w:r w:rsidRPr="00755DB6">
              <w:rPr>
                <w:rFonts w:ascii="Comic Sans MS" w:eastAsia="Times New Roman" w:hAnsi="Comic Sans MS" w:cs="Arial"/>
                <w:sz w:val="20"/>
                <w:szCs w:val="20"/>
                <w:lang w:eastAsia="en-GB"/>
              </w:rPr>
              <w:br/>
              <w:t>Composition of 4 &amp; 5</w:t>
            </w:r>
            <w:r w:rsidRPr="00755DB6">
              <w:rPr>
                <w:rFonts w:ascii="Comic Sans MS" w:eastAsia="Times New Roman" w:hAnsi="Comic Sans MS" w:cs="Arial"/>
                <w:sz w:val="20"/>
                <w:szCs w:val="20"/>
                <w:lang w:eastAsia="en-GB"/>
              </w:rPr>
              <w:br/>
              <w:t xml:space="preserve">Compare mass </w:t>
            </w:r>
            <w:r w:rsidRPr="00755DB6">
              <w:rPr>
                <w:rFonts w:ascii="Comic Sans MS" w:eastAsia="Times New Roman" w:hAnsi="Comic Sans MS" w:cs="Arial"/>
                <w:sz w:val="20"/>
                <w:szCs w:val="20"/>
                <w:lang w:eastAsia="en-GB"/>
              </w:rPr>
              <w:br/>
              <w:t>Compare capacity</w:t>
            </w:r>
          </w:p>
          <w:p w14:paraId="1706B6F8" w14:textId="7E536039" w:rsidR="00755DB6" w:rsidRPr="00755DB6" w:rsidRDefault="00755DB6" w:rsidP="00755DB6">
            <w:pPr>
              <w:spacing w:after="0" w:line="240" w:lineRule="auto"/>
              <w:jc w:val="center"/>
              <w:rPr>
                <w:rFonts w:ascii="Comic Sans MS" w:eastAsia="Times New Roman" w:hAnsi="Comic Sans MS" w:cs="Arial"/>
                <w:sz w:val="20"/>
                <w:szCs w:val="20"/>
                <w:lang w:eastAsia="en-GB"/>
              </w:rPr>
            </w:pPr>
            <w:r w:rsidRPr="00755DB6">
              <w:rPr>
                <w:rFonts w:ascii="Comic Sans MS" w:eastAsia="Times New Roman" w:hAnsi="Comic Sans MS" w:cs="Arial"/>
                <w:b/>
                <w:bCs/>
                <w:sz w:val="20"/>
                <w:szCs w:val="20"/>
                <w:lang w:eastAsia="en-GB"/>
              </w:rPr>
              <w:t xml:space="preserve">Focus on numbers </w:t>
            </w:r>
            <w:r w:rsidRPr="00755DB6">
              <w:rPr>
                <w:rFonts w:ascii="Comic Sans MS" w:eastAsia="Times New Roman" w:hAnsi="Comic Sans MS" w:cs="Arial"/>
                <w:sz w:val="20"/>
                <w:szCs w:val="20"/>
                <w:lang w:eastAsia="en-GB"/>
              </w:rPr>
              <w:t>6, 7 &amp; 8</w:t>
            </w:r>
            <w:r w:rsidRPr="00755DB6">
              <w:rPr>
                <w:rFonts w:ascii="Comic Sans MS" w:eastAsia="Times New Roman" w:hAnsi="Comic Sans MS" w:cs="Arial"/>
                <w:sz w:val="20"/>
                <w:szCs w:val="20"/>
                <w:lang w:eastAsia="en-GB"/>
              </w:rPr>
              <w:br/>
              <w:t>Combining two amounts</w:t>
            </w:r>
            <w:r w:rsidRPr="00755DB6">
              <w:rPr>
                <w:rFonts w:ascii="Comic Sans MS" w:eastAsia="Times New Roman" w:hAnsi="Comic Sans MS" w:cs="Arial"/>
                <w:sz w:val="20"/>
                <w:szCs w:val="20"/>
                <w:lang w:eastAsia="en-GB"/>
              </w:rPr>
              <w:br/>
              <w:t>Making pairs</w:t>
            </w:r>
            <w:r w:rsidRPr="00755DB6">
              <w:rPr>
                <w:rFonts w:ascii="Comic Sans MS" w:eastAsia="Times New Roman" w:hAnsi="Comic Sans MS" w:cs="Arial"/>
                <w:sz w:val="20"/>
                <w:szCs w:val="20"/>
                <w:lang w:eastAsia="en-GB"/>
              </w:rPr>
              <w:br/>
              <w:t>Length &amp; height</w:t>
            </w:r>
            <w:r w:rsidRPr="00755DB6">
              <w:rPr>
                <w:rFonts w:ascii="Comic Sans MS" w:eastAsia="Times New Roman" w:hAnsi="Comic Sans MS" w:cs="Arial"/>
                <w:sz w:val="20"/>
                <w:szCs w:val="20"/>
                <w:lang w:eastAsia="en-GB"/>
              </w:rPr>
              <w:br/>
              <w:t>Time</w:t>
            </w:r>
          </w:p>
          <w:p w14:paraId="681F6A66" w14:textId="1449D286" w:rsidR="00B1458F" w:rsidRDefault="00755DB6" w:rsidP="00755DB6">
            <w:pPr>
              <w:widowControl w:val="0"/>
              <w:spacing w:after="0"/>
              <w:jc w:val="center"/>
              <w:rPr>
                <w:rFonts w:ascii="Comic Sans MS" w:eastAsia="Comic Sans MS" w:hAnsi="Comic Sans MS" w:cs="Arial"/>
                <w:sz w:val="20"/>
                <w:szCs w:val="20"/>
              </w:rPr>
            </w:pPr>
            <w:r>
              <w:rPr>
                <w:rFonts w:ascii="Comic Sans MS" w:eastAsia="Comic Sans MS" w:hAnsi="Comic Sans MS" w:cs="Arial"/>
                <w:noProof/>
                <w:sz w:val="20"/>
                <w:szCs w:val="20"/>
                <w:lang w:eastAsia="en-GB"/>
              </w:rPr>
              <w:drawing>
                <wp:inline distT="0" distB="0" distL="0" distR="0" wp14:anchorId="6F1E2197" wp14:editId="71FB7F8F">
                  <wp:extent cx="1181100" cy="1304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ednumbers[1].png"/>
                          <pic:cNvPicPr/>
                        </pic:nvPicPr>
                        <pic:blipFill>
                          <a:blip r:embed="rId11">
                            <a:extLst>
                              <a:ext uri="{28A0092B-C50C-407E-A947-70E740481C1C}">
                                <a14:useLocalDpi xmlns:a14="http://schemas.microsoft.com/office/drawing/2010/main" val="0"/>
                              </a:ext>
                            </a:extLst>
                          </a:blip>
                          <a:stretch>
                            <a:fillRect/>
                          </a:stretch>
                        </pic:blipFill>
                        <pic:spPr>
                          <a:xfrm>
                            <a:off x="0" y="0"/>
                            <a:ext cx="1198761" cy="1324438"/>
                          </a:xfrm>
                          <a:prstGeom prst="rect">
                            <a:avLst/>
                          </a:prstGeom>
                        </pic:spPr>
                      </pic:pic>
                    </a:graphicData>
                  </a:graphic>
                </wp:inline>
              </w:drawing>
            </w:r>
          </w:p>
          <w:p w14:paraId="4B37EAB9" w14:textId="1ED0F8E8" w:rsidR="00675D73" w:rsidRDefault="00675D73" w:rsidP="001921B1">
            <w:pPr>
              <w:widowControl w:val="0"/>
              <w:spacing w:after="0"/>
              <w:jc w:val="center"/>
              <w:rPr>
                <w:rFonts w:ascii="Comic Sans MS" w:eastAsia="Comic Sans MS" w:hAnsi="Comic Sans MS" w:cs="Arial"/>
                <w:sz w:val="20"/>
                <w:szCs w:val="20"/>
              </w:rPr>
            </w:pPr>
          </w:p>
          <w:p w14:paraId="29893564" w14:textId="33F21EDD" w:rsidR="004F546E" w:rsidRPr="00C64410" w:rsidRDefault="004F546E" w:rsidP="004F546E">
            <w:pPr>
              <w:widowControl w:val="0"/>
              <w:spacing w:after="0"/>
              <w:rPr>
                <w:rFonts w:ascii="Comic Sans MS" w:eastAsia="Comic Sans MS" w:hAnsi="Comic Sans MS"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0FD1FFF1" w14:textId="77777777" w:rsidR="00662241" w:rsidRPr="00136FB7" w:rsidRDefault="00662241" w:rsidP="006B5A47">
            <w:pPr>
              <w:spacing w:after="0" w:line="240" w:lineRule="auto"/>
              <w:jc w:val="center"/>
              <w:rPr>
                <w:rFonts w:ascii="Comic Sans MS" w:eastAsia="Comic Sans MS" w:hAnsi="Comic Sans MS" w:cs="Arial"/>
                <w:b/>
                <w:sz w:val="24"/>
                <w:szCs w:val="24"/>
              </w:rPr>
            </w:pPr>
            <w:r w:rsidRPr="00136FB7">
              <w:rPr>
                <w:rFonts w:ascii="Comic Sans MS" w:eastAsia="Comic Sans MS" w:hAnsi="Comic Sans MS" w:cs="Arial"/>
                <w:b/>
                <w:sz w:val="24"/>
                <w:szCs w:val="24"/>
              </w:rPr>
              <w:t>Additional Information</w:t>
            </w:r>
          </w:p>
          <w:p w14:paraId="0E46B991" w14:textId="77777777" w:rsidR="00662241" w:rsidRPr="00CE4A0E" w:rsidRDefault="00662241" w:rsidP="006B5A47">
            <w:pPr>
              <w:spacing w:after="0" w:line="240" w:lineRule="auto"/>
              <w:jc w:val="center"/>
              <w:rPr>
                <w:rFonts w:ascii="Arial" w:eastAsia="Comic Sans MS" w:hAnsi="Arial" w:cs="Arial"/>
                <w:b/>
                <w:i/>
                <w:color w:val="9900FF"/>
                <w:sz w:val="24"/>
                <w:szCs w:val="24"/>
              </w:rPr>
            </w:pPr>
          </w:p>
          <w:p w14:paraId="4A49B68F" w14:textId="3FCA78A1" w:rsidR="00662241" w:rsidRPr="007452B2" w:rsidRDefault="007127B0" w:rsidP="001921B1">
            <w:pPr>
              <w:spacing w:after="0" w:line="240" w:lineRule="auto"/>
              <w:jc w:val="center"/>
              <w:rPr>
                <w:rFonts w:ascii="Comic Sans MS" w:eastAsia="Comic Sans MS" w:hAnsi="Comic Sans MS" w:cs="Arial"/>
                <w:sz w:val="20"/>
                <w:szCs w:val="20"/>
              </w:rPr>
            </w:pPr>
            <w:r w:rsidRPr="007452B2">
              <w:rPr>
                <w:rFonts w:ascii="Comic Sans MS" w:eastAsia="Comic Sans MS" w:hAnsi="Comic Sans MS" w:cs="Arial"/>
                <w:sz w:val="20"/>
                <w:szCs w:val="20"/>
              </w:rPr>
              <w:t>We are having a big focus on books and reading</w:t>
            </w:r>
            <w:r w:rsidR="007452B2">
              <w:rPr>
                <w:rFonts w:ascii="Comic Sans MS" w:eastAsia="Comic Sans MS" w:hAnsi="Comic Sans MS" w:cs="Arial"/>
                <w:sz w:val="20"/>
                <w:szCs w:val="20"/>
              </w:rPr>
              <w:t>,</w:t>
            </w:r>
          </w:p>
          <w:p w14:paraId="0CD95D47" w14:textId="20AD2FD8" w:rsidR="006B5A47" w:rsidRDefault="007127B0" w:rsidP="00323EAF">
            <w:pPr>
              <w:spacing w:after="0" w:line="240" w:lineRule="auto"/>
              <w:jc w:val="center"/>
              <w:rPr>
                <w:rFonts w:ascii="Comic Sans MS" w:eastAsia="Comic Sans MS" w:hAnsi="Comic Sans MS" w:cs="Arial"/>
                <w:color w:val="9900FF"/>
                <w:sz w:val="24"/>
                <w:szCs w:val="24"/>
              </w:rPr>
            </w:pPr>
            <w:r>
              <w:rPr>
                <w:rFonts w:ascii="Comic Sans MS" w:eastAsia="Comic Sans MS" w:hAnsi="Comic Sans MS" w:cs="Arial"/>
                <w:noProof/>
                <w:color w:val="9900FF"/>
                <w:sz w:val="24"/>
                <w:szCs w:val="24"/>
                <w:lang w:eastAsia="en-GB"/>
              </w:rPr>
              <w:drawing>
                <wp:inline distT="0" distB="0" distL="0" distR="0" wp14:anchorId="2F11477D" wp14:editId="2A14AB60">
                  <wp:extent cx="2758440" cy="167957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ldrensBooksCollage[1].jpg"/>
                          <pic:cNvPicPr/>
                        </pic:nvPicPr>
                        <pic:blipFill>
                          <a:blip r:embed="rId12">
                            <a:extLst>
                              <a:ext uri="{28A0092B-C50C-407E-A947-70E740481C1C}">
                                <a14:useLocalDpi xmlns:a14="http://schemas.microsoft.com/office/drawing/2010/main" val="0"/>
                              </a:ext>
                            </a:extLst>
                          </a:blip>
                          <a:stretch>
                            <a:fillRect/>
                          </a:stretch>
                        </pic:blipFill>
                        <pic:spPr>
                          <a:xfrm>
                            <a:off x="0" y="0"/>
                            <a:ext cx="2758440" cy="1679575"/>
                          </a:xfrm>
                          <a:prstGeom prst="rect">
                            <a:avLst/>
                          </a:prstGeom>
                        </pic:spPr>
                      </pic:pic>
                    </a:graphicData>
                  </a:graphic>
                </wp:inline>
              </w:drawing>
            </w:r>
          </w:p>
          <w:p w14:paraId="10E8952E" w14:textId="5BA9CEB1" w:rsidR="003A5114" w:rsidRDefault="003A5114" w:rsidP="003A5114">
            <w:pPr>
              <w:spacing w:after="0" w:line="240" w:lineRule="auto"/>
              <w:rPr>
                <w:rFonts w:ascii="Comic Sans MS" w:eastAsia="Comic Sans MS" w:hAnsi="Comic Sans MS" w:cs="Arial"/>
                <w:color w:val="9900FF"/>
                <w:sz w:val="24"/>
                <w:szCs w:val="24"/>
              </w:rPr>
            </w:pPr>
          </w:p>
          <w:p w14:paraId="08ED5F59" w14:textId="3CF382D5" w:rsidR="003A5114" w:rsidRPr="003A5114" w:rsidRDefault="007452B2" w:rsidP="003A5114">
            <w:pPr>
              <w:spacing w:after="0" w:line="240" w:lineRule="auto"/>
              <w:rPr>
                <w:rFonts w:ascii="Comic Sans MS" w:eastAsia="Comic Sans MS" w:hAnsi="Comic Sans MS" w:cs="Arial"/>
                <w:color w:val="9900FF"/>
                <w:sz w:val="24"/>
                <w:szCs w:val="24"/>
              </w:rPr>
            </w:pPr>
            <w:r>
              <w:rPr>
                <w:rFonts w:ascii="Comic Sans MS" w:eastAsia="Comic Sans MS" w:hAnsi="Comic Sans MS" w:cs="Arial"/>
                <w:sz w:val="24"/>
                <w:szCs w:val="24"/>
              </w:rPr>
              <w:t>a</w:t>
            </w:r>
            <w:r w:rsidRPr="007452B2">
              <w:rPr>
                <w:rFonts w:ascii="Comic Sans MS" w:eastAsia="Comic Sans MS" w:hAnsi="Comic Sans MS" w:cs="Arial"/>
                <w:sz w:val="24"/>
                <w:szCs w:val="24"/>
              </w:rPr>
              <w:t xml:space="preserve">nd a big focus of Physical Skills that support writing. </w:t>
            </w:r>
          </w:p>
        </w:tc>
      </w:tr>
    </w:tbl>
    <w:p w14:paraId="746E07E0" w14:textId="1841CAE3" w:rsidR="00662241" w:rsidRPr="00CE4A0E" w:rsidRDefault="00662241" w:rsidP="00662241">
      <w:pPr>
        <w:rPr>
          <w:rFonts w:ascii="Arial" w:eastAsia="Arial" w:hAnsi="Arial" w:cs="Arial"/>
          <w:color w:val="000000"/>
          <w:sz w:val="24"/>
          <w:szCs w:val="24"/>
        </w:rPr>
      </w:pPr>
    </w:p>
    <w:p w14:paraId="39A4799C" w14:textId="4A7006E3" w:rsidR="00662241" w:rsidRPr="00CE4A0E" w:rsidRDefault="00662241" w:rsidP="00755DB6">
      <w:pPr>
        <w:pStyle w:val="Header"/>
        <w:rPr>
          <w:rFonts w:ascii="Arial" w:hAnsi="Arial" w:cs="Arial"/>
          <w:sz w:val="36"/>
          <w:szCs w:val="36"/>
        </w:rPr>
      </w:pPr>
    </w:p>
    <w:sectPr w:rsidR="00662241" w:rsidRPr="00CE4A0E" w:rsidSect="00B77D18">
      <w:pgSz w:w="16838" w:h="11906" w:orient="landscape"/>
      <w:pgMar w:top="142" w:right="1440" w:bottom="142"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973E" w14:textId="77777777" w:rsidR="00DC577B" w:rsidRDefault="00DC577B" w:rsidP="00BF78F9">
      <w:pPr>
        <w:spacing w:after="0" w:line="240" w:lineRule="auto"/>
      </w:pPr>
      <w:r>
        <w:separator/>
      </w:r>
    </w:p>
  </w:endnote>
  <w:endnote w:type="continuationSeparator" w:id="0">
    <w:p w14:paraId="65D8D345" w14:textId="77777777" w:rsidR="00DC577B" w:rsidRDefault="00DC577B" w:rsidP="00BF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3809" w14:textId="77777777" w:rsidR="00DC577B" w:rsidRDefault="00DC577B" w:rsidP="00BF78F9">
      <w:pPr>
        <w:spacing w:after="0" w:line="240" w:lineRule="auto"/>
      </w:pPr>
      <w:r>
        <w:separator/>
      </w:r>
    </w:p>
  </w:footnote>
  <w:footnote w:type="continuationSeparator" w:id="0">
    <w:p w14:paraId="25C62BD3" w14:textId="77777777" w:rsidR="00DC577B" w:rsidRDefault="00DC577B" w:rsidP="00BF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4BB"/>
    <w:multiLevelType w:val="hybridMultilevel"/>
    <w:tmpl w:val="36FE4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47F4A"/>
    <w:multiLevelType w:val="hybridMultilevel"/>
    <w:tmpl w:val="83EECF64"/>
    <w:lvl w:ilvl="0" w:tplc="B6CAE722">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2C47E6E"/>
    <w:multiLevelType w:val="hybridMultilevel"/>
    <w:tmpl w:val="FD869262"/>
    <w:lvl w:ilvl="0" w:tplc="097AEC26">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24F2203E"/>
    <w:multiLevelType w:val="hybridMultilevel"/>
    <w:tmpl w:val="53C4EF56"/>
    <w:lvl w:ilvl="0" w:tplc="0C128608">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2CB61074"/>
    <w:multiLevelType w:val="hybridMultilevel"/>
    <w:tmpl w:val="B412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86AE4"/>
    <w:multiLevelType w:val="hybridMultilevel"/>
    <w:tmpl w:val="D570E12C"/>
    <w:lvl w:ilvl="0" w:tplc="47FC1D0C">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691D4661"/>
    <w:multiLevelType w:val="hybridMultilevel"/>
    <w:tmpl w:val="5D2E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8370CB"/>
    <w:multiLevelType w:val="hybridMultilevel"/>
    <w:tmpl w:val="BE94D16E"/>
    <w:lvl w:ilvl="0" w:tplc="EFEA870E">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F9"/>
    <w:rsid w:val="000105C9"/>
    <w:rsid w:val="00027783"/>
    <w:rsid w:val="00046083"/>
    <w:rsid w:val="000743BF"/>
    <w:rsid w:val="00082B2E"/>
    <w:rsid w:val="000E5A5B"/>
    <w:rsid w:val="000E7E94"/>
    <w:rsid w:val="001054E0"/>
    <w:rsid w:val="00126F43"/>
    <w:rsid w:val="00130381"/>
    <w:rsid w:val="00136FB7"/>
    <w:rsid w:val="00150340"/>
    <w:rsid w:val="001651BF"/>
    <w:rsid w:val="001921B1"/>
    <w:rsid w:val="001A6DD0"/>
    <w:rsid w:val="001B4BA4"/>
    <w:rsid w:val="001E7C38"/>
    <w:rsid w:val="0020270B"/>
    <w:rsid w:val="0024530F"/>
    <w:rsid w:val="00255603"/>
    <w:rsid w:val="00255818"/>
    <w:rsid w:val="002668C3"/>
    <w:rsid w:val="002929B7"/>
    <w:rsid w:val="0029520B"/>
    <w:rsid w:val="002B4CDB"/>
    <w:rsid w:val="002D7C66"/>
    <w:rsid w:val="00323EAF"/>
    <w:rsid w:val="003319D1"/>
    <w:rsid w:val="00333B93"/>
    <w:rsid w:val="00355D91"/>
    <w:rsid w:val="00360F57"/>
    <w:rsid w:val="003610EA"/>
    <w:rsid w:val="003823C0"/>
    <w:rsid w:val="00390978"/>
    <w:rsid w:val="00393966"/>
    <w:rsid w:val="003A5114"/>
    <w:rsid w:val="003A766B"/>
    <w:rsid w:val="003B08C6"/>
    <w:rsid w:val="003E433C"/>
    <w:rsid w:val="0042065E"/>
    <w:rsid w:val="00425136"/>
    <w:rsid w:val="0044516A"/>
    <w:rsid w:val="004C2117"/>
    <w:rsid w:val="004F546E"/>
    <w:rsid w:val="00522159"/>
    <w:rsid w:val="00535BC4"/>
    <w:rsid w:val="005534C5"/>
    <w:rsid w:val="00570CF7"/>
    <w:rsid w:val="00601DB3"/>
    <w:rsid w:val="00662241"/>
    <w:rsid w:val="00662251"/>
    <w:rsid w:val="00664BD7"/>
    <w:rsid w:val="00675D73"/>
    <w:rsid w:val="006B5A47"/>
    <w:rsid w:val="007127B0"/>
    <w:rsid w:val="007452B2"/>
    <w:rsid w:val="00755DB6"/>
    <w:rsid w:val="00780A4F"/>
    <w:rsid w:val="00794C09"/>
    <w:rsid w:val="0079538D"/>
    <w:rsid w:val="00796A76"/>
    <w:rsid w:val="007A1A97"/>
    <w:rsid w:val="007C2ED1"/>
    <w:rsid w:val="007F44B7"/>
    <w:rsid w:val="00821528"/>
    <w:rsid w:val="00860333"/>
    <w:rsid w:val="00860421"/>
    <w:rsid w:val="008A5CB8"/>
    <w:rsid w:val="008E7A85"/>
    <w:rsid w:val="008F0F97"/>
    <w:rsid w:val="009734C2"/>
    <w:rsid w:val="00996464"/>
    <w:rsid w:val="009C1FA3"/>
    <w:rsid w:val="009F48BD"/>
    <w:rsid w:val="009F655A"/>
    <w:rsid w:val="00A87D7C"/>
    <w:rsid w:val="00A95E3C"/>
    <w:rsid w:val="00AA27F4"/>
    <w:rsid w:val="00AD3A09"/>
    <w:rsid w:val="00B1458F"/>
    <w:rsid w:val="00B436DB"/>
    <w:rsid w:val="00B53B4B"/>
    <w:rsid w:val="00B77D18"/>
    <w:rsid w:val="00B90245"/>
    <w:rsid w:val="00BA0F03"/>
    <w:rsid w:val="00BD5C4A"/>
    <w:rsid w:val="00BE288E"/>
    <w:rsid w:val="00BF2C57"/>
    <w:rsid w:val="00BF78F9"/>
    <w:rsid w:val="00C161DD"/>
    <w:rsid w:val="00C4221C"/>
    <w:rsid w:val="00C64410"/>
    <w:rsid w:val="00C65605"/>
    <w:rsid w:val="00CE4A0E"/>
    <w:rsid w:val="00CF7FB9"/>
    <w:rsid w:val="00D223AD"/>
    <w:rsid w:val="00D804BE"/>
    <w:rsid w:val="00DC4B6A"/>
    <w:rsid w:val="00DC577B"/>
    <w:rsid w:val="00E1696A"/>
    <w:rsid w:val="00E3795B"/>
    <w:rsid w:val="00E502F7"/>
    <w:rsid w:val="00E73CAB"/>
    <w:rsid w:val="00E8189D"/>
    <w:rsid w:val="00EA138C"/>
    <w:rsid w:val="00EA3D78"/>
    <w:rsid w:val="00EB55BF"/>
    <w:rsid w:val="00ED284C"/>
    <w:rsid w:val="00EF2464"/>
    <w:rsid w:val="00F27D43"/>
    <w:rsid w:val="00F97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3C77EC"/>
  <w15:docId w15:val="{98E46E90-A9F0-4951-B7C6-6D848D5C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55D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8F9"/>
  </w:style>
  <w:style w:type="paragraph" w:styleId="Footer">
    <w:name w:val="footer"/>
    <w:basedOn w:val="Normal"/>
    <w:link w:val="FooterChar"/>
    <w:uiPriority w:val="99"/>
    <w:unhideWhenUsed/>
    <w:rsid w:val="00BF7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8F9"/>
  </w:style>
  <w:style w:type="paragraph" w:styleId="BalloonText">
    <w:name w:val="Balloon Text"/>
    <w:basedOn w:val="Normal"/>
    <w:link w:val="BalloonTextChar"/>
    <w:uiPriority w:val="99"/>
    <w:semiHidden/>
    <w:unhideWhenUsed/>
    <w:rsid w:val="00BF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8F9"/>
    <w:rPr>
      <w:rFonts w:ascii="Tahoma" w:hAnsi="Tahoma" w:cs="Tahoma"/>
      <w:sz w:val="16"/>
      <w:szCs w:val="16"/>
    </w:rPr>
  </w:style>
  <w:style w:type="table" w:styleId="TableGrid">
    <w:name w:val="Table Grid"/>
    <w:basedOn w:val="TableNormal"/>
    <w:uiPriority w:val="59"/>
    <w:rsid w:val="007A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ED1"/>
    <w:pPr>
      <w:ind w:left="720"/>
      <w:contextualSpacing/>
    </w:pPr>
  </w:style>
  <w:style w:type="paragraph" w:styleId="NormalWeb">
    <w:name w:val="Normal (Web)"/>
    <w:basedOn w:val="Normal"/>
    <w:uiPriority w:val="99"/>
    <w:semiHidden/>
    <w:unhideWhenUsed/>
    <w:rsid w:val="00B90245"/>
    <w:pPr>
      <w:spacing w:before="100" w:beforeAutospacing="1" w:after="100" w:afterAutospacing="1" w:line="240" w:lineRule="auto"/>
    </w:pPr>
    <w:rPr>
      <w:rFonts w:ascii="Times" w:hAnsi="Times" w:cs="Times New Roman"/>
      <w:sz w:val="20"/>
      <w:szCs w:val="20"/>
    </w:rPr>
  </w:style>
  <w:style w:type="character" w:customStyle="1" w:styleId="Heading3Char">
    <w:name w:val="Heading 3 Char"/>
    <w:basedOn w:val="DefaultParagraphFont"/>
    <w:link w:val="Heading3"/>
    <w:uiPriority w:val="9"/>
    <w:rsid w:val="00755D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1634">
      <w:bodyDiv w:val="1"/>
      <w:marLeft w:val="0"/>
      <w:marRight w:val="0"/>
      <w:marTop w:val="0"/>
      <w:marBottom w:val="0"/>
      <w:divBdr>
        <w:top w:val="none" w:sz="0" w:space="0" w:color="auto"/>
        <w:left w:val="none" w:sz="0" w:space="0" w:color="auto"/>
        <w:bottom w:val="none" w:sz="0" w:space="0" w:color="auto"/>
        <w:right w:val="none" w:sz="0" w:space="0" w:color="auto"/>
      </w:divBdr>
      <w:divsChild>
        <w:div w:id="1601336890">
          <w:marLeft w:val="0"/>
          <w:marRight w:val="0"/>
          <w:marTop w:val="0"/>
          <w:marBottom w:val="0"/>
          <w:divBdr>
            <w:top w:val="none" w:sz="0" w:space="0" w:color="auto"/>
            <w:left w:val="none" w:sz="0" w:space="0" w:color="auto"/>
            <w:bottom w:val="none" w:sz="0" w:space="0" w:color="auto"/>
            <w:right w:val="none" w:sz="0" w:space="0" w:color="auto"/>
          </w:divBdr>
          <w:divsChild>
            <w:div w:id="1629581022">
              <w:marLeft w:val="120"/>
              <w:marRight w:val="120"/>
              <w:marTop w:val="120"/>
              <w:marBottom w:val="120"/>
              <w:divBdr>
                <w:top w:val="none" w:sz="0" w:space="0" w:color="auto"/>
                <w:left w:val="none" w:sz="0" w:space="0" w:color="auto"/>
                <w:bottom w:val="none" w:sz="0" w:space="0" w:color="auto"/>
                <w:right w:val="none" w:sz="0" w:space="0" w:color="auto"/>
              </w:divBdr>
            </w:div>
          </w:divsChild>
        </w:div>
        <w:div w:id="130287762">
          <w:marLeft w:val="0"/>
          <w:marRight w:val="0"/>
          <w:marTop w:val="0"/>
          <w:marBottom w:val="0"/>
          <w:divBdr>
            <w:top w:val="none" w:sz="0" w:space="0" w:color="auto"/>
            <w:left w:val="none" w:sz="0" w:space="0" w:color="auto"/>
            <w:bottom w:val="none" w:sz="0" w:space="0" w:color="auto"/>
            <w:right w:val="none" w:sz="0" w:space="0" w:color="auto"/>
          </w:divBdr>
          <w:divsChild>
            <w:div w:id="787696395">
              <w:marLeft w:val="120"/>
              <w:marRight w:val="120"/>
              <w:marTop w:val="120"/>
              <w:marBottom w:val="120"/>
              <w:divBdr>
                <w:top w:val="none" w:sz="0" w:space="0" w:color="auto"/>
                <w:left w:val="none" w:sz="0" w:space="0" w:color="auto"/>
                <w:bottom w:val="none" w:sz="0" w:space="0" w:color="auto"/>
                <w:right w:val="none" w:sz="0" w:space="0" w:color="auto"/>
              </w:divBdr>
            </w:div>
          </w:divsChild>
        </w:div>
        <w:div w:id="2018538861">
          <w:marLeft w:val="0"/>
          <w:marRight w:val="0"/>
          <w:marTop w:val="0"/>
          <w:marBottom w:val="0"/>
          <w:divBdr>
            <w:top w:val="none" w:sz="0" w:space="0" w:color="auto"/>
            <w:left w:val="none" w:sz="0" w:space="0" w:color="auto"/>
            <w:bottom w:val="none" w:sz="0" w:space="0" w:color="auto"/>
            <w:right w:val="none" w:sz="0" w:space="0" w:color="auto"/>
          </w:divBdr>
          <w:divsChild>
            <w:div w:id="169326463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264268034">
      <w:bodyDiv w:val="1"/>
      <w:marLeft w:val="0"/>
      <w:marRight w:val="0"/>
      <w:marTop w:val="0"/>
      <w:marBottom w:val="0"/>
      <w:divBdr>
        <w:top w:val="none" w:sz="0" w:space="0" w:color="auto"/>
        <w:left w:val="none" w:sz="0" w:space="0" w:color="auto"/>
        <w:bottom w:val="none" w:sz="0" w:space="0" w:color="auto"/>
        <w:right w:val="none" w:sz="0" w:space="0" w:color="auto"/>
      </w:divBdr>
    </w:div>
    <w:div w:id="827524034">
      <w:bodyDiv w:val="1"/>
      <w:marLeft w:val="0"/>
      <w:marRight w:val="0"/>
      <w:marTop w:val="0"/>
      <w:marBottom w:val="0"/>
      <w:divBdr>
        <w:top w:val="none" w:sz="0" w:space="0" w:color="auto"/>
        <w:left w:val="none" w:sz="0" w:space="0" w:color="auto"/>
        <w:bottom w:val="none" w:sz="0" w:space="0" w:color="auto"/>
        <w:right w:val="none" w:sz="0" w:space="0" w:color="auto"/>
      </w:divBdr>
    </w:div>
    <w:div w:id="1007714197">
      <w:bodyDiv w:val="1"/>
      <w:marLeft w:val="0"/>
      <w:marRight w:val="0"/>
      <w:marTop w:val="0"/>
      <w:marBottom w:val="0"/>
      <w:divBdr>
        <w:top w:val="none" w:sz="0" w:space="0" w:color="auto"/>
        <w:left w:val="none" w:sz="0" w:space="0" w:color="auto"/>
        <w:bottom w:val="none" w:sz="0" w:space="0" w:color="auto"/>
        <w:right w:val="none" w:sz="0" w:space="0" w:color="auto"/>
      </w:divBdr>
    </w:div>
    <w:div w:id="1030494866">
      <w:bodyDiv w:val="1"/>
      <w:marLeft w:val="0"/>
      <w:marRight w:val="0"/>
      <w:marTop w:val="0"/>
      <w:marBottom w:val="0"/>
      <w:divBdr>
        <w:top w:val="none" w:sz="0" w:space="0" w:color="auto"/>
        <w:left w:val="none" w:sz="0" w:space="0" w:color="auto"/>
        <w:bottom w:val="none" w:sz="0" w:space="0" w:color="auto"/>
        <w:right w:val="none" w:sz="0" w:space="0" w:color="auto"/>
      </w:divBdr>
    </w:div>
    <w:div w:id="1264148049">
      <w:bodyDiv w:val="1"/>
      <w:marLeft w:val="0"/>
      <w:marRight w:val="0"/>
      <w:marTop w:val="0"/>
      <w:marBottom w:val="0"/>
      <w:divBdr>
        <w:top w:val="none" w:sz="0" w:space="0" w:color="auto"/>
        <w:left w:val="none" w:sz="0" w:space="0" w:color="auto"/>
        <w:bottom w:val="none" w:sz="0" w:space="0" w:color="auto"/>
        <w:right w:val="none" w:sz="0" w:space="0" w:color="auto"/>
      </w:divBdr>
      <w:divsChild>
        <w:div w:id="1402021048">
          <w:marLeft w:val="0"/>
          <w:marRight w:val="0"/>
          <w:marTop w:val="0"/>
          <w:marBottom w:val="0"/>
          <w:divBdr>
            <w:top w:val="none" w:sz="0" w:space="0" w:color="auto"/>
            <w:left w:val="none" w:sz="0" w:space="0" w:color="auto"/>
            <w:bottom w:val="none" w:sz="0" w:space="0" w:color="auto"/>
            <w:right w:val="none" w:sz="0" w:space="0" w:color="auto"/>
          </w:divBdr>
          <w:divsChild>
            <w:div w:id="570165935">
              <w:marLeft w:val="0"/>
              <w:marRight w:val="0"/>
              <w:marTop w:val="0"/>
              <w:marBottom w:val="0"/>
              <w:divBdr>
                <w:top w:val="none" w:sz="0" w:space="0" w:color="auto"/>
                <w:left w:val="none" w:sz="0" w:space="0" w:color="auto"/>
                <w:bottom w:val="none" w:sz="0" w:space="0" w:color="auto"/>
                <w:right w:val="none" w:sz="0" w:space="0" w:color="auto"/>
              </w:divBdr>
              <w:divsChild>
                <w:div w:id="1019509139">
                  <w:marLeft w:val="0"/>
                  <w:marRight w:val="0"/>
                  <w:marTop w:val="0"/>
                  <w:marBottom w:val="0"/>
                  <w:divBdr>
                    <w:top w:val="none" w:sz="0" w:space="0" w:color="auto"/>
                    <w:left w:val="none" w:sz="0" w:space="0" w:color="auto"/>
                    <w:bottom w:val="none" w:sz="0" w:space="0" w:color="auto"/>
                    <w:right w:val="none" w:sz="0" w:space="0" w:color="auto"/>
                  </w:divBdr>
                  <w:divsChild>
                    <w:div w:id="9296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Allen</dc:creator>
  <cp:lastModifiedBy>A Cook</cp:lastModifiedBy>
  <cp:revision>7</cp:revision>
  <cp:lastPrinted>2016-01-28T10:01:00Z</cp:lastPrinted>
  <dcterms:created xsi:type="dcterms:W3CDTF">2021-01-03T15:20:00Z</dcterms:created>
  <dcterms:modified xsi:type="dcterms:W3CDTF">2026-01-08T10:28:00Z</dcterms:modified>
</cp:coreProperties>
</file>