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4A14F" w14:textId="04B0D24C" w:rsidR="000541B5" w:rsidRDefault="00443984" w:rsidP="00443984">
      <w:pPr>
        <w:spacing w:after="0" w:line="240" w:lineRule="auto"/>
        <w:jc w:val="center"/>
        <w:rPr>
          <w:rFonts w:ascii="Century Gothic" w:hAnsi="Century Gothic"/>
          <w:b/>
          <w:bCs/>
        </w:rPr>
      </w:pPr>
      <w:r w:rsidRPr="00443984">
        <w:rPr>
          <w:rFonts w:ascii="Century Gothic" w:hAnsi="Century Gothic"/>
          <w:b/>
          <w:bCs/>
        </w:rPr>
        <w:t>TEACHING ASSISTANT LEVEL 3</w:t>
      </w:r>
    </w:p>
    <w:p w14:paraId="09DC6AF1" w14:textId="731F2403" w:rsidR="00443984" w:rsidRPr="003A3C46" w:rsidRDefault="00443984" w:rsidP="00443984">
      <w:pPr>
        <w:spacing w:after="0" w:line="240" w:lineRule="auto"/>
        <w:jc w:val="center"/>
        <w:rPr>
          <w:rFonts w:ascii="Century Gothic" w:hAnsi="Century Gothic"/>
          <w:b/>
          <w:bCs/>
        </w:rPr>
      </w:pPr>
      <w:r w:rsidRPr="003A3C46">
        <w:rPr>
          <w:rFonts w:ascii="Century Gothic" w:hAnsi="Century Gothic"/>
          <w:b/>
          <w:bCs/>
        </w:rPr>
        <w:t>Pay Band F SCP 12-17</w:t>
      </w:r>
      <w:r w:rsidR="003A3C46" w:rsidRPr="003A3C46">
        <w:rPr>
          <w:rFonts w:ascii="Century Gothic" w:hAnsi="Century Gothic"/>
          <w:b/>
          <w:bCs/>
        </w:rPr>
        <w:t xml:space="preserve"> / </w:t>
      </w:r>
      <w:r w:rsidRPr="003A3C46">
        <w:rPr>
          <w:rFonts w:ascii="Century Gothic" w:hAnsi="Century Gothic"/>
          <w:b/>
          <w:bCs/>
        </w:rPr>
        <w:t>£2</w:t>
      </w:r>
      <w:r w:rsidR="00D53373">
        <w:rPr>
          <w:rFonts w:ascii="Century Gothic" w:hAnsi="Century Gothic"/>
          <w:b/>
          <w:bCs/>
        </w:rPr>
        <w:t>8,598</w:t>
      </w:r>
      <w:r w:rsidRPr="003A3C46">
        <w:rPr>
          <w:rFonts w:ascii="Century Gothic" w:hAnsi="Century Gothic"/>
          <w:b/>
          <w:bCs/>
        </w:rPr>
        <w:t xml:space="preserve"> - £3</w:t>
      </w:r>
      <w:r w:rsidR="00D53373">
        <w:rPr>
          <w:rFonts w:ascii="Century Gothic" w:hAnsi="Century Gothic"/>
          <w:b/>
          <w:bCs/>
        </w:rPr>
        <w:t>1,022</w:t>
      </w:r>
      <w:r w:rsidRPr="003A3C46">
        <w:rPr>
          <w:rFonts w:ascii="Century Gothic" w:hAnsi="Century Gothic"/>
          <w:b/>
          <w:bCs/>
        </w:rPr>
        <w:t xml:space="preserve"> pro rata</w:t>
      </w:r>
      <w:r w:rsidR="003A3C46" w:rsidRPr="003A3C46">
        <w:rPr>
          <w:rFonts w:ascii="Century Gothic" w:hAnsi="Century Gothic"/>
          <w:b/>
          <w:bCs/>
        </w:rPr>
        <w:t xml:space="preserve"> per annum</w:t>
      </w:r>
    </w:p>
    <w:p w14:paraId="729458FC" w14:textId="410C484C" w:rsidR="003A3C46" w:rsidRPr="003A3C46" w:rsidRDefault="003A3C46" w:rsidP="00443984">
      <w:pPr>
        <w:spacing w:after="0" w:line="240" w:lineRule="auto"/>
        <w:jc w:val="center"/>
        <w:rPr>
          <w:rFonts w:ascii="Century Gothic" w:hAnsi="Century Gothic"/>
          <w:b/>
          <w:bCs/>
        </w:rPr>
      </w:pPr>
      <w:r w:rsidRPr="003A3C46">
        <w:rPr>
          <w:rFonts w:ascii="Century Gothic" w:hAnsi="Century Gothic"/>
          <w:b/>
          <w:bCs/>
        </w:rPr>
        <w:t>Actual Salary:   £</w:t>
      </w:r>
      <w:r w:rsidR="00D53373" w:rsidRPr="00D53373">
        <w:rPr>
          <w:rFonts w:ascii="Century Gothic" w:hAnsi="Century Gothic"/>
          <w:b/>
          <w:bCs/>
        </w:rPr>
        <w:t>£25,29</w:t>
      </w:r>
      <w:r w:rsidR="00D53373">
        <w:rPr>
          <w:rFonts w:ascii="Century Gothic" w:hAnsi="Century Gothic"/>
          <w:b/>
          <w:bCs/>
        </w:rPr>
        <w:t>6</w:t>
      </w:r>
      <w:r w:rsidRPr="003A3C46">
        <w:rPr>
          <w:rFonts w:ascii="Century Gothic" w:hAnsi="Century Gothic"/>
          <w:b/>
          <w:bCs/>
        </w:rPr>
        <w:t xml:space="preserve">- </w:t>
      </w:r>
      <w:r w:rsidR="00D53373" w:rsidRPr="00D53373">
        <w:rPr>
          <w:rFonts w:ascii="Century Gothic" w:hAnsi="Century Gothic"/>
          <w:b/>
          <w:bCs/>
        </w:rPr>
        <w:t>£27,43</w:t>
      </w:r>
      <w:r w:rsidR="00D53373">
        <w:rPr>
          <w:rFonts w:ascii="Century Gothic" w:hAnsi="Century Gothic"/>
          <w:b/>
          <w:bCs/>
        </w:rPr>
        <w:t xml:space="preserve">7 </w:t>
      </w:r>
      <w:r w:rsidRPr="003A3C46">
        <w:rPr>
          <w:rFonts w:ascii="Century Gothic" w:hAnsi="Century Gothic"/>
          <w:b/>
          <w:bCs/>
        </w:rPr>
        <w:t xml:space="preserve">per annum </w:t>
      </w:r>
    </w:p>
    <w:p w14:paraId="7F0EC145" w14:textId="1E92D32D" w:rsidR="00443984" w:rsidRPr="00CB7108" w:rsidRDefault="00443984" w:rsidP="00443984">
      <w:pPr>
        <w:spacing w:after="0" w:line="240" w:lineRule="auto"/>
        <w:jc w:val="center"/>
        <w:rPr>
          <w:rFonts w:ascii="Century Gothic" w:hAnsi="Century Gothic"/>
          <w:b/>
          <w:bCs/>
          <w:highlight w:val="yellow"/>
        </w:rPr>
      </w:pPr>
      <w:r w:rsidRPr="00D53373">
        <w:rPr>
          <w:rFonts w:ascii="Century Gothic" w:hAnsi="Century Gothic"/>
          <w:b/>
          <w:bCs/>
        </w:rPr>
        <w:t>Fixed Term Contract</w:t>
      </w:r>
      <w:r w:rsidR="003A3C46" w:rsidRPr="00D53373">
        <w:rPr>
          <w:rFonts w:ascii="Century Gothic" w:hAnsi="Century Gothic"/>
          <w:b/>
          <w:bCs/>
        </w:rPr>
        <w:t xml:space="preserve"> until </w:t>
      </w:r>
      <w:r w:rsidR="006A1C10" w:rsidRPr="00D53373">
        <w:rPr>
          <w:rFonts w:ascii="Century Gothic" w:hAnsi="Century Gothic"/>
          <w:b/>
          <w:bCs/>
        </w:rPr>
        <w:t>17</w:t>
      </w:r>
      <w:r w:rsidR="006A1C10" w:rsidRPr="00D53373">
        <w:rPr>
          <w:rFonts w:ascii="Century Gothic" w:hAnsi="Century Gothic"/>
          <w:b/>
          <w:bCs/>
          <w:vertAlign w:val="superscript"/>
        </w:rPr>
        <w:t>th</w:t>
      </w:r>
      <w:r w:rsidR="006A1C10" w:rsidRPr="00D53373">
        <w:rPr>
          <w:rFonts w:ascii="Century Gothic" w:hAnsi="Century Gothic"/>
          <w:b/>
          <w:bCs/>
        </w:rPr>
        <w:t xml:space="preserve"> July 2026</w:t>
      </w:r>
    </w:p>
    <w:p w14:paraId="4E064AAF" w14:textId="1365A802" w:rsidR="00443984" w:rsidRDefault="00443984" w:rsidP="00443984">
      <w:pPr>
        <w:spacing w:after="0" w:line="240" w:lineRule="auto"/>
        <w:jc w:val="center"/>
        <w:rPr>
          <w:rFonts w:ascii="Century Gothic" w:hAnsi="Century Gothic"/>
          <w:b/>
          <w:bCs/>
        </w:rPr>
      </w:pPr>
      <w:r w:rsidRPr="00D53373">
        <w:rPr>
          <w:rFonts w:ascii="Century Gothic" w:hAnsi="Century Gothic"/>
          <w:b/>
          <w:bCs/>
        </w:rPr>
        <w:t>36 Hours Per Week</w:t>
      </w:r>
      <w:r w:rsidR="003A3C46" w:rsidRPr="00D53373">
        <w:rPr>
          <w:rFonts w:ascii="Century Gothic" w:hAnsi="Century Gothic"/>
          <w:b/>
          <w:bCs/>
        </w:rPr>
        <w:t xml:space="preserve"> / 46 weeks per year </w:t>
      </w:r>
    </w:p>
    <w:p w14:paraId="3DE79E9A" w14:textId="54592A3C" w:rsidR="00D53373" w:rsidRPr="00D53373" w:rsidRDefault="00D53373" w:rsidP="00443984">
      <w:pPr>
        <w:spacing w:after="0" w:line="240" w:lineRule="auto"/>
        <w:jc w:val="center"/>
        <w:rPr>
          <w:rFonts w:ascii="Century Gothic" w:hAnsi="Century Gothic"/>
          <w:b/>
          <w:bCs/>
        </w:rPr>
      </w:pPr>
      <w:r>
        <w:rPr>
          <w:rFonts w:ascii="Century Gothic" w:hAnsi="Century Gothic"/>
          <w:b/>
          <w:bCs/>
        </w:rPr>
        <w:t>Hours: 8.30am – 4.30pm</w:t>
      </w:r>
    </w:p>
    <w:p w14:paraId="175F925A" w14:textId="53F75757" w:rsidR="00443984" w:rsidRDefault="00443984" w:rsidP="00443984">
      <w:pPr>
        <w:spacing w:after="0" w:line="240" w:lineRule="auto"/>
        <w:jc w:val="center"/>
        <w:rPr>
          <w:rFonts w:ascii="Century Gothic" w:hAnsi="Century Gothic"/>
          <w:b/>
          <w:bCs/>
        </w:rPr>
      </w:pPr>
      <w:r w:rsidRPr="00D53373">
        <w:rPr>
          <w:rFonts w:ascii="Century Gothic" w:hAnsi="Century Gothic"/>
          <w:b/>
          <w:bCs/>
        </w:rPr>
        <w:t xml:space="preserve">Start Date – </w:t>
      </w:r>
      <w:r w:rsidR="00D53373" w:rsidRPr="00D53373">
        <w:rPr>
          <w:rFonts w:ascii="Century Gothic" w:hAnsi="Century Gothic"/>
          <w:b/>
          <w:bCs/>
        </w:rPr>
        <w:t xml:space="preserve">At </w:t>
      </w:r>
      <w:r w:rsidR="00D53373">
        <w:rPr>
          <w:rFonts w:ascii="Century Gothic" w:hAnsi="Century Gothic"/>
          <w:b/>
          <w:bCs/>
        </w:rPr>
        <w:t xml:space="preserve">Soon </w:t>
      </w:r>
      <w:proofErr w:type="gramStart"/>
      <w:r w:rsidR="00D53373">
        <w:rPr>
          <w:rFonts w:ascii="Century Gothic" w:hAnsi="Century Gothic"/>
          <w:b/>
          <w:bCs/>
        </w:rPr>
        <w:t>As</w:t>
      </w:r>
      <w:proofErr w:type="gramEnd"/>
      <w:r w:rsidR="00D53373">
        <w:rPr>
          <w:rFonts w:ascii="Century Gothic" w:hAnsi="Century Gothic"/>
          <w:b/>
          <w:bCs/>
        </w:rPr>
        <w:t xml:space="preserve"> Possible</w:t>
      </w:r>
    </w:p>
    <w:p w14:paraId="16AD2957" w14:textId="77777777" w:rsidR="00443984" w:rsidRDefault="00443984" w:rsidP="00443984">
      <w:pPr>
        <w:spacing w:after="0" w:line="240" w:lineRule="auto"/>
        <w:jc w:val="center"/>
        <w:rPr>
          <w:rFonts w:ascii="Century Gothic" w:hAnsi="Century Gothic"/>
          <w:b/>
          <w:bCs/>
        </w:rPr>
      </w:pPr>
    </w:p>
    <w:p w14:paraId="058BC4F2" w14:textId="412DEAE1" w:rsidR="00443984" w:rsidRPr="00E74BE0" w:rsidRDefault="00443984" w:rsidP="00443984">
      <w:pPr>
        <w:spacing w:after="0" w:line="240" w:lineRule="auto"/>
        <w:rPr>
          <w:rFonts w:ascii="Century Gothic" w:hAnsi="Century Gothic"/>
          <w:sz w:val="20"/>
          <w:szCs w:val="20"/>
        </w:rPr>
      </w:pPr>
      <w:r w:rsidRPr="00E74BE0">
        <w:rPr>
          <w:rFonts w:ascii="Century Gothic" w:hAnsi="Century Gothic"/>
          <w:sz w:val="20"/>
          <w:szCs w:val="20"/>
        </w:rPr>
        <w:t xml:space="preserve">The Governing Body and Head Teacher wish to appoint a dedicated and hardworking </w:t>
      </w:r>
      <w:r w:rsidR="003270DA">
        <w:rPr>
          <w:rFonts w:ascii="Century Gothic" w:hAnsi="Century Gothic"/>
          <w:sz w:val="20"/>
          <w:szCs w:val="20"/>
        </w:rPr>
        <w:t>Level 3</w:t>
      </w:r>
      <w:r w:rsidRPr="00E74BE0">
        <w:rPr>
          <w:rFonts w:ascii="Century Gothic" w:hAnsi="Century Gothic"/>
          <w:sz w:val="20"/>
          <w:szCs w:val="20"/>
        </w:rPr>
        <w:t xml:space="preserve"> Teaching Assistant to join our staff team</w:t>
      </w:r>
      <w:r w:rsidR="003270DA">
        <w:rPr>
          <w:rFonts w:ascii="Century Gothic" w:hAnsi="Century Gothic"/>
          <w:sz w:val="20"/>
          <w:szCs w:val="20"/>
        </w:rPr>
        <w:t>.</w:t>
      </w:r>
    </w:p>
    <w:p w14:paraId="09AB2212" w14:textId="77777777" w:rsidR="00443984" w:rsidRPr="00E74BE0" w:rsidRDefault="00443984" w:rsidP="00443984">
      <w:pPr>
        <w:spacing w:after="0" w:line="240" w:lineRule="auto"/>
        <w:rPr>
          <w:rFonts w:ascii="Century Gothic" w:hAnsi="Century Gothic"/>
          <w:sz w:val="20"/>
          <w:szCs w:val="20"/>
        </w:rPr>
      </w:pPr>
    </w:p>
    <w:p w14:paraId="05752B4E" w14:textId="681FA715" w:rsidR="00443984" w:rsidRPr="00E74BE0" w:rsidRDefault="00443984" w:rsidP="00443984">
      <w:pPr>
        <w:spacing w:after="0" w:line="240" w:lineRule="auto"/>
        <w:rPr>
          <w:rFonts w:ascii="Century Gothic" w:hAnsi="Century Gothic"/>
          <w:b/>
          <w:bCs/>
          <w:sz w:val="20"/>
          <w:szCs w:val="20"/>
        </w:rPr>
      </w:pPr>
      <w:r w:rsidRPr="00E74BE0">
        <w:rPr>
          <w:rFonts w:ascii="Century Gothic" w:hAnsi="Century Gothic"/>
          <w:b/>
          <w:bCs/>
          <w:sz w:val="20"/>
          <w:szCs w:val="20"/>
        </w:rPr>
        <w:t>About the Candidate</w:t>
      </w:r>
    </w:p>
    <w:p w14:paraId="0A0442AE" w14:textId="2643116C" w:rsidR="00443984" w:rsidRPr="00E74BE0" w:rsidRDefault="00443984" w:rsidP="00443984">
      <w:pPr>
        <w:spacing w:after="0" w:line="240" w:lineRule="auto"/>
        <w:rPr>
          <w:rFonts w:ascii="Century Gothic" w:hAnsi="Century Gothic"/>
          <w:sz w:val="20"/>
          <w:szCs w:val="20"/>
        </w:rPr>
      </w:pPr>
      <w:r w:rsidRPr="00E74BE0">
        <w:rPr>
          <w:rFonts w:ascii="Century Gothic" w:hAnsi="Century Gothic"/>
          <w:sz w:val="20"/>
          <w:szCs w:val="20"/>
        </w:rPr>
        <w:t>The successful candidate will be a strong team player, who is responsible and motivated about children’s learning and will be committed to the positive ethos of the school.</w:t>
      </w:r>
    </w:p>
    <w:p w14:paraId="2E3B0123" w14:textId="43B8C1BE" w:rsidR="00443984" w:rsidRPr="00E74BE0" w:rsidRDefault="00443984" w:rsidP="00443984">
      <w:pPr>
        <w:spacing w:after="0" w:line="240" w:lineRule="auto"/>
        <w:rPr>
          <w:rFonts w:ascii="Century Gothic" w:hAnsi="Century Gothic"/>
          <w:sz w:val="20"/>
          <w:szCs w:val="20"/>
        </w:rPr>
      </w:pPr>
      <w:r w:rsidRPr="00E74BE0">
        <w:rPr>
          <w:rFonts w:ascii="Century Gothic" w:hAnsi="Century Gothic"/>
          <w:sz w:val="20"/>
          <w:szCs w:val="20"/>
        </w:rPr>
        <w:t>You will have:</w:t>
      </w:r>
    </w:p>
    <w:p w14:paraId="2F7CF551" w14:textId="02ABC50A" w:rsidR="00443984" w:rsidRPr="00E74BE0" w:rsidRDefault="00443984" w:rsidP="00443984">
      <w:pPr>
        <w:numPr>
          <w:ilvl w:val="0"/>
          <w:numId w:val="10"/>
        </w:numPr>
        <w:spacing w:after="0" w:line="240" w:lineRule="auto"/>
        <w:rPr>
          <w:rFonts w:ascii="Century Gothic" w:hAnsi="Century Gothic"/>
          <w:sz w:val="20"/>
          <w:szCs w:val="20"/>
        </w:rPr>
      </w:pPr>
      <w:r w:rsidRPr="00E74BE0">
        <w:rPr>
          <w:rFonts w:ascii="Century Gothic" w:hAnsi="Century Gothic"/>
          <w:sz w:val="20"/>
          <w:szCs w:val="20"/>
        </w:rPr>
        <w:t>Evidence of recent experience within a schools based</w:t>
      </w:r>
      <w:r w:rsidR="00D53373">
        <w:rPr>
          <w:rFonts w:ascii="Century Gothic" w:hAnsi="Century Gothic"/>
          <w:sz w:val="20"/>
          <w:szCs w:val="20"/>
        </w:rPr>
        <w:t>.</w:t>
      </w:r>
    </w:p>
    <w:p w14:paraId="13501B17" w14:textId="0B49A5B4" w:rsidR="00443984" w:rsidRDefault="00443984" w:rsidP="00443984">
      <w:pPr>
        <w:numPr>
          <w:ilvl w:val="0"/>
          <w:numId w:val="10"/>
        </w:numPr>
        <w:spacing w:after="0" w:line="240" w:lineRule="auto"/>
        <w:rPr>
          <w:rFonts w:ascii="Century Gothic" w:hAnsi="Century Gothic"/>
          <w:sz w:val="20"/>
          <w:szCs w:val="20"/>
        </w:rPr>
      </w:pPr>
      <w:r w:rsidRPr="00E74BE0">
        <w:rPr>
          <w:rFonts w:ascii="Century Gothic" w:hAnsi="Century Gothic"/>
          <w:sz w:val="20"/>
          <w:szCs w:val="20"/>
        </w:rPr>
        <w:t xml:space="preserve">Knowledge of the relevant curriculum </w:t>
      </w:r>
    </w:p>
    <w:p w14:paraId="32F4B080" w14:textId="05BB3D5C" w:rsidR="00D53373" w:rsidRDefault="00D53373" w:rsidP="00D53373">
      <w:pPr>
        <w:pStyle w:val="ListParagraph"/>
        <w:numPr>
          <w:ilvl w:val="0"/>
          <w:numId w:val="10"/>
        </w:numPr>
        <w:rPr>
          <w:rFonts w:ascii="Century Gothic" w:hAnsi="Century Gothic"/>
          <w:sz w:val="20"/>
          <w:szCs w:val="20"/>
        </w:rPr>
      </w:pPr>
      <w:r>
        <w:rPr>
          <w:rFonts w:ascii="Century Gothic" w:hAnsi="Century Gothic"/>
          <w:sz w:val="20"/>
          <w:szCs w:val="20"/>
        </w:rPr>
        <w:t>Knowledge and Experience</w:t>
      </w:r>
      <w:r w:rsidRPr="00D53373">
        <w:rPr>
          <w:rFonts w:ascii="Century Gothic" w:hAnsi="Century Gothic"/>
          <w:sz w:val="20"/>
          <w:szCs w:val="20"/>
        </w:rPr>
        <w:t xml:space="preserve"> of supporting and assisting pupils </w:t>
      </w:r>
      <w:r>
        <w:rPr>
          <w:rFonts w:ascii="Century Gothic" w:hAnsi="Century Gothic"/>
          <w:sz w:val="20"/>
          <w:szCs w:val="20"/>
        </w:rPr>
        <w:t xml:space="preserve">with </w:t>
      </w:r>
      <w:r w:rsidRPr="00D53373">
        <w:rPr>
          <w:rFonts w:ascii="Century Gothic" w:hAnsi="Century Gothic"/>
          <w:sz w:val="20"/>
          <w:szCs w:val="20"/>
        </w:rPr>
        <w:t>SE</w:t>
      </w:r>
      <w:r>
        <w:rPr>
          <w:rFonts w:ascii="Century Gothic" w:hAnsi="Century Gothic"/>
          <w:sz w:val="20"/>
          <w:szCs w:val="20"/>
        </w:rPr>
        <w:t>N</w:t>
      </w:r>
    </w:p>
    <w:p w14:paraId="2863F4D7"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A compassionate and caring approach to working with children, parents and colleagues</w:t>
      </w:r>
    </w:p>
    <w:p w14:paraId="74B9473D"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The ability to work as part of a team</w:t>
      </w:r>
    </w:p>
    <w:p w14:paraId="3F45D548"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A commitment to nurturing success in every child</w:t>
      </w:r>
    </w:p>
    <w:p w14:paraId="565E41E1" w14:textId="77777777" w:rsidR="00D53373" w:rsidRDefault="004D2561" w:rsidP="00D53373">
      <w:pPr>
        <w:pStyle w:val="ListParagraph"/>
        <w:numPr>
          <w:ilvl w:val="0"/>
          <w:numId w:val="10"/>
        </w:numPr>
        <w:rPr>
          <w:rFonts w:ascii="Century Gothic" w:hAnsi="Century Gothic"/>
          <w:sz w:val="20"/>
          <w:szCs w:val="20"/>
        </w:rPr>
      </w:pPr>
      <w:r w:rsidRPr="00D53373">
        <w:rPr>
          <w:rFonts w:ascii="Century Gothic" w:hAnsi="Century Gothic"/>
          <w:sz w:val="20"/>
          <w:szCs w:val="20"/>
        </w:rPr>
        <w:t>The ability to use your initiative to improve the quality of provision further</w:t>
      </w:r>
    </w:p>
    <w:p w14:paraId="67E562B7" w14:textId="577370A5" w:rsidR="004D2561" w:rsidRPr="000A74B2" w:rsidRDefault="004D2561" w:rsidP="000A74B2">
      <w:pPr>
        <w:pStyle w:val="ListParagraph"/>
        <w:numPr>
          <w:ilvl w:val="0"/>
          <w:numId w:val="10"/>
        </w:numPr>
        <w:rPr>
          <w:rFonts w:ascii="Century Gothic" w:hAnsi="Century Gothic"/>
          <w:sz w:val="20"/>
          <w:szCs w:val="20"/>
        </w:rPr>
      </w:pPr>
      <w:r w:rsidRPr="00D53373">
        <w:rPr>
          <w:rFonts w:ascii="Century Gothic" w:hAnsi="Century Gothic"/>
          <w:sz w:val="20"/>
          <w:szCs w:val="20"/>
        </w:rPr>
        <w:t xml:space="preserve">Excellent time management, organisation and ICT skills to support your role and effectiveness </w:t>
      </w:r>
    </w:p>
    <w:p w14:paraId="2C5D7AD5" w14:textId="5FB427E6" w:rsidR="004D2561" w:rsidRPr="00E74BE0" w:rsidRDefault="004D2561" w:rsidP="004D2561">
      <w:pPr>
        <w:spacing w:after="0" w:line="240" w:lineRule="auto"/>
        <w:rPr>
          <w:rFonts w:ascii="Century Gothic" w:hAnsi="Century Gothic"/>
          <w:b/>
          <w:bCs/>
          <w:sz w:val="20"/>
          <w:szCs w:val="20"/>
        </w:rPr>
      </w:pPr>
      <w:r w:rsidRPr="00E74BE0">
        <w:rPr>
          <w:rFonts w:ascii="Century Gothic" w:hAnsi="Century Gothic"/>
          <w:b/>
          <w:bCs/>
          <w:sz w:val="20"/>
          <w:szCs w:val="20"/>
        </w:rPr>
        <w:t>We can offer you:</w:t>
      </w:r>
    </w:p>
    <w:p w14:paraId="42C33B81" w14:textId="539A2F6B"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A collaboration ethos for all staff and pupils</w:t>
      </w:r>
    </w:p>
    <w:p w14:paraId="48F9AD05" w14:textId="194907E3"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Colleagues who want to do their best for the pupils</w:t>
      </w:r>
    </w:p>
    <w:p w14:paraId="6BFC795F" w14:textId="68BBDE85"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Enthusiastic, well-behaved children who want to learn</w:t>
      </w:r>
    </w:p>
    <w:p w14:paraId="69346B19" w14:textId="1C0EEBEF"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A happy, positive, vibrant working environment</w:t>
      </w:r>
    </w:p>
    <w:p w14:paraId="1120E027" w14:textId="44ECADE8"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 xml:space="preserve">Talented, enthusiastic and supportive colleagues who are committed to continuous improvement </w:t>
      </w:r>
    </w:p>
    <w:p w14:paraId="79AF2E4F" w14:textId="49D5DB42"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 xml:space="preserve">A broad and balanced curriculum in all year groups </w:t>
      </w:r>
    </w:p>
    <w:p w14:paraId="1456B11E" w14:textId="77777777" w:rsidR="004D2561" w:rsidRPr="00E74BE0" w:rsidRDefault="004D2561" w:rsidP="004D2561">
      <w:pPr>
        <w:spacing w:after="0" w:line="240" w:lineRule="auto"/>
        <w:rPr>
          <w:rFonts w:ascii="Century Gothic" w:hAnsi="Century Gothic"/>
          <w:sz w:val="20"/>
          <w:szCs w:val="20"/>
        </w:rPr>
      </w:pPr>
    </w:p>
    <w:p w14:paraId="05451A65" w14:textId="0E033F93" w:rsidR="004D2561" w:rsidRPr="00E74BE0" w:rsidRDefault="004D2561" w:rsidP="004D2561">
      <w:pPr>
        <w:spacing w:after="0" w:line="240" w:lineRule="auto"/>
        <w:rPr>
          <w:rFonts w:ascii="Century Gothic" w:hAnsi="Century Gothic"/>
          <w:sz w:val="20"/>
          <w:szCs w:val="20"/>
        </w:rPr>
      </w:pPr>
      <w:r w:rsidRPr="00E74BE0">
        <w:rPr>
          <w:rFonts w:ascii="Century Gothic" w:hAnsi="Century Gothic"/>
          <w:sz w:val="20"/>
          <w:szCs w:val="20"/>
        </w:rPr>
        <w:t xml:space="preserve">Application form, job description and job specification can be downloaded from the school website: </w:t>
      </w:r>
      <w:hyperlink r:id="rId8" w:history="1">
        <w:r w:rsidRPr="00E74BE0">
          <w:rPr>
            <w:rStyle w:val="Hyperlink"/>
            <w:rFonts w:ascii="Century Gothic" w:hAnsi="Century Gothic"/>
            <w:sz w:val="20"/>
            <w:szCs w:val="20"/>
          </w:rPr>
          <w:t>https://www.kirkbycofe.co.uk</w:t>
        </w:r>
      </w:hyperlink>
      <w:r w:rsidRPr="00E74BE0">
        <w:rPr>
          <w:rFonts w:ascii="Century Gothic" w:hAnsi="Century Gothic"/>
          <w:sz w:val="20"/>
          <w:szCs w:val="20"/>
        </w:rPr>
        <w:t xml:space="preserve"> or on request from </w:t>
      </w:r>
      <w:hyperlink r:id="rId9" w:history="1">
        <w:r w:rsidRPr="00E74BE0">
          <w:rPr>
            <w:rStyle w:val="Hyperlink"/>
            <w:rFonts w:ascii="Century Gothic" w:hAnsi="Century Gothic"/>
            <w:sz w:val="20"/>
            <w:szCs w:val="20"/>
          </w:rPr>
          <w:t>kirkbyce.school@knowsley.gov.uk</w:t>
        </w:r>
      </w:hyperlink>
      <w:r w:rsidRPr="00E74BE0">
        <w:rPr>
          <w:rFonts w:ascii="Century Gothic" w:hAnsi="Century Gothic"/>
          <w:sz w:val="20"/>
          <w:szCs w:val="20"/>
        </w:rPr>
        <w:t xml:space="preserve"> </w:t>
      </w:r>
    </w:p>
    <w:p w14:paraId="0EA13907" w14:textId="77777777" w:rsidR="004D2561" w:rsidRPr="00E74BE0" w:rsidRDefault="004D2561" w:rsidP="004D2561">
      <w:pPr>
        <w:spacing w:after="0" w:line="240" w:lineRule="auto"/>
        <w:rPr>
          <w:rFonts w:ascii="Century Gothic" w:hAnsi="Century Gothic"/>
          <w:sz w:val="20"/>
          <w:szCs w:val="20"/>
        </w:rPr>
      </w:pPr>
    </w:p>
    <w:p w14:paraId="228CCB5B" w14:textId="1D27AA4D" w:rsidR="00D53373" w:rsidRDefault="00D53373" w:rsidP="004D2561">
      <w:pPr>
        <w:spacing w:after="0" w:line="240" w:lineRule="auto"/>
        <w:rPr>
          <w:rFonts w:ascii="Century Gothic" w:hAnsi="Century Gothic"/>
          <w:b/>
          <w:bCs/>
          <w:sz w:val="20"/>
          <w:szCs w:val="20"/>
        </w:rPr>
      </w:pPr>
      <w:r>
        <w:rPr>
          <w:rFonts w:ascii="Century Gothic" w:hAnsi="Century Gothic"/>
          <w:b/>
          <w:bCs/>
          <w:sz w:val="20"/>
          <w:szCs w:val="20"/>
        </w:rPr>
        <w:t xml:space="preserve">School Visits Available: </w:t>
      </w:r>
      <w:r w:rsidRPr="00D53373">
        <w:rPr>
          <w:rFonts w:ascii="Century Gothic" w:hAnsi="Century Gothic"/>
          <w:sz w:val="20"/>
          <w:szCs w:val="20"/>
        </w:rPr>
        <w:t>Monday 13</w:t>
      </w:r>
      <w:r w:rsidRPr="00D53373">
        <w:rPr>
          <w:rFonts w:ascii="Century Gothic" w:hAnsi="Century Gothic"/>
          <w:sz w:val="20"/>
          <w:szCs w:val="20"/>
          <w:vertAlign w:val="superscript"/>
        </w:rPr>
        <w:t>th</w:t>
      </w:r>
      <w:r w:rsidRPr="00D53373">
        <w:rPr>
          <w:rFonts w:ascii="Century Gothic" w:hAnsi="Century Gothic"/>
          <w:sz w:val="20"/>
          <w:szCs w:val="20"/>
        </w:rPr>
        <w:t xml:space="preserve"> and Tuesday 14</w:t>
      </w:r>
      <w:r w:rsidRPr="00D53373">
        <w:rPr>
          <w:rFonts w:ascii="Century Gothic" w:hAnsi="Century Gothic"/>
          <w:sz w:val="20"/>
          <w:szCs w:val="20"/>
          <w:vertAlign w:val="superscript"/>
        </w:rPr>
        <w:t>th</w:t>
      </w:r>
      <w:r w:rsidRPr="00D53373">
        <w:rPr>
          <w:rFonts w:ascii="Century Gothic" w:hAnsi="Century Gothic"/>
          <w:sz w:val="20"/>
          <w:szCs w:val="20"/>
        </w:rPr>
        <w:t xml:space="preserve"> October 2025</w:t>
      </w:r>
      <w:r w:rsidR="00007427">
        <w:rPr>
          <w:rFonts w:ascii="Century Gothic" w:hAnsi="Century Gothic"/>
          <w:sz w:val="20"/>
          <w:szCs w:val="20"/>
        </w:rPr>
        <w:t xml:space="preserve">                                                                   </w:t>
      </w:r>
      <w:proofErr w:type="gramStart"/>
      <w:r w:rsidR="00007427">
        <w:rPr>
          <w:rFonts w:ascii="Century Gothic" w:hAnsi="Century Gothic"/>
          <w:sz w:val="20"/>
          <w:szCs w:val="20"/>
        </w:rPr>
        <w:t xml:space="preserve">   (</w:t>
      </w:r>
      <w:proofErr w:type="gramEnd"/>
      <w:r w:rsidR="00007427">
        <w:rPr>
          <w:rFonts w:ascii="Century Gothic" w:hAnsi="Century Gothic"/>
          <w:sz w:val="20"/>
          <w:szCs w:val="20"/>
        </w:rPr>
        <w:t>Please contact the school office to arrange a school visit)</w:t>
      </w:r>
    </w:p>
    <w:p w14:paraId="028AC5C3" w14:textId="0B6E2E1B" w:rsidR="004D2561" w:rsidRPr="00D53373" w:rsidRDefault="004D2561" w:rsidP="004D2561">
      <w:pPr>
        <w:spacing w:after="0" w:line="240" w:lineRule="auto"/>
        <w:rPr>
          <w:rFonts w:ascii="Century Gothic" w:hAnsi="Century Gothic"/>
          <w:sz w:val="20"/>
          <w:szCs w:val="20"/>
        </w:rPr>
      </w:pPr>
      <w:r w:rsidRPr="00D53373">
        <w:rPr>
          <w:rFonts w:ascii="Century Gothic" w:hAnsi="Century Gothic"/>
          <w:b/>
          <w:bCs/>
          <w:sz w:val="20"/>
          <w:szCs w:val="20"/>
        </w:rPr>
        <w:t xml:space="preserve">Closing date </w:t>
      </w:r>
      <w:r w:rsidRPr="00D53373">
        <w:rPr>
          <w:rFonts w:ascii="Century Gothic" w:hAnsi="Century Gothic"/>
          <w:sz w:val="20"/>
          <w:szCs w:val="20"/>
        </w:rPr>
        <w:t>of applications:</w:t>
      </w:r>
      <w:r w:rsidR="000A74B2">
        <w:rPr>
          <w:rFonts w:ascii="Century Gothic" w:hAnsi="Century Gothic"/>
          <w:sz w:val="20"/>
          <w:szCs w:val="20"/>
        </w:rPr>
        <w:t xml:space="preserve"> 17/10/2025</w:t>
      </w:r>
    </w:p>
    <w:p w14:paraId="24D3D069" w14:textId="39F2D18D" w:rsidR="003A3C46" w:rsidRPr="000A74B2" w:rsidRDefault="004D2561" w:rsidP="004D2561">
      <w:pPr>
        <w:spacing w:after="0" w:line="240" w:lineRule="auto"/>
        <w:rPr>
          <w:rFonts w:ascii="Century Gothic" w:hAnsi="Century Gothic"/>
          <w:sz w:val="20"/>
          <w:szCs w:val="20"/>
        </w:rPr>
      </w:pPr>
      <w:r w:rsidRPr="000A74B2">
        <w:rPr>
          <w:rFonts w:ascii="Century Gothic" w:hAnsi="Century Gothic"/>
          <w:b/>
          <w:bCs/>
          <w:sz w:val="20"/>
          <w:szCs w:val="20"/>
        </w:rPr>
        <w:t xml:space="preserve">Shortlisting: </w:t>
      </w:r>
      <w:r w:rsidR="000A74B2" w:rsidRPr="000A74B2">
        <w:rPr>
          <w:rFonts w:ascii="Century Gothic" w:hAnsi="Century Gothic"/>
          <w:sz w:val="20"/>
          <w:szCs w:val="20"/>
        </w:rPr>
        <w:t>20/10/2025</w:t>
      </w:r>
    </w:p>
    <w:p w14:paraId="2DACAA0F" w14:textId="47E9F8A7" w:rsidR="004D2561" w:rsidRPr="003A3C46" w:rsidRDefault="004D2561" w:rsidP="004D2561">
      <w:pPr>
        <w:spacing w:after="0" w:line="240" w:lineRule="auto"/>
        <w:rPr>
          <w:rFonts w:ascii="Century Gothic" w:hAnsi="Century Gothic"/>
          <w:sz w:val="20"/>
          <w:szCs w:val="20"/>
        </w:rPr>
      </w:pPr>
      <w:r w:rsidRPr="000A74B2">
        <w:rPr>
          <w:rFonts w:ascii="Century Gothic" w:hAnsi="Century Gothic"/>
          <w:b/>
          <w:bCs/>
          <w:sz w:val="20"/>
          <w:szCs w:val="20"/>
        </w:rPr>
        <w:t>Interviews:</w:t>
      </w:r>
      <w:r w:rsidR="000A74B2">
        <w:rPr>
          <w:rFonts w:ascii="Century Gothic" w:hAnsi="Century Gothic"/>
          <w:sz w:val="20"/>
          <w:szCs w:val="20"/>
        </w:rPr>
        <w:t xml:space="preserve"> 23/10/2025</w:t>
      </w:r>
    </w:p>
    <w:p w14:paraId="3C9F3C71" w14:textId="77777777" w:rsidR="004D2561" w:rsidRPr="00E74BE0" w:rsidRDefault="004D2561" w:rsidP="004D2561">
      <w:pPr>
        <w:spacing w:after="0" w:line="240" w:lineRule="auto"/>
        <w:rPr>
          <w:rFonts w:ascii="Century Gothic" w:hAnsi="Century Gothic"/>
          <w:sz w:val="20"/>
          <w:szCs w:val="20"/>
        </w:rPr>
      </w:pPr>
    </w:p>
    <w:p w14:paraId="154A39E4" w14:textId="02B53F4A" w:rsidR="00FA3C02" w:rsidRPr="000A74B2" w:rsidRDefault="004D2561" w:rsidP="000A74B2">
      <w:pPr>
        <w:spacing w:after="0" w:line="240" w:lineRule="auto"/>
        <w:rPr>
          <w:rFonts w:ascii="Century Gothic" w:hAnsi="Century Gothic"/>
          <w:sz w:val="20"/>
          <w:szCs w:val="20"/>
        </w:rPr>
      </w:pPr>
      <w:r w:rsidRPr="00E74BE0">
        <w:rPr>
          <w:rFonts w:ascii="Century Gothic" w:hAnsi="Century Gothic"/>
          <w:sz w:val="20"/>
          <w:szCs w:val="20"/>
        </w:rPr>
        <w:t xml:space="preserve">Kirkby C of E Primary School is committed to safeguard, to promoting the welfare of our children and adhering to the Equality Act 2010. In joining our school, you will join a team of dedicated professionals, committed to safe-guarding children and their families’. </w:t>
      </w:r>
      <w:r w:rsidR="00E74BE0" w:rsidRPr="00E74BE0">
        <w:rPr>
          <w:rFonts w:ascii="Century Gothic" w:hAnsi="Century Gothic"/>
          <w:sz w:val="20"/>
          <w:szCs w:val="20"/>
        </w:rPr>
        <w:t xml:space="preserve">The successful candidate will be required t6o undertake and enhance Disclosure and Baring Service Check. To comply with the Asylum and Immigration Act 1996 al prospective employees will be required to supply evidence of edibility to work in the UK. By </w:t>
      </w:r>
      <w:r w:rsidR="00E74BE0" w:rsidRPr="00E74BE0">
        <w:rPr>
          <w:rFonts w:ascii="Century Gothic" w:hAnsi="Century Gothic"/>
          <w:sz w:val="20"/>
          <w:szCs w:val="20"/>
        </w:rPr>
        <w:lastRenderedPageBreak/>
        <w:t>engaging in this recruitment process, shortlisted candidates consent to an online search in line with Keeping Children Safe in Education Statutory Guidance 2022</w:t>
      </w:r>
    </w:p>
    <w:sectPr w:rsidR="00FA3C02" w:rsidRPr="000A74B2" w:rsidSect="00E9393C">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0A271" w14:textId="77777777" w:rsidR="00963514" w:rsidRDefault="00963514" w:rsidP="0091396C">
      <w:pPr>
        <w:spacing w:after="0" w:line="240" w:lineRule="auto"/>
      </w:pPr>
      <w:r>
        <w:separator/>
      </w:r>
    </w:p>
  </w:endnote>
  <w:endnote w:type="continuationSeparator" w:id="0">
    <w:p w14:paraId="37D93303" w14:textId="77777777" w:rsidR="00963514" w:rsidRDefault="00963514" w:rsidP="00913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F4EEE" w14:textId="77777777" w:rsidR="0015151A" w:rsidRDefault="00151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D948" w14:textId="6585389E" w:rsidR="0091396C" w:rsidRPr="00B102B7" w:rsidRDefault="00E74BE0"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noProof/>
        <w:color w:val="17365D"/>
      </w:rPr>
      <mc:AlternateContent>
        <mc:Choice Requires="wps">
          <w:drawing>
            <wp:anchor distT="0" distB="0" distL="114300" distR="114300" simplePos="0" relativeHeight="251657728" behindDoc="0" locked="0" layoutInCell="1" allowOverlap="1" wp14:anchorId="39F707CF" wp14:editId="6B66E5A7">
              <wp:simplePos x="0" y="0"/>
              <wp:positionH relativeFrom="column">
                <wp:posOffset>-333375</wp:posOffset>
              </wp:positionH>
              <wp:positionV relativeFrom="paragraph">
                <wp:posOffset>-1046480</wp:posOffset>
              </wp:positionV>
              <wp:extent cx="1183640" cy="2272030"/>
              <wp:effectExtent l="0" t="1270" r="0" b="4445"/>
              <wp:wrapNone/>
              <wp:docPr id="1046001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27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57F7" w14:textId="64BF5593" w:rsidR="0018193F" w:rsidRDefault="00E74BE0">
                          <w:r>
                            <w:rPr>
                              <w:noProof/>
                            </w:rPr>
                            <w:drawing>
                              <wp:inline distT="0" distB="0" distL="0" distR="0" wp14:anchorId="630293FD" wp14:editId="77BB3A7A">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F707CF" id="_x0000_t202" coordsize="21600,21600" o:spt="202" path="m,l,21600r21600,l21600,xe">
              <v:stroke joinstyle="miter"/>
              <v:path gradientshapeok="t" o:connecttype="rect"/>
            </v:shapetype>
            <v:shape id="Text Box 2" o:spid="_x0000_s1026" type="#_x0000_t202" style="position:absolute;left:0;text-align:left;margin-left:-26.25pt;margin-top:-82.4pt;width:93.2pt;height:178.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" stroked="f">
              <v:textbox style="mso-fit-shape-to-text:t">
                <w:txbxContent>
                  <w:p w14:paraId="18D057F7" w14:textId="64BF5593" w:rsidR="0018193F" w:rsidRDefault="00E74BE0">
                    <w:r>
                      <w:rPr>
                        <w:noProof/>
                      </w:rPr>
                      <w:drawing>
                        <wp:inline distT="0" distB="0" distL="0" distR="0" wp14:anchorId="630293FD" wp14:editId="77BB3A7A">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v:textbox>
            </v:shape>
          </w:pict>
        </mc:Fallback>
      </mc:AlternateContent>
    </w:r>
    <w:r>
      <w:rPr>
        <w:rFonts w:ascii="Arial Unicode MS" w:eastAsia="Arial Unicode MS" w:hAnsi="Arial Unicode MS" w:cs="Arial Unicode MS"/>
        <w:noProof/>
        <w:color w:val="17365D"/>
      </w:rPr>
      <mc:AlternateContent>
        <mc:Choice Requires="wps">
          <w:drawing>
            <wp:anchor distT="0" distB="0" distL="114300" distR="114300" simplePos="0" relativeHeight="251658752" behindDoc="0" locked="0" layoutInCell="1" allowOverlap="1" wp14:anchorId="54F36757" wp14:editId="3F674898">
              <wp:simplePos x="0" y="0"/>
              <wp:positionH relativeFrom="column">
                <wp:posOffset>5476875</wp:posOffset>
              </wp:positionH>
              <wp:positionV relativeFrom="paragraph">
                <wp:posOffset>10795</wp:posOffset>
              </wp:positionV>
              <wp:extent cx="1679575" cy="1356360"/>
              <wp:effectExtent l="0" t="1270" r="0" b="0"/>
              <wp:wrapNone/>
              <wp:docPr id="6819592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35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8D680" w14:textId="4661AEA7" w:rsidR="0018193F" w:rsidRDefault="00E74BE0">
                          <w:r>
                            <w:rPr>
                              <w:noProof/>
                            </w:rPr>
                            <w:drawing>
                              <wp:inline distT="0" distB="0" distL="0" distR="0" wp14:anchorId="74F44A71" wp14:editId="5A6095DA">
                                <wp:extent cx="1493520" cy="1112520"/>
                                <wp:effectExtent l="0" t="0" r="0" b="0"/>
                                <wp:docPr id="169645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36757" id="Text Box 3" o:spid="_x0000_s1027" type="#_x0000_t202" style="position:absolute;left:0;text-align:left;margin-left:431.25pt;margin-top:.85pt;width:132.25pt;height:106.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" stroked="f">
              <v:textbox style="mso-fit-shape-to-text:t">
                <w:txbxContent>
                  <w:p w14:paraId="1148D680" w14:textId="4661AEA7" w:rsidR="0018193F" w:rsidRDefault="00E74BE0">
                    <w:r>
                      <w:rPr>
                        <w:noProof/>
                      </w:rPr>
                      <w:drawing>
                        <wp:inline distT="0" distB="0" distL="0" distR="0" wp14:anchorId="74F44A71" wp14:editId="5A6095DA">
                          <wp:extent cx="1493520" cy="1112520"/>
                          <wp:effectExtent l="0" t="0" r="0" b="0"/>
                          <wp:docPr id="169645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v:textbox>
            </v:shape>
          </w:pict>
        </mc:Fallback>
      </mc:AlternateContent>
    </w:r>
    <w:r w:rsidR="00CB5B2C" w:rsidRPr="00B102B7">
      <w:rPr>
        <w:rFonts w:ascii="Arial Unicode MS" w:eastAsia="Arial Unicode MS" w:hAnsi="Arial Unicode MS" w:cs="Arial Unicode MS"/>
        <w:color w:val="17365D"/>
      </w:rPr>
      <w:t>Kirkby CE Primary School, Hall Lane, Kirkby, Merseyside, L32 1TZ</w:t>
    </w:r>
  </w:p>
  <w:p w14:paraId="4B67922C" w14:textId="77777777" w:rsidR="0018193F" w:rsidRDefault="00CB5B2C" w:rsidP="00CB5B2C">
    <w:pPr>
      <w:pStyle w:val="Footer"/>
      <w:jc w:val="center"/>
      <w:rPr>
        <w:rFonts w:ascii="Arial" w:eastAsia="Arial Unicode MS" w:hAnsi="Arial" w:cs="Arial"/>
        <w:color w:val="17365D"/>
      </w:rPr>
    </w:pPr>
    <w:hyperlink r:id="rId3" w:history="1">
      <w:r w:rsidRPr="00B102B7">
        <w:rPr>
          <w:rStyle w:val="Hyperlink"/>
          <w:rFonts w:ascii="Arial Unicode MS" w:eastAsia="Arial Unicode MS" w:hAnsi="Arial Unicode MS" w:cs="Arial Unicode MS"/>
          <w:color w:val="17365D"/>
          <w:u w:val="none"/>
        </w:rPr>
        <w:t>Tel: 0151</w:t>
      </w:r>
    </w:hyperlink>
    <w:r w:rsidRPr="00B102B7">
      <w:rPr>
        <w:rFonts w:ascii="Arial Unicode MS" w:eastAsia="Arial Unicode MS" w:hAnsi="Arial Unicode MS" w:cs="Arial Unicode MS"/>
        <w:color w:val="17365D"/>
      </w:rPr>
      <w:t xml:space="preserve"> 477 8510</w:t>
    </w:r>
    <w:r w:rsidR="00B25295" w:rsidRPr="00B102B7">
      <w:rPr>
        <w:rFonts w:ascii="Arial" w:eastAsia="Arial Unicode MS" w:hAnsi="Arial" w:cs="Arial"/>
        <w:color w:val="17365D"/>
      </w:rPr>
      <w:t>│</w:t>
    </w:r>
    <w:r w:rsidRPr="00B102B7">
      <w:rPr>
        <w:rFonts w:ascii="Arial Unicode MS" w:eastAsia="Arial Unicode MS" w:hAnsi="Arial Unicode MS" w:cs="Arial Unicode MS"/>
        <w:color w:val="17365D"/>
      </w:rPr>
      <w:t>Fax: 0151 477 8511</w:t>
    </w:r>
    <w:r w:rsidR="00B25295" w:rsidRPr="00B102B7">
      <w:rPr>
        <w:rFonts w:ascii="Arial Unicode MS" w:eastAsia="Arial Unicode MS" w:hAnsi="Arial Unicode MS" w:cs="Arial Unicode MS"/>
        <w:color w:val="17365D"/>
      </w:rPr>
      <w:t xml:space="preserve"> </w:t>
    </w:r>
  </w:p>
  <w:p w14:paraId="5F5F74DA"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Email: </w:t>
    </w:r>
    <w:hyperlink r:id="rId4" w:history="1">
      <w:r w:rsidR="00574D3D" w:rsidRPr="00B1045D">
        <w:rPr>
          <w:rStyle w:val="Hyperlink"/>
          <w:rFonts w:ascii="Arial Unicode MS" w:eastAsia="Arial Unicode MS" w:hAnsi="Arial Unicode MS" w:cs="Arial Unicode MS"/>
        </w:rPr>
        <w:t>kirkbyce@knowsley.gov.uk</w:t>
      </w:r>
    </w:hyperlink>
    <w:r w:rsidR="00B25295" w:rsidRPr="00B102B7">
      <w:rPr>
        <w:rFonts w:ascii="Arial Unicode MS" w:eastAsia="Arial Unicode MS" w:hAnsi="Arial Unicode MS" w:cs="Arial Unicode MS"/>
        <w:color w:val="17365D"/>
      </w:rPr>
      <w:t xml:space="preserve"> </w:t>
    </w:r>
    <w:r w:rsidR="00B25295" w:rsidRPr="00B102B7">
      <w:rPr>
        <w:rFonts w:ascii="Arial" w:eastAsia="Arial Unicode MS" w:hAnsi="Arial" w:cs="Arial"/>
        <w:color w:val="17365D"/>
      </w:rPr>
      <w:t>│</w:t>
    </w:r>
    <w:proofErr w:type="spellStart"/>
    <w:r w:rsidRPr="00B102B7">
      <w:rPr>
        <w:rFonts w:ascii="Arial Unicode MS" w:eastAsia="Arial Unicode MS" w:hAnsi="Arial Unicode MS" w:cs="Arial Unicode MS"/>
        <w:color w:val="17365D"/>
      </w:rPr>
      <w:t>Twitter@KirkbyCofE</w:t>
    </w:r>
    <w:proofErr w:type="spellEnd"/>
  </w:p>
  <w:p w14:paraId="6C12CB59"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Headteacher: </w:t>
    </w:r>
    <w:r w:rsidR="0015151A">
      <w:rPr>
        <w:rFonts w:ascii="Arial Unicode MS" w:eastAsia="Arial Unicode MS" w:hAnsi="Arial Unicode MS" w:cs="Arial Unicode MS"/>
        <w:color w:val="17365D"/>
      </w:rPr>
      <w:t>Lynn Evans</w:t>
    </w:r>
  </w:p>
  <w:p w14:paraId="281014B6" w14:textId="77777777" w:rsidR="00CB5B2C" w:rsidRPr="00B102B7" w:rsidRDefault="00B601D1"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color w:val="17365D"/>
      </w:rPr>
      <w:t>http://</w:t>
    </w:r>
    <w:r w:rsidR="00B72E89">
      <w:rPr>
        <w:rFonts w:ascii="Arial Unicode MS" w:eastAsia="Arial Unicode MS" w:hAnsi="Arial Unicode MS" w:cs="Arial Unicode MS"/>
        <w:color w:val="17365D"/>
      </w:rPr>
      <w:t>www.kirkbycofe.co.uk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C17C" w14:textId="77777777" w:rsidR="0015151A" w:rsidRDefault="00151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1CAB4" w14:textId="77777777" w:rsidR="00963514" w:rsidRDefault="00963514" w:rsidP="0091396C">
      <w:pPr>
        <w:spacing w:after="0" w:line="240" w:lineRule="auto"/>
      </w:pPr>
      <w:r>
        <w:separator/>
      </w:r>
    </w:p>
  </w:footnote>
  <w:footnote w:type="continuationSeparator" w:id="0">
    <w:p w14:paraId="564A84AD" w14:textId="77777777" w:rsidR="00963514" w:rsidRDefault="00963514" w:rsidP="00913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2C96" w14:textId="77777777" w:rsidR="0015151A" w:rsidRDefault="001515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9FA4" w14:textId="21E9E70A" w:rsidR="00D524BA" w:rsidRDefault="00E74BE0">
    <w:pPr>
      <w:pStyle w:val="Header"/>
    </w:pPr>
    <w:r>
      <w:rPr>
        <w:noProof/>
      </w:rPr>
      <w:drawing>
        <wp:anchor distT="0" distB="0" distL="114300" distR="114300" simplePos="0" relativeHeight="251656704" behindDoc="1" locked="0" layoutInCell="0" allowOverlap="1" wp14:anchorId="15BACA7E" wp14:editId="34865EA6">
          <wp:simplePos x="0" y="0"/>
          <wp:positionH relativeFrom="page">
            <wp:posOffset>-43180</wp:posOffset>
          </wp:positionH>
          <wp:positionV relativeFrom="page">
            <wp:posOffset>0</wp:posOffset>
          </wp:positionV>
          <wp:extent cx="7569835" cy="16224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9835" cy="1622425"/>
                  </a:xfrm>
                  <a:prstGeom prst="rect">
                    <a:avLst/>
                  </a:prstGeom>
                  <a:noFill/>
                </pic:spPr>
              </pic:pic>
            </a:graphicData>
          </a:graphic>
          <wp14:sizeRelH relativeFrom="page">
            <wp14:pctWidth>0</wp14:pctWidth>
          </wp14:sizeRelH>
          <wp14:sizeRelV relativeFrom="page">
            <wp14:pctHeight>0</wp14:pctHeight>
          </wp14:sizeRelV>
        </wp:anchor>
      </w:drawing>
    </w:r>
  </w:p>
  <w:p w14:paraId="28A33C7B" w14:textId="77777777" w:rsidR="00D524BA" w:rsidRDefault="00D524BA">
    <w:pPr>
      <w:pStyle w:val="Header"/>
    </w:pPr>
  </w:p>
  <w:p w14:paraId="195415B9" w14:textId="77777777" w:rsidR="00D524BA" w:rsidRDefault="00D524BA">
    <w:pPr>
      <w:pStyle w:val="Header"/>
    </w:pPr>
  </w:p>
  <w:p w14:paraId="49D22848" w14:textId="77777777" w:rsidR="00D524BA" w:rsidRDefault="00D524BA">
    <w:pPr>
      <w:pStyle w:val="Header"/>
    </w:pPr>
  </w:p>
  <w:p w14:paraId="1E603656" w14:textId="77777777" w:rsidR="00D524BA" w:rsidRDefault="00D524BA">
    <w:pPr>
      <w:pStyle w:val="Header"/>
    </w:pPr>
  </w:p>
  <w:p w14:paraId="6C115576" w14:textId="77777777" w:rsidR="00D524BA" w:rsidRDefault="00D524BA">
    <w:pPr>
      <w:pStyle w:val="Header"/>
    </w:pPr>
  </w:p>
  <w:p w14:paraId="70086FFF" w14:textId="77777777" w:rsidR="00D524BA" w:rsidRDefault="00D524BA">
    <w:pPr>
      <w:pStyle w:val="Header"/>
    </w:pPr>
  </w:p>
  <w:p w14:paraId="0EBD8BA4" w14:textId="77777777" w:rsidR="00D524BA" w:rsidRDefault="00D52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0DA5" w14:textId="77777777" w:rsidR="0015151A" w:rsidRDefault="00151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51790"/>
    <w:multiLevelType w:val="hybridMultilevel"/>
    <w:tmpl w:val="305EE2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C30D4"/>
    <w:multiLevelType w:val="hybridMultilevel"/>
    <w:tmpl w:val="EF08A32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FC4BD1"/>
    <w:multiLevelType w:val="hybridMultilevel"/>
    <w:tmpl w:val="CCE274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0169F8"/>
    <w:multiLevelType w:val="hybridMultilevel"/>
    <w:tmpl w:val="2092E6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910342"/>
    <w:multiLevelType w:val="hybridMultilevel"/>
    <w:tmpl w:val="5F0A92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CF38D8"/>
    <w:multiLevelType w:val="hybridMultilevel"/>
    <w:tmpl w:val="E108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E81E31"/>
    <w:multiLevelType w:val="hybridMultilevel"/>
    <w:tmpl w:val="D8746D5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FF634D"/>
    <w:multiLevelType w:val="hybridMultilevel"/>
    <w:tmpl w:val="95A084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001F46"/>
    <w:multiLevelType w:val="hybridMultilevel"/>
    <w:tmpl w:val="001A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926342"/>
    <w:multiLevelType w:val="hybridMultilevel"/>
    <w:tmpl w:val="39B66D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4D560C"/>
    <w:multiLevelType w:val="hybridMultilevel"/>
    <w:tmpl w:val="A5647D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4037145">
    <w:abstractNumId w:val="4"/>
  </w:num>
  <w:num w:numId="2" w16cid:durableId="1594970233">
    <w:abstractNumId w:val="10"/>
  </w:num>
  <w:num w:numId="3" w16cid:durableId="1726447525">
    <w:abstractNumId w:val="0"/>
  </w:num>
  <w:num w:numId="4" w16cid:durableId="711883435">
    <w:abstractNumId w:val="9"/>
  </w:num>
  <w:num w:numId="5" w16cid:durableId="1297371870">
    <w:abstractNumId w:val="6"/>
  </w:num>
  <w:num w:numId="6" w16cid:durableId="1457723013">
    <w:abstractNumId w:val="7"/>
  </w:num>
  <w:num w:numId="7" w16cid:durableId="354885493">
    <w:abstractNumId w:val="3"/>
  </w:num>
  <w:num w:numId="8" w16cid:durableId="2006742599">
    <w:abstractNumId w:val="2"/>
  </w:num>
  <w:num w:numId="9" w16cid:durableId="1245142197">
    <w:abstractNumId w:val="1"/>
  </w:num>
  <w:num w:numId="10" w16cid:durableId="1253928029">
    <w:abstractNumId w:val="8"/>
  </w:num>
  <w:num w:numId="11" w16cid:durableId="1636986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6C"/>
    <w:rsid w:val="000062AE"/>
    <w:rsid w:val="00007427"/>
    <w:rsid w:val="0002416B"/>
    <w:rsid w:val="000541B5"/>
    <w:rsid w:val="00084D6E"/>
    <w:rsid w:val="00085E16"/>
    <w:rsid w:val="00093AEC"/>
    <w:rsid w:val="000941C5"/>
    <w:rsid w:val="000A74B2"/>
    <w:rsid w:val="000C5366"/>
    <w:rsid w:val="000C5B62"/>
    <w:rsid w:val="000C7B53"/>
    <w:rsid w:val="000E5366"/>
    <w:rsid w:val="001008D6"/>
    <w:rsid w:val="001069BD"/>
    <w:rsid w:val="00131D53"/>
    <w:rsid w:val="00140D96"/>
    <w:rsid w:val="0015151A"/>
    <w:rsid w:val="001761B7"/>
    <w:rsid w:val="0018193F"/>
    <w:rsid w:val="00192FB6"/>
    <w:rsid w:val="001A0629"/>
    <w:rsid w:val="001A4FDC"/>
    <w:rsid w:val="001B03BB"/>
    <w:rsid w:val="001D6482"/>
    <w:rsid w:val="002011AF"/>
    <w:rsid w:val="00246DA3"/>
    <w:rsid w:val="00254579"/>
    <w:rsid w:val="002A1A3C"/>
    <w:rsid w:val="002A33F6"/>
    <w:rsid w:val="002C3D52"/>
    <w:rsid w:val="003270DA"/>
    <w:rsid w:val="00334096"/>
    <w:rsid w:val="003370B2"/>
    <w:rsid w:val="00343B93"/>
    <w:rsid w:val="003613E4"/>
    <w:rsid w:val="003905D4"/>
    <w:rsid w:val="003A0135"/>
    <w:rsid w:val="003A3C46"/>
    <w:rsid w:val="003B682A"/>
    <w:rsid w:val="003D3BF0"/>
    <w:rsid w:val="003D6205"/>
    <w:rsid w:val="004145E9"/>
    <w:rsid w:val="00437F04"/>
    <w:rsid w:val="00443984"/>
    <w:rsid w:val="00445FF9"/>
    <w:rsid w:val="00490BC6"/>
    <w:rsid w:val="004A3C7E"/>
    <w:rsid w:val="004C1D6F"/>
    <w:rsid w:val="004D2561"/>
    <w:rsid w:val="004F6824"/>
    <w:rsid w:val="004F7027"/>
    <w:rsid w:val="00520F14"/>
    <w:rsid w:val="00574D3D"/>
    <w:rsid w:val="00587452"/>
    <w:rsid w:val="005B4D62"/>
    <w:rsid w:val="005E3687"/>
    <w:rsid w:val="00610A7F"/>
    <w:rsid w:val="00624FF0"/>
    <w:rsid w:val="00631929"/>
    <w:rsid w:val="00633D1B"/>
    <w:rsid w:val="00640217"/>
    <w:rsid w:val="006A1C10"/>
    <w:rsid w:val="006E70B2"/>
    <w:rsid w:val="006F7B74"/>
    <w:rsid w:val="0070211B"/>
    <w:rsid w:val="007275FF"/>
    <w:rsid w:val="00742D22"/>
    <w:rsid w:val="00746164"/>
    <w:rsid w:val="00770BA9"/>
    <w:rsid w:val="00770E14"/>
    <w:rsid w:val="00780454"/>
    <w:rsid w:val="00796010"/>
    <w:rsid w:val="007F0DBE"/>
    <w:rsid w:val="007F4A06"/>
    <w:rsid w:val="007F4B7F"/>
    <w:rsid w:val="00800EC1"/>
    <w:rsid w:val="0086508F"/>
    <w:rsid w:val="008B5758"/>
    <w:rsid w:val="008C5E4C"/>
    <w:rsid w:val="008C6D83"/>
    <w:rsid w:val="008E5014"/>
    <w:rsid w:val="008F35AE"/>
    <w:rsid w:val="0091396C"/>
    <w:rsid w:val="009160DC"/>
    <w:rsid w:val="009544A6"/>
    <w:rsid w:val="00963514"/>
    <w:rsid w:val="0097660B"/>
    <w:rsid w:val="009826D1"/>
    <w:rsid w:val="009A42C3"/>
    <w:rsid w:val="009A7EEE"/>
    <w:rsid w:val="009D76C5"/>
    <w:rsid w:val="009E3B60"/>
    <w:rsid w:val="00A15EBF"/>
    <w:rsid w:val="00A37A01"/>
    <w:rsid w:val="00AE2E04"/>
    <w:rsid w:val="00AE546D"/>
    <w:rsid w:val="00B102B7"/>
    <w:rsid w:val="00B11BF6"/>
    <w:rsid w:val="00B247BA"/>
    <w:rsid w:val="00B25295"/>
    <w:rsid w:val="00B601D1"/>
    <w:rsid w:val="00B66F78"/>
    <w:rsid w:val="00B72E89"/>
    <w:rsid w:val="00B91409"/>
    <w:rsid w:val="00BC77AF"/>
    <w:rsid w:val="00BE01C3"/>
    <w:rsid w:val="00BE1CE2"/>
    <w:rsid w:val="00C1469E"/>
    <w:rsid w:val="00C44841"/>
    <w:rsid w:val="00C83AC0"/>
    <w:rsid w:val="00C84927"/>
    <w:rsid w:val="00CB45CF"/>
    <w:rsid w:val="00CB4800"/>
    <w:rsid w:val="00CB5B2C"/>
    <w:rsid w:val="00CB7108"/>
    <w:rsid w:val="00CD2FE2"/>
    <w:rsid w:val="00D1160D"/>
    <w:rsid w:val="00D239F3"/>
    <w:rsid w:val="00D33A86"/>
    <w:rsid w:val="00D51BF1"/>
    <w:rsid w:val="00D524BA"/>
    <w:rsid w:val="00D53373"/>
    <w:rsid w:val="00D55595"/>
    <w:rsid w:val="00D71E2D"/>
    <w:rsid w:val="00D73D56"/>
    <w:rsid w:val="00D85414"/>
    <w:rsid w:val="00DA2047"/>
    <w:rsid w:val="00DC1DC7"/>
    <w:rsid w:val="00DC1E7F"/>
    <w:rsid w:val="00DD2898"/>
    <w:rsid w:val="00DE74A7"/>
    <w:rsid w:val="00E0212D"/>
    <w:rsid w:val="00E446AB"/>
    <w:rsid w:val="00E44F85"/>
    <w:rsid w:val="00E47725"/>
    <w:rsid w:val="00E5553E"/>
    <w:rsid w:val="00E5649F"/>
    <w:rsid w:val="00E65FEA"/>
    <w:rsid w:val="00E71CAB"/>
    <w:rsid w:val="00E74BE0"/>
    <w:rsid w:val="00E81A98"/>
    <w:rsid w:val="00E84446"/>
    <w:rsid w:val="00E9264C"/>
    <w:rsid w:val="00E9393C"/>
    <w:rsid w:val="00ED68D6"/>
    <w:rsid w:val="00EF4B9F"/>
    <w:rsid w:val="00F01DCC"/>
    <w:rsid w:val="00F659D6"/>
    <w:rsid w:val="00F70BF7"/>
    <w:rsid w:val="00F95326"/>
    <w:rsid w:val="00FA3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CA500"/>
  <w15:docId w15:val="{DAEAB048-675A-4BC3-A2A2-F79805AA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A7F"/>
    <w:pPr>
      <w:spacing w:after="200" w:line="276" w:lineRule="auto"/>
    </w:pPr>
    <w:rPr>
      <w:sz w:val="22"/>
      <w:szCs w:val="22"/>
      <w:lang w:eastAsia="en-US"/>
    </w:rPr>
  </w:style>
  <w:style w:type="paragraph" w:styleId="Heading1">
    <w:name w:val="heading 1"/>
    <w:basedOn w:val="Normal"/>
    <w:next w:val="Normal"/>
    <w:link w:val="Heading1Char"/>
    <w:uiPriority w:val="9"/>
    <w:qFormat/>
    <w:rsid w:val="009160DC"/>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9160DC"/>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96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1396C"/>
    <w:rPr>
      <w:rFonts w:ascii="Tahoma" w:hAnsi="Tahoma" w:cs="Tahoma"/>
      <w:sz w:val="16"/>
      <w:szCs w:val="16"/>
    </w:rPr>
  </w:style>
  <w:style w:type="paragraph" w:styleId="Header">
    <w:name w:val="header"/>
    <w:basedOn w:val="Normal"/>
    <w:link w:val="HeaderChar"/>
    <w:uiPriority w:val="99"/>
    <w:unhideWhenUsed/>
    <w:rsid w:val="00913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96C"/>
  </w:style>
  <w:style w:type="paragraph" w:styleId="Footer">
    <w:name w:val="footer"/>
    <w:basedOn w:val="Normal"/>
    <w:link w:val="FooterChar"/>
    <w:uiPriority w:val="99"/>
    <w:unhideWhenUsed/>
    <w:rsid w:val="00913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96C"/>
  </w:style>
  <w:style w:type="character" w:styleId="Hyperlink">
    <w:name w:val="Hyperlink"/>
    <w:uiPriority w:val="99"/>
    <w:unhideWhenUsed/>
    <w:rsid w:val="00CB5B2C"/>
    <w:rPr>
      <w:color w:val="0000FF"/>
      <w:u w:val="single"/>
    </w:rPr>
  </w:style>
  <w:style w:type="paragraph" w:styleId="NormalWeb">
    <w:name w:val="Normal (Web)"/>
    <w:basedOn w:val="Normal"/>
    <w:uiPriority w:val="99"/>
    <w:semiHidden/>
    <w:unhideWhenUsed/>
    <w:rsid w:val="00192FB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link w:val="Heading2"/>
    <w:uiPriority w:val="9"/>
    <w:rsid w:val="009160DC"/>
    <w:rPr>
      <w:rFonts w:ascii="Calibri Light" w:eastAsia="Times New Roman" w:hAnsi="Calibri Light" w:cs="Times New Roman"/>
      <w:color w:val="2F5496"/>
      <w:sz w:val="26"/>
      <w:szCs w:val="26"/>
      <w:lang w:eastAsia="en-US"/>
    </w:rPr>
  </w:style>
  <w:style w:type="character" w:customStyle="1" w:styleId="Heading1Char">
    <w:name w:val="Heading 1 Char"/>
    <w:link w:val="Heading1"/>
    <w:uiPriority w:val="9"/>
    <w:rsid w:val="009160DC"/>
    <w:rPr>
      <w:rFonts w:ascii="Calibri Light" w:eastAsia="Times New Roman" w:hAnsi="Calibri Light" w:cs="Times New Roman"/>
      <w:color w:val="2F5496"/>
      <w:sz w:val="32"/>
      <w:szCs w:val="32"/>
      <w:lang w:eastAsia="en-US"/>
    </w:rPr>
  </w:style>
  <w:style w:type="character" w:styleId="UnresolvedMention">
    <w:name w:val="Unresolved Mention"/>
    <w:basedOn w:val="DefaultParagraphFont"/>
    <w:uiPriority w:val="99"/>
    <w:semiHidden/>
    <w:unhideWhenUsed/>
    <w:rsid w:val="004D2561"/>
    <w:rPr>
      <w:color w:val="605E5C"/>
      <w:shd w:val="clear" w:color="auto" w:fill="E1DFDD"/>
    </w:rPr>
  </w:style>
  <w:style w:type="paragraph" w:styleId="ListParagraph">
    <w:name w:val="List Paragraph"/>
    <w:basedOn w:val="Normal"/>
    <w:uiPriority w:val="34"/>
    <w:qFormat/>
    <w:rsid w:val="00D533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54942">
      <w:bodyDiv w:val="1"/>
      <w:marLeft w:val="0"/>
      <w:marRight w:val="0"/>
      <w:marTop w:val="0"/>
      <w:marBottom w:val="0"/>
      <w:divBdr>
        <w:top w:val="none" w:sz="0" w:space="0" w:color="auto"/>
        <w:left w:val="none" w:sz="0" w:space="0" w:color="auto"/>
        <w:bottom w:val="none" w:sz="0" w:space="0" w:color="auto"/>
        <w:right w:val="none" w:sz="0" w:space="0" w:color="auto"/>
      </w:divBdr>
    </w:div>
    <w:div w:id="1937595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irkbycofe.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irkbyce.school@knowsley.gov.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Tel:0151"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kirkbyce@knowsley.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6F7B1-70CB-4D3F-AB03-215C61381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2721</CharactersWithSpaces>
  <SharedDoc>false</SharedDoc>
  <HLinks>
    <vt:vector size="12" baseType="variant">
      <vt:variant>
        <vt:i4>5373993</vt:i4>
      </vt:variant>
      <vt:variant>
        <vt:i4>3</vt:i4>
      </vt:variant>
      <vt:variant>
        <vt:i4>0</vt:i4>
      </vt:variant>
      <vt:variant>
        <vt:i4>5</vt:i4>
      </vt:variant>
      <vt:variant>
        <vt:lpwstr>mailto:kirkbyce@knowsley.gov.uk</vt:lpwstr>
      </vt:variant>
      <vt:variant>
        <vt:lpwstr/>
      </vt:variant>
      <vt:variant>
        <vt:i4>6225949</vt:i4>
      </vt:variant>
      <vt:variant>
        <vt:i4>0</vt:i4>
      </vt:variant>
      <vt:variant>
        <vt:i4>0</vt:i4>
      </vt:variant>
      <vt:variant>
        <vt:i4>5</vt:i4>
      </vt:variant>
      <vt:variant>
        <vt:lpwstr>tel:0151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Hindmarsh</dc:creator>
  <cp:keywords/>
  <dc:description/>
  <cp:lastModifiedBy>Stephanie Johnston</cp:lastModifiedBy>
  <cp:revision>7</cp:revision>
  <cp:lastPrinted>2024-09-27T07:57:00Z</cp:lastPrinted>
  <dcterms:created xsi:type="dcterms:W3CDTF">2024-12-03T09:23:00Z</dcterms:created>
  <dcterms:modified xsi:type="dcterms:W3CDTF">2025-10-03T12:07:00Z</dcterms:modified>
</cp:coreProperties>
</file>