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3A7C8" w14:textId="79CC0ED9" w:rsidR="001B6152" w:rsidRDefault="00311BC3" w:rsidP="00311BC3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  <w:lang w:eastAsia="en-GB"/>
        </w:rPr>
        <w:drawing>
          <wp:inline distT="0" distB="0" distL="0" distR="0" wp14:anchorId="5EC653AF" wp14:editId="30BDBB6D">
            <wp:extent cx="829310" cy="810895"/>
            <wp:effectExtent l="0" t="0" r="8890" b="8255"/>
            <wp:docPr id="342626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5E95A" w14:textId="13B3041C" w:rsidR="00311BC3" w:rsidRDefault="00311BC3" w:rsidP="00311BC3">
      <w:pPr>
        <w:jc w:val="center"/>
        <w:rPr>
          <w:rFonts w:ascii="Aptos" w:hAnsi="Aptos" w:cs="Arial"/>
          <w:bCs/>
          <w:sz w:val="24"/>
          <w:szCs w:val="24"/>
          <w:u w:val="single"/>
        </w:rPr>
      </w:pPr>
      <w:r w:rsidRPr="00311BC3">
        <w:rPr>
          <w:rFonts w:ascii="Aptos" w:hAnsi="Aptos" w:cs="Arial"/>
          <w:bCs/>
          <w:sz w:val="24"/>
          <w:szCs w:val="24"/>
          <w:u w:val="single"/>
        </w:rPr>
        <w:t>Kirkby C of E Primary School</w:t>
      </w:r>
    </w:p>
    <w:p w14:paraId="21451BB7" w14:textId="670E4E88" w:rsidR="0092619C" w:rsidRPr="00311BC3" w:rsidRDefault="0053719E" w:rsidP="00311BC3">
      <w:pPr>
        <w:jc w:val="center"/>
        <w:rPr>
          <w:rFonts w:ascii="Aptos" w:hAnsi="Aptos" w:cs="Arial"/>
          <w:bCs/>
          <w:sz w:val="24"/>
          <w:szCs w:val="24"/>
          <w:u w:val="single"/>
        </w:rPr>
      </w:pPr>
      <w:r>
        <w:rPr>
          <w:rFonts w:ascii="Aptos" w:hAnsi="Aptos" w:cs="Arial"/>
          <w:bCs/>
          <w:sz w:val="24"/>
          <w:szCs w:val="24"/>
          <w:u w:val="single"/>
        </w:rPr>
        <w:t>PE</w:t>
      </w:r>
    </w:p>
    <w:p w14:paraId="0E871577" w14:textId="161733D2" w:rsidR="00311BC3" w:rsidRPr="00311BC3" w:rsidRDefault="00311BC3" w:rsidP="00311BC3">
      <w:pPr>
        <w:jc w:val="center"/>
        <w:rPr>
          <w:rFonts w:ascii="Aptos" w:hAnsi="Aptos" w:cs="Arial"/>
          <w:bCs/>
          <w:sz w:val="24"/>
          <w:szCs w:val="24"/>
          <w:u w:val="single"/>
        </w:rPr>
      </w:pPr>
      <w:r w:rsidRPr="00311BC3">
        <w:rPr>
          <w:rFonts w:ascii="Aptos" w:hAnsi="Aptos" w:cs="Arial"/>
          <w:bCs/>
          <w:sz w:val="24"/>
          <w:szCs w:val="24"/>
          <w:u w:val="single"/>
        </w:rPr>
        <w:t>Curriculum Intent, Implementation and Impact Statement</w:t>
      </w:r>
    </w:p>
    <w:p w14:paraId="70E48DC8" w14:textId="77777777" w:rsidR="0053719E" w:rsidRDefault="0053719E" w:rsidP="0053719E">
      <w:pPr>
        <w:shd w:val="clear" w:color="auto" w:fill="FFFFFF"/>
        <w:spacing w:after="150"/>
        <w:rPr>
          <w:rFonts w:ascii="Aptos" w:hAnsi="Aptos" w:cs="Arial"/>
          <w:b/>
          <w:bCs/>
          <w:sz w:val="24"/>
          <w:szCs w:val="24"/>
        </w:rPr>
      </w:pPr>
    </w:p>
    <w:p w14:paraId="146D9E3C" w14:textId="77777777" w:rsidR="0053719E" w:rsidRPr="0053719E" w:rsidRDefault="0053719E" w:rsidP="0053719E">
      <w:pPr>
        <w:shd w:val="clear" w:color="auto" w:fill="FFFFFF"/>
        <w:spacing w:after="150"/>
        <w:rPr>
          <w:rFonts w:ascii="Aptos" w:hAnsi="Aptos" w:cs="Arial"/>
          <w:b/>
          <w:bCs/>
          <w:sz w:val="24"/>
          <w:szCs w:val="24"/>
          <w:u w:val="single"/>
        </w:rPr>
      </w:pPr>
      <w:r w:rsidRPr="0053719E">
        <w:rPr>
          <w:rFonts w:ascii="Aptos" w:hAnsi="Aptos" w:cs="Arial"/>
          <w:b/>
          <w:bCs/>
          <w:sz w:val="24"/>
          <w:szCs w:val="24"/>
          <w:u w:val="single"/>
        </w:rPr>
        <w:t>Intent</w:t>
      </w:r>
    </w:p>
    <w:p w14:paraId="4C5C0DFB" w14:textId="77777777" w:rsidR="0053719E" w:rsidRPr="0053719E" w:rsidRDefault="0053719E" w:rsidP="0053719E">
      <w:p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sz w:val="24"/>
          <w:szCs w:val="24"/>
        </w:rPr>
        <w:t>At Kirkby CE Primary School, we recognise the importance of Physical Education in developing the whole child – physically, socially, emotionally and mentally. We want every child to leave our school with a lifelong love of being active and the confidence to make healthy lifestyle choices.</w:t>
      </w:r>
    </w:p>
    <w:p w14:paraId="02913A24" w14:textId="77777777" w:rsidR="0053719E" w:rsidRPr="0053719E" w:rsidRDefault="0053719E" w:rsidP="0053719E">
      <w:p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sz w:val="24"/>
          <w:szCs w:val="24"/>
        </w:rPr>
        <w:t xml:space="preserve">Our PE curriculum, delivered through the </w:t>
      </w:r>
      <w:r w:rsidRPr="0053719E">
        <w:rPr>
          <w:rFonts w:ascii="Aptos" w:hAnsi="Aptos" w:cs="Arial"/>
          <w:i/>
          <w:iCs/>
          <w:sz w:val="24"/>
          <w:szCs w:val="24"/>
        </w:rPr>
        <w:t>Get Set 4 PE</w:t>
      </w:r>
      <w:r w:rsidRPr="0053719E">
        <w:rPr>
          <w:rFonts w:ascii="Aptos" w:hAnsi="Aptos" w:cs="Arial"/>
          <w:sz w:val="24"/>
          <w:szCs w:val="24"/>
        </w:rPr>
        <w:t xml:space="preserve"> scheme from EYFS to Year 6, is designed to:</w:t>
      </w:r>
    </w:p>
    <w:p w14:paraId="18703665" w14:textId="77777777" w:rsidR="0053719E" w:rsidRPr="0053719E" w:rsidRDefault="0053719E" w:rsidP="0053719E">
      <w:pPr>
        <w:numPr>
          <w:ilvl w:val="0"/>
          <w:numId w:val="12"/>
        </w:num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sz w:val="24"/>
          <w:szCs w:val="24"/>
        </w:rPr>
        <w:t>Inspire all children to succeed and excel in competitive sport and other physically demanding activities.</w:t>
      </w:r>
    </w:p>
    <w:p w14:paraId="23E386D4" w14:textId="77777777" w:rsidR="0053719E" w:rsidRPr="0053719E" w:rsidRDefault="0053719E" w:rsidP="0053719E">
      <w:pPr>
        <w:numPr>
          <w:ilvl w:val="0"/>
          <w:numId w:val="12"/>
        </w:num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sz w:val="24"/>
          <w:szCs w:val="24"/>
        </w:rPr>
        <w:t>Provide opportunities for children to become physically confident in a way which supports their health and fitness.</w:t>
      </w:r>
    </w:p>
    <w:p w14:paraId="6AB83E17" w14:textId="77777777" w:rsidR="0053719E" w:rsidRPr="0053719E" w:rsidRDefault="0053719E" w:rsidP="0053719E">
      <w:pPr>
        <w:numPr>
          <w:ilvl w:val="0"/>
          <w:numId w:val="12"/>
        </w:num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sz w:val="24"/>
          <w:szCs w:val="24"/>
        </w:rPr>
        <w:t>Offer chances to compete in sport and other activities that build character and help embed values such as fairness, respect and resilience.</w:t>
      </w:r>
    </w:p>
    <w:p w14:paraId="3932F8B5" w14:textId="77777777" w:rsidR="0053719E" w:rsidRPr="0053719E" w:rsidRDefault="0053719E" w:rsidP="0053719E">
      <w:pPr>
        <w:numPr>
          <w:ilvl w:val="0"/>
          <w:numId w:val="12"/>
        </w:num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sz w:val="24"/>
          <w:szCs w:val="24"/>
        </w:rPr>
        <w:t>Ensure inclusivity, enabling every child to participate, progress and succeed, regardless of their starting point or individual need.</w:t>
      </w:r>
    </w:p>
    <w:p w14:paraId="737C175C" w14:textId="77777777" w:rsidR="0053719E" w:rsidRPr="0053719E" w:rsidRDefault="0053719E" w:rsidP="0053719E">
      <w:pPr>
        <w:numPr>
          <w:ilvl w:val="0"/>
          <w:numId w:val="12"/>
        </w:num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sz w:val="24"/>
          <w:szCs w:val="24"/>
        </w:rPr>
        <w:t>Promote collaboration, co-operation and independence, fostering transferable skills that prepare children for life in 21st Century Britain.</w:t>
      </w:r>
    </w:p>
    <w:p w14:paraId="7A991BEE" w14:textId="77777777" w:rsidR="0053719E" w:rsidRPr="0053719E" w:rsidRDefault="0053719E" w:rsidP="0053719E">
      <w:p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sz w:val="24"/>
          <w:szCs w:val="24"/>
        </w:rPr>
        <w:t>We aim for all pupils to leave Kirkby CE with the skills, knowledge and self-belief to remain active and engaged in physical activity beyond primary school.</w:t>
      </w:r>
    </w:p>
    <w:p w14:paraId="5ED16EDF" w14:textId="0B201AC9" w:rsidR="0053719E" w:rsidRPr="0053719E" w:rsidRDefault="0053719E" w:rsidP="0053719E">
      <w:pPr>
        <w:shd w:val="clear" w:color="auto" w:fill="FFFFFF"/>
        <w:spacing w:after="150"/>
        <w:rPr>
          <w:rFonts w:ascii="Aptos" w:hAnsi="Aptos" w:cs="Arial"/>
          <w:b/>
          <w:sz w:val="24"/>
          <w:szCs w:val="24"/>
        </w:rPr>
      </w:pPr>
    </w:p>
    <w:p w14:paraId="23975321" w14:textId="77777777" w:rsidR="0053719E" w:rsidRPr="0053719E" w:rsidRDefault="0053719E" w:rsidP="0053719E">
      <w:pPr>
        <w:shd w:val="clear" w:color="auto" w:fill="FFFFFF"/>
        <w:spacing w:after="150"/>
        <w:rPr>
          <w:rFonts w:ascii="Aptos" w:hAnsi="Aptos" w:cs="Arial"/>
          <w:b/>
          <w:bCs/>
          <w:sz w:val="24"/>
          <w:szCs w:val="24"/>
          <w:u w:val="single"/>
        </w:rPr>
      </w:pPr>
      <w:r w:rsidRPr="0053719E">
        <w:rPr>
          <w:rFonts w:ascii="Aptos" w:hAnsi="Aptos" w:cs="Arial"/>
          <w:b/>
          <w:bCs/>
          <w:sz w:val="24"/>
          <w:szCs w:val="24"/>
          <w:u w:val="single"/>
        </w:rPr>
        <w:t>Implementation</w:t>
      </w:r>
    </w:p>
    <w:p w14:paraId="7F5CE4F6" w14:textId="77777777" w:rsidR="0053719E" w:rsidRPr="0053719E" w:rsidRDefault="0053719E" w:rsidP="0053719E">
      <w:pPr>
        <w:numPr>
          <w:ilvl w:val="0"/>
          <w:numId w:val="13"/>
        </w:num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bCs/>
          <w:sz w:val="24"/>
          <w:szCs w:val="24"/>
        </w:rPr>
        <w:t>Curriculum Design:</w:t>
      </w:r>
      <w:r w:rsidRPr="0053719E">
        <w:rPr>
          <w:rFonts w:ascii="Aptos" w:hAnsi="Aptos" w:cs="Arial"/>
          <w:sz w:val="24"/>
          <w:szCs w:val="24"/>
        </w:rPr>
        <w:t xml:space="preserve"> We follow the progressive and coherently planned </w:t>
      </w:r>
      <w:r w:rsidRPr="0053719E">
        <w:rPr>
          <w:rFonts w:ascii="Aptos" w:hAnsi="Aptos" w:cs="Arial"/>
          <w:i/>
          <w:iCs/>
          <w:sz w:val="24"/>
          <w:szCs w:val="24"/>
        </w:rPr>
        <w:t>Get Set 4 PE</w:t>
      </w:r>
      <w:r w:rsidRPr="0053719E">
        <w:rPr>
          <w:rFonts w:ascii="Aptos" w:hAnsi="Aptos" w:cs="Arial"/>
          <w:sz w:val="24"/>
          <w:szCs w:val="24"/>
        </w:rPr>
        <w:t xml:space="preserve"> scheme, ensuring clear coverage of the National Curriculum from EYFS to Year 6. Lessons build on prior learning, develop fundamental movement skills and introduce children to a broad range of sports and activities.</w:t>
      </w:r>
    </w:p>
    <w:p w14:paraId="29C8B89D" w14:textId="77777777" w:rsidR="0053719E" w:rsidRPr="0053719E" w:rsidRDefault="0053719E" w:rsidP="0053719E">
      <w:pPr>
        <w:numPr>
          <w:ilvl w:val="0"/>
          <w:numId w:val="13"/>
        </w:num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bCs/>
          <w:sz w:val="24"/>
          <w:szCs w:val="24"/>
        </w:rPr>
        <w:t>Quality First Teaching:</w:t>
      </w:r>
      <w:r w:rsidRPr="0053719E">
        <w:rPr>
          <w:rFonts w:ascii="Aptos" w:hAnsi="Aptos" w:cs="Arial"/>
          <w:sz w:val="24"/>
          <w:szCs w:val="24"/>
        </w:rPr>
        <w:t xml:space="preserve"> Lessons are inclusive, engaging and tailored to meet the needs of all learners through adaptive approaches. Children are encouraged to take risks, challenge themselves and celebrate success.</w:t>
      </w:r>
    </w:p>
    <w:p w14:paraId="145F33A2" w14:textId="77777777" w:rsidR="0053719E" w:rsidRPr="0053719E" w:rsidRDefault="0053719E" w:rsidP="0053719E">
      <w:pPr>
        <w:numPr>
          <w:ilvl w:val="0"/>
          <w:numId w:val="13"/>
        </w:num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bCs/>
          <w:sz w:val="24"/>
          <w:szCs w:val="24"/>
        </w:rPr>
        <w:lastRenderedPageBreak/>
        <w:t>Whole Child Development:</w:t>
      </w:r>
      <w:r w:rsidRPr="0053719E">
        <w:rPr>
          <w:rFonts w:ascii="Aptos" w:hAnsi="Aptos" w:cs="Arial"/>
          <w:sz w:val="24"/>
          <w:szCs w:val="24"/>
        </w:rPr>
        <w:t xml:space="preserve"> Lessons embed social and emotional development, such as teamwork, communication, resilience and leadership, alongside physical skills.</w:t>
      </w:r>
    </w:p>
    <w:p w14:paraId="234C841A" w14:textId="77777777" w:rsidR="0053719E" w:rsidRPr="0053719E" w:rsidRDefault="0053719E" w:rsidP="0053719E">
      <w:pPr>
        <w:numPr>
          <w:ilvl w:val="0"/>
          <w:numId w:val="13"/>
        </w:num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bCs/>
          <w:sz w:val="24"/>
          <w:szCs w:val="24"/>
        </w:rPr>
        <w:t>Competition and Enrichment:</w:t>
      </w:r>
      <w:r w:rsidRPr="0053719E">
        <w:rPr>
          <w:rFonts w:ascii="Aptos" w:hAnsi="Aptos" w:cs="Arial"/>
          <w:sz w:val="24"/>
          <w:szCs w:val="24"/>
        </w:rPr>
        <w:t xml:space="preserve"> Pupils are given opportunities to participate in intra- and inter-school competitions, festivals and sports clubs, raising aspirations and developing sportsmanship.</w:t>
      </w:r>
    </w:p>
    <w:p w14:paraId="4974A067" w14:textId="77777777" w:rsidR="0053719E" w:rsidRPr="0053719E" w:rsidRDefault="0053719E" w:rsidP="0053719E">
      <w:pPr>
        <w:numPr>
          <w:ilvl w:val="0"/>
          <w:numId w:val="13"/>
        </w:num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bCs/>
          <w:sz w:val="24"/>
          <w:szCs w:val="24"/>
        </w:rPr>
        <w:t>Cross-Curricular Links:</w:t>
      </w:r>
      <w:r w:rsidRPr="0053719E">
        <w:rPr>
          <w:rFonts w:ascii="Aptos" w:hAnsi="Aptos" w:cs="Arial"/>
          <w:sz w:val="24"/>
          <w:szCs w:val="24"/>
        </w:rPr>
        <w:t xml:space="preserve"> Healthy lifestyles and the importance of physical activity are reinforced through PSHE, Science and wider curriculum opportunities.</w:t>
      </w:r>
    </w:p>
    <w:p w14:paraId="1A3A69C9" w14:textId="77777777" w:rsidR="0053719E" w:rsidRPr="0053719E" w:rsidRDefault="0053719E" w:rsidP="0053719E">
      <w:pPr>
        <w:numPr>
          <w:ilvl w:val="0"/>
          <w:numId w:val="13"/>
        </w:num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bCs/>
          <w:sz w:val="24"/>
          <w:szCs w:val="24"/>
        </w:rPr>
        <w:t>Staff Development:</w:t>
      </w:r>
      <w:r w:rsidRPr="0053719E">
        <w:rPr>
          <w:rFonts w:ascii="Aptos" w:hAnsi="Aptos" w:cs="Arial"/>
          <w:sz w:val="24"/>
          <w:szCs w:val="24"/>
        </w:rPr>
        <w:t xml:space="preserve"> Teachers receive high-quality resources, CPD and support from subject leaders to ensure confidence and consistency in delivery.</w:t>
      </w:r>
    </w:p>
    <w:p w14:paraId="4DF8F9BE" w14:textId="69B03E80" w:rsidR="0053719E" w:rsidRPr="0053719E" w:rsidRDefault="0053719E" w:rsidP="0053719E">
      <w:pPr>
        <w:shd w:val="clear" w:color="auto" w:fill="FFFFFF"/>
        <w:spacing w:after="150"/>
        <w:rPr>
          <w:rFonts w:ascii="Aptos" w:hAnsi="Aptos" w:cs="Arial"/>
          <w:b/>
          <w:sz w:val="24"/>
          <w:szCs w:val="24"/>
        </w:rPr>
      </w:pPr>
    </w:p>
    <w:p w14:paraId="6391D0ED" w14:textId="77777777" w:rsidR="0053719E" w:rsidRPr="0053719E" w:rsidRDefault="0053719E" w:rsidP="0053719E">
      <w:pPr>
        <w:shd w:val="clear" w:color="auto" w:fill="FFFFFF"/>
        <w:spacing w:after="150"/>
        <w:rPr>
          <w:rFonts w:ascii="Aptos" w:hAnsi="Aptos" w:cs="Arial"/>
          <w:b/>
          <w:bCs/>
          <w:sz w:val="24"/>
          <w:szCs w:val="24"/>
          <w:u w:val="single"/>
        </w:rPr>
      </w:pPr>
      <w:r w:rsidRPr="0053719E">
        <w:rPr>
          <w:rFonts w:ascii="Aptos" w:hAnsi="Aptos" w:cs="Arial"/>
          <w:b/>
          <w:bCs/>
          <w:sz w:val="24"/>
          <w:szCs w:val="24"/>
          <w:u w:val="single"/>
        </w:rPr>
        <w:t>Impact</w:t>
      </w:r>
    </w:p>
    <w:p w14:paraId="6C090B4E" w14:textId="77777777" w:rsidR="0053719E" w:rsidRPr="0053719E" w:rsidRDefault="0053719E" w:rsidP="0053719E">
      <w:p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sz w:val="24"/>
          <w:szCs w:val="24"/>
        </w:rPr>
        <w:t>The impact of our PE curriculum is measured through:</w:t>
      </w:r>
    </w:p>
    <w:p w14:paraId="3203AF2A" w14:textId="77777777" w:rsidR="0053719E" w:rsidRPr="0053719E" w:rsidRDefault="0053719E" w:rsidP="0053719E">
      <w:pPr>
        <w:numPr>
          <w:ilvl w:val="0"/>
          <w:numId w:val="14"/>
        </w:num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bCs/>
          <w:sz w:val="24"/>
          <w:szCs w:val="24"/>
        </w:rPr>
        <w:t>Pupil Outcomes:</w:t>
      </w:r>
      <w:r w:rsidRPr="0053719E">
        <w:rPr>
          <w:rFonts w:ascii="Aptos" w:hAnsi="Aptos" w:cs="Arial"/>
          <w:sz w:val="24"/>
          <w:szCs w:val="24"/>
        </w:rPr>
        <w:t xml:space="preserve"> Children develop a secure knowledge of skills and rules across a wide range of sports, showing progression from EYFS to Year 6.</w:t>
      </w:r>
    </w:p>
    <w:p w14:paraId="5263B39A" w14:textId="77777777" w:rsidR="0053719E" w:rsidRPr="0053719E" w:rsidRDefault="0053719E" w:rsidP="0053719E">
      <w:pPr>
        <w:numPr>
          <w:ilvl w:val="0"/>
          <w:numId w:val="14"/>
        </w:num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bCs/>
          <w:sz w:val="24"/>
          <w:szCs w:val="24"/>
        </w:rPr>
        <w:t>Attitudes and Engagement:</w:t>
      </w:r>
      <w:r w:rsidRPr="0053719E">
        <w:rPr>
          <w:rFonts w:ascii="Aptos" w:hAnsi="Aptos" w:cs="Arial"/>
          <w:sz w:val="24"/>
          <w:szCs w:val="24"/>
        </w:rPr>
        <w:t xml:space="preserve"> Pupils demonstrate enthusiasm, resilience and a willingness to participate and challenge themselves. They understand the value of physical activity for both their physical and mental wellbeing.</w:t>
      </w:r>
    </w:p>
    <w:p w14:paraId="55EDF083" w14:textId="77777777" w:rsidR="0053719E" w:rsidRPr="0053719E" w:rsidRDefault="0053719E" w:rsidP="0053719E">
      <w:pPr>
        <w:numPr>
          <w:ilvl w:val="0"/>
          <w:numId w:val="14"/>
        </w:num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bCs/>
          <w:sz w:val="24"/>
          <w:szCs w:val="24"/>
        </w:rPr>
        <w:t>Character Development:</w:t>
      </w:r>
      <w:r w:rsidRPr="0053719E">
        <w:rPr>
          <w:rFonts w:ascii="Aptos" w:hAnsi="Aptos" w:cs="Arial"/>
          <w:sz w:val="24"/>
          <w:szCs w:val="24"/>
        </w:rPr>
        <w:t xml:space="preserve"> Children leave Kirkby CE with improved confidence, co-operation, independence and respect for others, transferable to all areas of life.</w:t>
      </w:r>
    </w:p>
    <w:p w14:paraId="2430BC11" w14:textId="77777777" w:rsidR="0053719E" w:rsidRPr="0053719E" w:rsidRDefault="0053719E" w:rsidP="0053719E">
      <w:pPr>
        <w:numPr>
          <w:ilvl w:val="0"/>
          <w:numId w:val="14"/>
        </w:num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bCs/>
          <w:sz w:val="24"/>
          <w:szCs w:val="24"/>
        </w:rPr>
        <w:t>Readiness for Next Stage:</w:t>
      </w:r>
      <w:r w:rsidRPr="0053719E">
        <w:rPr>
          <w:rFonts w:ascii="Aptos" w:hAnsi="Aptos" w:cs="Arial"/>
          <w:sz w:val="24"/>
          <w:szCs w:val="24"/>
        </w:rPr>
        <w:t xml:space="preserve"> Pupils are prepared for KS3 PE with a solid foundation of knowledge, skills and positive attitudes towards sport and physical activity.</w:t>
      </w:r>
    </w:p>
    <w:p w14:paraId="7CAB8FEB" w14:textId="77777777" w:rsidR="0053719E" w:rsidRDefault="0053719E" w:rsidP="0053719E">
      <w:pPr>
        <w:numPr>
          <w:ilvl w:val="0"/>
          <w:numId w:val="14"/>
        </w:num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bCs/>
          <w:sz w:val="24"/>
          <w:szCs w:val="24"/>
        </w:rPr>
        <w:t>Monitoring and Evaluation:</w:t>
      </w:r>
      <w:r w:rsidRPr="0053719E">
        <w:rPr>
          <w:rFonts w:ascii="Aptos" w:hAnsi="Aptos" w:cs="Arial"/>
          <w:sz w:val="24"/>
          <w:szCs w:val="24"/>
        </w:rPr>
        <w:t xml:space="preserve"> The subject leader monitors PE through lesson observations, pupil voice, staff feedback and assessment records, ensuring consistency, quality and progression across the school.</w:t>
      </w:r>
    </w:p>
    <w:p w14:paraId="295A9828" w14:textId="77777777" w:rsidR="0053719E" w:rsidRPr="0053719E" w:rsidRDefault="0053719E" w:rsidP="0053719E">
      <w:pPr>
        <w:shd w:val="clear" w:color="auto" w:fill="FFFFFF"/>
        <w:spacing w:after="150"/>
        <w:ind w:left="720"/>
        <w:rPr>
          <w:rFonts w:ascii="Aptos" w:hAnsi="Aptos" w:cs="Arial"/>
          <w:sz w:val="24"/>
          <w:szCs w:val="24"/>
        </w:rPr>
      </w:pPr>
      <w:bookmarkStart w:id="0" w:name="_GoBack"/>
      <w:bookmarkEnd w:id="0"/>
    </w:p>
    <w:p w14:paraId="5CBD2FF8" w14:textId="77777777" w:rsidR="0053719E" w:rsidRPr="0053719E" w:rsidRDefault="0053719E" w:rsidP="0053719E">
      <w:pPr>
        <w:shd w:val="clear" w:color="auto" w:fill="FFFFFF"/>
        <w:spacing w:after="150"/>
        <w:rPr>
          <w:rFonts w:ascii="Aptos" w:hAnsi="Aptos" w:cs="Arial"/>
          <w:sz w:val="24"/>
          <w:szCs w:val="24"/>
        </w:rPr>
      </w:pPr>
      <w:r w:rsidRPr="0053719E">
        <w:rPr>
          <w:rFonts w:ascii="Aptos" w:hAnsi="Aptos" w:cs="Arial"/>
          <w:sz w:val="24"/>
          <w:szCs w:val="24"/>
        </w:rPr>
        <w:t>At Kirkby CE Primary School, PE is more than just physical activity – it is a vital part of building happy, healthy and confident children, ready to succeed in their future lives.</w:t>
      </w:r>
    </w:p>
    <w:p w14:paraId="27A3A837" w14:textId="1CEE2524" w:rsidR="00D039D3" w:rsidRPr="00311BC3" w:rsidRDefault="00D039D3" w:rsidP="0092619C">
      <w:pPr>
        <w:shd w:val="clear" w:color="auto" w:fill="FFFFFF"/>
        <w:spacing w:after="150"/>
        <w:rPr>
          <w:rFonts w:ascii="Aptos" w:hAnsi="Aptos" w:cs="Arial"/>
          <w:b/>
          <w:sz w:val="24"/>
          <w:szCs w:val="24"/>
        </w:rPr>
      </w:pPr>
    </w:p>
    <w:sectPr w:rsidR="00D039D3" w:rsidRPr="00311BC3" w:rsidSect="00311BC3">
      <w:footerReference w:type="default" r:id="rId11"/>
      <w:pgSz w:w="11906" w:h="16838"/>
      <w:pgMar w:top="720" w:right="720" w:bottom="720" w:left="720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C84C4" w14:textId="77777777" w:rsidR="00327A6B" w:rsidRDefault="00327A6B" w:rsidP="004767C5">
      <w:pPr>
        <w:spacing w:after="0" w:line="240" w:lineRule="auto"/>
      </w:pPr>
      <w:r>
        <w:separator/>
      </w:r>
    </w:p>
  </w:endnote>
  <w:endnote w:type="continuationSeparator" w:id="0">
    <w:p w14:paraId="3237F300" w14:textId="77777777" w:rsidR="00327A6B" w:rsidRDefault="00327A6B" w:rsidP="0047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6697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3A840" w14:textId="77777777" w:rsidR="004767C5" w:rsidRPr="0092195E" w:rsidRDefault="004767C5">
        <w:pPr>
          <w:pStyle w:val="Footer"/>
          <w:jc w:val="center"/>
          <w:rPr>
            <w:noProof/>
          </w:rPr>
        </w:pPr>
        <w:r w:rsidRPr="0092195E">
          <w:fldChar w:fldCharType="begin"/>
        </w:r>
        <w:r w:rsidRPr="0092195E">
          <w:instrText xml:space="preserve"> PAGE   \* MERGEFORMAT </w:instrText>
        </w:r>
        <w:r w:rsidRPr="0092195E">
          <w:fldChar w:fldCharType="separate"/>
        </w:r>
        <w:r w:rsidR="0053719E">
          <w:rPr>
            <w:noProof/>
          </w:rPr>
          <w:t>1</w:t>
        </w:r>
        <w:r w:rsidRPr="0092195E">
          <w:rPr>
            <w:noProof/>
          </w:rPr>
          <w:fldChar w:fldCharType="end"/>
        </w:r>
      </w:p>
      <w:p w14:paraId="27A3A841" w14:textId="77777777" w:rsidR="004767C5" w:rsidRDefault="00327A6B" w:rsidP="004767C5">
        <w:pPr>
          <w:pStyle w:val="Footer"/>
        </w:pPr>
      </w:p>
    </w:sdtContent>
  </w:sdt>
  <w:p w14:paraId="27A3A842" w14:textId="77777777" w:rsidR="004767C5" w:rsidRDefault="004767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2EA91" w14:textId="77777777" w:rsidR="00327A6B" w:rsidRDefault="00327A6B" w:rsidP="004767C5">
      <w:pPr>
        <w:spacing w:after="0" w:line="240" w:lineRule="auto"/>
      </w:pPr>
      <w:r>
        <w:separator/>
      </w:r>
    </w:p>
  </w:footnote>
  <w:footnote w:type="continuationSeparator" w:id="0">
    <w:p w14:paraId="0A5A1996" w14:textId="77777777" w:rsidR="00327A6B" w:rsidRDefault="00327A6B" w:rsidP="00476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84F85"/>
    <w:multiLevelType w:val="hybridMultilevel"/>
    <w:tmpl w:val="D1CC0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C5AEC"/>
    <w:multiLevelType w:val="multilevel"/>
    <w:tmpl w:val="8CBC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D43B8"/>
    <w:multiLevelType w:val="hybridMultilevel"/>
    <w:tmpl w:val="26224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45523"/>
    <w:multiLevelType w:val="multilevel"/>
    <w:tmpl w:val="B4CC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40955"/>
    <w:multiLevelType w:val="multilevel"/>
    <w:tmpl w:val="7526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D161B"/>
    <w:multiLevelType w:val="hybridMultilevel"/>
    <w:tmpl w:val="5FF82FB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B6A0AA9"/>
    <w:multiLevelType w:val="hybridMultilevel"/>
    <w:tmpl w:val="71787A8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BFC55E5"/>
    <w:multiLevelType w:val="multilevel"/>
    <w:tmpl w:val="DFDA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34C64"/>
    <w:multiLevelType w:val="hybridMultilevel"/>
    <w:tmpl w:val="3BB27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62FBF"/>
    <w:multiLevelType w:val="hybridMultilevel"/>
    <w:tmpl w:val="4386F9A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2541B"/>
    <w:multiLevelType w:val="hybridMultilevel"/>
    <w:tmpl w:val="FDF2C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F2060"/>
    <w:multiLevelType w:val="multilevel"/>
    <w:tmpl w:val="7EAC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595A7B"/>
    <w:multiLevelType w:val="hybridMultilevel"/>
    <w:tmpl w:val="B6288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B6FF5"/>
    <w:multiLevelType w:val="hybridMultilevel"/>
    <w:tmpl w:val="ABFA0FB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11"/>
  </w:num>
  <w:num w:numId="6">
    <w:abstractNumId w:val="3"/>
  </w:num>
  <w:num w:numId="7">
    <w:abstractNumId w:val="13"/>
  </w:num>
  <w:num w:numId="8">
    <w:abstractNumId w:val="12"/>
  </w:num>
  <w:num w:numId="9">
    <w:abstractNumId w:val="2"/>
  </w:num>
  <w:num w:numId="10">
    <w:abstractNumId w:val="10"/>
  </w:num>
  <w:num w:numId="11">
    <w:abstractNumId w:val="0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41"/>
    <w:rsid w:val="00015EDD"/>
    <w:rsid w:val="00065037"/>
    <w:rsid w:val="00092684"/>
    <w:rsid w:val="000B1457"/>
    <w:rsid w:val="000C1110"/>
    <w:rsid w:val="0011680F"/>
    <w:rsid w:val="001236A5"/>
    <w:rsid w:val="00132034"/>
    <w:rsid w:val="00137428"/>
    <w:rsid w:val="00192C0C"/>
    <w:rsid w:val="001A3213"/>
    <w:rsid w:val="001B6152"/>
    <w:rsid w:val="00232971"/>
    <w:rsid w:val="002717E0"/>
    <w:rsid w:val="002D019D"/>
    <w:rsid w:val="002D195E"/>
    <w:rsid w:val="00311BC3"/>
    <w:rsid w:val="00327A6B"/>
    <w:rsid w:val="0033138E"/>
    <w:rsid w:val="00364432"/>
    <w:rsid w:val="00395B10"/>
    <w:rsid w:val="003A56A0"/>
    <w:rsid w:val="003A7382"/>
    <w:rsid w:val="003B369F"/>
    <w:rsid w:val="003C4E28"/>
    <w:rsid w:val="003E7AAF"/>
    <w:rsid w:val="0044402C"/>
    <w:rsid w:val="004767C5"/>
    <w:rsid w:val="00486968"/>
    <w:rsid w:val="004D5450"/>
    <w:rsid w:val="0053719E"/>
    <w:rsid w:val="005569F9"/>
    <w:rsid w:val="00585FD1"/>
    <w:rsid w:val="00595542"/>
    <w:rsid w:val="00601AE1"/>
    <w:rsid w:val="006275CD"/>
    <w:rsid w:val="00642DD4"/>
    <w:rsid w:val="0065113E"/>
    <w:rsid w:val="00676F7C"/>
    <w:rsid w:val="006B26D8"/>
    <w:rsid w:val="006B79DB"/>
    <w:rsid w:val="006C4068"/>
    <w:rsid w:val="00714B37"/>
    <w:rsid w:val="00724175"/>
    <w:rsid w:val="007466B0"/>
    <w:rsid w:val="00751885"/>
    <w:rsid w:val="00771EE6"/>
    <w:rsid w:val="0077256F"/>
    <w:rsid w:val="00776CE6"/>
    <w:rsid w:val="008474C8"/>
    <w:rsid w:val="00861E9F"/>
    <w:rsid w:val="00873F06"/>
    <w:rsid w:val="008F653D"/>
    <w:rsid w:val="00915892"/>
    <w:rsid w:val="0092195E"/>
    <w:rsid w:val="0092619C"/>
    <w:rsid w:val="0094091E"/>
    <w:rsid w:val="00A17E47"/>
    <w:rsid w:val="00A23F49"/>
    <w:rsid w:val="00A32098"/>
    <w:rsid w:val="00A873E0"/>
    <w:rsid w:val="00A97AE9"/>
    <w:rsid w:val="00AB75B3"/>
    <w:rsid w:val="00B1607A"/>
    <w:rsid w:val="00B24858"/>
    <w:rsid w:val="00B33FAA"/>
    <w:rsid w:val="00B64994"/>
    <w:rsid w:val="00B95F77"/>
    <w:rsid w:val="00B97E43"/>
    <w:rsid w:val="00BC7A44"/>
    <w:rsid w:val="00C26FA8"/>
    <w:rsid w:val="00C42C0F"/>
    <w:rsid w:val="00CD36AA"/>
    <w:rsid w:val="00CF7B7F"/>
    <w:rsid w:val="00D039D3"/>
    <w:rsid w:val="00D33105"/>
    <w:rsid w:val="00D51E64"/>
    <w:rsid w:val="00D65325"/>
    <w:rsid w:val="00D65EAF"/>
    <w:rsid w:val="00D946FD"/>
    <w:rsid w:val="00DA26FE"/>
    <w:rsid w:val="00DA346F"/>
    <w:rsid w:val="00DB6FE4"/>
    <w:rsid w:val="00DF5A41"/>
    <w:rsid w:val="00E12A1B"/>
    <w:rsid w:val="00E31872"/>
    <w:rsid w:val="00E5781D"/>
    <w:rsid w:val="00E744FD"/>
    <w:rsid w:val="00EA6B04"/>
    <w:rsid w:val="00EF0C91"/>
    <w:rsid w:val="00F92B5D"/>
    <w:rsid w:val="00FD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3A7C8"/>
  <w15:docId w15:val="{77160F9C-0072-44A8-962E-0ABB7D51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7C5"/>
  </w:style>
  <w:style w:type="paragraph" w:styleId="Footer">
    <w:name w:val="footer"/>
    <w:basedOn w:val="Normal"/>
    <w:link w:val="FooterChar"/>
    <w:uiPriority w:val="99"/>
    <w:unhideWhenUsed/>
    <w:rsid w:val="00476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7C5"/>
  </w:style>
  <w:style w:type="paragraph" w:styleId="BalloonText">
    <w:name w:val="Balloon Text"/>
    <w:basedOn w:val="Normal"/>
    <w:link w:val="BalloonTextChar"/>
    <w:uiPriority w:val="99"/>
    <w:semiHidden/>
    <w:unhideWhenUsed/>
    <w:rsid w:val="00476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D3815B051948A28508DD0C8728D1" ma:contentTypeVersion="13" ma:contentTypeDescription="Create a new document." ma:contentTypeScope="" ma:versionID="acad0e631d137bebd8a074519d85fb2a">
  <xsd:schema xmlns:xsd="http://www.w3.org/2001/XMLSchema" xmlns:xs="http://www.w3.org/2001/XMLSchema" xmlns:p="http://schemas.microsoft.com/office/2006/metadata/properties" xmlns:ns2="1992cc19-ab67-4c61-9813-b8ecf86f6135" xmlns:ns3="f8cc1047-649f-4f99-828a-28115b476d88" targetNamespace="http://schemas.microsoft.com/office/2006/metadata/properties" ma:root="true" ma:fieldsID="009d1fd34b282c0636405e2142048f21" ns2:_="" ns3:_="">
    <xsd:import namespace="1992cc19-ab67-4c61-9813-b8ecf86f6135"/>
    <xsd:import namespace="f8cc1047-649f-4f99-828a-28115b476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2cc19-ab67-4c61-9813-b8ecf86f6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1047-649f-4f99-828a-28115b476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1A266D-D29A-48BD-9EB8-1871305D4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6AE27-38C9-46C6-A0CC-E717B567E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2cc19-ab67-4c61-9813-b8ecf86f6135"/>
    <ds:schemaRef ds:uri="f8cc1047-649f-4f99-828a-28115b476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156C0-5784-41BE-A245-F8C803E60A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specific policy</vt:lpstr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specific policy</dc:title>
  <dc:creator>D.briscoe@pinehurst-primary.co.uk</dc:creator>
  <cp:lastModifiedBy>Authorised User</cp:lastModifiedBy>
  <cp:revision>2</cp:revision>
  <cp:lastPrinted>2021-09-08T13:17:00Z</cp:lastPrinted>
  <dcterms:created xsi:type="dcterms:W3CDTF">2025-09-13T15:13:00Z</dcterms:created>
  <dcterms:modified xsi:type="dcterms:W3CDTF">2025-09-13T15:13:00Z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0x010100CC87D3815B051948A28508DD0C8728D1</vt:lpwstr>
  </property>
</Properties>
</file>