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36A8" w:rsidRPr="004E4CBC" w:rsidRDefault="00AA36A8" w:rsidP="00AA36A8">
      <w:pPr>
        <w:jc w:val="center"/>
        <w:rPr>
          <w:rFonts w:ascii="Comic Sans MS" w:hAnsi="Comic Sans MS"/>
          <w:sz w:val="24"/>
          <w:szCs w:val="24"/>
          <w:u w:val="single"/>
        </w:rPr>
      </w:pPr>
      <w:r w:rsidRPr="004E4CBC">
        <w:rPr>
          <w:rFonts w:ascii="Comic Sans MS" w:hAnsi="Comic Sans MS"/>
          <w:sz w:val="24"/>
          <w:szCs w:val="24"/>
          <w:u w:val="single"/>
        </w:rPr>
        <w:t>Kirkby C of E Primary School</w:t>
      </w:r>
    </w:p>
    <w:p w:rsidR="00AA36A8" w:rsidRPr="004E4CBC" w:rsidRDefault="00AA36A8" w:rsidP="00AA36A8">
      <w:pPr>
        <w:jc w:val="center"/>
        <w:rPr>
          <w:rFonts w:ascii="Comic Sans MS" w:hAnsi="Comic Sans MS"/>
          <w:sz w:val="24"/>
          <w:szCs w:val="24"/>
        </w:rPr>
      </w:pPr>
      <w:r w:rsidRPr="004E4CBC">
        <w:rPr>
          <w:rFonts w:ascii="Comic Sans MS" w:hAnsi="Comic Sans MS"/>
          <w:noProof/>
          <w:sz w:val="24"/>
          <w:szCs w:val="24"/>
        </w:rPr>
        <w:drawing>
          <wp:inline distT="0" distB="0" distL="0" distR="0" wp14:anchorId="33C0A490">
            <wp:extent cx="1054100" cy="1032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59475" cy="1038117"/>
                    </a:xfrm>
                    <a:prstGeom prst="rect">
                      <a:avLst/>
                    </a:prstGeom>
                    <a:noFill/>
                  </pic:spPr>
                </pic:pic>
              </a:graphicData>
            </a:graphic>
          </wp:inline>
        </w:drawing>
      </w:r>
    </w:p>
    <w:p w:rsidR="00AA36A8" w:rsidRPr="004E4CBC" w:rsidRDefault="0026397F" w:rsidP="00AA36A8">
      <w:pPr>
        <w:jc w:val="center"/>
        <w:rPr>
          <w:rFonts w:ascii="Comic Sans MS" w:hAnsi="Comic Sans MS"/>
          <w:sz w:val="24"/>
          <w:szCs w:val="24"/>
          <w:u w:val="single"/>
        </w:rPr>
      </w:pPr>
      <w:r>
        <w:rPr>
          <w:rFonts w:ascii="Comic Sans MS" w:hAnsi="Comic Sans MS"/>
          <w:sz w:val="24"/>
          <w:szCs w:val="24"/>
          <w:u w:val="single"/>
        </w:rPr>
        <w:t>Reading</w:t>
      </w:r>
    </w:p>
    <w:p w:rsidR="00AA36A8" w:rsidRDefault="00AA36A8" w:rsidP="00AA36A8">
      <w:pPr>
        <w:jc w:val="center"/>
        <w:rPr>
          <w:rFonts w:ascii="Comic Sans MS" w:hAnsi="Comic Sans MS"/>
          <w:sz w:val="24"/>
          <w:szCs w:val="24"/>
          <w:u w:val="single"/>
        </w:rPr>
      </w:pPr>
      <w:r w:rsidRPr="004E4CBC">
        <w:rPr>
          <w:rFonts w:ascii="Comic Sans MS" w:hAnsi="Comic Sans MS"/>
          <w:sz w:val="24"/>
          <w:szCs w:val="24"/>
          <w:u w:val="single"/>
        </w:rPr>
        <w:t>Curriculum Intent, Implementation and Impact Statement</w:t>
      </w:r>
    </w:p>
    <w:p w:rsidR="004E4CBC" w:rsidRDefault="004E4CBC" w:rsidP="00AA36A8">
      <w:pPr>
        <w:jc w:val="center"/>
        <w:rPr>
          <w:rFonts w:ascii="Comic Sans MS" w:hAnsi="Comic Sans MS"/>
          <w:sz w:val="24"/>
          <w:szCs w:val="24"/>
          <w:u w:val="single"/>
        </w:rPr>
      </w:pPr>
    </w:p>
    <w:p w:rsidR="0026397F" w:rsidRPr="0026397F" w:rsidRDefault="0026397F" w:rsidP="0026397F">
      <w:pPr>
        <w:rPr>
          <w:rFonts w:ascii="Comic Sans MS" w:hAnsi="Comic Sans MS"/>
          <w:sz w:val="24"/>
          <w:szCs w:val="24"/>
          <w:u w:val="single"/>
        </w:rPr>
      </w:pPr>
      <w:r w:rsidRPr="0026397F">
        <w:rPr>
          <w:rFonts w:ascii="Comic Sans MS" w:hAnsi="Comic Sans MS"/>
          <w:sz w:val="24"/>
          <w:szCs w:val="24"/>
          <w:u w:val="single"/>
        </w:rPr>
        <w:t>Intent</w:t>
      </w:r>
    </w:p>
    <w:p w:rsidR="0026397F" w:rsidRPr="0026397F" w:rsidRDefault="0026397F" w:rsidP="0026397F">
      <w:pPr>
        <w:rPr>
          <w:rFonts w:ascii="Comic Sans MS" w:hAnsi="Comic Sans MS"/>
          <w:sz w:val="24"/>
          <w:szCs w:val="24"/>
        </w:rPr>
      </w:pPr>
      <w:r w:rsidRPr="0026397F">
        <w:rPr>
          <w:rFonts w:ascii="Comic Sans MS" w:hAnsi="Comic Sans MS"/>
          <w:sz w:val="24"/>
          <w:szCs w:val="24"/>
        </w:rPr>
        <w:t>At Kirkby C of E Primary School, we believe that reading is the foundation for all learning and the gateway to every child’s future success. Our vision is for all children to become fluent, confident and motivated readers, equipped to thrive academically, emotionally and spiritually.</w:t>
      </w:r>
    </w:p>
    <w:p w:rsidR="0026397F" w:rsidRPr="0026397F" w:rsidRDefault="0026397F" w:rsidP="0026397F">
      <w:pPr>
        <w:rPr>
          <w:rFonts w:ascii="Comic Sans MS" w:hAnsi="Comic Sans MS"/>
          <w:sz w:val="24"/>
          <w:szCs w:val="24"/>
        </w:rPr>
      </w:pPr>
    </w:p>
    <w:p w:rsidR="0026397F" w:rsidRPr="0026397F" w:rsidRDefault="0026397F" w:rsidP="0026397F">
      <w:pPr>
        <w:rPr>
          <w:rFonts w:ascii="Comic Sans MS" w:hAnsi="Comic Sans MS"/>
          <w:sz w:val="24"/>
          <w:szCs w:val="24"/>
        </w:rPr>
      </w:pPr>
      <w:r w:rsidRPr="0026397F">
        <w:rPr>
          <w:rFonts w:ascii="Comic Sans MS" w:hAnsi="Comic Sans MS"/>
          <w:sz w:val="24"/>
          <w:szCs w:val="24"/>
        </w:rPr>
        <w:t>Rooted in our Christian values, our reading curriculum aims to:</w:t>
      </w:r>
    </w:p>
    <w:p w:rsidR="0026397F" w:rsidRPr="0026397F" w:rsidRDefault="0026397F" w:rsidP="0026397F">
      <w:pPr>
        <w:pStyle w:val="ListParagraph"/>
        <w:numPr>
          <w:ilvl w:val="0"/>
          <w:numId w:val="2"/>
        </w:numPr>
        <w:rPr>
          <w:rFonts w:ascii="Comic Sans MS" w:hAnsi="Comic Sans MS"/>
          <w:sz w:val="24"/>
          <w:szCs w:val="24"/>
        </w:rPr>
      </w:pPr>
      <w:r w:rsidRPr="0026397F">
        <w:rPr>
          <w:rFonts w:ascii="Comic Sans MS" w:hAnsi="Comic Sans MS"/>
          <w:sz w:val="24"/>
          <w:szCs w:val="24"/>
        </w:rPr>
        <w:t>Develop a lifelong love of reading, allowing every child to flourish and “let their light shine”.</w:t>
      </w:r>
    </w:p>
    <w:p w:rsidR="0026397F" w:rsidRPr="0026397F" w:rsidRDefault="0026397F" w:rsidP="0026397F">
      <w:pPr>
        <w:pStyle w:val="ListParagraph"/>
        <w:numPr>
          <w:ilvl w:val="0"/>
          <w:numId w:val="2"/>
        </w:numPr>
        <w:rPr>
          <w:rFonts w:ascii="Comic Sans MS" w:hAnsi="Comic Sans MS"/>
          <w:sz w:val="24"/>
          <w:szCs w:val="24"/>
        </w:rPr>
      </w:pPr>
      <w:r w:rsidRPr="0026397F">
        <w:rPr>
          <w:rFonts w:ascii="Comic Sans MS" w:hAnsi="Comic Sans MS"/>
          <w:sz w:val="24"/>
          <w:szCs w:val="24"/>
        </w:rPr>
        <w:t>Ensure that all children learn to read fluently, regardless of their background or starting point.</w:t>
      </w:r>
    </w:p>
    <w:p w:rsidR="0026397F" w:rsidRPr="0026397F" w:rsidRDefault="0026397F" w:rsidP="0026397F">
      <w:pPr>
        <w:pStyle w:val="ListParagraph"/>
        <w:numPr>
          <w:ilvl w:val="0"/>
          <w:numId w:val="2"/>
        </w:numPr>
        <w:rPr>
          <w:rFonts w:ascii="Comic Sans MS" w:hAnsi="Comic Sans MS"/>
          <w:sz w:val="24"/>
          <w:szCs w:val="24"/>
        </w:rPr>
      </w:pPr>
      <w:r w:rsidRPr="0026397F">
        <w:rPr>
          <w:rFonts w:ascii="Comic Sans MS" w:hAnsi="Comic Sans MS"/>
          <w:sz w:val="24"/>
          <w:szCs w:val="24"/>
        </w:rPr>
        <w:t>Immerse pupils in a wide range of high-quality texts that reflect diverse cultures, authors, experiences and viewpoints.</w:t>
      </w:r>
    </w:p>
    <w:p w:rsidR="0026397F" w:rsidRPr="0026397F" w:rsidRDefault="0026397F" w:rsidP="0026397F">
      <w:pPr>
        <w:pStyle w:val="ListParagraph"/>
        <w:numPr>
          <w:ilvl w:val="0"/>
          <w:numId w:val="2"/>
        </w:numPr>
        <w:rPr>
          <w:rFonts w:ascii="Comic Sans MS" w:hAnsi="Comic Sans MS"/>
          <w:sz w:val="24"/>
          <w:szCs w:val="24"/>
        </w:rPr>
      </w:pPr>
      <w:r w:rsidRPr="0026397F">
        <w:rPr>
          <w:rFonts w:ascii="Comic Sans MS" w:hAnsi="Comic Sans MS"/>
          <w:sz w:val="24"/>
          <w:szCs w:val="24"/>
        </w:rPr>
        <w:t>Use reading as a vehicle to develop vocabulary, comprehension, empathy and critical thinking.</w:t>
      </w:r>
    </w:p>
    <w:p w:rsidR="0026397F" w:rsidRPr="0026397F" w:rsidRDefault="0026397F" w:rsidP="0026397F">
      <w:pPr>
        <w:pStyle w:val="ListParagraph"/>
        <w:numPr>
          <w:ilvl w:val="0"/>
          <w:numId w:val="2"/>
        </w:numPr>
        <w:rPr>
          <w:rFonts w:ascii="Comic Sans MS" w:hAnsi="Comic Sans MS"/>
          <w:sz w:val="24"/>
          <w:szCs w:val="24"/>
        </w:rPr>
      </w:pPr>
      <w:r w:rsidRPr="0026397F">
        <w:rPr>
          <w:rFonts w:ascii="Comic Sans MS" w:hAnsi="Comic Sans MS"/>
          <w:sz w:val="24"/>
          <w:szCs w:val="24"/>
        </w:rPr>
        <w:t>Provide opportunities for spiritual, moral, social and cultural growth through books that inspire curiosity, reflection and discussion.</w:t>
      </w:r>
    </w:p>
    <w:p w:rsidR="0026397F" w:rsidRPr="0026397F" w:rsidRDefault="0026397F" w:rsidP="0026397F">
      <w:pPr>
        <w:pStyle w:val="ListParagraph"/>
        <w:numPr>
          <w:ilvl w:val="0"/>
          <w:numId w:val="2"/>
        </w:numPr>
        <w:rPr>
          <w:rFonts w:ascii="Comic Sans MS" w:hAnsi="Comic Sans MS"/>
          <w:sz w:val="24"/>
          <w:szCs w:val="24"/>
        </w:rPr>
      </w:pPr>
      <w:r w:rsidRPr="0026397F">
        <w:rPr>
          <w:rFonts w:ascii="Comic Sans MS" w:hAnsi="Comic Sans MS"/>
          <w:sz w:val="24"/>
          <w:szCs w:val="24"/>
        </w:rPr>
        <w:t>Equip children with the skills and confidence to read for pleasure and purpose, enabling them to access all areas of the curriculum and the wider world.</w:t>
      </w:r>
    </w:p>
    <w:p w:rsidR="0026397F" w:rsidRPr="0026397F" w:rsidRDefault="0026397F" w:rsidP="0026397F">
      <w:pPr>
        <w:rPr>
          <w:rFonts w:ascii="Comic Sans MS" w:hAnsi="Comic Sans MS"/>
          <w:sz w:val="24"/>
          <w:szCs w:val="24"/>
        </w:rPr>
      </w:pPr>
    </w:p>
    <w:p w:rsidR="0026397F" w:rsidRPr="0026397F" w:rsidRDefault="0026397F" w:rsidP="0026397F">
      <w:pPr>
        <w:rPr>
          <w:rFonts w:ascii="Comic Sans MS" w:hAnsi="Comic Sans MS"/>
          <w:sz w:val="24"/>
          <w:szCs w:val="24"/>
          <w:u w:val="single"/>
        </w:rPr>
      </w:pPr>
      <w:r w:rsidRPr="0026397F">
        <w:rPr>
          <w:rFonts w:ascii="Comic Sans MS" w:hAnsi="Comic Sans MS"/>
          <w:sz w:val="24"/>
          <w:szCs w:val="24"/>
          <w:u w:val="single"/>
        </w:rPr>
        <w:t>Implementation</w:t>
      </w:r>
    </w:p>
    <w:p w:rsidR="0026397F" w:rsidRPr="0026397F" w:rsidRDefault="0026397F" w:rsidP="0026397F">
      <w:pPr>
        <w:rPr>
          <w:rFonts w:ascii="Comic Sans MS" w:hAnsi="Comic Sans MS"/>
          <w:sz w:val="24"/>
          <w:szCs w:val="24"/>
        </w:rPr>
      </w:pPr>
      <w:r w:rsidRPr="0026397F">
        <w:rPr>
          <w:rFonts w:ascii="Comic Sans MS" w:hAnsi="Comic Sans MS"/>
          <w:sz w:val="24"/>
          <w:szCs w:val="24"/>
        </w:rPr>
        <w:t>Reading is taught with consistency, ambition and passion across the school. We ensure children build strong foundations in early reading and continue to develop stamina, understanding and enjoyment as they move through the school.</w:t>
      </w:r>
    </w:p>
    <w:p w:rsidR="0026397F" w:rsidRDefault="0026397F" w:rsidP="0026397F">
      <w:pPr>
        <w:rPr>
          <w:rFonts w:ascii="Comic Sans MS" w:hAnsi="Comic Sans MS"/>
          <w:sz w:val="24"/>
          <w:szCs w:val="24"/>
        </w:rPr>
      </w:pPr>
    </w:p>
    <w:p w:rsidR="0026397F" w:rsidRDefault="0026397F" w:rsidP="0026397F">
      <w:pPr>
        <w:rPr>
          <w:rFonts w:ascii="Comic Sans MS" w:hAnsi="Comic Sans MS"/>
          <w:sz w:val="24"/>
          <w:szCs w:val="24"/>
        </w:rPr>
      </w:pPr>
    </w:p>
    <w:p w:rsidR="0026397F" w:rsidRDefault="0026397F" w:rsidP="0026397F">
      <w:pPr>
        <w:rPr>
          <w:rFonts w:ascii="Comic Sans MS" w:hAnsi="Comic Sans MS"/>
          <w:sz w:val="24"/>
          <w:szCs w:val="24"/>
        </w:rPr>
      </w:pPr>
    </w:p>
    <w:p w:rsidR="0026397F" w:rsidRPr="0026397F" w:rsidRDefault="0026397F" w:rsidP="0026397F">
      <w:pPr>
        <w:rPr>
          <w:rFonts w:ascii="Comic Sans MS" w:hAnsi="Comic Sans MS"/>
          <w:sz w:val="24"/>
          <w:szCs w:val="24"/>
          <w:u w:val="single"/>
        </w:rPr>
      </w:pPr>
      <w:r w:rsidRPr="0026397F">
        <w:rPr>
          <w:rFonts w:ascii="Comic Sans MS" w:hAnsi="Comic Sans MS"/>
          <w:sz w:val="24"/>
          <w:szCs w:val="24"/>
          <w:u w:val="single"/>
        </w:rPr>
        <w:lastRenderedPageBreak/>
        <w:t>Early Reading – Read Write Inc. (RWI)</w:t>
      </w:r>
    </w:p>
    <w:p w:rsidR="0026397F" w:rsidRPr="0026397F" w:rsidRDefault="0026397F" w:rsidP="0026397F">
      <w:pPr>
        <w:pStyle w:val="ListParagraph"/>
        <w:numPr>
          <w:ilvl w:val="0"/>
          <w:numId w:val="2"/>
        </w:numPr>
        <w:rPr>
          <w:rFonts w:ascii="Comic Sans MS" w:hAnsi="Comic Sans MS"/>
          <w:sz w:val="24"/>
          <w:szCs w:val="24"/>
        </w:rPr>
      </w:pPr>
      <w:r w:rsidRPr="0026397F">
        <w:rPr>
          <w:rFonts w:ascii="Comic Sans MS" w:hAnsi="Comic Sans MS"/>
          <w:sz w:val="24"/>
          <w:szCs w:val="24"/>
        </w:rPr>
        <w:t xml:space="preserve">Children begin their reading journey through the Read Write Inc. phonics programme, delivered daily with fidelity in Reception, Year 1, </w:t>
      </w:r>
      <w:r>
        <w:rPr>
          <w:rFonts w:ascii="Comic Sans MS" w:hAnsi="Comic Sans MS"/>
          <w:sz w:val="24"/>
          <w:szCs w:val="24"/>
        </w:rPr>
        <w:t xml:space="preserve">Year 2 </w:t>
      </w:r>
      <w:r w:rsidRPr="0026397F">
        <w:rPr>
          <w:rFonts w:ascii="Comic Sans MS" w:hAnsi="Comic Sans MS"/>
          <w:sz w:val="24"/>
          <w:szCs w:val="24"/>
        </w:rPr>
        <w:t xml:space="preserve">and where necessary, into Year </w:t>
      </w:r>
      <w:r>
        <w:rPr>
          <w:rFonts w:ascii="Comic Sans MS" w:hAnsi="Comic Sans MS"/>
          <w:sz w:val="24"/>
          <w:szCs w:val="24"/>
        </w:rPr>
        <w:t xml:space="preserve">3 </w:t>
      </w:r>
      <w:r w:rsidRPr="0026397F">
        <w:rPr>
          <w:rFonts w:ascii="Comic Sans MS" w:hAnsi="Comic Sans MS"/>
          <w:sz w:val="24"/>
          <w:szCs w:val="24"/>
        </w:rPr>
        <w:t>and beyond.</w:t>
      </w:r>
    </w:p>
    <w:p w:rsidR="0026397F" w:rsidRPr="0026397F" w:rsidRDefault="0026397F" w:rsidP="0026397F">
      <w:pPr>
        <w:pStyle w:val="ListParagraph"/>
        <w:numPr>
          <w:ilvl w:val="0"/>
          <w:numId w:val="2"/>
        </w:numPr>
        <w:rPr>
          <w:rFonts w:ascii="Comic Sans MS" w:hAnsi="Comic Sans MS"/>
          <w:sz w:val="24"/>
          <w:szCs w:val="24"/>
        </w:rPr>
      </w:pPr>
      <w:r w:rsidRPr="0026397F">
        <w:rPr>
          <w:rFonts w:ascii="Comic Sans MS" w:hAnsi="Comic Sans MS"/>
          <w:sz w:val="24"/>
          <w:szCs w:val="24"/>
        </w:rPr>
        <w:t>Pupils are regularly grouped and assessed to ensure they are working at the correct level and make rapid progress.</w:t>
      </w:r>
    </w:p>
    <w:p w:rsidR="0026397F" w:rsidRPr="0026397F" w:rsidRDefault="0026397F" w:rsidP="0026397F">
      <w:pPr>
        <w:pStyle w:val="ListParagraph"/>
        <w:numPr>
          <w:ilvl w:val="0"/>
          <w:numId w:val="2"/>
        </w:numPr>
        <w:rPr>
          <w:rFonts w:ascii="Comic Sans MS" w:hAnsi="Comic Sans MS"/>
          <w:sz w:val="24"/>
          <w:szCs w:val="24"/>
        </w:rPr>
      </w:pPr>
      <w:r w:rsidRPr="0026397F">
        <w:rPr>
          <w:rFonts w:ascii="Comic Sans MS" w:hAnsi="Comic Sans MS"/>
          <w:sz w:val="24"/>
          <w:szCs w:val="24"/>
        </w:rPr>
        <w:t>Children read decodable books matched to their phonics level, which builds fluency and confidence.</w:t>
      </w:r>
    </w:p>
    <w:p w:rsidR="0026397F" w:rsidRPr="0026397F" w:rsidRDefault="0026397F" w:rsidP="0026397F">
      <w:pPr>
        <w:pStyle w:val="ListParagraph"/>
        <w:numPr>
          <w:ilvl w:val="0"/>
          <w:numId w:val="2"/>
        </w:numPr>
        <w:rPr>
          <w:rFonts w:ascii="Comic Sans MS" w:hAnsi="Comic Sans MS"/>
          <w:sz w:val="24"/>
          <w:szCs w:val="24"/>
        </w:rPr>
      </w:pPr>
      <w:r w:rsidRPr="0026397F">
        <w:rPr>
          <w:rFonts w:ascii="Comic Sans MS" w:hAnsi="Comic Sans MS"/>
          <w:sz w:val="24"/>
          <w:szCs w:val="24"/>
        </w:rPr>
        <w:t>1:1 or small group interventions support those who need additional practice, ensuring no child is left behind.</w:t>
      </w:r>
    </w:p>
    <w:p w:rsidR="0026397F" w:rsidRPr="0026397F" w:rsidRDefault="0026397F" w:rsidP="0026397F">
      <w:pPr>
        <w:pStyle w:val="ListParagraph"/>
        <w:numPr>
          <w:ilvl w:val="0"/>
          <w:numId w:val="2"/>
        </w:numPr>
        <w:rPr>
          <w:rFonts w:ascii="Comic Sans MS" w:hAnsi="Comic Sans MS"/>
          <w:sz w:val="24"/>
          <w:szCs w:val="24"/>
        </w:rPr>
      </w:pPr>
      <w:r w:rsidRPr="0026397F">
        <w:rPr>
          <w:rFonts w:ascii="Comic Sans MS" w:hAnsi="Comic Sans MS"/>
          <w:sz w:val="24"/>
          <w:szCs w:val="24"/>
        </w:rPr>
        <w:t xml:space="preserve">Reading is further enriched through </w:t>
      </w:r>
      <w:proofErr w:type="spellStart"/>
      <w:r w:rsidRPr="0026397F">
        <w:rPr>
          <w:rFonts w:ascii="Comic Sans MS" w:hAnsi="Comic Sans MS"/>
          <w:sz w:val="24"/>
          <w:szCs w:val="24"/>
        </w:rPr>
        <w:t>storytime</w:t>
      </w:r>
      <w:proofErr w:type="spellEnd"/>
      <w:r w:rsidRPr="0026397F">
        <w:rPr>
          <w:rFonts w:ascii="Comic Sans MS" w:hAnsi="Comic Sans MS"/>
          <w:sz w:val="24"/>
          <w:szCs w:val="24"/>
        </w:rPr>
        <w:t>, language-rich environments, and home reading support.</w:t>
      </w:r>
    </w:p>
    <w:p w:rsidR="0026397F" w:rsidRDefault="0026397F" w:rsidP="0026397F">
      <w:pPr>
        <w:rPr>
          <w:rFonts w:ascii="Comic Sans MS" w:hAnsi="Comic Sans MS"/>
          <w:sz w:val="24"/>
          <w:szCs w:val="24"/>
        </w:rPr>
      </w:pPr>
    </w:p>
    <w:p w:rsidR="0026397F" w:rsidRPr="0026397F" w:rsidRDefault="0026397F" w:rsidP="0026397F">
      <w:pPr>
        <w:rPr>
          <w:rFonts w:ascii="Comic Sans MS" w:hAnsi="Comic Sans MS"/>
          <w:sz w:val="24"/>
          <w:szCs w:val="24"/>
          <w:u w:val="single"/>
        </w:rPr>
      </w:pPr>
      <w:r w:rsidRPr="0026397F">
        <w:rPr>
          <w:rFonts w:ascii="Comic Sans MS" w:hAnsi="Comic Sans MS"/>
          <w:sz w:val="24"/>
          <w:szCs w:val="24"/>
          <w:u w:val="single"/>
        </w:rPr>
        <w:t>Reading Across the School</w:t>
      </w:r>
    </w:p>
    <w:p w:rsidR="0026397F" w:rsidRPr="0026397F" w:rsidRDefault="0026397F" w:rsidP="0026397F">
      <w:pPr>
        <w:rPr>
          <w:rFonts w:ascii="Comic Sans MS" w:hAnsi="Comic Sans MS"/>
          <w:sz w:val="24"/>
          <w:szCs w:val="24"/>
        </w:rPr>
      </w:pPr>
      <w:r w:rsidRPr="0026397F">
        <w:rPr>
          <w:rFonts w:ascii="Comic Sans MS" w:hAnsi="Comic Sans MS"/>
          <w:sz w:val="24"/>
          <w:szCs w:val="24"/>
        </w:rPr>
        <w:t>Once fluent, children engage in whole class reading sessions, using high-quality texts that develop vocabulary, comprehension and critical reading skills.</w:t>
      </w:r>
    </w:p>
    <w:p w:rsidR="0026397F" w:rsidRPr="0026397F" w:rsidRDefault="0026397F" w:rsidP="0026397F">
      <w:pPr>
        <w:rPr>
          <w:rFonts w:ascii="Comic Sans MS" w:hAnsi="Comic Sans MS"/>
          <w:sz w:val="24"/>
          <w:szCs w:val="24"/>
        </w:rPr>
      </w:pPr>
      <w:r w:rsidRPr="0026397F">
        <w:rPr>
          <w:rFonts w:ascii="Comic Sans MS" w:hAnsi="Comic Sans MS"/>
          <w:sz w:val="24"/>
          <w:szCs w:val="24"/>
        </w:rPr>
        <w:t>Texts are carefully chosen to:</w:t>
      </w:r>
    </w:p>
    <w:p w:rsidR="0026397F" w:rsidRPr="0026397F" w:rsidRDefault="0026397F" w:rsidP="0026397F">
      <w:pPr>
        <w:pStyle w:val="ListParagraph"/>
        <w:numPr>
          <w:ilvl w:val="0"/>
          <w:numId w:val="2"/>
        </w:numPr>
        <w:rPr>
          <w:rFonts w:ascii="Comic Sans MS" w:hAnsi="Comic Sans MS"/>
          <w:sz w:val="24"/>
          <w:szCs w:val="24"/>
        </w:rPr>
      </w:pPr>
      <w:r w:rsidRPr="0026397F">
        <w:rPr>
          <w:rFonts w:ascii="Comic Sans MS" w:hAnsi="Comic Sans MS"/>
          <w:sz w:val="24"/>
          <w:szCs w:val="24"/>
        </w:rPr>
        <w:t>Support English writing units</w:t>
      </w:r>
    </w:p>
    <w:p w:rsidR="0026397F" w:rsidRPr="0026397F" w:rsidRDefault="0026397F" w:rsidP="0026397F">
      <w:pPr>
        <w:pStyle w:val="ListParagraph"/>
        <w:numPr>
          <w:ilvl w:val="0"/>
          <w:numId w:val="2"/>
        </w:numPr>
        <w:rPr>
          <w:rFonts w:ascii="Comic Sans MS" w:hAnsi="Comic Sans MS"/>
          <w:sz w:val="24"/>
          <w:szCs w:val="24"/>
        </w:rPr>
      </w:pPr>
      <w:r w:rsidRPr="0026397F">
        <w:rPr>
          <w:rFonts w:ascii="Comic Sans MS" w:hAnsi="Comic Sans MS"/>
          <w:sz w:val="24"/>
          <w:szCs w:val="24"/>
        </w:rPr>
        <w:t>Link with other subjects (e.g. history, RE, science)</w:t>
      </w:r>
    </w:p>
    <w:p w:rsidR="0026397F" w:rsidRPr="0026397F" w:rsidRDefault="0026397F" w:rsidP="0026397F">
      <w:pPr>
        <w:pStyle w:val="ListParagraph"/>
        <w:numPr>
          <w:ilvl w:val="0"/>
          <w:numId w:val="2"/>
        </w:numPr>
        <w:rPr>
          <w:rFonts w:ascii="Comic Sans MS" w:hAnsi="Comic Sans MS"/>
          <w:sz w:val="24"/>
          <w:szCs w:val="24"/>
        </w:rPr>
      </w:pPr>
      <w:r w:rsidRPr="0026397F">
        <w:rPr>
          <w:rFonts w:ascii="Comic Sans MS" w:hAnsi="Comic Sans MS"/>
          <w:sz w:val="24"/>
          <w:szCs w:val="24"/>
        </w:rPr>
        <w:t xml:space="preserve">Reflect our values </w:t>
      </w:r>
    </w:p>
    <w:p w:rsidR="0026397F" w:rsidRPr="0026397F" w:rsidRDefault="0026397F" w:rsidP="0026397F">
      <w:pPr>
        <w:pStyle w:val="ListParagraph"/>
        <w:numPr>
          <w:ilvl w:val="0"/>
          <w:numId w:val="2"/>
        </w:numPr>
        <w:rPr>
          <w:rFonts w:ascii="Comic Sans MS" w:hAnsi="Comic Sans MS"/>
          <w:sz w:val="24"/>
          <w:szCs w:val="24"/>
        </w:rPr>
      </w:pPr>
      <w:r w:rsidRPr="0026397F">
        <w:rPr>
          <w:rFonts w:ascii="Comic Sans MS" w:hAnsi="Comic Sans MS"/>
          <w:sz w:val="24"/>
          <w:szCs w:val="24"/>
        </w:rPr>
        <w:t>Children read and are read to daily, promoting reading for pleasure and building reading stamina.</w:t>
      </w:r>
    </w:p>
    <w:p w:rsidR="0026397F" w:rsidRPr="0026397F" w:rsidRDefault="0026397F" w:rsidP="0026397F">
      <w:pPr>
        <w:pStyle w:val="ListParagraph"/>
        <w:numPr>
          <w:ilvl w:val="0"/>
          <w:numId w:val="2"/>
        </w:numPr>
        <w:rPr>
          <w:rFonts w:ascii="Comic Sans MS" w:hAnsi="Comic Sans MS"/>
          <w:sz w:val="24"/>
          <w:szCs w:val="24"/>
        </w:rPr>
      </w:pPr>
      <w:r w:rsidRPr="0026397F">
        <w:rPr>
          <w:rFonts w:ascii="Comic Sans MS" w:hAnsi="Comic Sans MS"/>
          <w:sz w:val="24"/>
          <w:szCs w:val="24"/>
        </w:rPr>
        <w:t>A wide range of genres, cultures, voices and styles are represented in our school reading spine.</w:t>
      </w:r>
    </w:p>
    <w:p w:rsidR="0026397F" w:rsidRPr="0026397F" w:rsidRDefault="0026397F" w:rsidP="0026397F">
      <w:pPr>
        <w:pStyle w:val="ListParagraph"/>
        <w:numPr>
          <w:ilvl w:val="0"/>
          <w:numId w:val="2"/>
        </w:numPr>
        <w:rPr>
          <w:rFonts w:ascii="Comic Sans MS" w:hAnsi="Comic Sans MS"/>
          <w:sz w:val="24"/>
          <w:szCs w:val="24"/>
        </w:rPr>
      </w:pPr>
      <w:r w:rsidRPr="0026397F">
        <w:rPr>
          <w:rFonts w:ascii="Comic Sans MS" w:hAnsi="Comic Sans MS"/>
          <w:sz w:val="24"/>
          <w:szCs w:val="24"/>
        </w:rPr>
        <w:t>Author visits, World Book Day, themed reading weeks, and access to well-stocked class libraries all contribute to a rich reading culture.</w:t>
      </w:r>
    </w:p>
    <w:p w:rsidR="0026397F" w:rsidRPr="0026397F" w:rsidRDefault="0026397F" w:rsidP="0026397F">
      <w:pPr>
        <w:rPr>
          <w:rFonts w:ascii="Comic Sans MS" w:hAnsi="Comic Sans MS"/>
          <w:sz w:val="24"/>
          <w:szCs w:val="24"/>
        </w:rPr>
      </w:pPr>
    </w:p>
    <w:p w:rsidR="0026397F" w:rsidRPr="0026397F" w:rsidRDefault="0026397F" w:rsidP="0026397F">
      <w:pPr>
        <w:rPr>
          <w:rFonts w:ascii="Comic Sans MS" w:hAnsi="Comic Sans MS"/>
          <w:sz w:val="24"/>
          <w:szCs w:val="24"/>
          <w:u w:val="single"/>
        </w:rPr>
      </w:pPr>
      <w:r w:rsidRPr="0026397F">
        <w:rPr>
          <w:rFonts w:ascii="Comic Sans MS" w:hAnsi="Comic Sans MS"/>
          <w:sz w:val="24"/>
          <w:szCs w:val="24"/>
          <w:u w:val="single"/>
        </w:rPr>
        <w:t>Wider Reading Culture</w:t>
      </w:r>
    </w:p>
    <w:p w:rsidR="0026397F" w:rsidRPr="0026397F" w:rsidRDefault="0026397F" w:rsidP="0026397F">
      <w:pPr>
        <w:rPr>
          <w:rFonts w:ascii="Comic Sans MS" w:hAnsi="Comic Sans MS"/>
          <w:sz w:val="24"/>
          <w:szCs w:val="24"/>
        </w:rPr>
      </w:pPr>
      <w:r w:rsidRPr="0026397F">
        <w:rPr>
          <w:rFonts w:ascii="Comic Sans MS" w:hAnsi="Comic Sans MS"/>
          <w:sz w:val="24"/>
          <w:szCs w:val="24"/>
        </w:rPr>
        <w:t>Reading is celebrated and visible throughout school life.</w:t>
      </w:r>
    </w:p>
    <w:p w:rsidR="0026397F" w:rsidRPr="0026397F" w:rsidRDefault="0026397F" w:rsidP="0026397F">
      <w:pPr>
        <w:rPr>
          <w:rFonts w:ascii="Comic Sans MS" w:hAnsi="Comic Sans MS"/>
          <w:sz w:val="24"/>
          <w:szCs w:val="24"/>
        </w:rPr>
      </w:pPr>
    </w:p>
    <w:p w:rsidR="0026397F" w:rsidRPr="0026397F" w:rsidRDefault="0026397F" w:rsidP="0026397F">
      <w:pPr>
        <w:pStyle w:val="ListParagraph"/>
        <w:numPr>
          <w:ilvl w:val="0"/>
          <w:numId w:val="2"/>
        </w:numPr>
        <w:rPr>
          <w:rFonts w:ascii="Comic Sans MS" w:hAnsi="Comic Sans MS"/>
          <w:sz w:val="24"/>
          <w:szCs w:val="24"/>
        </w:rPr>
      </w:pPr>
      <w:r w:rsidRPr="0026397F">
        <w:rPr>
          <w:rFonts w:ascii="Comic Sans MS" w:hAnsi="Comic Sans MS"/>
          <w:sz w:val="24"/>
          <w:szCs w:val="24"/>
        </w:rPr>
        <w:t>All staff model and share a love of reading.</w:t>
      </w:r>
    </w:p>
    <w:p w:rsidR="0026397F" w:rsidRPr="0026397F" w:rsidRDefault="0026397F" w:rsidP="0026397F">
      <w:pPr>
        <w:pStyle w:val="ListParagraph"/>
        <w:numPr>
          <w:ilvl w:val="0"/>
          <w:numId w:val="2"/>
        </w:numPr>
        <w:rPr>
          <w:rFonts w:ascii="Comic Sans MS" w:hAnsi="Comic Sans MS"/>
          <w:sz w:val="24"/>
          <w:szCs w:val="24"/>
        </w:rPr>
      </w:pPr>
      <w:r w:rsidRPr="0026397F">
        <w:rPr>
          <w:rFonts w:ascii="Comic Sans MS" w:hAnsi="Comic Sans MS"/>
          <w:sz w:val="24"/>
          <w:szCs w:val="24"/>
        </w:rPr>
        <w:t>Parents are supported to read at home with their children through reading diaries, workshops and book recommendations.</w:t>
      </w:r>
    </w:p>
    <w:p w:rsidR="0026397F" w:rsidRPr="0026397F" w:rsidRDefault="0026397F" w:rsidP="0026397F">
      <w:pPr>
        <w:pStyle w:val="ListParagraph"/>
        <w:numPr>
          <w:ilvl w:val="0"/>
          <w:numId w:val="2"/>
        </w:numPr>
        <w:rPr>
          <w:rFonts w:ascii="Comic Sans MS" w:hAnsi="Comic Sans MS"/>
          <w:sz w:val="24"/>
          <w:szCs w:val="24"/>
        </w:rPr>
      </w:pPr>
      <w:r w:rsidRPr="0026397F">
        <w:rPr>
          <w:rFonts w:ascii="Comic Sans MS" w:hAnsi="Comic Sans MS"/>
          <w:sz w:val="24"/>
          <w:szCs w:val="24"/>
        </w:rPr>
        <w:t>Children are encouraged to see themselves as readers beyond school, with access to high-quality, age-appropriate reading material.</w:t>
      </w:r>
    </w:p>
    <w:p w:rsidR="0026397F" w:rsidRPr="0026397F" w:rsidRDefault="0026397F" w:rsidP="0026397F">
      <w:pPr>
        <w:rPr>
          <w:rFonts w:ascii="Comic Sans MS" w:hAnsi="Comic Sans MS"/>
          <w:sz w:val="24"/>
          <w:szCs w:val="24"/>
        </w:rPr>
      </w:pPr>
    </w:p>
    <w:p w:rsidR="0026397F" w:rsidRPr="0026397F" w:rsidRDefault="0026397F" w:rsidP="0026397F">
      <w:pPr>
        <w:rPr>
          <w:rFonts w:ascii="Comic Sans MS" w:hAnsi="Comic Sans MS"/>
          <w:sz w:val="24"/>
          <w:szCs w:val="24"/>
          <w:u w:val="single"/>
        </w:rPr>
      </w:pPr>
      <w:r w:rsidRPr="0026397F">
        <w:rPr>
          <w:rFonts w:ascii="Comic Sans MS" w:hAnsi="Comic Sans MS"/>
          <w:sz w:val="24"/>
          <w:szCs w:val="24"/>
          <w:u w:val="single"/>
        </w:rPr>
        <w:t>Impact</w:t>
      </w:r>
    </w:p>
    <w:p w:rsidR="0026397F" w:rsidRPr="0026397F" w:rsidRDefault="0026397F" w:rsidP="0026397F">
      <w:pPr>
        <w:rPr>
          <w:rFonts w:ascii="Comic Sans MS" w:hAnsi="Comic Sans MS"/>
          <w:sz w:val="24"/>
          <w:szCs w:val="24"/>
        </w:rPr>
      </w:pPr>
      <w:r w:rsidRPr="0026397F">
        <w:rPr>
          <w:rFonts w:ascii="Comic Sans MS" w:hAnsi="Comic Sans MS"/>
          <w:sz w:val="24"/>
          <w:szCs w:val="24"/>
        </w:rPr>
        <w:t>The impact of our reading curriculum is seen in the confidence, fluency and enthusiasm of our readers. We rigorously monitor progress to ensure every child achieves their full potential.</w:t>
      </w:r>
    </w:p>
    <w:p w:rsidR="0026397F" w:rsidRPr="0026397F" w:rsidRDefault="0026397F" w:rsidP="0026397F">
      <w:pPr>
        <w:rPr>
          <w:rFonts w:ascii="Comic Sans MS" w:hAnsi="Comic Sans MS"/>
          <w:sz w:val="24"/>
          <w:szCs w:val="24"/>
        </w:rPr>
      </w:pPr>
    </w:p>
    <w:p w:rsidR="0026397F" w:rsidRPr="0026397F" w:rsidRDefault="0026397F" w:rsidP="0026397F">
      <w:pPr>
        <w:rPr>
          <w:rFonts w:ascii="Comic Sans MS" w:hAnsi="Comic Sans MS"/>
          <w:sz w:val="24"/>
          <w:szCs w:val="24"/>
        </w:rPr>
      </w:pPr>
      <w:r w:rsidRPr="0026397F">
        <w:rPr>
          <w:rFonts w:ascii="Comic Sans MS" w:hAnsi="Comic Sans MS"/>
          <w:sz w:val="24"/>
          <w:szCs w:val="24"/>
        </w:rPr>
        <w:t>We measure impact through:</w:t>
      </w:r>
    </w:p>
    <w:p w:rsidR="0026397F" w:rsidRPr="0026397F" w:rsidRDefault="0026397F" w:rsidP="0026397F">
      <w:pPr>
        <w:pStyle w:val="ListParagraph"/>
        <w:numPr>
          <w:ilvl w:val="0"/>
          <w:numId w:val="2"/>
        </w:numPr>
        <w:rPr>
          <w:rFonts w:ascii="Comic Sans MS" w:hAnsi="Comic Sans MS"/>
          <w:sz w:val="24"/>
          <w:szCs w:val="24"/>
        </w:rPr>
      </w:pPr>
      <w:r w:rsidRPr="0026397F">
        <w:rPr>
          <w:rFonts w:ascii="Comic Sans MS" w:hAnsi="Comic Sans MS"/>
          <w:sz w:val="24"/>
          <w:szCs w:val="24"/>
        </w:rPr>
        <w:t>Regular phonics assessments (every 6–8 weeks) using RWI tracking.</w:t>
      </w:r>
    </w:p>
    <w:p w:rsidR="0026397F" w:rsidRPr="0026397F" w:rsidRDefault="0026397F" w:rsidP="0026397F">
      <w:pPr>
        <w:pStyle w:val="ListParagraph"/>
        <w:numPr>
          <w:ilvl w:val="0"/>
          <w:numId w:val="2"/>
        </w:numPr>
        <w:rPr>
          <w:rFonts w:ascii="Comic Sans MS" w:hAnsi="Comic Sans MS"/>
          <w:sz w:val="24"/>
          <w:szCs w:val="24"/>
        </w:rPr>
      </w:pPr>
      <w:r w:rsidRPr="0026397F">
        <w:rPr>
          <w:rFonts w:ascii="Comic Sans MS" w:hAnsi="Comic Sans MS"/>
          <w:sz w:val="24"/>
          <w:szCs w:val="24"/>
        </w:rPr>
        <w:t>Phonics Screening Check results in Year 1 (and retakes in Year 2).</w:t>
      </w:r>
    </w:p>
    <w:p w:rsidR="0026397F" w:rsidRPr="0026397F" w:rsidRDefault="0026397F" w:rsidP="0026397F">
      <w:pPr>
        <w:pStyle w:val="ListParagraph"/>
        <w:numPr>
          <w:ilvl w:val="0"/>
          <w:numId w:val="2"/>
        </w:numPr>
        <w:rPr>
          <w:rFonts w:ascii="Comic Sans MS" w:hAnsi="Comic Sans MS"/>
          <w:sz w:val="24"/>
          <w:szCs w:val="24"/>
        </w:rPr>
      </w:pPr>
      <w:r w:rsidRPr="0026397F">
        <w:rPr>
          <w:rFonts w:ascii="Comic Sans MS" w:hAnsi="Comic Sans MS"/>
          <w:sz w:val="24"/>
          <w:szCs w:val="24"/>
        </w:rPr>
        <w:t xml:space="preserve">Benchmarking and fluency </w:t>
      </w:r>
      <w:proofErr w:type="gramStart"/>
      <w:r w:rsidRPr="0026397F">
        <w:rPr>
          <w:rFonts w:ascii="Comic Sans MS" w:hAnsi="Comic Sans MS"/>
          <w:sz w:val="24"/>
          <w:szCs w:val="24"/>
        </w:rPr>
        <w:t>checks</w:t>
      </w:r>
      <w:proofErr w:type="gramEnd"/>
      <w:r w:rsidRPr="0026397F">
        <w:rPr>
          <w:rFonts w:ascii="Comic Sans MS" w:hAnsi="Comic Sans MS"/>
          <w:sz w:val="24"/>
          <w:szCs w:val="24"/>
        </w:rPr>
        <w:t xml:space="preserve"> to match children with appropriate reading books.</w:t>
      </w:r>
    </w:p>
    <w:p w:rsidR="0026397F" w:rsidRPr="0026397F" w:rsidRDefault="0026397F" w:rsidP="0026397F">
      <w:pPr>
        <w:pStyle w:val="ListParagraph"/>
        <w:numPr>
          <w:ilvl w:val="0"/>
          <w:numId w:val="2"/>
        </w:numPr>
        <w:rPr>
          <w:rFonts w:ascii="Comic Sans MS" w:hAnsi="Comic Sans MS"/>
          <w:sz w:val="24"/>
          <w:szCs w:val="24"/>
        </w:rPr>
      </w:pPr>
      <w:r w:rsidRPr="0026397F">
        <w:rPr>
          <w:rFonts w:ascii="Comic Sans MS" w:hAnsi="Comic Sans MS"/>
          <w:sz w:val="24"/>
          <w:szCs w:val="24"/>
        </w:rPr>
        <w:t>Comprehension assessments and pupil responses in whole-class reading sessions.</w:t>
      </w:r>
    </w:p>
    <w:p w:rsidR="0026397F" w:rsidRPr="0026397F" w:rsidRDefault="0026397F" w:rsidP="0026397F">
      <w:pPr>
        <w:pStyle w:val="ListParagraph"/>
        <w:numPr>
          <w:ilvl w:val="0"/>
          <w:numId w:val="2"/>
        </w:numPr>
        <w:rPr>
          <w:rFonts w:ascii="Comic Sans MS" w:hAnsi="Comic Sans MS"/>
          <w:sz w:val="24"/>
          <w:szCs w:val="24"/>
        </w:rPr>
      </w:pPr>
      <w:r w:rsidRPr="0026397F">
        <w:rPr>
          <w:rFonts w:ascii="Comic Sans MS" w:hAnsi="Comic Sans MS"/>
          <w:sz w:val="24"/>
          <w:szCs w:val="24"/>
        </w:rPr>
        <w:t>Pupil voice – children speak confidently about books they enjoy and authors they admire.</w:t>
      </w:r>
    </w:p>
    <w:p w:rsidR="0026397F" w:rsidRPr="0026397F" w:rsidRDefault="0026397F" w:rsidP="0026397F">
      <w:pPr>
        <w:pStyle w:val="ListParagraph"/>
        <w:numPr>
          <w:ilvl w:val="0"/>
          <w:numId w:val="2"/>
        </w:numPr>
        <w:rPr>
          <w:rFonts w:ascii="Comic Sans MS" w:hAnsi="Comic Sans MS"/>
          <w:sz w:val="24"/>
          <w:szCs w:val="24"/>
        </w:rPr>
      </w:pPr>
      <w:r w:rsidRPr="0026397F">
        <w:rPr>
          <w:rFonts w:ascii="Comic Sans MS" w:hAnsi="Comic Sans MS"/>
          <w:sz w:val="24"/>
          <w:szCs w:val="24"/>
        </w:rPr>
        <w:t>Monitoring of reading journals, class environments, and home reading.</w:t>
      </w:r>
    </w:p>
    <w:p w:rsidR="0026397F" w:rsidRPr="0026397F" w:rsidRDefault="0026397F" w:rsidP="0026397F">
      <w:pPr>
        <w:pStyle w:val="ListParagraph"/>
        <w:numPr>
          <w:ilvl w:val="0"/>
          <w:numId w:val="2"/>
        </w:numPr>
        <w:rPr>
          <w:rFonts w:ascii="Comic Sans MS" w:hAnsi="Comic Sans MS"/>
          <w:sz w:val="24"/>
          <w:szCs w:val="24"/>
        </w:rPr>
      </w:pPr>
      <w:r w:rsidRPr="0026397F">
        <w:rPr>
          <w:rFonts w:ascii="Comic Sans MS" w:hAnsi="Comic Sans MS"/>
          <w:sz w:val="24"/>
          <w:szCs w:val="24"/>
        </w:rPr>
        <w:t>End of Key Stage data (EYFS, KS1 and KS2) and progress tracking across year groups.</w:t>
      </w:r>
    </w:p>
    <w:p w:rsidR="0026397F" w:rsidRPr="0026397F" w:rsidRDefault="0026397F" w:rsidP="0026397F">
      <w:pPr>
        <w:rPr>
          <w:rFonts w:ascii="Comic Sans MS" w:hAnsi="Comic Sans MS"/>
          <w:sz w:val="24"/>
          <w:szCs w:val="24"/>
        </w:rPr>
      </w:pPr>
    </w:p>
    <w:p w:rsidR="0026397F" w:rsidRPr="0026397F" w:rsidRDefault="0026397F" w:rsidP="0026397F">
      <w:pPr>
        <w:rPr>
          <w:rFonts w:ascii="Comic Sans MS" w:hAnsi="Comic Sans MS"/>
          <w:sz w:val="24"/>
          <w:szCs w:val="24"/>
        </w:rPr>
      </w:pPr>
      <w:r w:rsidRPr="0026397F">
        <w:rPr>
          <w:rFonts w:ascii="Comic Sans MS" w:hAnsi="Comic Sans MS"/>
          <w:sz w:val="24"/>
          <w:szCs w:val="24"/>
        </w:rPr>
        <w:t>By the time children leave Kirkby C of E Primary School, they will:</w:t>
      </w:r>
    </w:p>
    <w:p w:rsidR="0026397F" w:rsidRPr="0026397F" w:rsidRDefault="0026397F" w:rsidP="0026397F">
      <w:pPr>
        <w:pStyle w:val="ListParagraph"/>
        <w:numPr>
          <w:ilvl w:val="0"/>
          <w:numId w:val="2"/>
        </w:numPr>
        <w:rPr>
          <w:rFonts w:ascii="Comic Sans MS" w:hAnsi="Comic Sans MS"/>
          <w:sz w:val="24"/>
          <w:szCs w:val="24"/>
        </w:rPr>
      </w:pPr>
      <w:r w:rsidRPr="0026397F">
        <w:rPr>
          <w:rFonts w:ascii="Comic Sans MS" w:hAnsi="Comic Sans MS"/>
          <w:sz w:val="24"/>
          <w:szCs w:val="24"/>
        </w:rPr>
        <w:t>Be fluent, confident and resilient readers.</w:t>
      </w:r>
    </w:p>
    <w:p w:rsidR="0026397F" w:rsidRPr="0026397F" w:rsidRDefault="0026397F" w:rsidP="0026397F">
      <w:pPr>
        <w:pStyle w:val="ListParagraph"/>
        <w:numPr>
          <w:ilvl w:val="0"/>
          <w:numId w:val="2"/>
        </w:numPr>
        <w:rPr>
          <w:rFonts w:ascii="Comic Sans MS" w:hAnsi="Comic Sans MS"/>
          <w:sz w:val="24"/>
          <w:szCs w:val="24"/>
        </w:rPr>
      </w:pPr>
      <w:r w:rsidRPr="0026397F">
        <w:rPr>
          <w:rFonts w:ascii="Comic Sans MS" w:hAnsi="Comic Sans MS"/>
          <w:sz w:val="24"/>
          <w:szCs w:val="24"/>
        </w:rPr>
        <w:t>Have developed a love for reading that continues beyond primary school.</w:t>
      </w:r>
    </w:p>
    <w:p w:rsidR="0026397F" w:rsidRPr="0026397F" w:rsidRDefault="0026397F" w:rsidP="0026397F">
      <w:pPr>
        <w:pStyle w:val="ListParagraph"/>
        <w:numPr>
          <w:ilvl w:val="0"/>
          <w:numId w:val="2"/>
        </w:numPr>
        <w:rPr>
          <w:rFonts w:ascii="Comic Sans MS" w:hAnsi="Comic Sans MS"/>
          <w:sz w:val="24"/>
          <w:szCs w:val="24"/>
        </w:rPr>
      </w:pPr>
      <w:r w:rsidRPr="0026397F">
        <w:rPr>
          <w:rFonts w:ascii="Comic Sans MS" w:hAnsi="Comic Sans MS"/>
          <w:sz w:val="24"/>
          <w:szCs w:val="24"/>
        </w:rPr>
        <w:t>Be able to reflect on, discuss and enjoy a wide range of texts.</w:t>
      </w:r>
    </w:p>
    <w:p w:rsidR="0026397F" w:rsidRDefault="0026397F" w:rsidP="0026397F">
      <w:pPr>
        <w:pStyle w:val="ListParagraph"/>
        <w:numPr>
          <w:ilvl w:val="0"/>
          <w:numId w:val="2"/>
        </w:numPr>
        <w:rPr>
          <w:rFonts w:ascii="Comic Sans MS" w:hAnsi="Comic Sans MS"/>
          <w:sz w:val="24"/>
          <w:szCs w:val="24"/>
        </w:rPr>
      </w:pPr>
      <w:r w:rsidRPr="0026397F">
        <w:rPr>
          <w:rFonts w:ascii="Comic Sans MS" w:hAnsi="Comic Sans MS"/>
          <w:sz w:val="24"/>
          <w:szCs w:val="24"/>
        </w:rPr>
        <w:t>Be equipped with the skills and mindset to let their light shine through the knowledge, understanding and empathy gained from reading.</w:t>
      </w:r>
    </w:p>
    <w:p w:rsidR="0026397F" w:rsidRDefault="0026397F" w:rsidP="0026397F">
      <w:pPr>
        <w:rPr>
          <w:rFonts w:ascii="Comic Sans MS" w:hAnsi="Comic Sans MS"/>
          <w:sz w:val="24"/>
          <w:szCs w:val="24"/>
        </w:rPr>
      </w:pPr>
    </w:p>
    <w:p w:rsidR="0026397F" w:rsidRDefault="0026397F" w:rsidP="0026397F">
      <w:pPr>
        <w:rPr>
          <w:rFonts w:ascii="Comic Sans MS" w:hAnsi="Comic Sans MS"/>
          <w:sz w:val="24"/>
          <w:szCs w:val="24"/>
        </w:rPr>
      </w:pPr>
    </w:p>
    <w:p w:rsidR="0026397F" w:rsidRPr="0026397F" w:rsidRDefault="0026397F" w:rsidP="0026397F">
      <w:pPr>
        <w:jc w:val="center"/>
        <w:rPr>
          <w:rFonts w:ascii="Comic Sans MS" w:hAnsi="Comic Sans MS"/>
          <w:b/>
          <w:sz w:val="24"/>
          <w:szCs w:val="24"/>
        </w:rPr>
      </w:pPr>
      <w:r w:rsidRPr="0026397F">
        <w:rPr>
          <w:rFonts w:ascii="Comic Sans MS" w:hAnsi="Comic Sans MS"/>
          <w:b/>
          <w:sz w:val="24"/>
          <w:szCs w:val="24"/>
        </w:rPr>
        <w:t>At Kirkby C of E Primary School, our vision is for every child to become a fluent, confident and enthusiastic reader who reads with understanding, curiosity and joy.</w:t>
      </w:r>
      <w:bookmarkStart w:id="0" w:name="_GoBack"/>
      <w:bookmarkEnd w:id="0"/>
    </w:p>
    <w:sectPr w:rsidR="0026397F" w:rsidRPr="0026397F" w:rsidSect="00AA36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FE16FB"/>
    <w:multiLevelType w:val="hybridMultilevel"/>
    <w:tmpl w:val="916A2E36"/>
    <w:lvl w:ilvl="0" w:tplc="C458E0A4">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715312"/>
    <w:multiLevelType w:val="hybridMultilevel"/>
    <w:tmpl w:val="86D29B50"/>
    <w:lvl w:ilvl="0" w:tplc="D332CD74">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6A8"/>
    <w:rsid w:val="0026397F"/>
    <w:rsid w:val="003D33F3"/>
    <w:rsid w:val="004E4CBC"/>
    <w:rsid w:val="008D0BA2"/>
    <w:rsid w:val="00990F2A"/>
    <w:rsid w:val="00AA36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76E81"/>
  <w15:chartTrackingRefBased/>
  <w15:docId w15:val="{36D2E74A-4F64-4D04-8B22-57742FEFA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36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655</Words>
  <Characters>3738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Knowsley MBC</Company>
  <LinksUpToDate>false</LinksUpToDate>
  <CharactersWithSpaces>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BRACK</dc:creator>
  <cp:keywords/>
  <dc:description/>
  <cp:lastModifiedBy>GEMMA BRACK</cp:lastModifiedBy>
  <cp:revision>3</cp:revision>
  <dcterms:created xsi:type="dcterms:W3CDTF">2025-09-11T14:09:00Z</dcterms:created>
  <dcterms:modified xsi:type="dcterms:W3CDTF">2025-09-11T14:19:00Z</dcterms:modified>
</cp:coreProperties>
</file>