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Kirkby C of E Primary School</w:t>
      </w:r>
    </w:p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3C0A490">
            <wp:extent cx="1054100" cy="103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75" cy="1038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6A8" w:rsidRPr="004E4CBC" w:rsidRDefault="00836DB1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Reading</w:t>
      </w:r>
    </w:p>
    <w:p w:rsidR="00AA36A8" w:rsidRDefault="00964EB3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Overview</w:t>
      </w:r>
      <w:bookmarkStart w:id="0" w:name="_GoBack"/>
      <w:bookmarkEnd w:id="0"/>
    </w:p>
    <w:p w:rsidR="00F942C9" w:rsidRP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  <w:t>Early Reading &amp; Phonics</w:t>
      </w:r>
    </w:p>
    <w:p w:rsidR="00F942C9" w:rsidRPr="00F942C9" w:rsidRDefault="00F942C9" w:rsidP="00F94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Children in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EYFS and KS1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are taught using the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Read Write Inc. (RWI)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phonics programme.</w:t>
      </w:r>
    </w:p>
    <w:p w:rsidR="00F942C9" w:rsidRPr="00F942C9" w:rsidRDefault="00F942C9" w:rsidP="00F94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Daily phonics lessons are taught systematically and rigorously by trained staff.</w:t>
      </w:r>
    </w:p>
    <w:p w:rsidR="00F942C9" w:rsidRPr="00F942C9" w:rsidRDefault="00F942C9" w:rsidP="00F94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Pupils are assessed every 6–8 weeks and regrouped to match their current phonics stage.</w:t>
      </w:r>
    </w:p>
    <w:p w:rsidR="00F942C9" w:rsidRPr="00F942C9" w:rsidRDefault="00F942C9" w:rsidP="00F94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Children are given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fully decodable books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matched to their phonics knowledge to take home and read with confidence.</w:t>
      </w:r>
    </w:p>
    <w:p w:rsid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942C9" w:rsidRP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  <w:t>2. Daily Reading Opportunities</w:t>
      </w:r>
    </w:p>
    <w:p w:rsidR="00F942C9" w:rsidRPr="00F942C9" w:rsidRDefault="00F942C9" w:rsidP="00F942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We believe in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little and often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, with every child reading regularly both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in school and at home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3738"/>
        <w:gridCol w:w="4959"/>
      </w:tblGrid>
      <w:tr w:rsidR="00F942C9" w:rsidRPr="00F942C9" w:rsidTr="00F942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u w:val="single"/>
                <w:lang w:eastAsia="en-GB"/>
              </w:rPr>
              <w:t>Format</w:t>
            </w:r>
          </w:p>
        </w:tc>
      </w:tr>
      <w:tr w:rsidR="00F942C9" w:rsidRPr="00F942C9" w:rsidTr="00F942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Lowest 20% readers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Daily 1:1 reading</w:t>
            </w: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with a trained adult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Targeted support using phonics or fluency texts</w:t>
            </w:r>
          </w:p>
        </w:tc>
      </w:tr>
      <w:tr w:rsidR="00F942C9" w:rsidRPr="00F942C9" w:rsidTr="00F942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All pupils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Read </w:t>
            </w: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at least once weekly with an adult</w:t>
            </w: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in school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Independent or guided reading sessions</w:t>
            </w:r>
          </w:p>
        </w:tc>
      </w:tr>
      <w:tr w:rsidR="00F942C9" w:rsidRPr="00F942C9" w:rsidTr="00F942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All pupils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Home reading books</w:t>
            </w: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changed regularly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Matched to reading stage; phonically decodable or levelled</w:t>
            </w:r>
          </w:p>
        </w:tc>
      </w:tr>
      <w:tr w:rsidR="00F942C9" w:rsidRPr="00F942C9" w:rsidTr="00F942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All pupils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Encouraged to read </w:t>
            </w: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daily at home</w:t>
            </w:r>
          </w:p>
        </w:tc>
        <w:tc>
          <w:tcPr>
            <w:tcW w:w="0" w:type="auto"/>
            <w:vAlign w:val="center"/>
            <w:hideMark/>
          </w:tcPr>
          <w:p w:rsidR="00F942C9" w:rsidRPr="00F942C9" w:rsidRDefault="00F942C9" w:rsidP="00F942C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Reading recorded in </w:t>
            </w:r>
            <w:r w:rsidRPr="00F942C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Home Reading Diaries</w:t>
            </w:r>
            <w:r w:rsidRPr="00F942C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and monitored by staff</w:t>
            </w:r>
          </w:p>
        </w:tc>
      </w:tr>
    </w:tbl>
    <w:p w:rsidR="00F942C9" w:rsidRPr="00F942C9" w:rsidRDefault="00F942C9" w:rsidP="00F942C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942C9" w:rsidRP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  <w:t>Home Reading Expectations</w:t>
      </w:r>
    </w:p>
    <w:p w:rsidR="00F942C9" w:rsidRPr="00F942C9" w:rsidRDefault="00F942C9" w:rsidP="00F94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Every child takes home a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reading book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matched to their reading level (phonics or banded).</w:t>
      </w:r>
    </w:p>
    <w:p w:rsidR="00F942C9" w:rsidRPr="00F942C9" w:rsidRDefault="00F942C9" w:rsidP="00F94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Parents are encouraged to read with their child daily and sign the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Home Reading Diary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:rsidR="00F942C9" w:rsidRPr="00F942C9" w:rsidRDefault="00F942C9" w:rsidP="00F94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Reading diaries are monitored weekly by class teachers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or teaching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assiistants</w:t>
      </w:r>
      <w:proofErr w:type="spellEnd"/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and used to track engagement and support where needed.</w:t>
      </w:r>
    </w:p>
    <w:p w:rsidR="00F942C9" w:rsidRPr="00F942C9" w:rsidRDefault="00F942C9" w:rsidP="00F94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Rewards and certificates are used to celebrate regular home reading.</w:t>
      </w:r>
    </w:p>
    <w:p w:rsidR="00F942C9" w:rsidRP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  <w:lastRenderedPageBreak/>
        <w:t>Reading for Pleasure</w:t>
      </w:r>
    </w:p>
    <w:p w:rsidR="00F942C9" w:rsidRPr="00F942C9" w:rsidRDefault="00F942C9" w:rsidP="00F942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We promote a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love of reading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through a variety of fun and engaging strategies:</w:t>
      </w:r>
    </w:p>
    <w:p w:rsidR="00F942C9" w:rsidRPr="00F942C9" w:rsidRDefault="00F942C9" w:rsidP="00F94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Daily story time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or shared class novel in every class</w:t>
      </w:r>
    </w:p>
    <w:p w:rsidR="00F942C9" w:rsidRPr="00F942C9" w:rsidRDefault="00F942C9" w:rsidP="00F94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Comfortable reading areas in classrooms with a choice of books</w:t>
      </w:r>
    </w:p>
    <w:p w:rsidR="00F942C9" w:rsidRPr="00F942C9" w:rsidRDefault="00F942C9" w:rsidP="00F94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Access to a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well-stocked school library</w:t>
      </w:r>
    </w:p>
    <w:p w:rsidR="00F942C9" w:rsidRPr="00F942C9" w:rsidRDefault="00F942C9" w:rsidP="00F94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Reading ambassadors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, author visits, and themed events (e.g. World Book Day)</w:t>
      </w:r>
    </w:p>
    <w:p w:rsidR="00F942C9" w:rsidRPr="00F942C9" w:rsidRDefault="00F942C9" w:rsidP="00F94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Books chosen to reflect a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diverse range of authors, characters, and experiences</w:t>
      </w:r>
    </w:p>
    <w:p w:rsidR="00F942C9" w:rsidRPr="00F942C9" w:rsidRDefault="00F942C9" w:rsidP="00F94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Opportunities for pupils to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recommend and review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books</w:t>
      </w:r>
    </w:p>
    <w:p w:rsid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F942C9" w:rsidRP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  <w:t xml:space="preserve">Whole Class Reading </w:t>
      </w:r>
    </w:p>
    <w:p w:rsidR="00F942C9" w:rsidRPr="00F942C9" w:rsidRDefault="00F942C9" w:rsidP="00F94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P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upils take part in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Whole Class Reading sessions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3–5 times per week.</w:t>
      </w:r>
    </w:p>
    <w:p w:rsidR="00F942C9" w:rsidRPr="00F942C9" w:rsidRDefault="00F942C9" w:rsidP="00F94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High-quality texts are selected to:</w:t>
      </w:r>
    </w:p>
    <w:p w:rsidR="00F942C9" w:rsidRPr="00F942C9" w:rsidRDefault="00F942C9" w:rsidP="00F942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Promote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depth of comprehension</w:t>
      </w:r>
    </w:p>
    <w:p w:rsidR="00F942C9" w:rsidRPr="00F942C9" w:rsidRDefault="00F942C9" w:rsidP="00F942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Introduce new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vocabulary in context</w:t>
      </w:r>
    </w:p>
    <w:p w:rsidR="00F942C9" w:rsidRPr="00F942C9" w:rsidRDefault="00F942C9" w:rsidP="00F942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Build on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curriculum knowledge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(linked to English, history, geography, PSHE, RE, etc.)</w:t>
      </w:r>
    </w:p>
    <w:p w:rsidR="00F942C9" w:rsidRPr="00F942C9" w:rsidRDefault="00F942C9" w:rsidP="00F94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Lessons include a balance of:</w:t>
      </w:r>
    </w:p>
    <w:p w:rsidR="00F942C9" w:rsidRPr="00F942C9" w:rsidRDefault="00F942C9" w:rsidP="00F942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Teacher modelling</w:t>
      </w:r>
    </w:p>
    <w:p w:rsidR="00F942C9" w:rsidRPr="00F942C9" w:rsidRDefault="00F942C9" w:rsidP="00F942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Echo and choral reading</w:t>
      </w:r>
    </w:p>
    <w:p w:rsidR="00F942C9" w:rsidRPr="00F942C9" w:rsidRDefault="00F942C9" w:rsidP="00F942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Vocabulary discussion</w:t>
      </w:r>
    </w:p>
    <w:p w:rsidR="00F942C9" w:rsidRPr="00F942C9" w:rsidRDefault="00F942C9" w:rsidP="00F942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Content domain comprehension questions (inference, retrieval, prediction, summarising, etc.)</w:t>
      </w:r>
    </w:p>
    <w:p w:rsidR="00F942C9" w:rsidRPr="00F942C9" w:rsidRDefault="00F942C9" w:rsidP="00F942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Whole class, pair, and individual responses</w:t>
      </w:r>
    </w:p>
    <w:p w:rsidR="00F942C9" w:rsidRDefault="00F942C9" w:rsidP="00F942C9">
      <w:pPr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</w:pPr>
    </w:p>
    <w:p w:rsidR="00F942C9" w:rsidRPr="00F942C9" w:rsidRDefault="00F942C9" w:rsidP="00F942C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  <w:t>Comprehension Development</w:t>
      </w:r>
    </w:p>
    <w:p w:rsidR="00F942C9" w:rsidRPr="00F942C9" w:rsidRDefault="00F942C9" w:rsidP="00F942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We teach comprehension both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discretely and through high-quality text exposure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. Children are taught to:</w:t>
      </w:r>
    </w:p>
    <w:p w:rsidR="00F942C9" w:rsidRPr="00F942C9" w:rsidRDefault="00F942C9" w:rsidP="00F9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Retrieve key information from texts</w:t>
      </w:r>
    </w:p>
    <w:p w:rsidR="00F942C9" w:rsidRPr="00F942C9" w:rsidRDefault="00F942C9" w:rsidP="00F9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Predict and infer using evidence</w:t>
      </w:r>
    </w:p>
    <w:p w:rsidR="00F942C9" w:rsidRPr="00F942C9" w:rsidRDefault="00F942C9" w:rsidP="00F9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Summarise and sequence ideas</w:t>
      </w:r>
    </w:p>
    <w:p w:rsidR="00F942C9" w:rsidRPr="00F942C9" w:rsidRDefault="00F942C9" w:rsidP="00F9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Identify author’s purpose and viewpoint</w:t>
      </w:r>
    </w:p>
    <w:p w:rsidR="00F942C9" w:rsidRPr="00F942C9" w:rsidRDefault="00F942C9" w:rsidP="00F9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Comment on language choices and their effect</w:t>
      </w:r>
    </w:p>
    <w:p w:rsidR="00F942C9" w:rsidRPr="00F942C9" w:rsidRDefault="00F942C9" w:rsidP="00F9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Compare texts and discuss themes</w:t>
      </w:r>
    </w:p>
    <w:p w:rsidR="00F942C9" w:rsidRPr="00F942C9" w:rsidRDefault="00F942C9" w:rsidP="00F942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Resources used include:</w:t>
      </w:r>
    </w:p>
    <w:p w:rsidR="00F942C9" w:rsidRPr="00F942C9" w:rsidRDefault="00F942C9" w:rsidP="00F94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RWI Comprehension (for those moving off the main phonics programme)</w:t>
      </w:r>
    </w:p>
    <w:p w:rsidR="00F942C9" w:rsidRPr="00F942C9" w:rsidRDefault="00F942C9" w:rsidP="00F94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Teacher-created tasks linked to class texts and curriculum themes</w:t>
      </w:r>
    </w:p>
    <w:p w:rsidR="00F942C9" w:rsidRP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u w:val="single"/>
          <w:lang w:eastAsia="en-GB"/>
        </w:rPr>
        <w:t>Monitoring &amp; Assessment</w:t>
      </w:r>
    </w:p>
    <w:p w:rsidR="00F942C9" w:rsidRPr="00F942C9" w:rsidRDefault="00F942C9" w:rsidP="00F94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Reading progress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is assessed termly through phonics checks, fluency assessments, and comprehension tasks.</w:t>
      </w:r>
    </w:p>
    <w:p w:rsidR="00F942C9" w:rsidRPr="00F942C9" w:rsidRDefault="00F942C9" w:rsidP="00F94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lowest 20% readers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are tracked closely and supported with:</w:t>
      </w:r>
    </w:p>
    <w:p w:rsidR="00F942C9" w:rsidRPr="00F942C9" w:rsidRDefault="00F942C9" w:rsidP="00F942C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1:1 daily reading</w:t>
      </w:r>
    </w:p>
    <w:p w:rsidR="00F942C9" w:rsidRPr="00F942C9" w:rsidRDefault="00F942C9" w:rsidP="00F942C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Additional phonics or fluency intervention</w:t>
      </w:r>
    </w:p>
    <w:p w:rsidR="00F942C9" w:rsidRPr="00F942C9" w:rsidRDefault="00F942C9" w:rsidP="00F942C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Tailored reading materials</w:t>
      </w:r>
    </w:p>
    <w:p w:rsidR="00F942C9" w:rsidRPr="00F942C9" w:rsidRDefault="00F942C9" w:rsidP="00F94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Teachers use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formative assessment daily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and feed into </w:t>
      </w:r>
      <w:r w:rsidRPr="00F942C9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termly pupil progress meetings</w:t>
      </w:r>
      <w:r w:rsidRPr="00F942C9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:rsidR="00F942C9" w:rsidRPr="00F942C9" w:rsidRDefault="00F942C9" w:rsidP="00F942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34307C" w:rsidRDefault="0034307C" w:rsidP="00F942C9">
      <w:pPr>
        <w:rPr>
          <w:rFonts w:ascii="Comic Sans MS" w:hAnsi="Comic Sans MS"/>
          <w:sz w:val="24"/>
          <w:szCs w:val="24"/>
          <w:u w:val="single"/>
        </w:rPr>
      </w:pPr>
    </w:p>
    <w:sectPr w:rsidR="0034307C" w:rsidSect="00AA3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7AC"/>
    <w:multiLevelType w:val="multilevel"/>
    <w:tmpl w:val="344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330D2"/>
    <w:multiLevelType w:val="multilevel"/>
    <w:tmpl w:val="3D3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6752C"/>
    <w:multiLevelType w:val="multilevel"/>
    <w:tmpl w:val="C0B2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501EA"/>
    <w:multiLevelType w:val="multilevel"/>
    <w:tmpl w:val="21F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15312"/>
    <w:multiLevelType w:val="hybridMultilevel"/>
    <w:tmpl w:val="86D29B50"/>
    <w:lvl w:ilvl="0" w:tplc="D332CD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3CA3"/>
    <w:multiLevelType w:val="multilevel"/>
    <w:tmpl w:val="DA3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46F0E"/>
    <w:multiLevelType w:val="multilevel"/>
    <w:tmpl w:val="63D8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C6580"/>
    <w:multiLevelType w:val="hybridMultilevel"/>
    <w:tmpl w:val="755CEFAA"/>
    <w:lvl w:ilvl="0" w:tplc="2EC6D1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319BC"/>
    <w:multiLevelType w:val="multilevel"/>
    <w:tmpl w:val="0B5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03F4A"/>
    <w:multiLevelType w:val="multilevel"/>
    <w:tmpl w:val="77C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A8"/>
    <w:rsid w:val="000C1286"/>
    <w:rsid w:val="00320B18"/>
    <w:rsid w:val="0034307C"/>
    <w:rsid w:val="004E4CBC"/>
    <w:rsid w:val="006410DB"/>
    <w:rsid w:val="00836DB1"/>
    <w:rsid w:val="00964EB3"/>
    <w:rsid w:val="00970796"/>
    <w:rsid w:val="00981983"/>
    <w:rsid w:val="00990F2A"/>
    <w:rsid w:val="00AA36A8"/>
    <w:rsid w:val="00AC3EA8"/>
    <w:rsid w:val="00F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9146"/>
  <w15:chartTrackingRefBased/>
  <w15:docId w15:val="{36D2E74A-4F64-4D04-8B22-57742FE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BRACK</dc:creator>
  <cp:keywords/>
  <dc:description/>
  <cp:lastModifiedBy>GEMMA BRACK</cp:lastModifiedBy>
  <cp:revision>4</cp:revision>
  <dcterms:created xsi:type="dcterms:W3CDTF">2025-09-11T15:18:00Z</dcterms:created>
  <dcterms:modified xsi:type="dcterms:W3CDTF">2025-10-01T07:24:00Z</dcterms:modified>
</cp:coreProperties>
</file>