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1501"/>
        <w:tblW w:w="10768" w:type="dxa"/>
        <w:tblLook w:val="04A0" w:firstRow="1" w:lastRow="0" w:firstColumn="1" w:lastColumn="0" w:noHBand="0" w:noVBand="1"/>
      </w:tblPr>
      <w:tblGrid>
        <w:gridCol w:w="1794"/>
        <w:gridCol w:w="1794"/>
        <w:gridCol w:w="1795"/>
        <w:gridCol w:w="1795"/>
        <w:gridCol w:w="1795"/>
        <w:gridCol w:w="1795"/>
      </w:tblGrid>
      <w:tr w:rsidR="00CD7E7A" w:rsidRPr="008442DB" w:rsidTr="000906F5">
        <w:trPr>
          <w:trHeight w:val="70"/>
        </w:trPr>
        <w:tc>
          <w:tcPr>
            <w:tcW w:w="1794" w:type="dxa"/>
            <w:shd w:val="clear" w:color="auto" w:fill="DEEAF6" w:themeFill="accent1" w:themeFillTint="33"/>
          </w:tcPr>
          <w:p w:rsidR="00CD7E7A" w:rsidRPr="00EA5141" w:rsidRDefault="00CD7E7A" w:rsidP="000906F5">
            <w:pPr>
              <w:jc w:val="center"/>
              <w:rPr>
                <w:rFonts w:ascii="Sassoon Infant Std" w:hAnsi="Sassoon Infant Std"/>
                <w:b/>
                <w:bCs/>
                <w:sz w:val="17"/>
                <w:szCs w:val="17"/>
              </w:rPr>
            </w:pPr>
            <w:r w:rsidRPr="00EA5141">
              <w:rPr>
                <w:rFonts w:ascii="Sassoon Infant Std" w:hAnsi="Sassoon Infant Std"/>
                <w:b/>
                <w:bCs/>
                <w:sz w:val="17"/>
                <w:szCs w:val="17"/>
              </w:rPr>
              <w:t>A</w:t>
            </w:r>
          </w:p>
        </w:tc>
        <w:tc>
          <w:tcPr>
            <w:tcW w:w="1794" w:type="dxa"/>
            <w:shd w:val="clear" w:color="auto" w:fill="BDD6EE" w:themeFill="accent1" w:themeFillTint="66"/>
          </w:tcPr>
          <w:p w:rsidR="00CD7E7A" w:rsidRPr="00EA5141" w:rsidRDefault="00CD7E7A" w:rsidP="000906F5">
            <w:pPr>
              <w:jc w:val="center"/>
              <w:rPr>
                <w:rFonts w:ascii="Sassoon Infant Std" w:hAnsi="Sassoon Infant Std"/>
                <w:b/>
                <w:bCs/>
                <w:sz w:val="17"/>
                <w:szCs w:val="17"/>
              </w:rPr>
            </w:pPr>
            <w:r w:rsidRPr="00EA5141">
              <w:rPr>
                <w:rFonts w:ascii="Sassoon Infant Std" w:hAnsi="Sassoon Infant Std"/>
                <w:b/>
                <w:bCs/>
                <w:sz w:val="17"/>
                <w:szCs w:val="17"/>
              </w:rPr>
              <w:t>B</w:t>
            </w:r>
          </w:p>
        </w:tc>
        <w:tc>
          <w:tcPr>
            <w:tcW w:w="1795" w:type="dxa"/>
            <w:shd w:val="clear" w:color="auto" w:fill="9CC2E5" w:themeFill="accent1" w:themeFillTint="99"/>
          </w:tcPr>
          <w:p w:rsidR="00CD7E7A" w:rsidRPr="00EA5141" w:rsidRDefault="00CD7E7A" w:rsidP="000906F5">
            <w:pPr>
              <w:jc w:val="center"/>
              <w:rPr>
                <w:rFonts w:ascii="Sassoon Infant Std" w:hAnsi="Sassoon Infant Std"/>
                <w:b/>
                <w:bCs/>
                <w:sz w:val="17"/>
                <w:szCs w:val="17"/>
              </w:rPr>
            </w:pPr>
            <w:r w:rsidRPr="00EA5141">
              <w:rPr>
                <w:rFonts w:ascii="Sassoon Infant Std" w:hAnsi="Sassoon Infant Std"/>
                <w:b/>
                <w:bCs/>
                <w:sz w:val="17"/>
                <w:szCs w:val="17"/>
              </w:rPr>
              <w:t>C</w:t>
            </w:r>
          </w:p>
        </w:tc>
        <w:tc>
          <w:tcPr>
            <w:tcW w:w="1795" w:type="dxa"/>
            <w:shd w:val="clear" w:color="auto" w:fill="2F5496" w:themeFill="accent5" w:themeFillShade="BF"/>
          </w:tcPr>
          <w:p w:rsidR="00CD7E7A" w:rsidRPr="00601FBD" w:rsidRDefault="00CD7E7A" w:rsidP="000906F5">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D</w:t>
            </w:r>
          </w:p>
        </w:tc>
        <w:tc>
          <w:tcPr>
            <w:tcW w:w="1795" w:type="dxa"/>
            <w:shd w:val="clear" w:color="auto" w:fill="2E74B5" w:themeFill="accent1" w:themeFillShade="BF"/>
          </w:tcPr>
          <w:p w:rsidR="00CD7E7A" w:rsidRPr="00601FBD" w:rsidRDefault="00CD7E7A" w:rsidP="000906F5">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E</w:t>
            </w:r>
          </w:p>
        </w:tc>
        <w:tc>
          <w:tcPr>
            <w:tcW w:w="1795" w:type="dxa"/>
            <w:shd w:val="clear" w:color="auto" w:fill="002060"/>
          </w:tcPr>
          <w:p w:rsidR="00CD7E7A" w:rsidRPr="00601FBD" w:rsidRDefault="00CD7E7A" w:rsidP="000906F5">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F</w:t>
            </w:r>
          </w:p>
        </w:tc>
      </w:tr>
      <w:tr w:rsidR="00CD7E7A" w:rsidRPr="008442DB" w:rsidTr="000906F5">
        <w:trPr>
          <w:trHeight w:val="70"/>
        </w:trPr>
        <w:tc>
          <w:tcPr>
            <w:tcW w:w="10768" w:type="dxa"/>
            <w:gridSpan w:val="6"/>
            <w:shd w:val="clear" w:color="auto" w:fill="1F4E79" w:themeFill="accent1" w:themeFillShade="80"/>
          </w:tcPr>
          <w:p w:rsidR="00CD7E7A" w:rsidRPr="008442DB" w:rsidRDefault="00CD7E7A" w:rsidP="000906F5">
            <w:pPr>
              <w:tabs>
                <w:tab w:val="left" w:pos="6945"/>
              </w:tabs>
              <w:jc w:val="center"/>
              <w:rPr>
                <w:rFonts w:ascii="Sassoon Infant Std" w:hAnsi="Sassoon Infant Std"/>
                <w:sz w:val="17"/>
                <w:szCs w:val="17"/>
              </w:rPr>
            </w:pPr>
            <w:r w:rsidRPr="008442DB">
              <w:rPr>
                <w:rFonts w:ascii="Sassoon Infant Std" w:hAnsi="Sassoon Infant Std"/>
                <w:sz w:val="17"/>
                <w:szCs w:val="17"/>
              </w:rPr>
              <w:t>Vehicle Texts</w:t>
            </w:r>
          </w:p>
        </w:tc>
      </w:tr>
      <w:tr w:rsidR="00CD7E7A" w:rsidRPr="008442DB" w:rsidTr="000906F5">
        <w:trPr>
          <w:trHeight w:val="405"/>
        </w:trPr>
        <w:tc>
          <w:tcPr>
            <w:tcW w:w="1794" w:type="dxa"/>
          </w:tcPr>
          <w:p w:rsidR="00CD7E7A" w:rsidRPr="008442DB" w:rsidRDefault="00CD7E7A" w:rsidP="000906F5">
            <w:pPr>
              <w:rPr>
                <w:rFonts w:ascii="Sassoon Infant Std" w:hAnsi="Sassoon Infant Std"/>
                <w:sz w:val="17"/>
                <w:szCs w:val="17"/>
              </w:rPr>
            </w:pPr>
            <w:r w:rsidRPr="008442DB">
              <w:rPr>
                <w:rFonts w:ascii="Sassoon Infant Std" w:hAnsi="Sassoon Infant Std"/>
                <w:sz w:val="17"/>
                <w:szCs w:val="17"/>
              </w:rPr>
              <w:t>A River</w:t>
            </w:r>
          </w:p>
        </w:tc>
        <w:tc>
          <w:tcPr>
            <w:tcW w:w="1794" w:type="dxa"/>
          </w:tcPr>
          <w:p w:rsidR="00CD7E7A" w:rsidRPr="008442DB" w:rsidRDefault="00CD7E7A" w:rsidP="000906F5">
            <w:pPr>
              <w:rPr>
                <w:rFonts w:ascii="Sassoon Infant Std" w:hAnsi="Sassoon Infant Std"/>
                <w:sz w:val="17"/>
                <w:szCs w:val="17"/>
              </w:rPr>
            </w:pPr>
            <w:r w:rsidRPr="008442DB">
              <w:rPr>
                <w:rFonts w:ascii="Sassoon Infant Std" w:hAnsi="Sassoon Infant Std"/>
                <w:sz w:val="17"/>
                <w:szCs w:val="17"/>
              </w:rPr>
              <w:t>The Night Gardener</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sz w:val="17"/>
                <w:szCs w:val="17"/>
              </w:rPr>
              <w:t>The Bog Baby</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sz w:val="17"/>
                <w:szCs w:val="17"/>
              </w:rPr>
              <w:t>Grandad’s Island</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sz w:val="17"/>
                <w:szCs w:val="17"/>
              </w:rPr>
              <w:t>The King Who Banned the Dark</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sz w:val="17"/>
                <w:szCs w:val="17"/>
              </w:rPr>
              <w:t>Rosie Rever</w:t>
            </w:r>
            <w:r>
              <w:rPr>
                <w:rFonts w:ascii="Sassoon Infant Std" w:hAnsi="Sassoon Infant Std"/>
                <w:sz w:val="17"/>
                <w:szCs w:val="17"/>
              </w:rPr>
              <w:t>e</w:t>
            </w:r>
          </w:p>
        </w:tc>
      </w:tr>
      <w:tr w:rsidR="00CD7E7A" w:rsidRPr="008442DB" w:rsidTr="000906F5">
        <w:trPr>
          <w:trHeight w:val="228"/>
        </w:trPr>
        <w:tc>
          <w:tcPr>
            <w:tcW w:w="10768" w:type="dxa"/>
            <w:gridSpan w:val="6"/>
            <w:shd w:val="clear" w:color="auto" w:fill="E646D3"/>
          </w:tcPr>
          <w:p w:rsidR="00CD7E7A" w:rsidRPr="008442DB" w:rsidRDefault="00CD7E7A" w:rsidP="000906F5">
            <w:pPr>
              <w:jc w:val="center"/>
              <w:rPr>
                <w:rFonts w:ascii="Sassoon Infant Std" w:hAnsi="Sassoon Infant Std"/>
                <w:sz w:val="17"/>
                <w:szCs w:val="17"/>
              </w:rPr>
            </w:pPr>
            <w:r w:rsidRPr="008442DB">
              <w:rPr>
                <w:rFonts w:ascii="Sassoon Infant Std" w:hAnsi="Sassoon Infant Std"/>
                <w:sz w:val="17"/>
                <w:szCs w:val="17"/>
              </w:rPr>
              <w:t>Writing Outcome &amp; Writing Purpose</w:t>
            </w:r>
          </w:p>
        </w:tc>
      </w:tr>
      <w:tr w:rsidR="00CD7E7A" w:rsidRPr="008442DB" w:rsidTr="000906F5">
        <w:trPr>
          <w:trHeight w:val="841"/>
        </w:trPr>
        <w:tc>
          <w:tcPr>
            <w:tcW w:w="1794" w:type="dxa"/>
          </w:tcPr>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Narrative: Circular Narrative</w:t>
            </w:r>
          </w:p>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narrate</w:t>
            </w:r>
          </w:p>
        </w:tc>
        <w:tc>
          <w:tcPr>
            <w:tcW w:w="1794" w:type="dxa"/>
          </w:tcPr>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Narrative: Setting Narrative</w:t>
            </w:r>
          </w:p>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narrate</w:t>
            </w:r>
          </w:p>
        </w:tc>
        <w:tc>
          <w:tcPr>
            <w:tcW w:w="1795" w:type="dxa"/>
          </w:tcPr>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Narrative: Finding Narrative</w:t>
            </w:r>
          </w:p>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narrate</w:t>
            </w:r>
          </w:p>
        </w:tc>
        <w:tc>
          <w:tcPr>
            <w:tcW w:w="1795" w:type="dxa"/>
          </w:tcPr>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Narrative: Return Narrative</w:t>
            </w:r>
          </w:p>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narrate</w:t>
            </w:r>
          </w:p>
        </w:tc>
        <w:tc>
          <w:tcPr>
            <w:tcW w:w="1795" w:type="dxa"/>
          </w:tcPr>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Non-Fiction: Persuasive Letter</w:t>
            </w:r>
          </w:p>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persuade</w:t>
            </w:r>
          </w:p>
        </w:tc>
        <w:tc>
          <w:tcPr>
            <w:tcW w:w="1795" w:type="dxa"/>
          </w:tcPr>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Narrative: Invention Narrative</w:t>
            </w:r>
          </w:p>
          <w:p w:rsidR="00CD7E7A" w:rsidRPr="008442DB" w:rsidRDefault="00CD7E7A" w:rsidP="000906F5">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narrate</w:t>
            </w:r>
          </w:p>
        </w:tc>
      </w:tr>
      <w:tr w:rsidR="00CD7E7A" w:rsidRPr="008442DB" w:rsidTr="000906F5">
        <w:trPr>
          <w:trHeight w:val="1008"/>
        </w:trPr>
        <w:tc>
          <w:tcPr>
            <w:tcW w:w="1794"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Recount: Letter Purpose: To inform</w:t>
            </w:r>
          </w:p>
        </w:tc>
        <w:tc>
          <w:tcPr>
            <w:tcW w:w="1794"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Recount: Diary Purpose: To recount</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Instructions: How to build a habitat Purpose: To instruct</w:t>
            </w:r>
          </w:p>
        </w:tc>
        <w:tc>
          <w:tcPr>
            <w:tcW w:w="1795" w:type="dxa"/>
          </w:tcPr>
          <w:p w:rsidR="00CD7E7A" w:rsidRPr="008442DB" w:rsidRDefault="00CD7E7A" w:rsidP="000906F5">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Information: Jungle Animals </w:t>
            </w:r>
          </w:p>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Purpose: To inform</w:t>
            </w:r>
          </w:p>
        </w:tc>
        <w:tc>
          <w:tcPr>
            <w:tcW w:w="1795" w:type="dxa"/>
          </w:tcPr>
          <w:p w:rsidR="00CD7E7A" w:rsidRPr="008442DB" w:rsidRDefault="00CD7E7A" w:rsidP="000906F5">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Narrative: Banning Narrative </w:t>
            </w:r>
          </w:p>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Purpose: To narrate</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Explanation: How a machine works Purpose: To explain</w:t>
            </w:r>
          </w:p>
        </w:tc>
      </w:tr>
      <w:tr w:rsidR="00CD7E7A" w:rsidRPr="008442DB" w:rsidTr="000906F5">
        <w:trPr>
          <w:trHeight w:val="207"/>
        </w:trPr>
        <w:tc>
          <w:tcPr>
            <w:tcW w:w="10768" w:type="dxa"/>
            <w:gridSpan w:val="6"/>
            <w:shd w:val="clear" w:color="auto" w:fill="00B0F0"/>
          </w:tcPr>
          <w:p w:rsidR="00CD7E7A" w:rsidRPr="008442DB" w:rsidRDefault="00CD7E7A" w:rsidP="000906F5">
            <w:pPr>
              <w:jc w:val="center"/>
              <w:rPr>
                <w:rFonts w:ascii="Sassoon Infant Std" w:hAnsi="Sassoon Infant Std"/>
                <w:sz w:val="17"/>
                <w:szCs w:val="17"/>
              </w:rPr>
            </w:pPr>
            <w:r w:rsidRPr="008442DB">
              <w:rPr>
                <w:rFonts w:ascii="Sassoon Infant Std" w:hAnsi="Sassoon Infant Std"/>
                <w:sz w:val="17"/>
                <w:szCs w:val="17"/>
              </w:rPr>
              <w:t>Grammar: Word</w:t>
            </w:r>
          </w:p>
        </w:tc>
      </w:tr>
      <w:tr w:rsidR="00CD7E7A" w:rsidRPr="008442DB" w:rsidTr="000906F5">
        <w:trPr>
          <w:trHeight w:val="1008"/>
        </w:trPr>
        <w:tc>
          <w:tcPr>
            <w:tcW w:w="1794"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Use of the Suffixes –</w:t>
            </w:r>
            <w:proofErr w:type="spellStart"/>
            <w:r w:rsidRPr="008442DB">
              <w:rPr>
                <w:rFonts w:ascii="Sassoon Infant Std" w:hAnsi="Sassoon Infant Std" w:cs="Arial"/>
                <w:color w:val="000000"/>
                <w:sz w:val="17"/>
                <w:szCs w:val="17"/>
              </w:rPr>
              <w:t>er</w:t>
            </w:r>
            <w:proofErr w:type="spellEnd"/>
            <w:r w:rsidRPr="008442DB">
              <w:rPr>
                <w:rFonts w:ascii="Sassoon Infant Std" w:hAnsi="Sassoon Infant Std" w:cs="Arial"/>
                <w:color w:val="000000"/>
                <w:sz w:val="17"/>
                <w:szCs w:val="17"/>
              </w:rPr>
              <w:t xml:space="preserve"> &amp; –</w:t>
            </w:r>
            <w:proofErr w:type="spellStart"/>
            <w:r w:rsidRPr="008442DB">
              <w:rPr>
                <w:rFonts w:ascii="Sassoon Infant Std" w:hAnsi="Sassoon Infant Std" w:cs="Arial"/>
                <w:color w:val="000000"/>
                <w:sz w:val="17"/>
                <w:szCs w:val="17"/>
              </w:rPr>
              <w:t>est</w:t>
            </w:r>
            <w:proofErr w:type="spellEnd"/>
            <w:r w:rsidRPr="008442DB">
              <w:rPr>
                <w:rFonts w:ascii="Sassoon Infant Std" w:hAnsi="Sassoon Infant Std" w:cs="Arial"/>
                <w:color w:val="000000"/>
                <w:sz w:val="17"/>
                <w:szCs w:val="17"/>
              </w:rPr>
              <w:t xml:space="preserve"> in adjectives Learn how to use -</w:t>
            </w:r>
            <w:proofErr w:type="spellStart"/>
            <w:r w:rsidRPr="008442DB">
              <w:rPr>
                <w:rFonts w:ascii="Sassoon Infant Std" w:hAnsi="Sassoon Infant Std" w:cs="Arial"/>
                <w:color w:val="000000"/>
                <w:sz w:val="17"/>
                <w:szCs w:val="17"/>
              </w:rPr>
              <w:t>ly</w:t>
            </w:r>
            <w:proofErr w:type="spellEnd"/>
            <w:r w:rsidRPr="008442DB">
              <w:rPr>
                <w:rFonts w:ascii="Sassoon Infant Std" w:hAnsi="Sassoon Infant Std" w:cs="Arial"/>
                <w:color w:val="000000"/>
                <w:sz w:val="17"/>
                <w:szCs w:val="17"/>
              </w:rPr>
              <w:t xml:space="preserve"> in Standard English to turn adjectives into adverbs Develop understanding of regular plural noun suffixes -s or -</w:t>
            </w:r>
            <w:proofErr w:type="spellStart"/>
            <w:r w:rsidRPr="008442DB">
              <w:rPr>
                <w:rFonts w:ascii="Sassoon Infant Std" w:hAnsi="Sassoon Infant Std" w:cs="Arial"/>
                <w:color w:val="000000"/>
                <w:sz w:val="17"/>
                <w:szCs w:val="17"/>
              </w:rPr>
              <w:t>es</w:t>
            </w:r>
            <w:proofErr w:type="spellEnd"/>
          </w:p>
        </w:tc>
        <w:tc>
          <w:tcPr>
            <w:tcW w:w="1794" w:type="dxa"/>
          </w:tcPr>
          <w:p w:rsidR="00CD7E7A" w:rsidRPr="00B72F74" w:rsidRDefault="00CD7E7A" w:rsidP="000906F5">
            <w:pPr>
              <w:rPr>
                <w:rFonts w:ascii="Sassoon Infant Std" w:hAnsi="Sassoon Infant Std"/>
                <w:sz w:val="17"/>
                <w:szCs w:val="17"/>
              </w:rPr>
            </w:pPr>
            <w:r w:rsidRPr="00B72F74">
              <w:rPr>
                <w:rFonts w:ascii="Sassoon Infant Std" w:hAnsi="Sassoon Infant Std"/>
                <w:sz w:val="17"/>
                <w:szCs w:val="17"/>
              </w:rPr>
              <w:t>Build on previous units &amp; focus on:</w:t>
            </w:r>
          </w:p>
          <w:p w:rsidR="00CD7E7A" w:rsidRPr="00B72F74" w:rsidRDefault="00CD7E7A" w:rsidP="000906F5">
            <w:pPr>
              <w:rPr>
                <w:rFonts w:ascii="Sassoon Infant Std" w:hAnsi="Sassoon Infant Std"/>
                <w:sz w:val="17"/>
                <w:szCs w:val="17"/>
              </w:rPr>
            </w:pPr>
            <w:r w:rsidRPr="00B72F74">
              <w:rPr>
                <w:rFonts w:ascii="Sassoon Infant Std" w:hAnsi="Sassoon Infant Std"/>
                <w:sz w:val="17"/>
                <w:szCs w:val="17"/>
              </w:rPr>
              <w:t>Use of the suffix –</w:t>
            </w:r>
            <w:proofErr w:type="spellStart"/>
            <w:r w:rsidRPr="00B72F74">
              <w:rPr>
                <w:rFonts w:ascii="Sassoon Infant Std" w:hAnsi="Sassoon Infant Std"/>
                <w:sz w:val="17"/>
                <w:szCs w:val="17"/>
              </w:rPr>
              <w:t>ly</w:t>
            </w:r>
            <w:proofErr w:type="spellEnd"/>
            <w:r w:rsidRPr="00B72F74">
              <w:rPr>
                <w:rFonts w:ascii="Sassoon Infant Std" w:hAnsi="Sassoon Infant Std"/>
                <w:sz w:val="17"/>
                <w:szCs w:val="17"/>
              </w:rPr>
              <w:t xml:space="preserve"> to turn adjectives into adverbs </w:t>
            </w:r>
          </w:p>
          <w:p w:rsidR="00CD7E7A" w:rsidRPr="008442DB" w:rsidRDefault="00CD7E7A" w:rsidP="000906F5">
            <w:pPr>
              <w:rPr>
                <w:rFonts w:ascii="Sassoon Infant Std" w:hAnsi="Sassoon Infant Std"/>
                <w:sz w:val="17"/>
                <w:szCs w:val="17"/>
              </w:rPr>
            </w:pPr>
            <w:r w:rsidRPr="00B72F74">
              <w:rPr>
                <w:rFonts w:ascii="Sassoon Infant Std" w:hAnsi="Sassoon Infant Std"/>
                <w:sz w:val="17"/>
                <w:szCs w:val="17"/>
              </w:rPr>
              <w:t>Form adjectives using suffixes -</w:t>
            </w:r>
            <w:proofErr w:type="spellStart"/>
            <w:r w:rsidRPr="00B72F74">
              <w:rPr>
                <w:rFonts w:ascii="Sassoon Infant Std" w:hAnsi="Sassoon Infant Std"/>
                <w:sz w:val="17"/>
                <w:szCs w:val="17"/>
              </w:rPr>
              <w:t>ful</w:t>
            </w:r>
            <w:proofErr w:type="spellEnd"/>
            <w:r w:rsidRPr="00B72F74">
              <w:rPr>
                <w:rFonts w:ascii="Sassoon Infant Std" w:hAnsi="Sassoon Infant Std"/>
                <w:sz w:val="17"/>
                <w:szCs w:val="17"/>
              </w:rPr>
              <w:t xml:space="preserve"> and -less</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Formation of adjectives using suffixes e.g. –</w:t>
            </w:r>
            <w:proofErr w:type="spellStart"/>
            <w:r w:rsidRPr="008442DB">
              <w:rPr>
                <w:rFonts w:ascii="Sassoon Infant Std" w:hAnsi="Sassoon Infant Std" w:cs="Arial"/>
                <w:color w:val="000000"/>
                <w:sz w:val="17"/>
                <w:szCs w:val="17"/>
              </w:rPr>
              <w:t>ful</w:t>
            </w:r>
            <w:proofErr w:type="spellEnd"/>
            <w:r w:rsidRPr="008442DB">
              <w:rPr>
                <w:rFonts w:ascii="Sassoon Infant Std" w:hAnsi="Sassoon Infant Std" w:cs="Arial"/>
                <w:color w:val="000000"/>
                <w:sz w:val="17"/>
                <w:szCs w:val="17"/>
              </w:rPr>
              <w:t>, –less Use of the suffix –</w:t>
            </w:r>
            <w:proofErr w:type="spellStart"/>
            <w:r w:rsidRPr="008442DB">
              <w:rPr>
                <w:rFonts w:ascii="Sassoon Infant Std" w:hAnsi="Sassoon Infant Std" w:cs="Arial"/>
                <w:color w:val="000000"/>
                <w:sz w:val="17"/>
                <w:szCs w:val="17"/>
              </w:rPr>
              <w:t>ly</w:t>
            </w:r>
            <w:proofErr w:type="spellEnd"/>
            <w:r w:rsidRPr="008442DB">
              <w:rPr>
                <w:rFonts w:ascii="Sassoon Infant Std" w:hAnsi="Sassoon Infant Std" w:cs="Arial"/>
                <w:color w:val="000000"/>
                <w:sz w:val="17"/>
                <w:szCs w:val="17"/>
              </w:rPr>
              <w:t xml:space="preserve"> to turn adjectives into adverbs </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Use of the Suffixes –</w:t>
            </w:r>
            <w:proofErr w:type="spellStart"/>
            <w:r w:rsidRPr="008442DB">
              <w:rPr>
                <w:rFonts w:ascii="Sassoon Infant Std" w:hAnsi="Sassoon Infant Std" w:cs="Arial"/>
                <w:color w:val="000000"/>
                <w:sz w:val="17"/>
                <w:szCs w:val="17"/>
              </w:rPr>
              <w:t>er</w:t>
            </w:r>
            <w:proofErr w:type="spellEnd"/>
            <w:r w:rsidRPr="008442DB">
              <w:rPr>
                <w:rFonts w:ascii="Sassoon Infant Std" w:hAnsi="Sassoon Infant Std" w:cs="Arial"/>
                <w:color w:val="000000"/>
                <w:sz w:val="17"/>
                <w:szCs w:val="17"/>
              </w:rPr>
              <w:t xml:space="preserve"> &amp; –</w:t>
            </w:r>
            <w:proofErr w:type="spellStart"/>
            <w:r w:rsidRPr="008442DB">
              <w:rPr>
                <w:rFonts w:ascii="Sassoon Infant Std" w:hAnsi="Sassoon Infant Std" w:cs="Arial"/>
                <w:color w:val="000000"/>
                <w:sz w:val="17"/>
                <w:szCs w:val="17"/>
              </w:rPr>
              <w:t>est</w:t>
            </w:r>
            <w:proofErr w:type="spellEnd"/>
            <w:r w:rsidRPr="008442DB">
              <w:rPr>
                <w:rFonts w:ascii="Sassoon Infant Std" w:hAnsi="Sassoon Infant Std" w:cs="Arial"/>
                <w:color w:val="000000"/>
                <w:sz w:val="17"/>
                <w:szCs w:val="17"/>
              </w:rPr>
              <w:t xml:space="preserve"> in adjectives Use of the suffix –</w:t>
            </w:r>
            <w:proofErr w:type="spellStart"/>
            <w:r w:rsidRPr="008442DB">
              <w:rPr>
                <w:rFonts w:ascii="Sassoon Infant Std" w:hAnsi="Sassoon Infant Std" w:cs="Arial"/>
                <w:color w:val="000000"/>
                <w:sz w:val="17"/>
                <w:szCs w:val="17"/>
              </w:rPr>
              <w:t>ly</w:t>
            </w:r>
            <w:proofErr w:type="spellEnd"/>
            <w:r w:rsidRPr="008442DB">
              <w:rPr>
                <w:rFonts w:ascii="Sassoon Infant Std" w:hAnsi="Sassoon Infant Std" w:cs="Arial"/>
                <w:color w:val="000000"/>
                <w:sz w:val="17"/>
                <w:szCs w:val="17"/>
              </w:rPr>
              <w:t xml:space="preserve"> to turn adjectives into adverbs</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Formation of nouns using suffixes e.g. –ness, –</w:t>
            </w:r>
            <w:proofErr w:type="spellStart"/>
            <w:r w:rsidRPr="008442DB">
              <w:rPr>
                <w:rFonts w:ascii="Sassoon Infant Std" w:hAnsi="Sassoon Infant Std" w:cs="Arial"/>
                <w:color w:val="000000"/>
                <w:sz w:val="17"/>
                <w:szCs w:val="17"/>
              </w:rPr>
              <w:t>er</w:t>
            </w:r>
            <w:proofErr w:type="spellEnd"/>
            <w:r w:rsidRPr="008442DB">
              <w:rPr>
                <w:rFonts w:ascii="Sassoon Infant Std" w:hAnsi="Sassoon Infant Std" w:cs="Arial"/>
                <w:color w:val="000000"/>
                <w:sz w:val="17"/>
                <w:szCs w:val="17"/>
              </w:rPr>
              <w:t xml:space="preserve"> Formation of adjectives using suffixes e.g. –</w:t>
            </w:r>
            <w:proofErr w:type="spellStart"/>
            <w:r w:rsidRPr="008442DB">
              <w:rPr>
                <w:rFonts w:ascii="Sassoon Infant Std" w:hAnsi="Sassoon Infant Std" w:cs="Arial"/>
                <w:color w:val="000000"/>
                <w:sz w:val="17"/>
                <w:szCs w:val="17"/>
              </w:rPr>
              <w:t>ful</w:t>
            </w:r>
            <w:proofErr w:type="spellEnd"/>
            <w:r w:rsidRPr="008442DB">
              <w:rPr>
                <w:rFonts w:ascii="Sassoon Infant Std" w:hAnsi="Sassoon Infant Std" w:cs="Arial"/>
                <w:color w:val="000000"/>
                <w:sz w:val="17"/>
                <w:szCs w:val="17"/>
              </w:rPr>
              <w:t>, –less Use of the suffix –</w:t>
            </w:r>
            <w:proofErr w:type="spellStart"/>
            <w:r w:rsidRPr="008442DB">
              <w:rPr>
                <w:rFonts w:ascii="Sassoon Infant Std" w:hAnsi="Sassoon Infant Std" w:cs="Arial"/>
                <w:color w:val="000000"/>
                <w:sz w:val="17"/>
                <w:szCs w:val="17"/>
              </w:rPr>
              <w:t>ly</w:t>
            </w:r>
            <w:proofErr w:type="spellEnd"/>
            <w:r w:rsidRPr="008442DB">
              <w:rPr>
                <w:rFonts w:ascii="Sassoon Infant Std" w:hAnsi="Sassoon Infant Std" w:cs="Arial"/>
                <w:color w:val="000000"/>
                <w:sz w:val="17"/>
                <w:szCs w:val="17"/>
              </w:rPr>
              <w:t xml:space="preserve"> to turn adjectives into adverbs</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Formation of nouns by compounding Use of the Suffixes –</w:t>
            </w:r>
            <w:proofErr w:type="spellStart"/>
            <w:r w:rsidRPr="008442DB">
              <w:rPr>
                <w:rFonts w:ascii="Sassoon Infant Std" w:hAnsi="Sassoon Infant Std" w:cs="Arial"/>
                <w:color w:val="000000"/>
                <w:sz w:val="17"/>
                <w:szCs w:val="17"/>
              </w:rPr>
              <w:t>er</w:t>
            </w:r>
            <w:proofErr w:type="spellEnd"/>
            <w:r w:rsidRPr="008442DB">
              <w:rPr>
                <w:rFonts w:ascii="Sassoon Infant Std" w:hAnsi="Sassoon Infant Std" w:cs="Arial"/>
                <w:color w:val="000000"/>
                <w:sz w:val="17"/>
                <w:szCs w:val="17"/>
              </w:rPr>
              <w:t xml:space="preserve"> &amp; –</w:t>
            </w:r>
            <w:proofErr w:type="spellStart"/>
            <w:r w:rsidRPr="008442DB">
              <w:rPr>
                <w:rFonts w:ascii="Sassoon Infant Std" w:hAnsi="Sassoon Infant Std" w:cs="Arial"/>
                <w:color w:val="000000"/>
                <w:sz w:val="17"/>
                <w:szCs w:val="17"/>
              </w:rPr>
              <w:t>est</w:t>
            </w:r>
            <w:proofErr w:type="spellEnd"/>
            <w:r w:rsidRPr="008442DB">
              <w:rPr>
                <w:rFonts w:ascii="Sassoon Infant Std" w:hAnsi="Sassoon Infant Std" w:cs="Arial"/>
                <w:color w:val="000000"/>
                <w:sz w:val="17"/>
                <w:szCs w:val="17"/>
              </w:rPr>
              <w:t xml:space="preserve"> in adjectives Use of the suffix –</w:t>
            </w:r>
            <w:proofErr w:type="spellStart"/>
            <w:r w:rsidRPr="008442DB">
              <w:rPr>
                <w:rFonts w:ascii="Sassoon Infant Std" w:hAnsi="Sassoon Infant Std" w:cs="Arial"/>
                <w:color w:val="000000"/>
                <w:sz w:val="17"/>
                <w:szCs w:val="17"/>
              </w:rPr>
              <w:t>ly</w:t>
            </w:r>
            <w:proofErr w:type="spellEnd"/>
            <w:r w:rsidRPr="008442DB">
              <w:rPr>
                <w:rFonts w:ascii="Sassoon Infant Std" w:hAnsi="Sassoon Infant Std" w:cs="Arial"/>
                <w:color w:val="000000"/>
                <w:sz w:val="17"/>
                <w:szCs w:val="17"/>
              </w:rPr>
              <w:t xml:space="preserve"> to turn adjectives into adverbs</w:t>
            </w:r>
          </w:p>
        </w:tc>
      </w:tr>
      <w:tr w:rsidR="00CD7E7A" w:rsidRPr="008442DB" w:rsidTr="000906F5">
        <w:trPr>
          <w:trHeight w:val="58"/>
        </w:trPr>
        <w:tc>
          <w:tcPr>
            <w:tcW w:w="10768" w:type="dxa"/>
            <w:gridSpan w:val="6"/>
            <w:shd w:val="clear" w:color="auto" w:fill="00B050"/>
          </w:tcPr>
          <w:p w:rsidR="00CD7E7A" w:rsidRPr="008442DB" w:rsidRDefault="00CD7E7A" w:rsidP="000906F5">
            <w:pPr>
              <w:jc w:val="center"/>
              <w:rPr>
                <w:rFonts w:ascii="Sassoon Infant Std" w:hAnsi="Sassoon Infant Std"/>
                <w:sz w:val="17"/>
                <w:szCs w:val="17"/>
              </w:rPr>
            </w:pPr>
            <w:r w:rsidRPr="008442DB">
              <w:rPr>
                <w:rFonts w:ascii="Sassoon Infant Std" w:hAnsi="Sassoon Infant Std"/>
                <w:sz w:val="17"/>
                <w:szCs w:val="17"/>
              </w:rPr>
              <w:t>Grammar: Sentence</w:t>
            </w:r>
          </w:p>
        </w:tc>
      </w:tr>
      <w:tr w:rsidR="00CD7E7A" w:rsidRPr="008442DB" w:rsidTr="000906F5">
        <w:trPr>
          <w:trHeight w:val="2303"/>
        </w:trPr>
        <w:tc>
          <w:tcPr>
            <w:tcW w:w="1794" w:type="dxa"/>
          </w:tcPr>
          <w:p w:rsidR="00CD7E7A" w:rsidRPr="00C849D3" w:rsidRDefault="00CD7E7A" w:rsidP="000906F5">
            <w:pPr>
              <w:rPr>
                <w:rFonts w:ascii="Sassoon Infant Std" w:hAnsi="Sassoon Infant Std" w:cs="Arial"/>
                <w:color w:val="000000"/>
                <w:sz w:val="17"/>
                <w:szCs w:val="17"/>
              </w:rPr>
            </w:pPr>
            <w:r w:rsidRPr="00C849D3">
              <w:rPr>
                <w:rFonts w:ascii="Sassoon Infant Std" w:hAnsi="Sassoon Infant Std" w:cs="Arial"/>
                <w:color w:val="000000"/>
                <w:sz w:val="17"/>
                <w:szCs w:val="17"/>
              </w:rPr>
              <w:t>Build on previous year &amp; focus on:</w:t>
            </w:r>
          </w:p>
          <w:p w:rsidR="00CD7E7A" w:rsidRPr="00C849D3" w:rsidRDefault="00CD7E7A" w:rsidP="000906F5">
            <w:pPr>
              <w:rPr>
                <w:rFonts w:ascii="Sassoon Infant Std" w:hAnsi="Sassoon Infant Std" w:cs="Arial"/>
                <w:color w:val="000000"/>
                <w:sz w:val="17"/>
                <w:szCs w:val="17"/>
              </w:rPr>
            </w:pPr>
            <w:r w:rsidRPr="00C849D3">
              <w:rPr>
                <w:rFonts w:ascii="Sassoon Infant Std" w:hAnsi="Sassoon Infant Std" w:cs="Arial"/>
                <w:color w:val="000000"/>
                <w:sz w:val="17"/>
                <w:szCs w:val="17"/>
              </w:rPr>
              <w:t>Subordination (using when, if, that, because)</w:t>
            </w:r>
          </w:p>
          <w:p w:rsidR="00CD7E7A" w:rsidRPr="00C849D3" w:rsidRDefault="00CD7E7A" w:rsidP="000906F5">
            <w:pPr>
              <w:rPr>
                <w:rFonts w:ascii="Sassoon Infant Std" w:hAnsi="Sassoon Infant Std" w:cs="Arial"/>
                <w:color w:val="000000"/>
                <w:sz w:val="17"/>
                <w:szCs w:val="17"/>
              </w:rPr>
            </w:pPr>
            <w:r w:rsidRPr="00C849D3">
              <w:rPr>
                <w:rFonts w:ascii="Sassoon Infant Std" w:hAnsi="Sassoon Infant Std" w:cs="Arial"/>
                <w:color w:val="000000"/>
                <w:sz w:val="17"/>
                <w:szCs w:val="17"/>
              </w:rPr>
              <w:t>Co-ordination (or, and, but)</w:t>
            </w:r>
          </w:p>
          <w:p w:rsidR="00CD7E7A" w:rsidRPr="00C849D3" w:rsidRDefault="00CD7E7A" w:rsidP="000906F5">
            <w:pPr>
              <w:rPr>
                <w:rFonts w:ascii="Sassoon Infant Std" w:hAnsi="Sassoon Infant Std" w:cs="Arial"/>
                <w:color w:val="000000"/>
                <w:sz w:val="17"/>
                <w:szCs w:val="17"/>
              </w:rPr>
            </w:pPr>
            <w:r w:rsidRPr="00C849D3">
              <w:rPr>
                <w:rFonts w:ascii="Sassoon Infant Std" w:hAnsi="Sassoon Infant Std" w:cs="Arial"/>
                <w:color w:val="000000"/>
                <w:sz w:val="17"/>
                <w:szCs w:val="17"/>
              </w:rPr>
              <w:t>Expanded Noun Phrases for description and specification</w:t>
            </w:r>
          </w:p>
          <w:p w:rsidR="00CD7E7A" w:rsidRPr="008442DB" w:rsidRDefault="00CD7E7A" w:rsidP="000906F5">
            <w:pPr>
              <w:rPr>
                <w:rFonts w:ascii="Sassoon Infant Std" w:hAnsi="Sassoon Infant Std"/>
                <w:sz w:val="17"/>
                <w:szCs w:val="17"/>
              </w:rPr>
            </w:pPr>
            <w:r w:rsidRPr="00C849D3">
              <w:rPr>
                <w:rFonts w:ascii="Sassoon Infant Std" w:hAnsi="Sassoon Infant Std" w:cs="Arial"/>
                <w:color w:val="000000"/>
                <w:sz w:val="17"/>
                <w:szCs w:val="17"/>
              </w:rPr>
              <w:t>Learn that the grammatical patterns in a sentence indicate its function as a question or command</w:t>
            </w:r>
          </w:p>
        </w:tc>
        <w:tc>
          <w:tcPr>
            <w:tcW w:w="1794"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Co-ordination (or, and, but, so) Sentence indicates its function as an exclamation or a question Expanded Noun Phrases for description and specification</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Subordination (using when, if, that, because) Co-ordination (or, and, but) Expanded noun phrases for description and specification How the grammatical patterns in a sentence indicates its function as a question and command</w:t>
            </w:r>
          </w:p>
        </w:tc>
        <w:tc>
          <w:tcPr>
            <w:tcW w:w="1795" w:type="dxa"/>
          </w:tcPr>
          <w:p w:rsidR="00CD7E7A" w:rsidRPr="00C849D3" w:rsidRDefault="00CD7E7A" w:rsidP="000906F5">
            <w:pPr>
              <w:rPr>
                <w:rFonts w:ascii="Sassoon Infant Std" w:hAnsi="Sassoon Infant Std" w:cs="Arial"/>
                <w:color w:val="000000"/>
                <w:sz w:val="17"/>
                <w:szCs w:val="17"/>
              </w:rPr>
            </w:pPr>
            <w:r w:rsidRPr="00C849D3">
              <w:rPr>
                <w:rFonts w:ascii="Sassoon Infant Std" w:hAnsi="Sassoon Infant Std" w:cs="Arial"/>
                <w:color w:val="000000"/>
                <w:sz w:val="17"/>
                <w:szCs w:val="17"/>
              </w:rPr>
              <w:t>Build on previous units &amp; focus on:</w:t>
            </w:r>
          </w:p>
          <w:p w:rsidR="00CD7E7A" w:rsidRPr="00C849D3" w:rsidRDefault="00CD7E7A" w:rsidP="000906F5">
            <w:pPr>
              <w:rPr>
                <w:rFonts w:ascii="Sassoon Infant Std" w:hAnsi="Sassoon Infant Std" w:cs="Arial"/>
                <w:color w:val="000000"/>
                <w:sz w:val="17"/>
                <w:szCs w:val="17"/>
              </w:rPr>
            </w:pPr>
            <w:r w:rsidRPr="00C849D3">
              <w:rPr>
                <w:rFonts w:ascii="Sassoon Infant Std" w:hAnsi="Sassoon Infant Std" w:cs="Arial"/>
                <w:color w:val="000000"/>
                <w:sz w:val="17"/>
                <w:szCs w:val="17"/>
              </w:rPr>
              <w:t>Learn that the grammatical patterns in sentence indicates its function as a question and an exclamation</w:t>
            </w:r>
          </w:p>
          <w:p w:rsidR="00CD7E7A" w:rsidRPr="008442DB" w:rsidRDefault="00CD7E7A" w:rsidP="000906F5">
            <w:pPr>
              <w:rPr>
                <w:rFonts w:ascii="Sassoon Infant Std" w:hAnsi="Sassoon Infant Std"/>
                <w:sz w:val="17"/>
                <w:szCs w:val="17"/>
              </w:rPr>
            </w:pPr>
            <w:r w:rsidRPr="00C849D3">
              <w:rPr>
                <w:rFonts w:ascii="Sassoon Infant Std" w:hAnsi="Sassoon Infant Std" w:cs="Arial"/>
                <w:color w:val="000000"/>
                <w:sz w:val="17"/>
                <w:szCs w:val="17"/>
              </w:rPr>
              <w:t>Expanded Noun Phrases for description and specification</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Expanded noun phrases for description and specification Subordination (using when, if, that, because) Co-ordination (or, and, but) How the grammatical patterns in a sentence indicates its function as question and a statement.</w:t>
            </w:r>
          </w:p>
        </w:tc>
        <w:tc>
          <w:tcPr>
            <w:tcW w:w="1795" w:type="dxa"/>
          </w:tcPr>
          <w:p w:rsidR="00CD7E7A" w:rsidRPr="00C849D3" w:rsidRDefault="00CD7E7A" w:rsidP="000906F5">
            <w:pPr>
              <w:rPr>
                <w:rFonts w:ascii="Sassoon Infant Std" w:hAnsi="Sassoon Infant Std" w:cs="Arial"/>
                <w:color w:val="000000"/>
                <w:sz w:val="17"/>
                <w:szCs w:val="17"/>
              </w:rPr>
            </w:pPr>
            <w:r w:rsidRPr="00C849D3">
              <w:rPr>
                <w:rFonts w:ascii="Sassoon Infant Std" w:hAnsi="Sassoon Infant Std" w:cs="Arial"/>
                <w:color w:val="000000"/>
                <w:sz w:val="17"/>
                <w:szCs w:val="17"/>
              </w:rPr>
              <w:t>Build on previous units &amp; focus on:</w:t>
            </w:r>
          </w:p>
          <w:p w:rsidR="00CD7E7A" w:rsidRPr="00C849D3" w:rsidRDefault="00CD7E7A" w:rsidP="000906F5">
            <w:pPr>
              <w:rPr>
                <w:rFonts w:ascii="Sassoon Infant Std" w:hAnsi="Sassoon Infant Std" w:cs="Arial"/>
                <w:color w:val="000000"/>
                <w:sz w:val="17"/>
                <w:szCs w:val="17"/>
              </w:rPr>
            </w:pPr>
            <w:r w:rsidRPr="00C849D3">
              <w:rPr>
                <w:rFonts w:ascii="Sassoon Infant Std" w:hAnsi="Sassoon Infant Std" w:cs="Arial"/>
                <w:color w:val="000000"/>
                <w:sz w:val="17"/>
                <w:szCs w:val="17"/>
              </w:rPr>
              <w:t>Subordination (using when, if, that, because)</w:t>
            </w:r>
          </w:p>
          <w:p w:rsidR="00CD7E7A" w:rsidRPr="00C849D3" w:rsidRDefault="00CD7E7A" w:rsidP="000906F5">
            <w:pPr>
              <w:rPr>
                <w:rFonts w:ascii="Sassoon Infant Std" w:hAnsi="Sassoon Infant Std" w:cs="Arial"/>
                <w:color w:val="000000"/>
                <w:sz w:val="17"/>
                <w:szCs w:val="17"/>
              </w:rPr>
            </w:pPr>
            <w:r w:rsidRPr="00C849D3">
              <w:rPr>
                <w:rFonts w:ascii="Sassoon Infant Std" w:hAnsi="Sassoon Infant Std" w:cs="Arial"/>
                <w:color w:val="000000"/>
                <w:sz w:val="17"/>
                <w:szCs w:val="17"/>
              </w:rPr>
              <w:t>Co-ordination (or, and, but)</w:t>
            </w:r>
          </w:p>
          <w:p w:rsidR="00CD7E7A" w:rsidRPr="00C849D3" w:rsidRDefault="00CD7E7A" w:rsidP="000906F5">
            <w:pPr>
              <w:rPr>
                <w:rFonts w:ascii="Sassoon Infant Std" w:hAnsi="Sassoon Infant Std" w:cs="Arial"/>
                <w:color w:val="000000"/>
                <w:sz w:val="17"/>
                <w:szCs w:val="17"/>
              </w:rPr>
            </w:pPr>
            <w:r w:rsidRPr="00C849D3">
              <w:rPr>
                <w:rFonts w:ascii="Sassoon Infant Std" w:hAnsi="Sassoon Infant Std" w:cs="Arial"/>
                <w:color w:val="000000"/>
                <w:sz w:val="17"/>
                <w:szCs w:val="17"/>
              </w:rPr>
              <w:t>Sentence indicates its function as an exclamation.</w:t>
            </w:r>
          </w:p>
          <w:p w:rsidR="00CD7E7A" w:rsidRPr="008442DB" w:rsidRDefault="00CD7E7A" w:rsidP="000906F5">
            <w:pPr>
              <w:rPr>
                <w:rFonts w:ascii="Sassoon Infant Std" w:hAnsi="Sassoon Infant Std"/>
                <w:sz w:val="17"/>
                <w:szCs w:val="17"/>
              </w:rPr>
            </w:pPr>
            <w:r w:rsidRPr="00C849D3">
              <w:rPr>
                <w:rFonts w:ascii="Sassoon Infant Std" w:hAnsi="Sassoon Infant Std" w:cs="Arial"/>
                <w:color w:val="000000"/>
                <w:sz w:val="17"/>
                <w:szCs w:val="17"/>
              </w:rPr>
              <w:t>Expanded Noun Phrases for description and specification</w:t>
            </w:r>
          </w:p>
        </w:tc>
      </w:tr>
      <w:tr w:rsidR="00CD7E7A" w:rsidRPr="008442DB" w:rsidTr="000906F5">
        <w:trPr>
          <w:trHeight w:val="58"/>
        </w:trPr>
        <w:tc>
          <w:tcPr>
            <w:tcW w:w="10768" w:type="dxa"/>
            <w:gridSpan w:val="6"/>
            <w:shd w:val="clear" w:color="auto" w:fill="92D050"/>
          </w:tcPr>
          <w:p w:rsidR="00CD7E7A" w:rsidRPr="008442DB" w:rsidRDefault="00CD7E7A" w:rsidP="000906F5">
            <w:pPr>
              <w:jc w:val="center"/>
              <w:rPr>
                <w:rFonts w:ascii="Sassoon Infant Std" w:hAnsi="Sassoon Infant Std"/>
                <w:sz w:val="17"/>
                <w:szCs w:val="17"/>
              </w:rPr>
            </w:pPr>
            <w:r w:rsidRPr="008442DB">
              <w:rPr>
                <w:rFonts w:ascii="Sassoon Infant Std" w:hAnsi="Sassoon Infant Std"/>
                <w:sz w:val="17"/>
                <w:szCs w:val="17"/>
              </w:rPr>
              <w:lastRenderedPageBreak/>
              <w:t>Grammar: Text</w:t>
            </w:r>
          </w:p>
        </w:tc>
      </w:tr>
      <w:tr w:rsidR="00CD7E7A" w:rsidRPr="008442DB" w:rsidTr="000906F5">
        <w:trPr>
          <w:trHeight w:val="1008"/>
        </w:trPr>
        <w:tc>
          <w:tcPr>
            <w:tcW w:w="1794"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 xml:space="preserve">Build on previous year &amp; focus on: Correct choice and consistent use of past and present tense throughout writing </w:t>
            </w:r>
          </w:p>
        </w:tc>
        <w:tc>
          <w:tcPr>
            <w:tcW w:w="1794"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Correct choice and consistent use of past and present tense throughout writing</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 xml:space="preserve">Build on previous units &amp; focus on: Correct choice and consistent use of past and present tense throughout writing </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 xml:space="preserve">Build on previous units &amp; focus on: Correct choice and consistent use of past and present tense throughout writing including progressive forms of verbs </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 xml:space="preserve">Build on previous units &amp; focus on: Correct choice and consistent use of past and present tense throughout writing </w:t>
            </w:r>
          </w:p>
        </w:tc>
        <w:tc>
          <w:tcPr>
            <w:tcW w:w="1795" w:type="dxa"/>
          </w:tcPr>
          <w:p w:rsidR="00CD7E7A" w:rsidRPr="008442DB" w:rsidRDefault="00CD7E7A" w:rsidP="000906F5">
            <w:pPr>
              <w:rPr>
                <w:rFonts w:ascii="Sassoon Infant Std" w:hAnsi="Sassoon Infant Std"/>
                <w:sz w:val="17"/>
                <w:szCs w:val="17"/>
              </w:rPr>
            </w:pPr>
            <w:r w:rsidRPr="008442DB">
              <w:rPr>
                <w:rFonts w:ascii="Sassoon Infant Std" w:hAnsi="Sassoon Infant Std" w:cs="Arial"/>
                <w:color w:val="000000"/>
                <w:sz w:val="17"/>
                <w:szCs w:val="17"/>
              </w:rPr>
              <w:t xml:space="preserve">Build on previous units &amp; focus on: Correct choice and consistent use of past and present tense throughout writing </w:t>
            </w:r>
          </w:p>
        </w:tc>
      </w:tr>
      <w:tr w:rsidR="00CD7E7A" w:rsidRPr="008442DB" w:rsidTr="000906F5">
        <w:trPr>
          <w:trHeight w:val="54"/>
        </w:trPr>
        <w:tc>
          <w:tcPr>
            <w:tcW w:w="10768" w:type="dxa"/>
            <w:gridSpan w:val="6"/>
            <w:shd w:val="clear" w:color="auto" w:fill="FFFF00"/>
          </w:tcPr>
          <w:p w:rsidR="00CD7E7A" w:rsidRPr="008442DB" w:rsidRDefault="00CD7E7A" w:rsidP="000906F5">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Grammar: Punctuation</w:t>
            </w:r>
          </w:p>
        </w:tc>
      </w:tr>
      <w:tr w:rsidR="00CD7E7A" w:rsidRPr="008442DB" w:rsidTr="000906F5">
        <w:trPr>
          <w:trHeight w:val="1008"/>
        </w:trPr>
        <w:tc>
          <w:tcPr>
            <w:tcW w:w="1794" w:type="dxa"/>
          </w:tcPr>
          <w:p w:rsidR="00CD7E7A" w:rsidRPr="008442DB" w:rsidRDefault="00CD7E7A" w:rsidP="000906F5">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Build on previous units &amp; focus on: Use of capital letters, full stops and question marks to demarcate sentences Use apostrophes to mark singular possession in nouns </w:t>
            </w:r>
          </w:p>
        </w:tc>
        <w:tc>
          <w:tcPr>
            <w:tcW w:w="1794" w:type="dxa"/>
          </w:tcPr>
          <w:p w:rsidR="00CD7E7A" w:rsidRPr="008442DB" w:rsidRDefault="00CD7E7A" w:rsidP="000906F5">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Build on previous year &amp; focus on: Use of capital letters, full stops, question marks and exclamation marks to demarcate sentences Apostrophes to mark where letters are missing in spelling (contractions) Apostrophes to mark singular possession in nouns Commas to separate items in a list </w:t>
            </w:r>
          </w:p>
        </w:tc>
        <w:tc>
          <w:tcPr>
            <w:tcW w:w="1795" w:type="dxa"/>
          </w:tcPr>
          <w:p w:rsidR="00CD7E7A" w:rsidRPr="008442DB" w:rsidRDefault="00CD7E7A" w:rsidP="000906F5">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Build on previous units &amp; focus on: Use of capital letters, full stops and question marks to demarcate sentences Commas to separate items in a list Apostrophes to mark where letters are missing in spelling (contractions) </w:t>
            </w:r>
          </w:p>
        </w:tc>
        <w:tc>
          <w:tcPr>
            <w:tcW w:w="1795" w:type="dxa"/>
          </w:tcPr>
          <w:p w:rsidR="00CD7E7A" w:rsidRPr="008442DB" w:rsidRDefault="00CD7E7A" w:rsidP="000906F5">
            <w:pPr>
              <w:rPr>
                <w:rFonts w:ascii="Sassoon Infant Std" w:hAnsi="Sassoon Infant Std" w:cs="Arial"/>
                <w:color w:val="000000"/>
                <w:sz w:val="17"/>
                <w:szCs w:val="17"/>
              </w:rPr>
            </w:pPr>
            <w:r w:rsidRPr="008442DB">
              <w:rPr>
                <w:rFonts w:ascii="Sassoon Infant Std" w:hAnsi="Sassoon Infant Std" w:cs="Arial"/>
                <w:color w:val="000000"/>
                <w:sz w:val="17"/>
                <w:szCs w:val="17"/>
              </w:rPr>
              <w:t>Build on previous units &amp; focus on: Use of capital letters, full stops, question marks and exclamation marks to demarcate sentences Apostrophes to mark singular possession in nouns</w:t>
            </w:r>
          </w:p>
        </w:tc>
        <w:tc>
          <w:tcPr>
            <w:tcW w:w="1795" w:type="dxa"/>
          </w:tcPr>
          <w:p w:rsidR="00CD7E7A" w:rsidRPr="008442DB" w:rsidRDefault="00CD7E7A" w:rsidP="000906F5">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Build on previous units &amp; focus on: Use of capital letters, full stops, question marks and exclamation marks to demarcate sentences Apostrophes to mark where letters are missing in spellings Commas to separate items in a list </w:t>
            </w:r>
          </w:p>
        </w:tc>
        <w:tc>
          <w:tcPr>
            <w:tcW w:w="1795" w:type="dxa"/>
          </w:tcPr>
          <w:p w:rsidR="00CD7E7A" w:rsidRPr="008442DB" w:rsidRDefault="00CD7E7A" w:rsidP="000906F5">
            <w:pPr>
              <w:rPr>
                <w:rFonts w:ascii="Sassoon Infant Std" w:hAnsi="Sassoon Infant Std" w:cs="Arial"/>
                <w:color w:val="000000"/>
                <w:sz w:val="17"/>
                <w:szCs w:val="17"/>
              </w:rPr>
            </w:pPr>
            <w:r w:rsidRPr="008442DB">
              <w:rPr>
                <w:rFonts w:ascii="Sassoon Infant Std" w:hAnsi="Sassoon Infant Std" w:cs="Arial"/>
                <w:color w:val="000000"/>
                <w:sz w:val="17"/>
                <w:szCs w:val="17"/>
              </w:rPr>
              <w:t>Build on previous units &amp; focus on: Use of capital letters, full stops and question marks to demarcate sentences Apostrophes to mark singular possession in nouns Commas to separate items in a list</w:t>
            </w:r>
          </w:p>
        </w:tc>
      </w:tr>
      <w:tr w:rsidR="00CD7E7A" w:rsidRPr="008442DB" w:rsidTr="000906F5">
        <w:trPr>
          <w:trHeight w:val="47"/>
        </w:trPr>
        <w:tc>
          <w:tcPr>
            <w:tcW w:w="10768" w:type="dxa"/>
            <w:gridSpan w:val="6"/>
            <w:shd w:val="clear" w:color="auto" w:fill="FFC000"/>
          </w:tcPr>
          <w:p w:rsidR="00CD7E7A" w:rsidRPr="008442DB" w:rsidRDefault="00CD7E7A" w:rsidP="000906F5">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Terminology for Pupils</w:t>
            </w:r>
          </w:p>
        </w:tc>
      </w:tr>
      <w:tr w:rsidR="00CD7E7A" w:rsidRPr="008442DB" w:rsidTr="000906F5">
        <w:trPr>
          <w:trHeight w:val="47"/>
        </w:trPr>
        <w:tc>
          <w:tcPr>
            <w:tcW w:w="10768" w:type="dxa"/>
            <w:gridSpan w:val="6"/>
          </w:tcPr>
          <w:p w:rsidR="00CD7E7A" w:rsidRPr="008442DB" w:rsidRDefault="00CD7E7A" w:rsidP="000906F5">
            <w:pPr>
              <w:jc w:val="center"/>
              <w:rPr>
                <w:rFonts w:ascii="Sassoon Infant Std" w:hAnsi="Sassoon Infant Std" w:cs="Arial"/>
                <w:color w:val="000000"/>
                <w:sz w:val="17"/>
                <w:szCs w:val="17"/>
              </w:rPr>
            </w:pPr>
            <w:r w:rsidRPr="008442DB">
              <w:rPr>
                <w:rStyle w:val="oypena"/>
                <w:rFonts w:ascii="Sassoon Infant Std" w:hAnsi="Sassoon Infant Std"/>
                <w:color w:val="000000"/>
                <w:sz w:val="17"/>
                <w:szCs w:val="17"/>
              </w:rPr>
              <w:t>noun, noun phrase, statement, question, exclamation, command, compound, suffix, adjective, adverb, verb, tense (past present) apostrophe, comma</w:t>
            </w:r>
          </w:p>
        </w:tc>
      </w:tr>
    </w:tbl>
    <w:p w:rsidR="00687A69" w:rsidRPr="00CD7E7A" w:rsidRDefault="00687A69" w:rsidP="00CD7E7A"/>
    <w:sectPr w:rsidR="00687A69" w:rsidRPr="00CD7E7A" w:rsidSect="000F217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745" w:rsidRDefault="006C2745" w:rsidP="00CD7E7A">
      <w:pPr>
        <w:spacing w:after="0" w:line="240" w:lineRule="auto"/>
      </w:pPr>
      <w:r>
        <w:separator/>
      </w:r>
    </w:p>
  </w:endnote>
  <w:endnote w:type="continuationSeparator" w:id="0">
    <w:p w:rsidR="006C2745" w:rsidRDefault="006C2745" w:rsidP="00CD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altName w:val="Malgun Gothic"/>
    <w:panose1 w:val="00000000000000000000"/>
    <w:charset w:val="00"/>
    <w:family w:val="swiss"/>
    <w:notTrueType/>
    <w:pitch w:val="variable"/>
    <w:sig w:usb0="00000003"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E7A" w:rsidRDefault="00CD7E7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E7A" w:rsidRDefault="00CD7E7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E7A" w:rsidRDefault="00CD7E7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745" w:rsidRDefault="006C2745" w:rsidP="00CD7E7A">
      <w:pPr>
        <w:spacing w:after="0" w:line="240" w:lineRule="auto"/>
      </w:pPr>
      <w:r>
        <w:separator/>
      </w:r>
    </w:p>
  </w:footnote>
  <w:footnote w:type="continuationSeparator" w:id="0">
    <w:p w:rsidR="006C2745" w:rsidRDefault="006C2745" w:rsidP="00CD7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E7A" w:rsidRDefault="00CD7E7A">
    <w:pPr>
      <w:pStyle w:val="cvgsu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857" w:rsidRPr="006B65C7" w:rsidRDefault="00621857" w:rsidP="00621857">
    <w:pPr>
      <w:jc w:val="center"/>
      <w:rPr>
        <w:rStyle w:val="oypena"/>
        <w:rFonts w:ascii="Sassoon Infant Std" w:hAnsi="Sassoon Infant Std"/>
        <w:color w:val="E30411"/>
      </w:rPr>
    </w:pPr>
    <w:bookmarkStart w:id="0" w:name="_GoBack"/>
    <w:bookmarkEnd w:id="0"/>
    <w:r w:rsidRPr="008442DB">
      <w:rPr>
        <w:rStyle w:val="oypena"/>
        <w:rFonts w:ascii="Sassoon Infant Std" w:hAnsi="Sassoon Infant Std"/>
        <w:color w:val="E30411"/>
      </w:rPr>
      <w:t xml:space="preserve">Ready </w:t>
    </w:r>
    <w:proofErr w:type="spellStart"/>
    <w:r w:rsidRPr="008442DB">
      <w:rPr>
        <w:rStyle w:val="oypena"/>
        <w:rFonts w:ascii="Sassoon Infant Std" w:hAnsi="Sassoon Infant Std"/>
        <w:color w:val="F19100"/>
      </w:rPr>
      <w:t>St</w:t>
    </w:r>
    <w:r w:rsidRPr="008442DB">
      <w:rPr>
        <w:rStyle w:val="ql-cursor"/>
        <w:color w:val="F19100"/>
      </w:rPr>
      <w:t>﻿</w:t>
    </w:r>
    <w:r w:rsidRPr="008442DB">
      <w:rPr>
        <w:rStyle w:val="oypena"/>
        <w:rFonts w:ascii="Sassoon Infant Std" w:hAnsi="Sassoon Infant Std"/>
        <w:color w:val="F19100"/>
      </w:rPr>
      <w:t>eady</w:t>
    </w:r>
    <w:proofErr w:type="spellEnd"/>
    <w:r w:rsidRPr="008442DB">
      <w:rPr>
        <w:rStyle w:val="oypena"/>
        <w:rFonts w:ascii="Sassoon Infant Std" w:hAnsi="Sassoon Infant Std"/>
        <w:color w:val="098F37"/>
      </w:rPr>
      <w:t xml:space="preserve"> Write</w:t>
    </w:r>
    <w:r w:rsidRPr="008442DB">
      <w:rPr>
        <w:rStyle w:val="oypena"/>
        <w:rFonts w:ascii="Sassoon Infant Std" w:hAnsi="Sassoon Infant Std"/>
        <w:color w:val="0A57A4"/>
      </w:rPr>
      <w:t xml:space="preserve"> Progression Overview Year 2</w:t>
    </w:r>
  </w:p>
  <w:p w:rsidR="00CD7E7A" w:rsidRDefault="00CD7E7A" w:rsidP="00621857">
    <w:pPr>
      <w:pStyle w:val="cvgsu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E7A" w:rsidRDefault="00CD7E7A">
    <w:pPr>
      <w:pStyle w:val="cvgsu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7A"/>
    <w:rsid w:val="000F2177"/>
    <w:rsid w:val="00621857"/>
    <w:rsid w:val="00687A69"/>
    <w:rsid w:val="006C2745"/>
    <w:rsid w:val="00CD7E7A"/>
    <w:rsid w:val="00F05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AC64DD-BCD0-4BD0-A0EE-8B6D2FA6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CD7E7A"/>
  </w:style>
  <w:style w:type="character" w:customStyle="1" w:styleId="ql-cursor">
    <w:name w:val="ql-cursor"/>
    <w:basedOn w:val="DefaultParagraphFont"/>
    <w:rsid w:val="00CD7E7A"/>
  </w:style>
  <w:style w:type="table" w:styleId="TableGrid">
    <w:name w:val="Table Grid"/>
    <w:basedOn w:val="TableNormal"/>
    <w:uiPriority w:val="39"/>
    <w:rsid w:val="00CD7E7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CD7E7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1B439-5415-4700-9A50-C58B36AF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1</cp:revision>
  <dcterms:created xsi:type="dcterms:W3CDTF">2025-08-21T12:48:00Z</dcterms:created>
  <dcterms:modified xsi:type="dcterms:W3CDTF">2025-08-21T13:26:00Z</dcterms:modified>
</cp:coreProperties>
</file>