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56F0596D"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542CEB">
        <w:t>Hatchell Wood Primary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2A89137" w:rsidR="00751DED" w:rsidRDefault="00A378E3">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EB5DCC2" w:rsidR="00751DED" w:rsidRDefault="00A378E3">
            <w:pPr>
              <w:pStyle w:val="TableRow"/>
            </w:pPr>
            <w:r>
              <w:t>31</w:t>
            </w:r>
            <w:r w:rsidRPr="00A378E3">
              <w:rPr>
                <w:vertAlign w:val="superscript"/>
              </w:rPr>
              <w:t>st</w:t>
            </w:r>
            <w:r>
              <w:t xml:space="preserve"> 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9276D77" w:rsidR="00751DED" w:rsidRDefault="00A378E3">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E814097" w:rsidR="00751DED" w:rsidRDefault="00B160EB">
            <w:pPr>
              <w:pStyle w:val="TableRow"/>
            </w:pPr>
            <w:r>
              <w:t>Charlotte Whittaker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8B59D17" w:rsidR="00751DED" w:rsidRDefault="00B160EB">
            <w:pPr>
              <w:pStyle w:val="TableRow"/>
            </w:pPr>
            <w:r>
              <w:t>Doncaster</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8855F" w14:textId="07CE11F5" w:rsidR="00A378E3" w:rsidRDefault="00A378E3" w:rsidP="00A378E3">
            <w:pPr>
              <w:rPr>
                <w:rStyle w:val="Emphasis"/>
                <w:rFonts w:ascii="Open Sans" w:hAnsi="Open Sans"/>
                <w:color w:val="000000"/>
                <w:shd w:val="clear" w:color="auto" w:fill="FFFFFF"/>
              </w:rPr>
            </w:pPr>
            <w:r w:rsidRPr="00A378E3">
              <w:rPr>
                <w:rFonts w:cs="Arial"/>
                <w:b/>
                <w:iCs/>
              </w:rPr>
              <w:t>Rationale:</w:t>
            </w:r>
            <w:r>
              <w:rPr>
                <w:rFonts w:cs="Arial"/>
                <w:iCs/>
              </w:rPr>
              <w:t xml:space="preserve"> </w:t>
            </w:r>
            <w:r w:rsidRPr="006D365B">
              <w:rPr>
                <w:rStyle w:val="Emphasis"/>
                <w:rFonts w:ascii="Open Sans" w:hAnsi="Open Sans"/>
                <w:color w:val="000000"/>
                <w:shd w:val="clear" w:color="auto" w:fill="FFFFFF"/>
              </w:rPr>
              <w:t>“Music education opens doors that help children pass from school into the world around them – a world of work, culture, intellectual activity, and human involvement. The future of our nation depends on providing our children with a complete education that includes music.”  – Gerald Ford</w:t>
            </w:r>
          </w:p>
          <w:p w14:paraId="2D958A4A" w14:textId="4F8CEF04" w:rsidR="00A378E3" w:rsidRDefault="00A378E3" w:rsidP="00A378E3">
            <w:r w:rsidRPr="008F51FA">
              <w:t>At Hatchell Wood Primary Academy we believe music is a universal language that embodies creativity for all, allowing every child to achieve and enjoy. Our music curriculum engages and inspires pupils to develop a love of music and their talent as musicians, and so increase their self-confidence, creat</w:t>
            </w:r>
            <w:r>
              <w:t>ivity and sense of achievement.</w:t>
            </w:r>
          </w:p>
          <w:p w14:paraId="24567C74" w14:textId="2C0E1256" w:rsidR="00A378E3" w:rsidRDefault="00A378E3" w:rsidP="00A378E3">
            <w:r>
              <w:t>Our music curriculum develops children’s understanding of the key elements of music. In addition, we have music specialists that visit the school to lead sessions in drumming and ukuleles.</w:t>
            </w:r>
          </w:p>
          <w:p w14:paraId="24F14296" w14:textId="07DD3874" w:rsidR="00A378E3" w:rsidRDefault="00A378E3" w:rsidP="00A378E3">
            <w:r w:rsidRPr="008F51FA">
              <w:lastRenderedPageBreak/>
              <w:t xml:space="preserve"> Performances play a key role in our children’s musical development, combining various creative skills and are celebrations which are shared with peers and parents, both virtually and in school.</w:t>
            </w:r>
          </w:p>
          <w:p w14:paraId="4CCB6A05" w14:textId="66B4C5F4" w:rsidR="00A378E3" w:rsidRDefault="00A378E3" w:rsidP="00A378E3"/>
          <w:p w14:paraId="0CB60B4B" w14:textId="77777777" w:rsidR="00542CEB" w:rsidRPr="00B8011F" w:rsidRDefault="00542CEB" w:rsidP="00542CEB">
            <w:pPr>
              <w:rPr>
                <w:rFonts w:cs="Arial"/>
              </w:rPr>
            </w:pPr>
            <w:r w:rsidRPr="00B8011F">
              <w:rPr>
                <w:rFonts w:cs="Arial"/>
              </w:rPr>
              <w:t xml:space="preserve">Our school music curriculum is informed by the </w:t>
            </w:r>
            <w:hyperlink r:id="rId7" w:history="1">
              <w:r w:rsidRPr="00B8011F">
                <w:rPr>
                  <w:rStyle w:val="Hyperlink"/>
                  <w:rFonts w:cs="Arial"/>
                </w:rPr>
                <w:t>model music curriculum</w:t>
              </w:r>
            </w:hyperlink>
            <w:r w:rsidRPr="00B8011F">
              <w:rPr>
                <w:rFonts w:cs="Arial"/>
              </w:rPr>
              <w:t xml:space="preserve"> </w:t>
            </w:r>
            <w:r w:rsidRPr="00B8011F">
              <w:t>(March 2021),</w:t>
            </w:r>
            <w:r w:rsidRPr="00B8011F">
              <w:rPr>
                <w:rFonts w:cs="Arial"/>
              </w:rPr>
              <w:t xml:space="preserve"> non-statutory guidance for teaching music from Key Stages 1 to 3. Key components </w:t>
            </w:r>
            <w:r>
              <w:rPr>
                <w:rFonts w:cs="Arial"/>
              </w:rPr>
              <w:t xml:space="preserve">of our provision </w:t>
            </w:r>
            <w:r w:rsidRPr="00B8011F">
              <w:rPr>
                <w:rFonts w:cs="Arial"/>
              </w:rPr>
              <w:t>include:</w:t>
            </w:r>
          </w:p>
          <w:p w14:paraId="2EEA25E9" w14:textId="77777777" w:rsidR="00A378E3" w:rsidRDefault="00A378E3" w:rsidP="00A378E3">
            <w:pPr>
              <w:spacing w:line="240" w:lineRule="auto"/>
            </w:pPr>
            <w:r>
              <w:t xml:space="preserve">Music curriculum – </w:t>
            </w:r>
            <w:proofErr w:type="spellStart"/>
            <w:r>
              <w:t>Charanga</w:t>
            </w:r>
            <w:proofErr w:type="spellEnd"/>
            <w:r>
              <w:t xml:space="preserve"> – EYFS, KS1, KS2, SEND</w:t>
            </w:r>
          </w:p>
          <w:p w14:paraId="67BD2BAA" w14:textId="77777777" w:rsidR="00A378E3" w:rsidRDefault="00A378E3" w:rsidP="00A378E3">
            <w:pPr>
              <w:spacing w:line="240" w:lineRule="auto"/>
            </w:pPr>
            <w:r>
              <w:t>Classroom instrumental teaching</w:t>
            </w:r>
          </w:p>
          <w:p w14:paraId="5F4118A9" w14:textId="77777777" w:rsidR="00A378E3" w:rsidRDefault="00A378E3" w:rsidP="00A378E3">
            <w:pPr>
              <w:spacing w:line="240" w:lineRule="auto"/>
            </w:pPr>
            <w:r>
              <w:t>Visiting music teachers</w:t>
            </w:r>
          </w:p>
          <w:p w14:paraId="5F5BE78E" w14:textId="77777777" w:rsidR="00A378E3" w:rsidRDefault="00A378E3" w:rsidP="00A378E3">
            <w:pPr>
              <w:spacing w:line="240" w:lineRule="auto"/>
            </w:pPr>
            <w:r>
              <w:t>Links with external music organisations (ROH)</w:t>
            </w:r>
          </w:p>
          <w:p w14:paraId="63CF1C75" w14:textId="77777777" w:rsidR="00A378E3" w:rsidRDefault="00A378E3" w:rsidP="00A378E3">
            <w:pPr>
              <w:spacing w:line="240" w:lineRule="auto"/>
            </w:pPr>
            <w:r>
              <w:t>Succession planning and CPD</w:t>
            </w:r>
          </w:p>
          <w:p w14:paraId="1B83A799" w14:textId="77777777" w:rsidR="00A378E3" w:rsidRDefault="00A378E3" w:rsidP="00A378E3">
            <w:pPr>
              <w:spacing w:line="240" w:lineRule="auto"/>
            </w:pPr>
            <w:r>
              <w:t>Choir – KS2</w:t>
            </w:r>
          </w:p>
          <w:p w14:paraId="24C14C0F" w14:textId="77777777" w:rsidR="00A378E3" w:rsidRDefault="00A378E3" w:rsidP="00A378E3">
            <w:pPr>
              <w:spacing w:line="240" w:lineRule="auto"/>
            </w:pPr>
            <w:r>
              <w:t>Trust Choir</w:t>
            </w:r>
          </w:p>
          <w:p w14:paraId="268FAD1F" w14:textId="77777777" w:rsidR="00A378E3" w:rsidRDefault="00A378E3" w:rsidP="00A378E3">
            <w:pPr>
              <w:spacing w:line="240" w:lineRule="auto"/>
            </w:pPr>
            <w:r>
              <w:t>Singing assemblies</w:t>
            </w:r>
          </w:p>
          <w:p w14:paraId="70F157A6" w14:textId="77777777" w:rsidR="00A378E3" w:rsidRDefault="00A378E3" w:rsidP="00A378E3">
            <w:pPr>
              <w:spacing w:line="240" w:lineRule="auto"/>
            </w:pPr>
            <w:r>
              <w:t>Royal Opera House Create Day</w:t>
            </w:r>
          </w:p>
          <w:p w14:paraId="75BC6FE4" w14:textId="77777777" w:rsidR="00A378E3" w:rsidRDefault="00A378E3" w:rsidP="00A378E3">
            <w:pPr>
              <w:spacing w:line="240" w:lineRule="auto"/>
            </w:pPr>
            <w:r>
              <w:t>Regular performance opportunities</w:t>
            </w:r>
          </w:p>
          <w:p w14:paraId="7A992B92" w14:textId="3D1A4EC1" w:rsidR="00A378E3" w:rsidRDefault="00A378E3" w:rsidP="00A378E3">
            <w:pPr>
              <w:spacing w:line="240" w:lineRule="auto"/>
            </w:pPr>
            <w:r>
              <w:t>SEND – Just dance</w:t>
            </w:r>
          </w:p>
          <w:p w14:paraId="354C0AB8" w14:textId="44427F86" w:rsidR="00A378E3" w:rsidRDefault="00A378E3" w:rsidP="00A378E3">
            <w:pPr>
              <w:spacing w:line="240" w:lineRule="auto"/>
            </w:pPr>
          </w:p>
          <w:p w14:paraId="588E0DB4" w14:textId="77777777" w:rsidR="00A378E3" w:rsidRDefault="00A378E3" w:rsidP="00A378E3">
            <w:pPr>
              <w:spacing w:line="240" w:lineRule="auto"/>
            </w:pPr>
            <w:r>
              <w:t>Rhythmic and melodic musical instruments are part of classroom teaching (MMC) in KS1 and KS2.</w:t>
            </w:r>
          </w:p>
          <w:p w14:paraId="7D8D3341" w14:textId="1F8B36E0" w:rsidR="00A378E3" w:rsidRDefault="00A378E3" w:rsidP="00A378E3">
            <w:pPr>
              <w:spacing w:line="240" w:lineRule="auto"/>
            </w:pPr>
            <w:r>
              <w:t>In addition, we work alongside Doncaster music hub to ensure all children have the opportunity to learn a</w:t>
            </w:r>
            <w:r w:rsidR="00461430">
              <w:t>t least two musical instruments</w:t>
            </w:r>
          </w:p>
          <w:p w14:paraId="2CF44B1C" w14:textId="1C433BF2" w:rsidR="00A378E3" w:rsidRDefault="00A378E3" w:rsidP="00A378E3">
            <w:pPr>
              <w:spacing w:line="240" w:lineRule="auto"/>
            </w:pPr>
            <w:r>
              <w:t xml:space="preserve">Year 4 – Drumming whole class </w:t>
            </w:r>
          </w:p>
          <w:p w14:paraId="462300E2" w14:textId="7D2BF6E7" w:rsidR="00A378E3" w:rsidRDefault="00A378E3" w:rsidP="00A378E3">
            <w:pPr>
              <w:spacing w:line="240" w:lineRule="auto"/>
            </w:pPr>
            <w:r>
              <w:t>Year 6 – Ukulele – whole class</w:t>
            </w:r>
          </w:p>
          <w:p w14:paraId="1AABF455" w14:textId="7B80999E" w:rsidR="00461430" w:rsidRDefault="00461430" w:rsidP="00A378E3">
            <w:pPr>
              <w:spacing w:line="240" w:lineRule="auto"/>
            </w:pPr>
          </w:p>
          <w:p w14:paraId="549CA118" w14:textId="5C3E1EAC" w:rsidR="00542CEB" w:rsidRDefault="00461430" w:rsidP="00542CEB">
            <w:pPr>
              <w:rPr>
                <w:iCs/>
              </w:rPr>
            </w:pPr>
            <w:r>
              <w:rPr>
                <w:lang w:val="en-US"/>
              </w:rPr>
              <w:t>EYFS –</w:t>
            </w:r>
            <w:proofErr w:type="spellStart"/>
            <w:r w:rsidR="00542CEB" w:rsidRPr="00B8011F">
              <w:rPr>
                <w:iCs/>
              </w:rPr>
              <w:t>Charanga</w:t>
            </w:r>
            <w:proofErr w:type="spellEnd"/>
            <w:r w:rsidR="00542CEB" w:rsidRPr="00B8011F">
              <w:rPr>
                <w:iCs/>
              </w:rPr>
              <w:t xml:space="preserve"> model </w:t>
            </w:r>
            <w:r w:rsidR="00542CEB">
              <w:rPr>
                <w:iCs/>
              </w:rPr>
              <w:t xml:space="preserve">music curriculum </w:t>
            </w:r>
            <w:hyperlink r:id="rId8" w:history="1">
              <w:r w:rsidR="00542CEB" w:rsidRPr="00F15E96">
                <w:rPr>
                  <w:rStyle w:val="Hyperlink"/>
                  <w:iCs/>
                </w:rPr>
                <w:t>click here</w:t>
              </w:r>
            </w:hyperlink>
          </w:p>
          <w:p w14:paraId="7684E892" w14:textId="4A0C8F7F" w:rsidR="00461430" w:rsidRDefault="00461430" w:rsidP="00461430">
            <w:pPr>
              <w:rPr>
                <w:lang w:val="en-US"/>
              </w:rPr>
            </w:pPr>
          </w:p>
          <w:p w14:paraId="63DB0F64" w14:textId="77777777" w:rsidR="00461430" w:rsidRDefault="00461430" w:rsidP="00461430">
            <w:pPr>
              <w:rPr>
                <w:lang w:val="en-US"/>
              </w:rPr>
            </w:pPr>
            <w:r>
              <w:rPr>
                <w:lang w:val="en-US"/>
              </w:rPr>
              <w:t xml:space="preserve">KS1/KS2 – </w:t>
            </w:r>
            <w:proofErr w:type="spellStart"/>
            <w:r>
              <w:rPr>
                <w:lang w:val="en-US"/>
              </w:rPr>
              <w:t>Charanga</w:t>
            </w:r>
            <w:proofErr w:type="spellEnd"/>
          </w:p>
          <w:p w14:paraId="65EA4DF6" w14:textId="77777777" w:rsidR="00461430" w:rsidRDefault="00461430" w:rsidP="00461430">
            <w:pPr>
              <w:rPr>
                <w:lang w:val="en-US"/>
              </w:rPr>
            </w:pPr>
          </w:p>
          <w:p w14:paraId="68BDC004" w14:textId="77777777" w:rsidR="00461430" w:rsidRDefault="00461430" w:rsidP="00461430">
            <w:pPr>
              <w:rPr>
                <w:b/>
                <w:lang w:val="en-US"/>
              </w:rPr>
            </w:pPr>
            <w:r w:rsidRPr="00210C38">
              <w:rPr>
                <w:b/>
                <w:lang w:val="en-US"/>
              </w:rPr>
              <w:t>Classroom Instrumental Teaching</w:t>
            </w:r>
          </w:p>
          <w:p w14:paraId="0F9244DA" w14:textId="3EF7BF1D" w:rsidR="00461430" w:rsidRDefault="00461430" w:rsidP="00461430">
            <w:pPr>
              <w:spacing w:line="240" w:lineRule="auto"/>
              <w:rPr>
                <w:lang w:val="en-US"/>
              </w:rPr>
            </w:pPr>
            <w:r w:rsidRPr="00210C38">
              <w:rPr>
                <w:lang w:val="en-US"/>
              </w:rPr>
              <w:t xml:space="preserve">As part of the </w:t>
            </w:r>
            <w:proofErr w:type="spellStart"/>
            <w:r w:rsidRPr="00210C38">
              <w:rPr>
                <w:lang w:val="en-US"/>
              </w:rPr>
              <w:t>Charanga</w:t>
            </w:r>
            <w:proofErr w:type="spellEnd"/>
            <w:r w:rsidRPr="00210C38">
              <w:rPr>
                <w:lang w:val="en-US"/>
              </w:rPr>
              <w:t xml:space="preserve"> curriculum each year group uses glockenspiels throughout each </w:t>
            </w:r>
            <w:r w:rsidRPr="00A87D33">
              <w:rPr>
                <w:lang w:val="en-US"/>
              </w:rPr>
              <w:t xml:space="preserve">unit to embed their understanding of music skills. We have a class set of Glockenspiels in school which </w:t>
            </w:r>
            <w:r>
              <w:rPr>
                <w:lang w:val="en-US"/>
              </w:rPr>
              <w:t>are used in all year groups throughout each unit to embed pupils understanding of music skills.</w:t>
            </w:r>
          </w:p>
          <w:p w14:paraId="416B8437" w14:textId="44A0DCC6" w:rsidR="00461430" w:rsidRDefault="00461430" w:rsidP="00461430">
            <w:pPr>
              <w:spacing w:line="240" w:lineRule="auto"/>
              <w:rPr>
                <w:lang w:val="en-US"/>
              </w:rPr>
            </w:pPr>
          </w:p>
          <w:p w14:paraId="6A427729" w14:textId="5333F8E3" w:rsidR="00461430" w:rsidRDefault="00461430" w:rsidP="00461430">
            <w:pPr>
              <w:spacing w:line="240" w:lineRule="auto"/>
              <w:rPr>
                <w:b/>
                <w:lang w:val="en-US"/>
              </w:rPr>
            </w:pPr>
            <w:r w:rsidRPr="00461430">
              <w:rPr>
                <w:b/>
                <w:lang w:val="en-US"/>
              </w:rPr>
              <w:t>SEND</w:t>
            </w:r>
          </w:p>
          <w:p w14:paraId="0BE0054B" w14:textId="6B3D5634" w:rsidR="00461430" w:rsidRDefault="00461430" w:rsidP="00461430">
            <w:pPr>
              <w:spacing w:line="240" w:lineRule="auto"/>
              <w:rPr>
                <w:iCs/>
              </w:rPr>
            </w:pPr>
            <w:r w:rsidRPr="001B3FF1">
              <w:rPr>
                <w:iCs/>
              </w:rPr>
              <w:t>Music plays a very important part in the life of our school. We believe that all children should have the opportunity to learn to sing and play a musical instrument. Whole-class instrumental teaching offers equality of opportunity, and consideration is always given to the ways in which individuals from a variety of backgrounds are supported whilst participating in and when wanting to continue their learning beyond the whole-class experience. Music is available to every child and all children take part in musical activities; making a positive contribution to the life of the school and local community. Activities both within and outside the classroom are planned in a way that encourages full and active participation by all children, matched to their knowledge, understanding and previous experience. Children have equal opportunities to develop their understanding and enjoyment of music regardless of race, gender and ability.</w:t>
            </w:r>
          </w:p>
          <w:p w14:paraId="2B210B44" w14:textId="0625E22D" w:rsidR="00461430" w:rsidRDefault="00461430" w:rsidP="00461430">
            <w:pPr>
              <w:spacing w:line="240" w:lineRule="auto"/>
              <w:rPr>
                <w:iCs/>
              </w:rPr>
            </w:pPr>
          </w:p>
          <w:p w14:paraId="76627A10" w14:textId="7EA7F32B" w:rsidR="00461430" w:rsidRDefault="00461430" w:rsidP="00461430">
            <w:pPr>
              <w:spacing w:line="240" w:lineRule="auto"/>
              <w:rPr>
                <w:b/>
                <w:iCs/>
              </w:rPr>
            </w:pPr>
            <w:r w:rsidRPr="00461430">
              <w:rPr>
                <w:b/>
                <w:iCs/>
              </w:rPr>
              <w:t>Hatchell Wood Primary links with external music organisations</w:t>
            </w:r>
          </w:p>
          <w:p w14:paraId="4874036D" w14:textId="77777777" w:rsidR="00542CEB" w:rsidRPr="00B8011F" w:rsidRDefault="00542CEB" w:rsidP="00542CEB">
            <w:pPr>
              <w:spacing w:before="240"/>
              <w:rPr>
                <w:iCs/>
              </w:rPr>
            </w:pPr>
            <w:r w:rsidRPr="00B8011F">
              <w:rPr>
                <w:iCs/>
              </w:rPr>
              <w:t>Doncaster music hub</w:t>
            </w:r>
            <w:r>
              <w:rPr>
                <w:iCs/>
              </w:rPr>
              <w:t xml:space="preserve"> (</w:t>
            </w:r>
            <w:hyperlink r:id="rId9" w:history="1">
              <w:r w:rsidRPr="00430D7B">
                <w:rPr>
                  <w:rStyle w:val="Hyperlink"/>
                  <w:iCs/>
                </w:rPr>
                <w:t>click here</w:t>
              </w:r>
            </w:hyperlink>
            <w:r>
              <w:rPr>
                <w:iCs/>
              </w:rPr>
              <w:t>)</w:t>
            </w:r>
          </w:p>
          <w:p w14:paraId="1CDBA245" w14:textId="77777777" w:rsidR="00542CEB" w:rsidRPr="00B8011F" w:rsidRDefault="00542CEB" w:rsidP="00542CEB">
            <w:pPr>
              <w:rPr>
                <w:iCs/>
              </w:rPr>
            </w:pPr>
            <w:r w:rsidRPr="00B8011F">
              <w:rPr>
                <w:iCs/>
              </w:rPr>
              <w:t>Royal Opera House</w:t>
            </w:r>
            <w:r>
              <w:rPr>
                <w:iCs/>
              </w:rPr>
              <w:t xml:space="preserve"> (</w:t>
            </w:r>
            <w:hyperlink r:id="rId10" w:history="1">
              <w:r w:rsidRPr="00583FEF">
                <w:rPr>
                  <w:rStyle w:val="Hyperlink"/>
                  <w:iCs/>
                </w:rPr>
                <w:t>click here</w:t>
              </w:r>
            </w:hyperlink>
            <w:r>
              <w:rPr>
                <w:iCs/>
              </w:rPr>
              <w:t>)</w:t>
            </w:r>
          </w:p>
          <w:p w14:paraId="2803C5BE" w14:textId="2D98B98B" w:rsidR="00461430" w:rsidRDefault="00FD31A8" w:rsidP="00461430">
            <w:pPr>
              <w:spacing w:line="240" w:lineRule="auto"/>
              <w:rPr>
                <w:iCs/>
              </w:rPr>
            </w:pPr>
            <w:r>
              <w:rPr>
                <w:iCs/>
              </w:rPr>
              <w:t xml:space="preserve">The </w:t>
            </w:r>
            <w:proofErr w:type="spellStart"/>
            <w:r>
              <w:rPr>
                <w:iCs/>
              </w:rPr>
              <w:t>Mellors</w:t>
            </w:r>
            <w:proofErr w:type="spellEnd"/>
            <w:r w:rsidR="00542CEB">
              <w:rPr>
                <w:iCs/>
              </w:rPr>
              <w:t xml:space="preserve"> </w:t>
            </w:r>
            <w:hyperlink r:id="rId11" w:history="1">
              <w:r w:rsidR="00542CEB" w:rsidRPr="00542CEB">
                <w:rPr>
                  <w:rStyle w:val="Hyperlink"/>
                  <w:iCs/>
                </w:rPr>
                <w:t>(click here)</w:t>
              </w:r>
            </w:hyperlink>
          </w:p>
          <w:p w14:paraId="6AED7401" w14:textId="2CA33396" w:rsidR="00461430" w:rsidRDefault="00461430" w:rsidP="00461430">
            <w:pPr>
              <w:spacing w:line="240" w:lineRule="auto"/>
              <w:rPr>
                <w:iCs/>
              </w:rPr>
            </w:pPr>
          </w:p>
          <w:p w14:paraId="0BFED4E4" w14:textId="280B166F" w:rsidR="00461430" w:rsidRDefault="00461430" w:rsidP="00461430">
            <w:pPr>
              <w:spacing w:line="240" w:lineRule="auto"/>
              <w:rPr>
                <w:b/>
                <w:iCs/>
              </w:rPr>
            </w:pPr>
            <w:r w:rsidRPr="00461430">
              <w:rPr>
                <w:b/>
                <w:iCs/>
              </w:rPr>
              <w:t>Transition</w:t>
            </w:r>
          </w:p>
          <w:p w14:paraId="683CBAB4" w14:textId="77777777" w:rsidR="00461430" w:rsidRPr="001B3FF1" w:rsidRDefault="00461430" w:rsidP="00461430">
            <w:pPr>
              <w:rPr>
                <w:iCs/>
              </w:rPr>
            </w:pPr>
            <w:r w:rsidRPr="001B3FF1">
              <w:rPr>
                <w:iCs/>
              </w:rPr>
              <w:t>Staff in Year 6 communicate with Secondary schools to highlight children who play instruments or are involved in choir</w:t>
            </w:r>
          </w:p>
          <w:p w14:paraId="4C6866FB" w14:textId="363DD816" w:rsidR="00461430" w:rsidRDefault="00461430" w:rsidP="00461430">
            <w:pPr>
              <w:spacing w:line="240" w:lineRule="auto"/>
              <w:rPr>
                <w:iCs/>
              </w:rPr>
            </w:pPr>
            <w:r w:rsidRPr="001B3FF1">
              <w:rPr>
                <w:iCs/>
              </w:rPr>
              <w:t>Our aim is to strengthen the links with music departments in our feeder schools by inviting groups to perform at our school and vice versa</w:t>
            </w:r>
            <w:r w:rsidR="00900BBC">
              <w:rPr>
                <w:iCs/>
              </w:rPr>
              <w:t>.</w:t>
            </w:r>
          </w:p>
          <w:p w14:paraId="7D979CEE" w14:textId="7834FCB9" w:rsidR="00900BBC" w:rsidRDefault="00900BBC" w:rsidP="00461430">
            <w:pPr>
              <w:spacing w:line="240" w:lineRule="auto"/>
              <w:rPr>
                <w:iCs/>
              </w:rPr>
            </w:pPr>
          </w:p>
          <w:p w14:paraId="23D02EEF" w14:textId="4FFD850D" w:rsidR="00900BBC" w:rsidRPr="00461430" w:rsidRDefault="00900BBC" w:rsidP="00461430">
            <w:pPr>
              <w:spacing w:line="240" w:lineRule="auto"/>
              <w:rPr>
                <w:b/>
              </w:rPr>
            </w:pPr>
            <w:r>
              <w:rPr>
                <w:iCs/>
              </w:rPr>
              <w:t>A link to our school website music curriculum is here</w:t>
            </w:r>
            <w:r w:rsidR="00542CEB">
              <w:rPr>
                <w:iCs/>
              </w:rPr>
              <w:t xml:space="preserve"> </w:t>
            </w:r>
            <w:hyperlink r:id="rId12" w:history="1">
              <w:r w:rsidR="00542CEB" w:rsidRPr="00542CEB">
                <w:rPr>
                  <w:rStyle w:val="Hyperlink"/>
                  <w:iCs/>
                </w:rPr>
                <w:t>(click here)</w:t>
              </w:r>
            </w:hyperlink>
          </w:p>
          <w:p w14:paraId="07938C2B" w14:textId="77777777" w:rsidR="00A378E3" w:rsidRPr="00A378E3" w:rsidRDefault="00A378E3" w:rsidP="00A378E3"/>
          <w:p w14:paraId="7AD564C9" w14:textId="1A9BE9A0" w:rsidR="00751DED" w:rsidRDefault="00F15877">
            <w:pPr>
              <w:spacing w:before="120" w:after="120"/>
            </w:pPr>
            <w:r>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4D552" w14:textId="77777777" w:rsidR="00900BBC" w:rsidRPr="00900BBC" w:rsidRDefault="00900BBC">
            <w:pPr>
              <w:rPr>
                <w:b/>
              </w:rPr>
            </w:pPr>
            <w:r w:rsidRPr="00900BBC">
              <w:rPr>
                <w:b/>
              </w:rPr>
              <w:t>Choirs</w:t>
            </w:r>
          </w:p>
          <w:p w14:paraId="6884A2DE" w14:textId="63A888D3" w:rsidR="00900BBC" w:rsidRDefault="00900BBC">
            <w:r>
              <w:t>We run KS2 choirs and these are open to all children who wish to take part. Perfor</w:t>
            </w:r>
            <w:r w:rsidR="005F7D61">
              <w:t>mance opportunities are regular.</w:t>
            </w:r>
          </w:p>
          <w:p w14:paraId="5395EFC7" w14:textId="3300460E" w:rsidR="005F7D61" w:rsidRDefault="005F7D61"/>
          <w:p w14:paraId="2C8C626D" w14:textId="4F8A0097" w:rsidR="005F7D61" w:rsidRDefault="005F7D61">
            <w:r>
              <w:t xml:space="preserve">The </w:t>
            </w:r>
            <w:proofErr w:type="spellStart"/>
            <w:r>
              <w:t>Mellors</w:t>
            </w:r>
            <w:proofErr w:type="spellEnd"/>
            <w:r>
              <w:t xml:space="preserve"> teach class singing lessons to supplement weekly music lessons and other choir opportunities</w:t>
            </w:r>
            <w:bookmarkStart w:id="17" w:name="_GoBack"/>
            <w:bookmarkEnd w:id="17"/>
            <w:r>
              <w:t xml:space="preserve"> –</w:t>
            </w:r>
          </w:p>
          <w:p w14:paraId="698BE5F9" w14:textId="20CB2369" w:rsidR="005F7D61" w:rsidRDefault="005F7D61">
            <w:r>
              <w:t>Autumn Term – Year 3</w:t>
            </w:r>
          </w:p>
          <w:p w14:paraId="2C1A2CB1" w14:textId="3FC23598" w:rsidR="005F7D61" w:rsidRDefault="005F7D61">
            <w:r>
              <w:t>Spring Term – Year 5</w:t>
            </w:r>
          </w:p>
          <w:p w14:paraId="40CFF4AE" w14:textId="3E4597DE" w:rsidR="005F7D61" w:rsidRDefault="005F7D61">
            <w:r>
              <w:t>Summer Term – Year 2</w:t>
            </w:r>
          </w:p>
          <w:p w14:paraId="028494A5" w14:textId="77777777" w:rsidR="00900BBC" w:rsidRPr="00900BBC" w:rsidRDefault="00900BBC">
            <w:pPr>
              <w:rPr>
                <w:b/>
              </w:rPr>
            </w:pPr>
            <w:r w:rsidRPr="00900BBC">
              <w:rPr>
                <w:b/>
              </w:rPr>
              <w:t>Ensembles</w:t>
            </w:r>
          </w:p>
          <w:p w14:paraId="7AD564D5" w14:textId="2B1683FE" w:rsidR="00900BBC" w:rsidRDefault="00900BBC" w:rsidP="00900BBC">
            <w:r>
              <w:t xml:space="preserve">In 2024-2025 we will have a recorder and </w:t>
            </w:r>
            <w:proofErr w:type="gramStart"/>
            <w:r>
              <w:t>a</w:t>
            </w:r>
            <w:proofErr w:type="gramEnd"/>
            <w:r>
              <w:t xml:space="preserve"> ukulele group who will practise in after school clubs. They will then have to opportunity to perform in assemblies and for parents.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9" w14:textId="1DA39FC3" w:rsidR="00FD31A8" w:rsidRDefault="00FD31A8" w:rsidP="00FD31A8">
            <w:pPr>
              <w:spacing w:before="120" w:after="120"/>
            </w:pPr>
            <w:r>
              <w:t xml:space="preserve">At Hatchell Wood Primary we believe it is important for children to see and hear live music and performances as much as possible, not only for their mental health and well-being but also to broaden their horizons when enjoying and experiencing music in different forms. </w:t>
            </w:r>
          </w:p>
          <w:p w14:paraId="2934B47D" w14:textId="5A1909B0" w:rsidR="00FD31A8" w:rsidRPr="00FD31A8" w:rsidRDefault="00FD31A8" w:rsidP="00FD31A8">
            <w:pPr>
              <w:spacing w:before="120" w:after="120"/>
              <w:rPr>
                <w:b/>
              </w:rPr>
            </w:pPr>
          </w:p>
          <w:p w14:paraId="0D95982E" w14:textId="59942E64" w:rsidR="00FD31A8" w:rsidRDefault="00FD31A8" w:rsidP="00FD31A8">
            <w:pPr>
              <w:spacing w:before="120" w:after="120"/>
              <w:rPr>
                <w:b/>
              </w:rPr>
            </w:pPr>
            <w:r w:rsidRPr="00FD31A8">
              <w:rPr>
                <w:b/>
              </w:rPr>
              <w:t>Performance opportunities</w:t>
            </w:r>
          </w:p>
          <w:p w14:paraId="24C4A1E6" w14:textId="77777777" w:rsidR="00D76AF0" w:rsidRDefault="00D76AF0" w:rsidP="00FD31A8">
            <w:pPr>
              <w:spacing w:before="120" w:after="120"/>
              <w:rPr>
                <w:b/>
              </w:rPr>
            </w:pPr>
          </w:p>
          <w:p w14:paraId="57DC29D5" w14:textId="3B34758B" w:rsidR="00FD31A8" w:rsidRPr="00FD31A8" w:rsidRDefault="00FD31A8" w:rsidP="00FD31A8">
            <w:pPr>
              <w:spacing w:before="120" w:after="120"/>
            </w:pPr>
            <w:r w:rsidRPr="00FD31A8">
              <w:t>Choir performs regularly in school and out of school.</w:t>
            </w:r>
          </w:p>
          <w:p w14:paraId="5AF92154" w14:textId="77777777" w:rsidR="00D76AF0" w:rsidRDefault="00D76AF0" w:rsidP="00D76AF0">
            <w:pPr>
              <w:rPr>
                <w:iCs/>
              </w:rPr>
            </w:pPr>
            <w:r w:rsidRPr="00374FCA">
              <w:rPr>
                <w:b/>
                <w:iCs/>
              </w:rPr>
              <w:lastRenderedPageBreak/>
              <w:t>Sing out</w:t>
            </w:r>
            <w:r>
              <w:rPr>
                <w:iCs/>
              </w:rPr>
              <w:t xml:space="preserve"> is a massed choir event at The Dome. This is open to all KS2 children who wish to take part each year. </w:t>
            </w:r>
            <w:hyperlink r:id="rId13" w:history="1">
              <w:r w:rsidRPr="00374FCA">
                <w:rPr>
                  <w:rStyle w:val="Hyperlink"/>
                  <w:iCs/>
                </w:rPr>
                <w:t>click here</w:t>
              </w:r>
            </w:hyperlink>
          </w:p>
          <w:p w14:paraId="35119BB2" w14:textId="1CF5AE17" w:rsidR="00D76AF0" w:rsidRDefault="00D76AF0" w:rsidP="00D76AF0">
            <w:pPr>
              <w:rPr>
                <w:rStyle w:val="Hyperlink"/>
                <w:iCs/>
              </w:rPr>
            </w:pPr>
            <w:r w:rsidRPr="00374FCA">
              <w:rPr>
                <w:b/>
                <w:iCs/>
              </w:rPr>
              <w:t>Create Day</w:t>
            </w:r>
            <w:r>
              <w:rPr>
                <w:b/>
                <w:iCs/>
              </w:rPr>
              <w:t xml:space="preserve"> </w:t>
            </w:r>
            <w:r>
              <w:rPr>
                <w:iCs/>
              </w:rPr>
              <w:t xml:space="preserve">is an annual event in conjunction with the </w:t>
            </w:r>
            <w:r w:rsidRPr="000A380D">
              <w:rPr>
                <w:b/>
                <w:iCs/>
              </w:rPr>
              <w:t>Royal Opera House</w:t>
            </w:r>
            <w:r>
              <w:rPr>
                <w:iCs/>
              </w:rPr>
              <w:t xml:space="preserve">. Year 6 have the opportunity to perform to peers and parents, following an intensive programme of study across different art forms. </w:t>
            </w:r>
            <w:hyperlink r:id="rId14" w:history="1">
              <w:r w:rsidRPr="000A380D">
                <w:rPr>
                  <w:rStyle w:val="Hyperlink"/>
                  <w:iCs/>
                </w:rPr>
                <w:t>click here</w:t>
              </w:r>
            </w:hyperlink>
          </w:p>
          <w:p w14:paraId="5F2A6A6C" w14:textId="39E40782" w:rsidR="00D76AF0" w:rsidRDefault="00D76AF0" w:rsidP="00D76AF0">
            <w:pPr>
              <w:rPr>
                <w:iCs/>
              </w:rPr>
            </w:pPr>
            <w:r w:rsidRPr="005333CA">
              <w:rPr>
                <w:iCs/>
              </w:rPr>
              <w:t>Trust choir performances</w:t>
            </w:r>
            <w:r>
              <w:rPr>
                <w:iCs/>
              </w:rPr>
              <w:t xml:space="preserve"> – our trust choir perform at local music festivals and concerts.</w:t>
            </w:r>
          </w:p>
          <w:p w14:paraId="7C00D02D" w14:textId="4D18A5FE" w:rsidR="00D76AF0" w:rsidRPr="000A380D" w:rsidRDefault="00D76AF0" w:rsidP="00D76AF0">
            <w:pPr>
              <w:rPr>
                <w:iCs/>
              </w:rPr>
            </w:pPr>
            <w:r>
              <w:rPr>
                <w:iCs/>
              </w:rPr>
              <w:t xml:space="preserve">Don Valley Choir Festival – our choir regularly performs a the Don Valley Choir Festival </w:t>
            </w:r>
            <w:hyperlink r:id="rId15" w:history="1">
              <w:r w:rsidRPr="00D76AF0">
                <w:rPr>
                  <w:rStyle w:val="Hyperlink"/>
                  <w:iCs/>
                </w:rPr>
                <w:t>(click here)</w:t>
              </w:r>
            </w:hyperlink>
          </w:p>
          <w:p w14:paraId="0640C79C" w14:textId="500BC7A7" w:rsidR="00FD31A8" w:rsidRDefault="00FD31A8" w:rsidP="00FD31A8">
            <w:pPr>
              <w:spacing w:before="120" w:after="120"/>
            </w:pPr>
          </w:p>
          <w:p w14:paraId="7AD564DE" w14:textId="3544FBDA" w:rsidR="00751DED" w:rsidRDefault="00FD31A8">
            <w:pPr>
              <w:spacing w:before="120" w:after="120"/>
            </w:pPr>
            <w:r>
              <w:t>Christmas performances by EYFS, KS1, KS2</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E4874" w14:textId="77777777" w:rsidR="00FD31A8" w:rsidRPr="00FD31A8" w:rsidRDefault="00FD31A8" w:rsidP="00FD31A8">
            <w:pPr>
              <w:suppressAutoHyphens w:val="0"/>
              <w:autoSpaceDN/>
              <w:spacing w:after="0" w:line="240" w:lineRule="auto"/>
              <w:rPr>
                <w:b/>
                <w:iCs/>
              </w:rPr>
            </w:pPr>
            <w:r w:rsidRPr="00FD31A8">
              <w:rPr>
                <w:b/>
                <w:iCs/>
              </w:rPr>
              <w:t>Curriculum music</w:t>
            </w:r>
          </w:p>
          <w:p w14:paraId="2DE2268C" w14:textId="77777777" w:rsidR="00FD31A8" w:rsidRDefault="00FD31A8" w:rsidP="00FD31A8">
            <w:pPr>
              <w:suppressAutoHyphens w:val="0"/>
              <w:autoSpaceDN/>
              <w:spacing w:after="0" w:line="240" w:lineRule="auto"/>
              <w:rPr>
                <w:iCs/>
              </w:rPr>
            </w:pPr>
          </w:p>
          <w:p w14:paraId="32A33AB9" w14:textId="061D60F9" w:rsidR="00FD31A8" w:rsidRDefault="00FD31A8" w:rsidP="00FD31A8">
            <w:pPr>
              <w:suppressAutoHyphens w:val="0"/>
              <w:autoSpaceDN/>
              <w:spacing w:after="0" w:line="240" w:lineRule="auto"/>
              <w:rPr>
                <w:iCs/>
              </w:rPr>
            </w:pPr>
            <w:r w:rsidRPr="00FD31A8">
              <w:rPr>
                <w:iCs/>
              </w:rPr>
              <w:t>Increase use of assessment strategies across the school to ensure it is consistent in every year group</w:t>
            </w:r>
          </w:p>
          <w:p w14:paraId="301DDB8B" w14:textId="31681335" w:rsidR="00FD31A8" w:rsidRDefault="00FD31A8" w:rsidP="00FD31A8">
            <w:pPr>
              <w:suppressAutoHyphens w:val="0"/>
              <w:autoSpaceDN/>
              <w:spacing w:after="0" w:line="240" w:lineRule="auto"/>
              <w:rPr>
                <w:iCs/>
              </w:rPr>
            </w:pPr>
          </w:p>
          <w:p w14:paraId="00B59420" w14:textId="50E8AF41" w:rsidR="00FD31A8" w:rsidRPr="00FD31A8" w:rsidRDefault="00FD31A8" w:rsidP="00FD31A8">
            <w:pPr>
              <w:suppressAutoHyphens w:val="0"/>
              <w:autoSpaceDN/>
              <w:spacing w:after="0" w:line="240" w:lineRule="auto"/>
              <w:rPr>
                <w:b/>
                <w:iCs/>
              </w:rPr>
            </w:pPr>
            <w:r w:rsidRPr="00FD31A8">
              <w:rPr>
                <w:b/>
                <w:iCs/>
              </w:rPr>
              <w:t>Co-Curricular music</w:t>
            </w:r>
          </w:p>
          <w:p w14:paraId="099827E9" w14:textId="77777777" w:rsidR="00FD31A8" w:rsidRPr="00FD31A8" w:rsidRDefault="00FD31A8" w:rsidP="00FD31A8">
            <w:pPr>
              <w:suppressAutoHyphens w:val="0"/>
              <w:autoSpaceDN/>
              <w:spacing w:after="0" w:line="240" w:lineRule="auto"/>
              <w:rPr>
                <w:iCs/>
              </w:rPr>
            </w:pPr>
          </w:p>
          <w:p w14:paraId="06C6E3FC" w14:textId="77777777" w:rsidR="00FD31A8" w:rsidRPr="00FD31A8" w:rsidRDefault="00FD31A8" w:rsidP="00FD31A8">
            <w:pPr>
              <w:suppressAutoHyphens w:val="0"/>
              <w:autoSpaceDN/>
              <w:spacing w:after="0" w:line="240" w:lineRule="auto"/>
              <w:rPr>
                <w:iCs/>
              </w:rPr>
            </w:pPr>
            <w:r w:rsidRPr="00FD31A8">
              <w:rPr>
                <w:iCs/>
              </w:rPr>
              <w:t>To raise the profile of music throughout the school – more performance opportunities and after school clubs.</w:t>
            </w:r>
          </w:p>
          <w:p w14:paraId="7AD564E4" w14:textId="46F6D82F" w:rsidR="00751DED" w:rsidRDefault="00751DED" w:rsidP="00FD31A8">
            <w:pPr>
              <w:ind w:left="720" w:hanging="360"/>
            </w:pP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FD31A8"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F0926" w14:textId="77777777" w:rsidR="00FD31A8" w:rsidRDefault="00FD31A8" w:rsidP="00FD31A8">
            <w:pPr>
              <w:rPr>
                <w:iCs/>
              </w:rPr>
            </w:pPr>
            <w:r>
              <w:rPr>
                <w:iCs/>
              </w:rPr>
              <w:t>The music development plan forms part of the overarching school developing excellence plan</w:t>
            </w:r>
          </w:p>
          <w:p w14:paraId="7DEEF02F" w14:textId="77777777" w:rsidR="00FD31A8" w:rsidRDefault="00FD31A8" w:rsidP="00FD31A8">
            <w:pPr>
              <w:rPr>
                <w:iCs/>
              </w:rPr>
            </w:pPr>
            <w:r>
              <w:rPr>
                <w:iCs/>
              </w:rPr>
              <w:t>The impact of the plan is monitored by the curriculum leader</w:t>
            </w:r>
          </w:p>
          <w:p w14:paraId="5281452B" w14:textId="77777777" w:rsidR="00FD31A8" w:rsidRDefault="00FD31A8" w:rsidP="00FD31A8">
            <w:pPr>
              <w:rPr>
                <w:iCs/>
              </w:rPr>
            </w:pPr>
            <w:r>
              <w:rPr>
                <w:iCs/>
              </w:rPr>
              <w:t>This in turn is monitored by SLT and governors</w:t>
            </w:r>
          </w:p>
          <w:p w14:paraId="7AD564EA" w14:textId="44475378" w:rsidR="00FD31A8" w:rsidRDefault="00FD31A8" w:rsidP="00FD31A8">
            <w:pPr>
              <w:spacing w:before="120" w:after="120"/>
            </w:pPr>
            <w:r>
              <w:rPr>
                <w:iCs/>
              </w:rPr>
              <w:t>The trust quality assurance model ensures that leaders are held to account for the quality of the school curriculum and the progression of the SDP.</w:t>
            </w:r>
          </w:p>
        </w:tc>
      </w:tr>
      <w:bookmarkEnd w:id="14"/>
      <w:bookmarkEnd w:id="15"/>
      <w:bookmarkEnd w:id="16"/>
    </w:tbl>
    <w:p w14:paraId="7AD564EC" w14:textId="77777777" w:rsidR="00751DED" w:rsidRDefault="00751DED"/>
    <w:sectPr w:rsidR="00751DED">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633E6F0C" w:rsidR="00F15877" w:rsidRDefault="00F15877">
    <w:pPr>
      <w:pStyle w:val="Footer"/>
      <w:ind w:firstLine="4513"/>
    </w:pPr>
    <w:r>
      <w:fldChar w:fldCharType="begin"/>
    </w:r>
    <w:r>
      <w:instrText xml:space="preserve"> PAGE </w:instrText>
    </w:r>
    <w:r>
      <w:fldChar w:fldCharType="separate"/>
    </w:r>
    <w:r w:rsidR="005F7D61">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B727C9E"/>
    <w:multiLevelType w:val="hybridMultilevel"/>
    <w:tmpl w:val="24D0907C"/>
    <w:lvl w:ilvl="0" w:tplc="F83A52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1115D47"/>
    <w:multiLevelType w:val="hybridMultilevel"/>
    <w:tmpl w:val="6CA4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3"/>
  </w:num>
  <w:num w:numId="4">
    <w:abstractNumId w:val="17"/>
  </w:num>
  <w:num w:numId="5">
    <w:abstractNumId w:val="12"/>
  </w:num>
  <w:num w:numId="6">
    <w:abstractNumId w:val="14"/>
  </w:num>
  <w:num w:numId="7">
    <w:abstractNumId w:val="13"/>
  </w:num>
  <w:num w:numId="8">
    <w:abstractNumId w:val="8"/>
  </w:num>
  <w:num w:numId="9">
    <w:abstractNumId w:val="5"/>
  </w:num>
  <w:num w:numId="10">
    <w:abstractNumId w:val="0"/>
  </w:num>
  <w:num w:numId="11">
    <w:abstractNumId w:val="11"/>
  </w:num>
  <w:num w:numId="12">
    <w:abstractNumId w:val="6"/>
  </w:num>
  <w:num w:numId="13">
    <w:abstractNumId w:val="7"/>
  </w:num>
  <w:num w:numId="14">
    <w:abstractNumId w:val="16"/>
  </w:num>
  <w:num w:numId="15">
    <w:abstractNumId w:val="10"/>
  </w:num>
  <w:num w:numId="16">
    <w:abstractNumId w:val="2"/>
  </w:num>
  <w:num w:numId="17">
    <w:abstractNumId w:val="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324558"/>
    <w:rsid w:val="00417C7A"/>
    <w:rsid w:val="00461430"/>
    <w:rsid w:val="00476E61"/>
    <w:rsid w:val="00542CEB"/>
    <w:rsid w:val="00586C25"/>
    <w:rsid w:val="005C1BDD"/>
    <w:rsid w:val="005F7D61"/>
    <w:rsid w:val="00751DED"/>
    <w:rsid w:val="00900BBC"/>
    <w:rsid w:val="00A378E3"/>
    <w:rsid w:val="00A8043E"/>
    <w:rsid w:val="00A8747C"/>
    <w:rsid w:val="00AB575E"/>
    <w:rsid w:val="00B160EB"/>
    <w:rsid w:val="00B20B78"/>
    <w:rsid w:val="00D76AF0"/>
    <w:rsid w:val="00E664F5"/>
    <w:rsid w:val="00F15877"/>
    <w:rsid w:val="00FD3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Emphasis">
    <w:name w:val="Emphasis"/>
    <w:basedOn w:val="DefaultParagraphFont"/>
    <w:uiPriority w:val="20"/>
    <w:qFormat/>
    <w:rsid w:val="00A37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haranga.com/site/musical-school/?utm_source=google&amp;utm_campaign=21323482469&amp;utm_medium=ad&amp;utm_content=700515612864&amp;utm_term=&amp;gad_source=1&amp;gclid=CjwKCAjwps-zBhAiEiwALwsVYX8Qp-C3x-Bd2UrqlL4tAomh4bdQ3FfdD6EBQA32saf-hYyHyt8P_BoCa_4QAvD_BwE" TargetMode="External"/><Relationship Id="rId13" Type="http://schemas.openxmlformats.org/officeDocument/2006/relationships/hyperlink" Target="https://doncastermusichub.org/sing-out-2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teaching-music-in-schools" TargetMode="External"/><Relationship Id="rId12" Type="http://schemas.openxmlformats.org/officeDocument/2006/relationships/hyperlink" Target="https://www.hatchellwood.com/page/subject-information-and-progression/10426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choirs.com/" TargetMode="External"/><Relationship Id="rId5" Type="http://schemas.openxmlformats.org/officeDocument/2006/relationships/footnotes" Target="footnotes.xml"/><Relationship Id="rId15" Type="http://schemas.openxmlformats.org/officeDocument/2006/relationships/hyperlink" Target="http://www.donvalleyfestival.org.uk/" TargetMode="External"/><Relationship Id="rId10" Type="http://schemas.openxmlformats.org/officeDocument/2006/relationships/hyperlink" Target="https://www.rbo.org.uk/sch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ncastermusichub.org/groups-bands-and-choirs/" TargetMode="External"/><Relationship Id="rId14" Type="http://schemas.openxmlformats.org/officeDocument/2006/relationships/hyperlink" Target="https://www.rbo.org.uk/schools/resource/create-day-lesson-p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Charlotte Whittaker</cp:lastModifiedBy>
  <cp:revision>4</cp:revision>
  <cp:lastPrinted>2014-09-18T05:26:00Z</cp:lastPrinted>
  <dcterms:created xsi:type="dcterms:W3CDTF">2024-07-04T18:07:00Z</dcterms:created>
  <dcterms:modified xsi:type="dcterms:W3CDTF">2024-07-08T14:30:00Z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