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50"/>
        <w:gridCol w:w="2415"/>
        <w:gridCol w:w="2100"/>
        <w:gridCol w:w="2790"/>
        <w:gridCol w:w="1890"/>
        <w:gridCol w:w="1980"/>
        <w:gridCol w:w="1995"/>
        <w:tblGridChange w:id="0">
          <w:tblGrid>
            <w:gridCol w:w="1050"/>
            <w:gridCol w:w="2415"/>
            <w:gridCol w:w="2100"/>
            <w:gridCol w:w="2790"/>
            <w:gridCol w:w="1890"/>
            <w:gridCol w:w="1980"/>
            <w:gridCol w:w="1995"/>
          </w:tblGrid>
        </w:tblGridChange>
      </w:tblGrid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rFonts w:ascii="Twinkl" w:cs="Twinkl" w:eastAsia="Twinkl" w:hAnsi="Twink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4"/>
                <w:szCs w:val="24"/>
                <w:rtl w:val="0"/>
              </w:rPr>
              <w:t xml:space="preserve">Class</w:t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Twinkl" w:cs="Twinkl" w:eastAsia="Twinkl" w:hAnsi="Twink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4"/>
                <w:szCs w:val="24"/>
                <w:rtl w:val="0"/>
              </w:rPr>
              <w:t xml:space="preserve">Composition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Twinkl" w:cs="Twinkl" w:eastAsia="Twinkl" w:hAnsi="Twink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4"/>
                <w:szCs w:val="24"/>
                <w:rtl w:val="0"/>
              </w:rPr>
              <w:t xml:space="preserve">Composition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Twinkl" w:cs="Twinkl" w:eastAsia="Twinkl" w:hAnsi="Twink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4"/>
                <w:szCs w:val="24"/>
                <w:rtl w:val="0"/>
              </w:rPr>
              <w:t xml:space="preserve">Listening and Performing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Twinkl" w:cs="Twinkl" w:eastAsia="Twinkl" w:hAnsi="Twink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4"/>
                <w:szCs w:val="24"/>
                <w:rtl w:val="0"/>
              </w:rPr>
              <w:t xml:space="preserve">Sing Up Unit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winkl" w:cs="Twinkl" w:eastAsia="Twinkl" w:hAnsi="Twink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4"/>
                <w:szCs w:val="24"/>
                <w:rtl w:val="0"/>
              </w:rPr>
              <w:t xml:space="preserve">Whole Class Instruments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winkl" w:cs="Twinkl" w:eastAsia="Twinkl" w:hAnsi="Twink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4"/>
                <w:szCs w:val="24"/>
                <w:rtl w:val="0"/>
              </w:rPr>
              <w:t xml:space="preserve">Whole Class Instruments</w:t>
            </w:r>
          </w:p>
        </w:tc>
      </w:tr>
      <w:tr>
        <w:trPr>
          <w:cantSplit w:val="0"/>
          <w:trHeight w:val="2229.785156249999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Twinkl" w:cs="Twinkl" w:eastAsia="Twinkl" w:hAnsi="Twink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4"/>
                <w:szCs w:val="24"/>
                <w:rtl w:val="0"/>
              </w:rPr>
              <w:t xml:space="preserve">Rec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Autumn - Singing</w:t>
            </w: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rtl w:val="0"/>
              </w:rPr>
              <w:t xml:space="preserve">  “Nursery Rhymes”</w:t>
            </w:r>
          </w:p>
          <w:p w:rsidR="00000000" w:rsidDel="00000000" w:rsidP="00000000" w:rsidRDefault="00000000" w:rsidRPr="00000000" w14:paraId="0000000B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rtl w:val="0"/>
              </w:rPr>
              <w:t xml:space="preserve">“Halloween”</w:t>
            </w:r>
          </w:p>
          <w:p w:rsidR="00000000" w:rsidDel="00000000" w:rsidP="00000000" w:rsidRDefault="00000000" w:rsidRPr="00000000" w14:paraId="0000000C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rtl w:val="0"/>
              </w:rPr>
              <w:t xml:space="preserve">Tiny Tweeties</w:t>
            </w:r>
          </w:p>
          <w:p w:rsidR="00000000" w:rsidDel="00000000" w:rsidP="00000000" w:rsidRDefault="00000000" w:rsidRPr="00000000" w14:paraId="0000000D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rtl w:val="0"/>
              </w:rPr>
              <w:t xml:space="preserve">Rhyme Time (Little Wandle)</w:t>
            </w:r>
          </w:p>
          <w:p w:rsidR="00000000" w:rsidDel="00000000" w:rsidP="00000000" w:rsidRDefault="00000000" w:rsidRPr="00000000" w14:paraId="0000000F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Autumn - Singing</w:t>
            </w: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rtl w:val="0"/>
              </w:rPr>
              <w:t xml:space="preserve"> “Autumn”</w:t>
            </w:r>
          </w:p>
          <w:p w:rsidR="00000000" w:rsidDel="00000000" w:rsidP="00000000" w:rsidRDefault="00000000" w:rsidRPr="00000000" w14:paraId="00000013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rtl w:val="0"/>
              </w:rPr>
              <w:t xml:space="preserve">“Christmas”</w:t>
            </w:r>
          </w:p>
          <w:p w:rsidR="00000000" w:rsidDel="00000000" w:rsidP="00000000" w:rsidRDefault="00000000" w:rsidRPr="00000000" w14:paraId="00000014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rtl w:val="0"/>
              </w:rPr>
              <w:t xml:space="preserve">Tiny Tweeties</w:t>
            </w:r>
          </w:p>
          <w:p w:rsidR="00000000" w:rsidDel="00000000" w:rsidP="00000000" w:rsidRDefault="00000000" w:rsidRPr="00000000" w14:paraId="00000015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rtl w:val="0"/>
              </w:rPr>
              <w:t xml:space="preserve">Rhyme Time (Little Wandle)</w:t>
            </w:r>
          </w:p>
          <w:p w:rsidR="00000000" w:rsidDel="00000000" w:rsidP="00000000" w:rsidRDefault="00000000" w:rsidRPr="00000000" w14:paraId="00000017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winkl" w:cs="Twinkl" w:eastAsia="Twinkl" w:hAnsi="Twinkl"/>
                <w:b w:val="1"/>
                <w:b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Spring- Singing</w:t>
            </w: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rtl w:val="0"/>
              </w:rPr>
              <w:t xml:space="preserve">“Winter”</w:t>
            </w:r>
          </w:p>
          <w:p w:rsidR="00000000" w:rsidDel="00000000" w:rsidP="00000000" w:rsidRDefault="00000000" w:rsidRPr="00000000" w14:paraId="0000001B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rtl w:val="0"/>
              </w:rPr>
              <w:t xml:space="preserve">“Minibeasts”</w:t>
            </w:r>
          </w:p>
          <w:p w:rsidR="00000000" w:rsidDel="00000000" w:rsidP="00000000" w:rsidRDefault="00000000" w:rsidRPr="00000000" w14:paraId="0000001C">
            <w:pPr>
              <w:rPr>
                <w:rFonts w:ascii="Twinkl" w:cs="Twinkl" w:eastAsia="Twinkl" w:hAnsi="Twinkl"/>
                <w:b w:val="1"/>
                <w:b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rtl w:val="0"/>
              </w:rPr>
              <w:t xml:space="preserve">Tiny Tweeties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Twinkl" w:cs="Twinkl" w:eastAsia="Twinkl" w:hAnsi="Twinkl"/>
                <w:b w:val="1"/>
                <w:b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Twinkl" w:cs="Twinkl" w:eastAsia="Twinkl" w:hAnsi="Twinkl"/>
                <w:b w:val="1"/>
                <w:b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rtl w:val="0"/>
              </w:rPr>
              <w:t xml:space="preserve">Rhyme Time (Little Wandle)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Twinkl" w:cs="Twinkl" w:eastAsia="Twinkl" w:hAnsi="Twinkl"/>
                <w:b w:val="1"/>
                <w:b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Twinkl" w:cs="Twinkl" w:eastAsia="Twinkl" w:hAnsi="Twinkl"/>
                <w:b w:val="1"/>
                <w:b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Spring- Singing</w:t>
            </w: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3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rtl w:val="0"/>
              </w:rPr>
              <w:t xml:space="preserve">“Spring and Easter”</w:t>
            </w:r>
          </w:p>
          <w:p w:rsidR="00000000" w:rsidDel="00000000" w:rsidP="00000000" w:rsidRDefault="00000000" w:rsidRPr="00000000" w14:paraId="00000024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rtl w:val="0"/>
              </w:rPr>
              <w:t xml:space="preserve">“Traditional Tales”</w:t>
            </w:r>
          </w:p>
          <w:p w:rsidR="00000000" w:rsidDel="00000000" w:rsidP="00000000" w:rsidRDefault="00000000" w:rsidRPr="00000000" w14:paraId="00000025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rtl w:val="0"/>
              </w:rPr>
              <w:t xml:space="preserve">Tiny Tweeties</w:t>
            </w:r>
          </w:p>
          <w:p w:rsidR="00000000" w:rsidDel="00000000" w:rsidP="00000000" w:rsidRDefault="00000000" w:rsidRPr="00000000" w14:paraId="00000026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rtl w:val="0"/>
              </w:rPr>
              <w:t xml:space="preserve">Rhyme Time (Little Wandle)</w:t>
            </w:r>
          </w:p>
          <w:p w:rsidR="00000000" w:rsidDel="00000000" w:rsidP="00000000" w:rsidRDefault="00000000" w:rsidRPr="00000000" w14:paraId="00000028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Summer Term</w:t>
            </w:r>
          </w:p>
          <w:p w:rsidR="00000000" w:rsidDel="00000000" w:rsidP="00000000" w:rsidRDefault="00000000" w:rsidRPr="00000000" w14:paraId="0000002A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rtl w:val="0"/>
              </w:rPr>
              <w:t xml:space="preserve">Exploring percussion instruments</w:t>
            </w:r>
          </w:p>
          <w:p w:rsidR="00000000" w:rsidDel="00000000" w:rsidP="00000000" w:rsidRDefault="00000000" w:rsidRPr="00000000" w14:paraId="0000002B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rtl w:val="0"/>
              </w:rPr>
              <w:t xml:space="preserve">Pizzicato Polka by Delibes </w:t>
            </w:r>
          </w:p>
          <w:p w:rsidR="00000000" w:rsidDel="00000000" w:rsidP="00000000" w:rsidRDefault="00000000" w:rsidRPr="00000000" w14:paraId="0000002C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rtl w:val="0"/>
              </w:rPr>
              <w:t xml:space="preserve">Rhyme Time (Little Wandle)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Summer Term</w:t>
            </w:r>
          </w:p>
          <w:p w:rsidR="00000000" w:rsidDel="00000000" w:rsidP="00000000" w:rsidRDefault="00000000" w:rsidRPr="00000000" w14:paraId="0000002F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rtl w:val="0"/>
              </w:rPr>
              <w:t xml:space="preserve">Exploring percussion instruments</w:t>
            </w:r>
          </w:p>
          <w:p w:rsidR="00000000" w:rsidDel="00000000" w:rsidP="00000000" w:rsidRDefault="00000000" w:rsidRPr="00000000" w14:paraId="00000030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rtl w:val="0"/>
              </w:rPr>
              <w:t xml:space="preserve">Pizzicato Polka by Delibes</w:t>
            </w:r>
          </w:p>
          <w:p w:rsidR="00000000" w:rsidDel="00000000" w:rsidP="00000000" w:rsidRDefault="00000000" w:rsidRPr="00000000" w14:paraId="00000031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rtl w:val="0"/>
              </w:rPr>
              <w:t xml:space="preserve">Rhyme Time (Little Wandle)</w:t>
            </w:r>
          </w:p>
        </w:tc>
      </w:tr>
      <w:tr>
        <w:trPr>
          <w:cantSplit w:val="0"/>
          <w:trHeight w:val="1003.4375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Twinkl" w:cs="Twinkl" w:eastAsia="Twinkl" w:hAnsi="Twink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4"/>
                <w:szCs w:val="24"/>
                <w:rtl w:val="0"/>
              </w:rPr>
              <w:t xml:space="preserve">Year 1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Twinkl" w:cs="Twinkl" w:eastAsia="Twinkl" w:hAnsi="Twink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color w:val="92d05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Twinkl" w:cs="Twinkl" w:eastAsia="Twinkl" w:hAnsi="Twinkl"/>
                <w:b w:val="1"/>
                <w:bCs w:val="1"/>
                <w:color w:val="92d05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Twinkl" w:cs="Twinkl" w:eastAsia="Twinkl" w:hAnsi="Twinkl"/>
                <w:b w:val="1"/>
                <w:bCs w:val="1"/>
                <w:color w:val="92d05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Twinkl" w:cs="Twinkl" w:eastAsia="Twinkl" w:hAnsi="Twink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winkl" w:cs="Twinkl" w:eastAsia="Twinkl" w:hAnsi="Twinkl"/>
                <w:b w:val="1"/>
                <w:bCs w:val="1"/>
                <w:color w:val="ed7d31"/>
                <w:sz w:val="20"/>
                <w:szCs w:val="20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Composition Unit Glockenspiel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Composition Unit Body percussion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winkl" w:cs="Twinkl" w:eastAsia="Twinkl" w:hAnsi="Twinkl"/>
                <w:b w:val="1"/>
                <w:b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Listening and Performing Unit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left"/>
              <w:rPr>
                <w:rFonts w:ascii="Twinkl" w:cs="Twinkl" w:eastAsia="Twinkl" w:hAnsi="Twink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rtl w:val="0"/>
              </w:rPr>
              <w:t xml:space="preserve">Pizzicato Polka by Delibes</w:t>
            </w: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color w:val="7030a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Magical Musical Aquarium (classical)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Boom whacker unit </w:t>
            </w:r>
          </w:p>
          <w:p w:rsidR="00000000" w:rsidDel="00000000" w:rsidP="00000000" w:rsidRDefault="00000000" w:rsidRPr="00000000" w14:paraId="00000040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</w:rPr>
            </w:pPr>
            <w:bookmarkStart w:colFirst="0" w:colLast="0" w:name="_heading=h.j9utr6nxclvk" w:id="0"/>
            <w:bookmarkEnd w:id="0"/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Percussion and tuned percussion unit </w:t>
            </w:r>
          </w:p>
          <w:p w:rsidR="00000000" w:rsidDel="00000000" w:rsidP="00000000" w:rsidRDefault="00000000" w:rsidRPr="00000000" w14:paraId="00000042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4.8242187499995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Twinkl" w:cs="Twinkl" w:eastAsia="Twinkl" w:hAnsi="Twink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4"/>
                <w:szCs w:val="24"/>
                <w:rtl w:val="0"/>
              </w:rPr>
              <w:t xml:space="preserve">Year 2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winkl" w:cs="Twinkl" w:eastAsia="Twinkl" w:hAnsi="Twinkl"/>
                <w:b w:val="1"/>
                <w:bCs w:val="1"/>
                <w:color w:val="ed7d31"/>
                <w:sz w:val="20"/>
                <w:szCs w:val="20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Composition Unit Glockenspiel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winkl" w:cs="Twinkl" w:eastAsia="Twinkl" w:hAnsi="Twinkl"/>
                <w:b w:val="1"/>
                <w:bCs w:val="1"/>
                <w:color w:val="ed7d31"/>
                <w:sz w:val="20"/>
                <w:szCs w:val="20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Composition Unit Body percussion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Carnival of the Animals (Sing Up)</w:t>
            </w:r>
          </w:p>
          <w:p w:rsidR="00000000" w:rsidDel="00000000" w:rsidP="00000000" w:rsidRDefault="00000000" w:rsidRPr="00000000" w14:paraId="00000049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Tony Chestnut </w:t>
            </w:r>
          </w:p>
          <w:p w:rsidR="00000000" w:rsidDel="00000000" w:rsidP="00000000" w:rsidRDefault="00000000" w:rsidRPr="00000000" w14:paraId="0000004C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Grandma Rap (rap)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Recorders 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Twinkl" w:cs="Twinkl" w:eastAsia="Twinkl" w:hAnsi="Twinkl"/>
                <w:b w:val="1"/>
                <w:bCs w:val="1"/>
                <w:color w:val="ed7d31"/>
                <w:sz w:val="20"/>
                <w:szCs w:val="20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Recorders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Twinkl" w:cs="Twinkl" w:eastAsia="Twinkl" w:hAnsi="Twink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4"/>
                <w:szCs w:val="24"/>
                <w:rtl w:val="0"/>
              </w:rPr>
              <w:t xml:space="preserve">Year 3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Composition Unit Glockenspiel 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winkl" w:cs="Twinkl" w:eastAsia="Twinkl" w:hAnsi="Twinkl"/>
                <w:b w:val="1"/>
                <w:bCs w:val="1"/>
                <w:color w:val="ed7d31"/>
                <w:sz w:val="20"/>
                <w:szCs w:val="20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Composition Unit Body percussion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Twinkl" w:cs="Twinkl" w:eastAsia="Twinkl" w:hAnsi="Twinkl"/>
                <w:b w:val="1"/>
                <w:bCs w:val="1"/>
                <w:color w:val="ed7d3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Fly with the stars (Sing Up)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rtl w:val="0"/>
              </w:rPr>
              <w:t xml:space="preserve">Just Three Notes</w:t>
            </w:r>
          </w:p>
          <w:p w:rsidR="00000000" w:rsidDel="00000000" w:rsidP="00000000" w:rsidRDefault="00000000" w:rsidRPr="00000000" w14:paraId="00000057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Recorders 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Recorders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Twinkl" w:cs="Twinkl" w:eastAsia="Twinkl" w:hAnsi="Twink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4"/>
                <w:szCs w:val="24"/>
                <w:rtl w:val="0"/>
              </w:rPr>
              <w:t xml:space="preserve">Year 4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Composition Unit Tuned instruments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Composition Unit Tuned instruments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Spain (Sing Up)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The doot doot song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winkl" w:cs="Twinkl" w:eastAsia="Twinkl" w:hAnsi="Twinkl"/>
                <w:b w:val="1"/>
                <w:bCs w:val="1"/>
                <w:color w:val="ed7d31"/>
                <w:sz w:val="20"/>
                <w:szCs w:val="20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Recorders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Twinkl" w:cs="Twinkl" w:eastAsia="Twinkl" w:hAnsi="Twinkl"/>
                <w:b w:val="1"/>
                <w:bCs w:val="1"/>
                <w:color w:val="ed7d31"/>
                <w:sz w:val="20"/>
                <w:szCs w:val="20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Recorders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1.875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Twinkl" w:cs="Twinkl" w:eastAsia="Twinkl" w:hAnsi="Twink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4"/>
                <w:szCs w:val="24"/>
                <w:rtl w:val="0"/>
              </w:rPr>
              <w:t xml:space="preserve">Year 5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Twinkl" w:cs="Twinkl" w:eastAsia="Twinkl" w:hAnsi="Twinkl"/>
                <w:b w:val="1"/>
                <w:bCs w:val="1"/>
                <w:color w:val="ed7d31"/>
                <w:sz w:val="20"/>
                <w:szCs w:val="20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Composition Unit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Twinkl" w:cs="Twinkl" w:eastAsia="Twinkl" w:hAnsi="Twinkl"/>
                <w:b w:val="1"/>
                <w:bCs w:val="1"/>
                <w:color w:val="ed7d31"/>
                <w:sz w:val="20"/>
                <w:szCs w:val="20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Composition Unit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Kisne banaaya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color w:val="000000"/>
                <w:sz w:val="20"/>
                <w:szCs w:val="20"/>
                <w:u w:val="single"/>
                <w:rtl w:val="0"/>
              </w:rPr>
              <w:t xml:space="preserve">Composing in ternary form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Why we sing (gospel)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Ukuleles 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Ukuleles and recorders </w:t>
            </w:r>
          </w:p>
        </w:tc>
      </w:tr>
      <w:tr>
        <w:trPr>
          <w:cantSplit w:val="0"/>
          <w:trHeight w:val="914.8828124999999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Twinkl" w:cs="Twinkl" w:eastAsia="Twinkl" w:hAnsi="Twink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4"/>
                <w:szCs w:val="24"/>
                <w:rtl w:val="0"/>
              </w:rPr>
              <w:t xml:space="preserve">Year 6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Twinkl" w:cs="Twinkl" w:eastAsia="Twinkl" w:hAnsi="Twinkl"/>
                <w:b w:val="1"/>
                <w:bCs w:val="1"/>
                <w:color w:val="ed7d31"/>
                <w:sz w:val="20"/>
                <w:szCs w:val="20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Composition Unit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Twinkl" w:cs="Twinkl" w:eastAsia="Twinkl" w:hAnsi="Twinkl"/>
                <w:b w:val="1"/>
                <w:bCs w:val="1"/>
                <w:color w:val="ed7d31"/>
                <w:sz w:val="20"/>
                <w:szCs w:val="20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Composition Unit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Twinkle Variations</w:t>
            </w:r>
          </w:p>
          <w:p w:rsidR="00000000" w:rsidDel="00000000" w:rsidP="00000000" w:rsidRDefault="00000000" w:rsidRPr="00000000" w14:paraId="00000075">
            <w:pPr>
              <w:rPr>
                <w:rFonts w:ascii="Twinkl" w:cs="Twinkl" w:eastAsia="Twinkl" w:hAnsi="Twinkl"/>
                <w:b w:val="1"/>
                <w:bCs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Twinkl" w:cs="Twinkl" w:eastAsia="Twinkl" w:hAnsi="Twinkl"/>
                <w:b w:val="1"/>
                <w:bCs w:val="1"/>
                <w:color w:val="ed7d3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You to me are everything (soul)</w:t>
            </w:r>
          </w:p>
          <w:p w:rsidR="00000000" w:rsidDel="00000000" w:rsidP="00000000" w:rsidRDefault="00000000" w:rsidRPr="00000000" w14:paraId="00000079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Twinkl" w:cs="Twinkl" w:eastAsia="Twinkl" w:hAnsi="Twinkl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Ukuleles, recorders and percussion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Ukuleles, recorders and percussion </w:t>
            </w:r>
          </w:p>
        </w:tc>
      </w:tr>
    </w:tbl>
    <w:p w:rsidR="00000000" w:rsidDel="00000000" w:rsidP="00000000" w:rsidRDefault="00000000" w:rsidRPr="00000000" w14:paraId="0000007F">
      <w:pPr>
        <w:rPr>
          <w:rFonts w:ascii="Twinkl" w:cs="Twinkl" w:eastAsia="Twinkl" w:hAnsi="Twinkl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Twinkl" w:cs="Twinkl" w:eastAsia="Twinkl" w:hAnsi="Twink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Twinkl" w:cs="Twinkl" w:eastAsia="Twinkl" w:hAnsi="Twink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Twink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Twinkl" w:cs="Twinkl" w:eastAsia="Twinkl" w:hAnsi="Twinkl"/>
        <w:b w:val="1"/>
        <w:bCs w:val="1"/>
        <w:color w:val="000000"/>
        <w:sz w:val="24"/>
        <w:szCs w:val="24"/>
      </w:rPr>
    </w:pPr>
    <w:r w:rsidDel="00000000" w:rsidR="00000000" w:rsidRPr="00000000">
      <w:rPr>
        <w:rFonts w:ascii="Twinkl" w:cs="Twinkl" w:eastAsia="Twinkl" w:hAnsi="Twinkl"/>
        <w:b w:val="1"/>
        <w:bCs w:val="1"/>
        <w:color w:val="000000"/>
        <w:sz w:val="24"/>
        <w:szCs w:val="24"/>
        <w:rtl w:val="0"/>
      </w:rPr>
      <w:t xml:space="preserve">Music Long Term Overview </w:t>
    </w:r>
  </w:p>
  <w:p w:rsidR="00000000" w:rsidDel="00000000" w:rsidP="00000000" w:rsidRDefault="00000000" w:rsidRPr="00000000" w14:paraId="0000008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78140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332664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6D40B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D40BA"/>
  </w:style>
  <w:style w:type="paragraph" w:styleId="Footer">
    <w:name w:val="footer"/>
    <w:basedOn w:val="Normal"/>
    <w:link w:val="FooterChar"/>
    <w:uiPriority w:val="99"/>
    <w:unhideWhenUsed w:val="1"/>
    <w:rsid w:val="006D40B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D40BA"/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 w:val="1"/>
    <w:unhideWhenUsed w:val="1"/>
    <w:rsid w:val="00F3652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+UwqNeHSc67hDd83H7LUBpzAwg==">CgMxLjAyDmguajl1dHI2bnhjbHZrMghoLmdqZGd4czgAciExc0lDX2VkUXRtYUNmN0ZsSVNxSXR5YkRzOWlxVzN1QTM=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2025-05-21T11:02:00Z</dcterms:created>
  <dc:creator>Mrs C . Ashman</dc:creator>
</cp:coreProperties>
</file>