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FC" w:rsidRDefault="005B44FC" w:rsidP="005B44FC">
      <w:bookmarkStart w:id="0" w:name="_GoBack"/>
      <w:bookmarkEnd w:id="0"/>
    </w:p>
    <w:tbl>
      <w:tblPr>
        <w:tblStyle w:val="TableGrid"/>
        <w:tblW w:w="10348" w:type="dxa"/>
        <w:tblInd w:w="-647" w:type="dxa"/>
        <w:tblLook w:val="04A0" w:firstRow="1" w:lastRow="0" w:firstColumn="1" w:lastColumn="0" w:noHBand="0" w:noVBand="1"/>
      </w:tblPr>
      <w:tblGrid>
        <w:gridCol w:w="2543"/>
        <w:gridCol w:w="3264"/>
        <w:gridCol w:w="4541"/>
      </w:tblGrid>
      <w:tr w:rsidR="005B44FC" w:rsidTr="00F05A6E">
        <w:trPr>
          <w:trHeight w:val="291"/>
        </w:trPr>
        <w:tc>
          <w:tcPr>
            <w:tcW w:w="2966" w:type="dxa"/>
            <w:shd w:val="clear" w:color="auto" w:fill="FF0000"/>
          </w:tcPr>
          <w:p w:rsidR="005B44FC" w:rsidRDefault="005B44FC" w:rsidP="00BD13D5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B02A2E" wp14:editId="594EFD40">
                  <wp:extent cx="552450" cy="552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2" w:type="dxa"/>
            <w:gridSpan w:val="2"/>
            <w:shd w:val="clear" w:color="auto" w:fill="FF0000"/>
          </w:tcPr>
          <w:p w:rsidR="00FD5165" w:rsidRDefault="00D260BB" w:rsidP="00FD516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Two</w:t>
            </w:r>
            <w:r w:rsidR="005B44FC">
              <w:rPr>
                <w:b/>
                <w:bCs/>
                <w:i/>
                <w:iCs/>
                <w:sz w:val="32"/>
                <w:szCs w:val="32"/>
              </w:rPr>
              <w:t xml:space="preserve"> Art </w:t>
            </w:r>
            <w:r w:rsidR="00FD5165">
              <w:rPr>
                <w:b/>
                <w:bCs/>
                <w:i/>
                <w:iCs/>
                <w:sz w:val="32"/>
                <w:szCs w:val="32"/>
              </w:rPr>
              <w:t>–</w:t>
            </w:r>
            <w:r w:rsidR="00FD5165">
              <w:t xml:space="preserve"> </w:t>
            </w:r>
            <w:r w:rsidR="00164450">
              <w:rPr>
                <w:b/>
                <w:bCs/>
                <w:i/>
                <w:iCs/>
                <w:sz w:val="32"/>
                <w:szCs w:val="32"/>
              </w:rPr>
              <w:t>Street detectives</w:t>
            </w:r>
            <w:r w:rsidR="003B22B6">
              <w:rPr>
                <w:b/>
                <w:bCs/>
                <w:i/>
                <w:iCs/>
                <w:sz w:val="32"/>
                <w:szCs w:val="32"/>
              </w:rPr>
              <w:t xml:space="preserve"> (Drawing, colour)</w:t>
            </w:r>
          </w:p>
          <w:p w:rsidR="00612633" w:rsidRDefault="00612633" w:rsidP="00FD516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B44FC" w:rsidRDefault="005B44FC" w:rsidP="00FD516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5B44FC" w:rsidTr="00F05A6E">
        <w:trPr>
          <w:trHeight w:val="291"/>
        </w:trPr>
        <w:tc>
          <w:tcPr>
            <w:tcW w:w="2966" w:type="dxa"/>
            <w:shd w:val="clear" w:color="auto" w:fill="FF0000"/>
          </w:tcPr>
          <w:p w:rsidR="005B44FC" w:rsidRPr="00695EFB" w:rsidRDefault="005B44FC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>Key vocabulary</w:t>
            </w:r>
          </w:p>
        </w:tc>
        <w:tc>
          <w:tcPr>
            <w:tcW w:w="3763" w:type="dxa"/>
            <w:shd w:val="clear" w:color="auto" w:fill="FF0000"/>
          </w:tcPr>
          <w:p w:rsidR="005B44FC" w:rsidRPr="00695EFB" w:rsidRDefault="005B44FC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>Key knowledge</w:t>
            </w:r>
          </w:p>
        </w:tc>
        <w:tc>
          <w:tcPr>
            <w:tcW w:w="3619" w:type="dxa"/>
            <w:shd w:val="clear" w:color="auto" w:fill="FF0000"/>
          </w:tcPr>
          <w:p w:rsidR="005B44FC" w:rsidRPr="00695EFB" w:rsidRDefault="005B44FC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 xml:space="preserve">Key people </w:t>
            </w:r>
          </w:p>
        </w:tc>
      </w:tr>
      <w:tr w:rsidR="00731A81" w:rsidTr="00F05A6E">
        <w:trPr>
          <w:trHeight w:val="291"/>
        </w:trPr>
        <w:tc>
          <w:tcPr>
            <w:tcW w:w="2966" w:type="dxa"/>
            <w:vMerge w:val="restart"/>
          </w:tcPr>
          <w:p w:rsidR="00731A81" w:rsidRDefault="00CE2B06" w:rsidP="00BD13D5">
            <w:r>
              <w:rPr>
                <w:noProof/>
                <w:lang w:eastAsia="en-GB"/>
              </w:rPr>
              <w:drawing>
                <wp:inline distT="0" distB="0" distL="0" distR="0" wp14:anchorId="46567896" wp14:editId="7E5CE163">
                  <wp:extent cx="693883" cy="1209675"/>
                  <wp:effectExtent l="0" t="0" r="0" b="0"/>
                  <wp:docPr id="3" name="Picture 3" descr="Charcoal Drawing Pictures -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coal Drawing Pictures - Free image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883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731A81" w:rsidRDefault="004217C4" w:rsidP="00BD13D5">
            <w:r w:rsidRPr="004217C4">
              <w:t>Make as many tones of one colour as possible using primary colours and white.</w:t>
            </w:r>
          </w:p>
        </w:tc>
        <w:tc>
          <w:tcPr>
            <w:tcW w:w="3619" w:type="dxa"/>
          </w:tcPr>
          <w:p w:rsidR="00731A81" w:rsidRPr="00C83C1E" w:rsidRDefault="004217C4" w:rsidP="00BD13D5">
            <w:r>
              <w:t xml:space="preserve">Lowry </w:t>
            </w:r>
          </w:p>
        </w:tc>
      </w:tr>
      <w:tr w:rsidR="004217C4" w:rsidTr="00F05A6E">
        <w:trPr>
          <w:trHeight w:val="291"/>
        </w:trPr>
        <w:tc>
          <w:tcPr>
            <w:tcW w:w="2966" w:type="dxa"/>
            <w:vMerge/>
          </w:tcPr>
          <w:p w:rsidR="004217C4" w:rsidRDefault="004217C4" w:rsidP="00BD13D5"/>
        </w:tc>
        <w:tc>
          <w:tcPr>
            <w:tcW w:w="3763" w:type="dxa"/>
          </w:tcPr>
          <w:p w:rsidR="004217C4" w:rsidRDefault="004217C4" w:rsidP="00612633">
            <w:r w:rsidRPr="004217C4">
              <w:t>Sketch to make quick records of something.</w:t>
            </w:r>
            <w:r>
              <w:t xml:space="preserve"> </w:t>
            </w:r>
          </w:p>
          <w:p w:rsidR="004217C4" w:rsidRPr="004217C4" w:rsidRDefault="004217C4" w:rsidP="00612633">
            <w:r w:rsidRPr="004217C4">
              <w:t>Work out ideas through drawing</w:t>
            </w:r>
            <w:r>
              <w:t>.</w:t>
            </w:r>
          </w:p>
        </w:tc>
        <w:tc>
          <w:tcPr>
            <w:tcW w:w="3619" w:type="dxa"/>
          </w:tcPr>
          <w:p w:rsidR="004217C4" w:rsidRDefault="00CE2B06" w:rsidP="00BD13D5">
            <w:r>
              <w:t xml:space="preserve">Gerry </w:t>
            </w:r>
            <w:proofErr w:type="spellStart"/>
            <w:r>
              <w:t>Halpin</w:t>
            </w:r>
            <w:proofErr w:type="spellEnd"/>
          </w:p>
        </w:tc>
      </w:tr>
      <w:tr w:rsidR="00731A81" w:rsidTr="00F05A6E">
        <w:trPr>
          <w:trHeight w:val="291"/>
        </w:trPr>
        <w:tc>
          <w:tcPr>
            <w:tcW w:w="2966" w:type="dxa"/>
            <w:vMerge/>
          </w:tcPr>
          <w:p w:rsidR="00731A81" w:rsidRDefault="00731A81" w:rsidP="00BD13D5"/>
        </w:tc>
        <w:tc>
          <w:tcPr>
            <w:tcW w:w="3763" w:type="dxa"/>
          </w:tcPr>
          <w:p w:rsidR="00731A81" w:rsidRDefault="004217C4" w:rsidP="00612633">
            <w:r w:rsidRPr="004217C4">
              <w:t>Talk simply about own work and that of other artists.</w:t>
            </w:r>
          </w:p>
        </w:tc>
        <w:tc>
          <w:tcPr>
            <w:tcW w:w="3619" w:type="dxa"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Pr="00E1747D" w:rsidRDefault="00731A81" w:rsidP="00E1747D">
            <w:r w:rsidRPr="00E1747D">
              <w:t>Drawing</w:t>
            </w:r>
          </w:p>
        </w:tc>
        <w:tc>
          <w:tcPr>
            <w:tcW w:w="3763" w:type="dxa"/>
          </w:tcPr>
          <w:p w:rsidR="00731A81" w:rsidRDefault="00731A81" w:rsidP="00BD13D5">
            <w:r>
              <w:t>A picture or diagram made with a pencil, pen or crayon rather than paint.</w:t>
            </w:r>
          </w:p>
        </w:tc>
        <w:tc>
          <w:tcPr>
            <w:tcW w:w="3619" w:type="dxa"/>
            <w:vMerge w:val="restart"/>
          </w:tcPr>
          <w:p w:rsidR="00731A81" w:rsidRDefault="00731A81" w:rsidP="00BD13D5"/>
          <w:p w:rsidR="00BA3880" w:rsidRPr="00BA3880" w:rsidRDefault="00BA3880" w:rsidP="00BA3880">
            <w:pPr>
              <w:rPr>
                <w:rFonts w:asciiTheme="minorHAnsi"/>
              </w:rPr>
            </w:pPr>
          </w:p>
          <w:p w:rsidR="00BA3880" w:rsidRDefault="00CE2B06" w:rsidP="00BD13D5">
            <w:r>
              <w:rPr>
                <w:noProof/>
                <w:lang w:eastAsia="en-GB"/>
              </w:rPr>
              <w:drawing>
                <wp:inline distT="0" distB="0" distL="0" distR="0" wp14:anchorId="4C3F9D6F" wp14:editId="3F877893">
                  <wp:extent cx="2746685" cy="2047875"/>
                  <wp:effectExtent l="0" t="0" r="0" b="0"/>
                  <wp:docPr id="2" name="Picture 2" descr="File:Going to Work - L S Lowry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Going to Work - L S Lowry.jp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158" cy="204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CE2B06" w:rsidP="00E1747D">
            <w:r>
              <w:t>Shadowing</w:t>
            </w:r>
          </w:p>
        </w:tc>
        <w:tc>
          <w:tcPr>
            <w:tcW w:w="3763" w:type="dxa"/>
          </w:tcPr>
          <w:p w:rsidR="00731A81" w:rsidRDefault="00867EC3" w:rsidP="00BD13D5"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Shadow art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is a unique form of sculptural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art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where the 2D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shadows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cast by a 3D sculpture are essential for the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artistic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effect.</w:t>
            </w:r>
          </w:p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CE2B06" w:rsidP="00E1747D">
            <w:r>
              <w:t>Charcoal</w:t>
            </w:r>
          </w:p>
        </w:tc>
        <w:tc>
          <w:tcPr>
            <w:tcW w:w="3763" w:type="dxa"/>
          </w:tcPr>
          <w:p w:rsidR="00731A81" w:rsidRDefault="00867EC3" w:rsidP="00BD13D5">
            <w:proofErr w:type="spellStart"/>
            <w:r>
              <w:t>Lighweight</w:t>
            </w:r>
            <w:proofErr w:type="spellEnd"/>
            <w:r>
              <w:t xml:space="preserve"> art material used for shadowing. </w:t>
            </w:r>
          </w:p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CE2B06" w:rsidP="00CE2B06">
            <w:r>
              <w:t>Pastels</w:t>
            </w:r>
          </w:p>
        </w:tc>
        <w:tc>
          <w:tcPr>
            <w:tcW w:w="3763" w:type="dxa"/>
          </w:tcPr>
          <w:p w:rsidR="00731A81" w:rsidRDefault="00867EC3" w:rsidP="00BD13D5">
            <w:r>
              <w:t>Light weight art material used for colour.</w:t>
            </w:r>
          </w:p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CE2B06" w:rsidP="00E1747D">
            <w:r>
              <w:t>Marks</w:t>
            </w:r>
          </w:p>
        </w:tc>
        <w:tc>
          <w:tcPr>
            <w:tcW w:w="3763" w:type="dxa"/>
          </w:tcPr>
          <w:p w:rsidR="00731A81" w:rsidRDefault="00867EC3" w:rsidP="00BD13D5">
            <w:r>
              <w:rPr>
                <w:rFonts w:ascii="Arial" w:hAnsi="Arial" w:cs="Arial"/>
                <w:color w:val="222222"/>
                <w:shd w:val="clear" w:color="auto" w:fill="FFFFFF"/>
              </w:rPr>
              <w:t>a line, figure, or symbol made as an indication or record of something</w:t>
            </w:r>
          </w:p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731A81" w:rsidP="00E1747D">
            <w:r>
              <w:t xml:space="preserve">Tone </w:t>
            </w:r>
          </w:p>
        </w:tc>
        <w:tc>
          <w:tcPr>
            <w:tcW w:w="3763" w:type="dxa"/>
          </w:tcPr>
          <w:p w:rsidR="00731A81" w:rsidRDefault="00731A81" w:rsidP="00BD13D5">
            <w:r>
              <w:t>Light and dark.</w:t>
            </w:r>
          </w:p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731A81" w:rsidP="00E1747D">
            <w:r>
              <w:t>Line</w:t>
            </w:r>
          </w:p>
        </w:tc>
        <w:tc>
          <w:tcPr>
            <w:tcW w:w="3763" w:type="dxa"/>
          </w:tcPr>
          <w:p w:rsidR="00731A81" w:rsidRDefault="00731A81" w:rsidP="00BD13D5">
            <w:r>
              <w:t>An image that consists of distinct straight or curve lines placed against a background.</w:t>
            </w:r>
          </w:p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731A81" w:rsidP="00E1747D">
            <w:r>
              <w:t>Painting</w:t>
            </w:r>
          </w:p>
        </w:tc>
        <w:tc>
          <w:tcPr>
            <w:tcW w:w="3763" w:type="dxa"/>
          </w:tcPr>
          <w:p w:rsidR="00731A81" w:rsidRDefault="00731A81" w:rsidP="00BD13D5">
            <w:r>
              <w:t>The action used to paint a pic</w:t>
            </w:r>
            <w:r w:rsidR="004217C4">
              <w:t>t</w:t>
            </w:r>
            <w:r>
              <w:t>ure.</w:t>
            </w:r>
          </w:p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2966" w:type="dxa"/>
          </w:tcPr>
          <w:p w:rsidR="00731A81" w:rsidRDefault="00731A81" w:rsidP="00E1747D"/>
        </w:tc>
        <w:tc>
          <w:tcPr>
            <w:tcW w:w="3763" w:type="dxa"/>
          </w:tcPr>
          <w:p w:rsidR="00731A81" w:rsidRDefault="00731A81" w:rsidP="00BD13D5"/>
        </w:tc>
        <w:tc>
          <w:tcPr>
            <w:tcW w:w="3619" w:type="dxa"/>
            <w:vMerge/>
          </w:tcPr>
          <w:p w:rsidR="00731A81" w:rsidRDefault="00731A81" w:rsidP="00BD13D5"/>
        </w:tc>
      </w:tr>
      <w:tr w:rsidR="00731A81" w:rsidTr="00F05A6E">
        <w:trPr>
          <w:trHeight w:val="291"/>
        </w:trPr>
        <w:tc>
          <w:tcPr>
            <w:tcW w:w="6729" w:type="dxa"/>
            <w:gridSpan w:val="2"/>
            <w:vMerge w:val="restart"/>
          </w:tcPr>
          <w:p w:rsidR="00DF6E95" w:rsidRDefault="00CE2B06" w:rsidP="00DF6E95">
            <w:r>
              <w:t xml:space="preserve"> </w:t>
            </w:r>
            <w:hyperlink r:id="rId8" w:history="1">
              <w:r w:rsidR="00DF6E95">
                <w:rPr>
                  <w:rStyle w:val="Hyperlink"/>
                </w:rPr>
                <w:t>https://gerryhalpin.co.uk/</w:t>
              </w:r>
            </w:hyperlink>
          </w:p>
          <w:p w:rsidR="00DF6E95" w:rsidRDefault="00DF6E95" w:rsidP="00DF6E95"/>
          <w:p w:rsidR="00DF6E95" w:rsidRDefault="00DE551A" w:rsidP="00DF6E95">
            <w:hyperlink r:id="rId9" w:history="1">
              <w:r w:rsidR="00DF6E95">
                <w:rPr>
                  <w:rStyle w:val="Hyperlink"/>
                </w:rPr>
                <w:t>https://www.bbc.co.uk/bitesize/clips/zc9jxnb</w:t>
              </w:r>
            </w:hyperlink>
          </w:p>
          <w:p w:rsidR="00DF6E95" w:rsidRDefault="00DF6E95" w:rsidP="00DF6E95"/>
          <w:p w:rsidR="00DF6E95" w:rsidRDefault="00DF6E95" w:rsidP="00DF6E95"/>
          <w:p w:rsidR="00731A81" w:rsidRDefault="00731A81" w:rsidP="00BD13D5"/>
        </w:tc>
        <w:tc>
          <w:tcPr>
            <w:tcW w:w="3619" w:type="dxa"/>
            <w:shd w:val="clear" w:color="auto" w:fill="FF0000"/>
          </w:tcPr>
          <w:p w:rsidR="00731A81" w:rsidRDefault="00731A81" w:rsidP="00BD13D5">
            <w:pPr>
              <w:jc w:val="center"/>
              <w:rPr>
                <w:b/>
              </w:rPr>
            </w:pPr>
          </w:p>
          <w:p w:rsidR="00731A81" w:rsidRPr="001422BF" w:rsidRDefault="00731A81" w:rsidP="00BD13D5">
            <w:pPr>
              <w:jc w:val="center"/>
              <w:rPr>
                <w:b/>
                <w:sz w:val="28"/>
                <w:szCs w:val="28"/>
              </w:rPr>
            </w:pPr>
            <w:r w:rsidRPr="001422BF">
              <w:rPr>
                <w:b/>
                <w:sz w:val="28"/>
                <w:szCs w:val="28"/>
              </w:rPr>
              <w:t>Key places</w:t>
            </w:r>
          </w:p>
        </w:tc>
      </w:tr>
      <w:tr w:rsidR="00731A81" w:rsidTr="00F05A6E">
        <w:trPr>
          <w:trHeight w:val="1255"/>
        </w:trPr>
        <w:tc>
          <w:tcPr>
            <w:tcW w:w="6729" w:type="dxa"/>
            <w:gridSpan w:val="2"/>
            <w:vMerge/>
          </w:tcPr>
          <w:p w:rsidR="00731A81" w:rsidRDefault="00731A81" w:rsidP="00BD13D5"/>
        </w:tc>
        <w:tc>
          <w:tcPr>
            <w:tcW w:w="3619" w:type="dxa"/>
          </w:tcPr>
          <w:p w:rsidR="00731A81" w:rsidRDefault="00731A81" w:rsidP="00BD13D5"/>
          <w:p w:rsidR="00731A81" w:rsidRDefault="00CE2B06" w:rsidP="00BD13D5">
            <w:r>
              <w:t>Local area of Horwich</w:t>
            </w:r>
          </w:p>
          <w:p w:rsidR="00CE2B06" w:rsidRDefault="00CE2B06" w:rsidP="00BD13D5">
            <w:r>
              <w:t>North west</w:t>
            </w:r>
          </w:p>
          <w:p w:rsidR="00CE2B06" w:rsidRDefault="00CE2B06" w:rsidP="00BD13D5">
            <w:r>
              <w:t>Manchester</w:t>
            </w:r>
          </w:p>
          <w:p w:rsidR="00731A81" w:rsidRDefault="00CE2B06" w:rsidP="00BD13D5">
            <w:r>
              <w:t>Salford</w:t>
            </w:r>
          </w:p>
        </w:tc>
      </w:tr>
    </w:tbl>
    <w:p w:rsidR="00164450" w:rsidRDefault="00164450"/>
    <w:p w:rsidR="00164450" w:rsidRDefault="00164450"/>
    <w:tbl>
      <w:tblPr>
        <w:tblStyle w:val="TableGrid"/>
        <w:tblW w:w="10348" w:type="dxa"/>
        <w:tblInd w:w="-647" w:type="dxa"/>
        <w:tblLook w:val="04A0" w:firstRow="1" w:lastRow="0" w:firstColumn="1" w:lastColumn="0" w:noHBand="0" w:noVBand="1"/>
      </w:tblPr>
      <w:tblGrid>
        <w:gridCol w:w="2740"/>
        <w:gridCol w:w="3942"/>
        <w:gridCol w:w="3666"/>
      </w:tblGrid>
      <w:tr w:rsidR="00F05A6E" w:rsidTr="00DF6E95">
        <w:trPr>
          <w:trHeight w:val="291"/>
        </w:trPr>
        <w:tc>
          <w:tcPr>
            <w:tcW w:w="2740" w:type="dxa"/>
            <w:shd w:val="clear" w:color="auto" w:fill="FF0000"/>
          </w:tcPr>
          <w:p w:rsidR="00F05A6E" w:rsidRDefault="00F05A6E" w:rsidP="00BD13D5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D9BBC6A" wp14:editId="4A980546">
                  <wp:extent cx="552450" cy="552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8" w:type="dxa"/>
            <w:gridSpan w:val="2"/>
            <w:shd w:val="clear" w:color="auto" w:fill="FF0000"/>
          </w:tcPr>
          <w:p w:rsidR="00F05A6E" w:rsidRDefault="00F05A6E" w:rsidP="003B22B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164450">
              <w:rPr>
                <w:b/>
                <w:bCs/>
                <w:i/>
                <w:iCs/>
                <w:sz w:val="32"/>
                <w:szCs w:val="32"/>
              </w:rPr>
              <w:t>Two Art- What a wonderful world</w:t>
            </w:r>
            <w:r w:rsidR="003B22B6">
              <w:rPr>
                <w:b/>
                <w:bCs/>
                <w:i/>
                <w:iCs/>
                <w:sz w:val="32"/>
                <w:szCs w:val="32"/>
              </w:rPr>
              <w:t xml:space="preserve"> (colour, prin</w:t>
            </w:r>
            <w:r w:rsidR="00DF6E95">
              <w:rPr>
                <w:b/>
                <w:bCs/>
                <w:i/>
                <w:iCs/>
                <w:sz w:val="32"/>
                <w:szCs w:val="32"/>
              </w:rPr>
              <w:t xml:space="preserve">ting, form and </w:t>
            </w:r>
            <w:r w:rsidR="003B22B6">
              <w:rPr>
                <w:b/>
                <w:bCs/>
                <w:i/>
                <w:iCs/>
                <w:sz w:val="32"/>
                <w:szCs w:val="32"/>
              </w:rPr>
              <w:t>patterns)</w:t>
            </w:r>
          </w:p>
        </w:tc>
      </w:tr>
      <w:tr w:rsidR="00F05A6E" w:rsidTr="00DF6E95">
        <w:trPr>
          <w:trHeight w:val="291"/>
        </w:trPr>
        <w:tc>
          <w:tcPr>
            <w:tcW w:w="2740" w:type="dxa"/>
            <w:shd w:val="clear" w:color="auto" w:fill="FF0000"/>
          </w:tcPr>
          <w:p w:rsidR="00F05A6E" w:rsidRPr="00695EFB" w:rsidRDefault="00F05A6E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>Key vocabulary</w:t>
            </w:r>
          </w:p>
        </w:tc>
        <w:tc>
          <w:tcPr>
            <w:tcW w:w="3942" w:type="dxa"/>
            <w:shd w:val="clear" w:color="auto" w:fill="FF0000"/>
          </w:tcPr>
          <w:p w:rsidR="00F05A6E" w:rsidRPr="00695EFB" w:rsidRDefault="00F05A6E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>Key knowledge</w:t>
            </w:r>
          </w:p>
        </w:tc>
        <w:tc>
          <w:tcPr>
            <w:tcW w:w="3666" w:type="dxa"/>
            <w:shd w:val="clear" w:color="auto" w:fill="FF0000"/>
          </w:tcPr>
          <w:p w:rsidR="00F05A6E" w:rsidRPr="00695EFB" w:rsidRDefault="00F05A6E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 xml:space="preserve">Key people </w:t>
            </w:r>
          </w:p>
        </w:tc>
      </w:tr>
      <w:tr w:rsidR="003B22B6" w:rsidTr="00DF6E95">
        <w:trPr>
          <w:trHeight w:val="291"/>
        </w:trPr>
        <w:tc>
          <w:tcPr>
            <w:tcW w:w="2740" w:type="dxa"/>
            <w:vMerge w:val="restart"/>
          </w:tcPr>
          <w:p w:rsidR="003B22B6" w:rsidRDefault="003B22B6" w:rsidP="00BD13D5">
            <w:pPr>
              <w:rPr>
                <w:noProof/>
                <w:lang w:eastAsia="en-GB"/>
              </w:rPr>
            </w:pPr>
          </w:p>
          <w:p w:rsidR="003B22B6" w:rsidRDefault="003B22B6" w:rsidP="00BD13D5">
            <w:pPr>
              <w:rPr>
                <w:noProof/>
                <w:lang w:eastAsia="en-GB"/>
              </w:rPr>
            </w:pPr>
          </w:p>
          <w:p w:rsidR="003B22B6" w:rsidRDefault="003B22B6" w:rsidP="00BD13D5">
            <w:pPr>
              <w:rPr>
                <w:noProof/>
                <w:lang w:eastAsia="en-GB"/>
              </w:rPr>
            </w:pPr>
          </w:p>
          <w:p w:rsidR="003B22B6" w:rsidRDefault="003B22B6" w:rsidP="00BD13D5">
            <w:pPr>
              <w:rPr>
                <w:noProof/>
                <w:lang w:eastAsia="en-GB"/>
              </w:rPr>
            </w:pPr>
          </w:p>
          <w:p w:rsidR="003B22B6" w:rsidRDefault="003B22B6" w:rsidP="00BD13D5">
            <w:pPr>
              <w:rPr>
                <w:noProof/>
                <w:lang w:eastAsia="en-GB"/>
              </w:rPr>
            </w:pPr>
          </w:p>
          <w:p w:rsidR="003B22B6" w:rsidRDefault="003B22B6" w:rsidP="00BD13D5">
            <w:r>
              <w:rPr>
                <w:noProof/>
                <w:lang w:eastAsia="en-GB"/>
              </w:rPr>
              <w:drawing>
                <wp:inline distT="0" distB="0" distL="0" distR="0" wp14:anchorId="799F4FA0" wp14:editId="6FBEA17C">
                  <wp:extent cx="1495425" cy="997498"/>
                  <wp:effectExtent l="0" t="0" r="0" b="0"/>
                  <wp:docPr id="7" name="Picture 7" descr="masai mara, sunset, kenya, africa, acacia, horizon, tree, oran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sai mara, sunset, kenya, africa, acacia, horizon, tree, oran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197" cy="99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</w:tcPr>
          <w:p w:rsidR="003B22B6" w:rsidRPr="00DF6E95" w:rsidRDefault="003B22B6" w:rsidP="00DF6E95">
            <w:pPr>
              <w:spacing w:before="80"/>
              <w:rPr>
                <w:rFonts w:ascii="Arial" w:eastAsia="MS Mincho" w:hAnsi="Arial" w:cs="Times New Roman"/>
                <w:sz w:val="18"/>
                <w:szCs w:val="18"/>
                <w:lang w:val="en-US"/>
              </w:rPr>
            </w:pPr>
            <w:r w:rsidRPr="00CE2B06">
              <w:rPr>
                <w:rFonts w:ascii="Arial" w:eastAsia="MS Mincho" w:hAnsi="Arial" w:cs="Times New Roman"/>
                <w:sz w:val="18"/>
                <w:szCs w:val="18"/>
                <w:lang w:val="en-US"/>
              </w:rPr>
              <w:t xml:space="preserve">Continue to draw a way of recording experiences and feelings. </w:t>
            </w:r>
          </w:p>
        </w:tc>
        <w:tc>
          <w:tcPr>
            <w:tcW w:w="3666" w:type="dxa"/>
            <w:vMerge w:val="restart"/>
          </w:tcPr>
          <w:p w:rsidR="003B22B6" w:rsidRDefault="003B22B6" w:rsidP="00BD13D5">
            <w:r>
              <w:t xml:space="preserve">Martin </w:t>
            </w:r>
            <w:proofErr w:type="spellStart"/>
            <w:r>
              <w:t>Bulinya</w:t>
            </w:r>
            <w:proofErr w:type="spellEnd"/>
          </w:p>
          <w:p w:rsidR="003B22B6" w:rsidRDefault="003B22B6" w:rsidP="00BD13D5"/>
          <w:p w:rsidR="003B22B6" w:rsidRDefault="003B22B6" w:rsidP="00BD13D5"/>
          <w:p w:rsidR="003B22B6" w:rsidRDefault="003B22B6" w:rsidP="00BD13D5"/>
          <w:p w:rsidR="003B22B6" w:rsidRDefault="003B22B6" w:rsidP="00BD13D5"/>
          <w:p w:rsidR="003B22B6" w:rsidRPr="00C83C1E" w:rsidRDefault="003B22B6" w:rsidP="00BD13D5">
            <w:r>
              <w:rPr>
                <w:noProof/>
                <w:lang w:eastAsia="en-GB"/>
              </w:rPr>
              <w:drawing>
                <wp:inline distT="0" distB="0" distL="0" distR="0" wp14:anchorId="7F4615B1" wp14:editId="3EBB2D0C">
                  <wp:extent cx="2181412" cy="1066800"/>
                  <wp:effectExtent l="0" t="0" r="9525" b="0"/>
                  <wp:docPr id="4" name="Picture 4" descr="File:Bulinya - Maasai Market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Bulinya - Maasai Market.jp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12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2B6" w:rsidTr="00DF6E95">
        <w:trPr>
          <w:trHeight w:val="291"/>
        </w:trPr>
        <w:tc>
          <w:tcPr>
            <w:tcW w:w="2740" w:type="dxa"/>
            <w:vMerge/>
          </w:tcPr>
          <w:p w:rsidR="003B22B6" w:rsidRDefault="003B22B6" w:rsidP="00BD13D5"/>
        </w:tc>
        <w:tc>
          <w:tcPr>
            <w:tcW w:w="3942" w:type="dxa"/>
          </w:tcPr>
          <w:p w:rsidR="00DF6E95" w:rsidRPr="00CE2B06" w:rsidRDefault="00DF6E95" w:rsidP="00DF6E95">
            <w:pPr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</w:pPr>
            <w:r w:rsidRPr="00CE2B0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 xml:space="preserve">Darken </w:t>
            </w:r>
            <w:proofErr w:type="spellStart"/>
            <w:r w:rsidRPr="00CE2B0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>colours</w:t>
            </w:r>
            <w:proofErr w:type="spellEnd"/>
            <w:r w:rsidRPr="00CE2B0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 xml:space="preserve"> without using black</w:t>
            </w:r>
          </w:p>
          <w:p w:rsidR="003B22B6" w:rsidRPr="00DF6E95" w:rsidRDefault="00DF6E95" w:rsidP="00DF6E95">
            <w:pPr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</w:pPr>
            <w:r w:rsidRPr="003B22B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 xml:space="preserve">Mix </w:t>
            </w:r>
            <w:proofErr w:type="spellStart"/>
            <w:r w:rsidRPr="003B22B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>colours</w:t>
            </w:r>
            <w:proofErr w:type="spellEnd"/>
            <w:r w:rsidRPr="003B22B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 xml:space="preserve"> to match those of the natural world – </w:t>
            </w:r>
            <w:proofErr w:type="spellStart"/>
            <w:r w:rsidRPr="003B22B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>colours</w:t>
            </w:r>
            <w:proofErr w:type="spellEnd"/>
            <w:r w:rsidRPr="003B22B6"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 xml:space="preserve"> that might have a less defined name</w:t>
            </w:r>
            <w:r>
              <w:rPr>
                <w:rFonts w:ascii="Arial" w:eastAsia="MS Mincho" w:hAnsi="Arial" w:cs="Arial"/>
                <w:color w:val="000000"/>
                <w:sz w:val="20"/>
                <w:szCs w:val="23"/>
                <w:lang w:val="en-US"/>
              </w:rPr>
              <w:t>.</w:t>
            </w:r>
          </w:p>
        </w:tc>
        <w:tc>
          <w:tcPr>
            <w:tcW w:w="3666" w:type="dxa"/>
            <w:vMerge/>
          </w:tcPr>
          <w:p w:rsidR="003B22B6" w:rsidRDefault="003B22B6" w:rsidP="00164450"/>
        </w:tc>
      </w:tr>
      <w:tr w:rsidR="003B22B6" w:rsidTr="00DF6E95">
        <w:trPr>
          <w:trHeight w:val="291"/>
        </w:trPr>
        <w:tc>
          <w:tcPr>
            <w:tcW w:w="2740" w:type="dxa"/>
            <w:vMerge/>
          </w:tcPr>
          <w:p w:rsidR="003B22B6" w:rsidRDefault="003B22B6" w:rsidP="00BD13D5"/>
        </w:tc>
        <w:tc>
          <w:tcPr>
            <w:tcW w:w="3942" w:type="dxa"/>
          </w:tcPr>
          <w:p w:rsidR="003B22B6" w:rsidRPr="00DF6E95" w:rsidRDefault="00DF6E95" w:rsidP="00DF6E95">
            <w:pPr>
              <w:spacing w:before="8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B22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Extends repeating patterns - overlapping, using two contrasting </w:t>
            </w:r>
            <w:proofErr w:type="spellStart"/>
            <w:r w:rsidRPr="003B22B6">
              <w:rPr>
                <w:rFonts w:ascii="Arial" w:eastAsia="MS Mincho" w:hAnsi="Arial" w:cs="Arial"/>
                <w:sz w:val="20"/>
                <w:szCs w:val="20"/>
                <w:lang w:val="en-US"/>
              </w:rPr>
              <w:t>colours</w:t>
            </w:r>
            <w:proofErr w:type="spellEnd"/>
            <w:r w:rsidRPr="003B22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etc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666" w:type="dxa"/>
            <w:vMerge/>
          </w:tcPr>
          <w:p w:rsidR="003B22B6" w:rsidRDefault="003B22B6" w:rsidP="00164450"/>
        </w:tc>
      </w:tr>
      <w:tr w:rsidR="00DF6E95" w:rsidTr="00DF6E95">
        <w:trPr>
          <w:trHeight w:val="2750"/>
        </w:trPr>
        <w:tc>
          <w:tcPr>
            <w:tcW w:w="2740" w:type="dxa"/>
            <w:vMerge/>
          </w:tcPr>
          <w:p w:rsidR="00DF6E95" w:rsidRDefault="00DF6E95" w:rsidP="00BD13D5"/>
        </w:tc>
        <w:tc>
          <w:tcPr>
            <w:tcW w:w="3942" w:type="dxa"/>
          </w:tcPr>
          <w:p w:rsidR="00DF6E95" w:rsidRDefault="00DF6E95" w:rsidP="00DF6E95">
            <w:pPr>
              <w:spacing w:before="8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B22B6">
              <w:rPr>
                <w:rFonts w:ascii="Arial" w:eastAsia="MS Mincho" w:hAnsi="Arial" w:cs="Arial"/>
                <w:sz w:val="20"/>
                <w:szCs w:val="20"/>
                <w:lang w:val="en-US"/>
              </w:rPr>
              <w:t>Still prints with a growing range of objects, including manmade and natural printing tools</w:t>
            </w:r>
          </w:p>
          <w:p w:rsidR="00DF6E95" w:rsidRPr="00DF6E95" w:rsidRDefault="00DF6E95" w:rsidP="00DF6E95">
            <w:pPr>
              <w:rPr>
                <w:rFonts w:ascii="Arial" w:eastAsia="MS Mincho" w:hAnsi="Arial" w:cs="Arial"/>
                <w:sz w:val="18"/>
                <w:szCs w:val="20"/>
                <w:lang w:val="en-US"/>
              </w:rPr>
            </w:pPr>
            <w:r w:rsidRPr="00DF6E95">
              <w:rPr>
                <w:rFonts w:ascii="Arial" w:eastAsia="MS Mincho" w:hAnsi="Arial" w:cs="Arial"/>
                <w:sz w:val="18"/>
                <w:szCs w:val="20"/>
                <w:lang w:val="en-US"/>
              </w:rPr>
              <w:t>Replicate patterns and textures in a 3-D form.</w:t>
            </w:r>
          </w:p>
          <w:p w:rsidR="00DF6E95" w:rsidRPr="00DF6E95" w:rsidRDefault="00DF6E95" w:rsidP="00DF6E95">
            <w:pPr>
              <w:rPr>
                <w:rFonts w:ascii="Arial" w:eastAsia="MS Mincho" w:hAnsi="Arial" w:cs="Arial"/>
                <w:sz w:val="18"/>
                <w:szCs w:val="20"/>
                <w:lang w:val="en-US"/>
              </w:rPr>
            </w:pPr>
            <w:r w:rsidRPr="00DF6E95">
              <w:rPr>
                <w:rFonts w:ascii="Arial" w:eastAsia="MS Mincho" w:hAnsi="Arial" w:cs="Arial"/>
                <w:sz w:val="18"/>
                <w:szCs w:val="20"/>
                <w:lang w:val="en-US"/>
              </w:rPr>
              <w:t>Use a range of decorative techniques: applied, impressed, painted, etc.</w:t>
            </w:r>
          </w:p>
          <w:p w:rsidR="00DF6E95" w:rsidRPr="00DF6E95" w:rsidRDefault="00DF6E95" w:rsidP="00DF6E95">
            <w:pPr>
              <w:rPr>
                <w:rFonts w:ascii="Arial" w:eastAsia="MS Mincho" w:hAnsi="Arial" w:cs="Arial"/>
                <w:sz w:val="18"/>
                <w:szCs w:val="20"/>
                <w:lang w:val="en-US"/>
              </w:rPr>
            </w:pPr>
          </w:p>
          <w:p w:rsidR="00DF6E95" w:rsidRPr="00DF6E95" w:rsidRDefault="00DF6E95" w:rsidP="00DF6E95">
            <w:pPr>
              <w:rPr>
                <w:rFonts w:ascii="Arial" w:eastAsia="MS Mincho" w:hAnsi="Arial" w:cs="Arial"/>
                <w:sz w:val="18"/>
                <w:szCs w:val="20"/>
                <w:lang w:val="en-US"/>
              </w:rPr>
            </w:pPr>
            <w:r w:rsidRPr="00DF6E95">
              <w:rPr>
                <w:rFonts w:ascii="Arial" w:eastAsia="MS Mincho" w:hAnsi="Arial" w:cs="Arial"/>
                <w:sz w:val="18"/>
                <w:szCs w:val="20"/>
                <w:lang w:val="en-US"/>
              </w:rPr>
              <w:t>Use a range of tools for shaping, mark making, etc.</w:t>
            </w:r>
          </w:p>
        </w:tc>
        <w:tc>
          <w:tcPr>
            <w:tcW w:w="3666" w:type="dxa"/>
            <w:vMerge/>
          </w:tcPr>
          <w:p w:rsidR="00DF6E95" w:rsidRDefault="00DF6E95" w:rsidP="00164450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Pr="00E1747D" w:rsidRDefault="00F05A6E" w:rsidP="00BD13D5">
            <w:r w:rsidRPr="00E1747D">
              <w:t>Drawing</w:t>
            </w:r>
          </w:p>
        </w:tc>
        <w:tc>
          <w:tcPr>
            <w:tcW w:w="3942" w:type="dxa"/>
          </w:tcPr>
          <w:p w:rsidR="00F05A6E" w:rsidRDefault="00867EC3" w:rsidP="00BD13D5">
            <w:r>
              <w:t>A picture or diagram made with a pencil, pen or crayon rather than paint.</w:t>
            </w:r>
          </w:p>
        </w:tc>
        <w:tc>
          <w:tcPr>
            <w:tcW w:w="3666" w:type="dxa"/>
            <w:vMerge w:val="restart"/>
          </w:tcPr>
          <w:p w:rsidR="00F05A6E" w:rsidRDefault="00F05A6E" w:rsidP="00BD13D5"/>
          <w:p w:rsidR="00F05A6E" w:rsidRPr="00BA3880" w:rsidRDefault="00F05A6E" w:rsidP="00BD13D5">
            <w:pPr>
              <w:rPr>
                <w:rFonts w:asciiTheme="minorHAnsi"/>
              </w:rPr>
            </w:pPr>
          </w:p>
          <w:p w:rsidR="00F05A6E" w:rsidRDefault="00DF6E95" w:rsidP="00BD13D5">
            <w:r>
              <w:rPr>
                <w:noProof/>
                <w:lang w:eastAsia="en-GB"/>
              </w:rPr>
              <w:drawing>
                <wp:inline distT="0" distB="0" distL="0" distR="0" wp14:anchorId="09BD0BD6" wp14:editId="347BBEF9">
                  <wp:extent cx="1371600" cy="1028700"/>
                  <wp:effectExtent l="0" t="0" r="0" b="0"/>
                  <wp:docPr id="10" name="Picture 10" descr="Magical Mint in Pretty Pot | I transplanted some happy pepp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gical Mint in Pretty Pot | I transplanted some happy pepp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DF6E95" w:rsidP="00BD13D5">
            <w:r>
              <w:t>Sculpture</w:t>
            </w:r>
          </w:p>
        </w:tc>
        <w:tc>
          <w:tcPr>
            <w:tcW w:w="3942" w:type="dxa"/>
          </w:tcPr>
          <w:p w:rsidR="00F05A6E" w:rsidRDefault="00867EC3" w:rsidP="00BD13D5">
            <w:r>
              <w:rPr>
                <w:rFonts w:ascii="Arial" w:hAnsi="Arial" w:cs="Arial"/>
                <w:color w:val="222222"/>
                <w:shd w:val="clear" w:color="auto" w:fill="FFFFFF"/>
              </w:rPr>
              <w:t>the action or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art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of making statues by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carving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or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chiseling</w:t>
            </w:r>
            <w:proofErr w:type="spellEnd"/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3B22B6" w:rsidP="00BD13D5">
            <w:proofErr w:type="spellStart"/>
            <w:r>
              <w:t>Overlappping</w:t>
            </w:r>
            <w:proofErr w:type="spellEnd"/>
          </w:p>
        </w:tc>
        <w:tc>
          <w:tcPr>
            <w:tcW w:w="3942" w:type="dxa"/>
          </w:tcPr>
          <w:p w:rsidR="00F05A6E" w:rsidRDefault="00867EC3" w:rsidP="00BD13D5"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Overlapping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in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art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is the placement of objects over one another in order to create the illusion of depth.</w:t>
            </w:r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3B22B6" w:rsidP="00BD13D5">
            <w:r>
              <w:t>Texture</w:t>
            </w:r>
          </w:p>
        </w:tc>
        <w:tc>
          <w:tcPr>
            <w:tcW w:w="3942" w:type="dxa"/>
          </w:tcPr>
          <w:p w:rsidR="00F05A6E" w:rsidRDefault="00F05A6E" w:rsidP="00BD13D5">
            <w:r>
              <w:t>The feel , appearance or consistency of a surface or substance.</w:t>
            </w:r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F05A6E" w:rsidP="00BD13D5">
            <w:r>
              <w:t>Shape</w:t>
            </w:r>
          </w:p>
        </w:tc>
        <w:tc>
          <w:tcPr>
            <w:tcW w:w="3942" w:type="dxa"/>
          </w:tcPr>
          <w:p w:rsidR="00F05A6E" w:rsidRDefault="00F05A6E" w:rsidP="00BD13D5">
            <w:r>
              <w:t xml:space="preserve">A flat enclosed area of artwork created through lines, textures and colour. </w:t>
            </w:r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3B22B6" w:rsidP="00BD13D5">
            <w:r>
              <w:t>Tone</w:t>
            </w:r>
          </w:p>
        </w:tc>
        <w:tc>
          <w:tcPr>
            <w:tcW w:w="3942" w:type="dxa"/>
          </w:tcPr>
          <w:p w:rsidR="00F05A6E" w:rsidRDefault="00F05A6E" w:rsidP="00BD13D5">
            <w:r>
              <w:t>Light and dark.</w:t>
            </w:r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F05A6E" w:rsidP="00BD13D5">
            <w:r>
              <w:t>Line</w:t>
            </w:r>
          </w:p>
        </w:tc>
        <w:tc>
          <w:tcPr>
            <w:tcW w:w="3942" w:type="dxa"/>
          </w:tcPr>
          <w:p w:rsidR="00F05A6E" w:rsidRDefault="00F05A6E" w:rsidP="00BD13D5">
            <w:r>
              <w:t>An image that consists of distinct straight or curve lines placed against a background.</w:t>
            </w:r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F05A6E" w:rsidP="00BD13D5">
            <w:r>
              <w:t>Painting</w:t>
            </w:r>
          </w:p>
        </w:tc>
        <w:tc>
          <w:tcPr>
            <w:tcW w:w="3942" w:type="dxa"/>
          </w:tcPr>
          <w:p w:rsidR="00F05A6E" w:rsidRDefault="00F05A6E" w:rsidP="00BD13D5">
            <w:r>
              <w:t>The action used to paint a picture.</w:t>
            </w:r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F05A6E" w:rsidTr="00DF6E95">
        <w:trPr>
          <w:trHeight w:val="291"/>
        </w:trPr>
        <w:tc>
          <w:tcPr>
            <w:tcW w:w="2740" w:type="dxa"/>
          </w:tcPr>
          <w:p w:rsidR="00F05A6E" w:rsidRDefault="003B22B6" w:rsidP="00BD13D5">
            <w:r>
              <w:t>Contrasting</w:t>
            </w:r>
          </w:p>
        </w:tc>
        <w:tc>
          <w:tcPr>
            <w:tcW w:w="3942" w:type="dxa"/>
          </w:tcPr>
          <w:p w:rsidR="00F05A6E" w:rsidRDefault="00867EC3" w:rsidP="00BD13D5">
            <w:r>
              <w:rPr>
                <w:rFonts w:ascii="Arial" w:hAnsi="Arial" w:cs="Arial"/>
                <w:color w:val="222222"/>
                <w:shd w:val="clear" w:color="auto" w:fill="FFFFFF"/>
              </w:rPr>
              <w:t>A principle of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art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that refers to the arrangement of opposite elements</w:t>
            </w:r>
          </w:p>
        </w:tc>
        <w:tc>
          <w:tcPr>
            <w:tcW w:w="3666" w:type="dxa"/>
            <w:vMerge/>
          </w:tcPr>
          <w:p w:rsidR="00F05A6E" w:rsidRDefault="00F05A6E" w:rsidP="00BD13D5"/>
        </w:tc>
      </w:tr>
      <w:tr w:rsidR="003B22B6" w:rsidTr="00DF6E95">
        <w:trPr>
          <w:trHeight w:val="291"/>
        </w:trPr>
        <w:tc>
          <w:tcPr>
            <w:tcW w:w="2740" w:type="dxa"/>
          </w:tcPr>
          <w:p w:rsidR="003B22B6" w:rsidRDefault="003B22B6" w:rsidP="00BD13D5">
            <w:r>
              <w:t>Patterns</w:t>
            </w:r>
          </w:p>
        </w:tc>
        <w:tc>
          <w:tcPr>
            <w:tcW w:w="3942" w:type="dxa"/>
          </w:tcPr>
          <w:p w:rsidR="003B22B6" w:rsidRDefault="00867EC3" w:rsidP="00BD13D5"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Pattern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is an underlying structure that organizes surfaces or structures in a consistent, regular manner</w:t>
            </w:r>
          </w:p>
        </w:tc>
        <w:tc>
          <w:tcPr>
            <w:tcW w:w="3666" w:type="dxa"/>
          </w:tcPr>
          <w:p w:rsidR="003B22B6" w:rsidRDefault="003B22B6" w:rsidP="00BD13D5"/>
        </w:tc>
      </w:tr>
      <w:tr w:rsidR="00F05A6E" w:rsidTr="00DF6E95">
        <w:trPr>
          <w:trHeight w:val="291"/>
        </w:trPr>
        <w:tc>
          <w:tcPr>
            <w:tcW w:w="6682" w:type="dxa"/>
            <w:gridSpan w:val="2"/>
            <w:vMerge w:val="restart"/>
          </w:tcPr>
          <w:p w:rsidR="00F05A6E" w:rsidRDefault="00DE551A" w:rsidP="00BD13D5">
            <w:hyperlink r:id="rId13" w:history="1">
              <w:r w:rsidR="00DF6E95">
                <w:rPr>
                  <w:rStyle w:val="Hyperlink"/>
                </w:rPr>
                <w:t>https://insideafricanart.com/martin-bulinya/</w:t>
              </w:r>
            </w:hyperlink>
          </w:p>
          <w:p w:rsidR="00DF6E95" w:rsidRDefault="00DF6E95" w:rsidP="00BD13D5"/>
          <w:p w:rsidR="00DF6E95" w:rsidRDefault="00DE551A" w:rsidP="00BD13D5">
            <w:hyperlink r:id="rId14" w:history="1">
              <w:r w:rsidR="00DF6E95">
                <w:rPr>
                  <w:rStyle w:val="Hyperlink"/>
                </w:rPr>
                <w:t>https://www.veniceclayartists.com/african-tribal-pottery-styles/</w:t>
              </w:r>
            </w:hyperlink>
          </w:p>
          <w:p w:rsidR="00DF6E95" w:rsidRDefault="00DF6E95" w:rsidP="00BD13D5"/>
          <w:p w:rsidR="00DF6E95" w:rsidRDefault="00DF6E95" w:rsidP="00BD13D5"/>
        </w:tc>
        <w:tc>
          <w:tcPr>
            <w:tcW w:w="3666" w:type="dxa"/>
            <w:shd w:val="clear" w:color="auto" w:fill="FF0000"/>
          </w:tcPr>
          <w:p w:rsidR="00F05A6E" w:rsidRDefault="00F05A6E" w:rsidP="00BD13D5">
            <w:pPr>
              <w:jc w:val="center"/>
              <w:rPr>
                <w:b/>
              </w:rPr>
            </w:pPr>
          </w:p>
          <w:p w:rsidR="00F05A6E" w:rsidRPr="001422BF" w:rsidRDefault="00F05A6E" w:rsidP="00BD13D5">
            <w:pPr>
              <w:jc w:val="center"/>
              <w:rPr>
                <w:b/>
                <w:sz w:val="28"/>
                <w:szCs w:val="28"/>
              </w:rPr>
            </w:pPr>
            <w:r w:rsidRPr="001422BF">
              <w:rPr>
                <w:b/>
                <w:sz w:val="28"/>
                <w:szCs w:val="28"/>
              </w:rPr>
              <w:t>Key places</w:t>
            </w:r>
          </w:p>
        </w:tc>
      </w:tr>
      <w:tr w:rsidR="00F05A6E" w:rsidTr="00DF6E95">
        <w:trPr>
          <w:trHeight w:val="1255"/>
        </w:trPr>
        <w:tc>
          <w:tcPr>
            <w:tcW w:w="6682" w:type="dxa"/>
            <w:gridSpan w:val="2"/>
            <w:vMerge/>
          </w:tcPr>
          <w:p w:rsidR="00F05A6E" w:rsidRDefault="00F05A6E" w:rsidP="00BD13D5"/>
        </w:tc>
        <w:tc>
          <w:tcPr>
            <w:tcW w:w="3666" w:type="dxa"/>
          </w:tcPr>
          <w:p w:rsidR="00F05A6E" w:rsidRDefault="00F05A6E" w:rsidP="00BD13D5"/>
          <w:p w:rsidR="00F05A6E" w:rsidRDefault="004217C4" w:rsidP="00BD13D5">
            <w:proofErr w:type="spellStart"/>
            <w:r>
              <w:t>Antartica</w:t>
            </w:r>
            <w:proofErr w:type="spellEnd"/>
          </w:p>
          <w:p w:rsidR="004217C4" w:rsidRDefault="004217C4" w:rsidP="00BD13D5">
            <w:r>
              <w:t xml:space="preserve">Arctic </w:t>
            </w:r>
          </w:p>
          <w:p w:rsidR="004217C4" w:rsidRDefault="004217C4" w:rsidP="00BD13D5">
            <w:r>
              <w:t>Africa</w:t>
            </w:r>
          </w:p>
          <w:p w:rsidR="00F05A6E" w:rsidRDefault="004217C4" w:rsidP="00BD13D5">
            <w:proofErr w:type="spellStart"/>
            <w:r>
              <w:t>Namibya</w:t>
            </w:r>
            <w:proofErr w:type="spellEnd"/>
          </w:p>
          <w:p w:rsidR="00F05A6E" w:rsidRDefault="004217C4" w:rsidP="00BD13D5">
            <w:r>
              <w:t>Kenya</w:t>
            </w:r>
          </w:p>
        </w:tc>
      </w:tr>
    </w:tbl>
    <w:p w:rsidR="00947492" w:rsidRDefault="00947492" w:rsidP="00947492"/>
    <w:tbl>
      <w:tblPr>
        <w:tblStyle w:val="TableGrid"/>
        <w:tblW w:w="10348" w:type="dxa"/>
        <w:tblInd w:w="-647" w:type="dxa"/>
        <w:tblLook w:val="04A0" w:firstRow="1" w:lastRow="0" w:firstColumn="1" w:lastColumn="0" w:noHBand="0" w:noVBand="1"/>
      </w:tblPr>
      <w:tblGrid>
        <w:gridCol w:w="2966"/>
        <w:gridCol w:w="3763"/>
        <w:gridCol w:w="3619"/>
      </w:tblGrid>
      <w:tr w:rsidR="00F05A6E" w:rsidTr="00BD13D5">
        <w:trPr>
          <w:trHeight w:val="291"/>
        </w:trPr>
        <w:tc>
          <w:tcPr>
            <w:tcW w:w="2966" w:type="dxa"/>
            <w:shd w:val="clear" w:color="auto" w:fill="FF0000"/>
          </w:tcPr>
          <w:p w:rsidR="00F05A6E" w:rsidRDefault="00F05A6E" w:rsidP="00BD13D5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840F73" wp14:editId="3751A564">
                  <wp:extent cx="552450" cy="552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2" w:type="dxa"/>
            <w:gridSpan w:val="2"/>
            <w:shd w:val="clear" w:color="auto" w:fill="FF0000"/>
          </w:tcPr>
          <w:p w:rsidR="00F05A6E" w:rsidRPr="00E7657F" w:rsidRDefault="00F05A6E" w:rsidP="00BD13D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E7657F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164450">
              <w:rPr>
                <w:b/>
                <w:bCs/>
                <w:i/>
                <w:iCs/>
                <w:sz w:val="32"/>
                <w:szCs w:val="32"/>
              </w:rPr>
              <w:t>Two Art- Wriggle and crawl</w:t>
            </w:r>
            <w:r w:rsidR="00DF6E95">
              <w:rPr>
                <w:b/>
                <w:bCs/>
                <w:i/>
                <w:iCs/>
                <w:sz w:val="32"/>
                <w:szCs w:val="32"/>
              </w:rPr>
              <w:t xml:space="preserve"> (Drawing, Printing and pattern)</w:t>
            </w:r>
          </w:p>
          <w:p w:rsidR="00F05A6E" w:rsidRPr="00E7657F" w:rsidRDefault="00F05A6E" w:rsidP="00BD13D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F05A6E" w:rsidRDefault="00F05A6E" w:rsidP="00BD13D5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F05A6E" w:rsidTr="00BD13D5">
        <w:trPr>
          <w:trHeight w:val="291"/>
        </w:trPr>
        <w:tc>
          <w:tcPr>
            <w:tcW w:w="2966" w:type="dxa"/>
            <w:shd w:val="clear" w:color="auto" w:fill="FF0000"/>
          </w:tcPr>
          <w:p w:rsidR="00F05A6E" w:rsidRPr="00695EFB" w:rsidRDefault="00F05A6E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>Key vocabulary</w:t>
            </w:r>
          </w:p>
        </w:tc>
        <w:tc>
          <w:tcPr>
            <w:tcW w:w="3763" w:type="dxa"/>
            <w:shd w:val="clear" w:color="auto" w:fill="FF0000"/>
          </w:tcPr>
          <w:p w:rsidR="00F05A6E" w:rsidRPr="00695EFB" w:rsidRDefault="00F05A6E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>Key knowledge</w:t>
            </w:r>
          </w:p>
        </w:tc>
        <w:tc>
          <w:tcPr>
            <w:tcW w:w="3619" w:type="dxa"/>
            <w:shd w:val="clear" w:color="auto" w:fill="FF0000"/>
          </w:tcPr>
          <w:p w:rsidR="00F05A6E" w:rsidRPr="00695EFB" w:rsidRDefault="00F05A6E" w:rsidP="00BD13D5">
            <w:pPr>
              <w:rPr>
                <w:b/>
                <w:sz w:val="28"/>
                <w:szCs w:val="28"/>
              </w:rPr>
            </w:pPr>
            <w:r w:rsidRPr="00695EFB">
              <w:rPr>
                <w:b/>
                <w:sz w:val="28"/>
                <w:szCs w:val="28"/>
              </w:rPr>
              <w:t xml:space="preserve">Key people </w:t>
            </w:r>
          </w:p>
        </w:tc>
      </w:tr>
      <w:tr w:rsidR="00DF6E95" w:rsidTr="00BD13D5">
        <w:trPr>
          <w:trHeight w:val="291"/>
        </w:trPr>
        <w:tc>
          <w:tcPr>
            <w:tcW w:w="2966" w:type="dxa"/>
            <w:vMerge w:val="restart"/>
          </w:tcPr>
          <w:p w:rsidR="00867EC3" w:rsidRDefault="00867EC3" w:rsidP="00BD13D5">
            <w:pPr>
              <w:rPr>
                <w:noProof/>
                <w:lang w:eastAsia="en-GB"/>
              </w:rPr>
            </w:pPr>
          </w:p>
          <w:p w:rsidR="00867EC3" w:rsidRDefault="00867EC3" w:rsidP="00BD13D5">
            <w:pPr>
              <w:rPr>
                <w:noProof/>
                <w:lang w:eastAsia="en-GB"/>
              </w:rPr>
            </w:pPr>
          </w:p>
          <w:p w:rsidR="00DF6E95" w:rsidRDefault="00867EC3" w:rsidP="00BD13D5">
            <w:r>
              <w:rPr>
                <w:noProof/>
                <w:lang w:eastAsia="en-GB"/>
              </w:rPr>
              <w:drawing>
                <wp:inline distT="0" distB="0" distL="0" distR="0" wp14:anchorId="777E9C63" wp14:editId="1A9B9D74">
                  <wp:extent cx="1552760" cy="1019175"/>
                  <wp:effectExtent l="0" t="0" r="9525" b="0"/>
                  <wp:docPr id="11" name="Picture 11" descr="I am AccessArt: Tracy McGuinness-Ke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 am AccessArt: Tracy McGuinness-Ke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276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DF6E95" w:rsidRPr="00DF6E95" w:rsidRDefault="00DF6E95" w:rsidP="00DF6E95">
            <w:pPr>
              <w:spacing w:before="80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DF6E9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Experiment by arranging, folding, repeating, overlapping, regular and irregular patterning. </w:t>
            </w:r>
          </w:p>
          <w:p w:rsidR="00DF6E95" w:rsidRDefault="00DF6E95" w:rsidP="00BD13D5"/>
        </w:tc>
        <w:tc>
          <w:tcPr>
            <w:tcW w:w="3619" w:type="dxa"/>
            <w:vMerge w:val="restart"/>
          </w:tcPr>
          <w:p w:rsidR="00DF6E95" w:rsidRPr="00C83C1E" w:rsidRDefault="00DF6E95" w:rsidP="00BD13D5">
            <w:r>
              <w:t>Tracy McGuiness-Kelly</w:t>
            </w:r>
          </w:p>
        </w:tc>
      </w:tr>
      <w:tr w:rsidR="00DF6E95" w:rsidTr="00BD13D5">
        <w:trPr>
          <w:trHeight w:val="291"/>
        </w:trPr>
        <w:tc>
          <w:tcPr>
            <w:tcW w:w="2966" w:type="dxa"/>
            <w:vMerge/>
          </w:tcPr>
          <w:p w:rsidR="00DF6E95" w:rsidRDefault="00DF6E95" w:rsidP="00BD13D5"/>
        </w:tc>
        <w:tc>
          <w:tcPr>
            <w:tcW w:w="3763" w:type="dxa"/>
          </w:tcPr>
          <w:p w:rsidR="00DF6E95" w:rsidRPr="00DF6E95" w:rsidRDefault="00DF6E95" w:rsidP="00DF6E95">
            <w:pPr>
              <w:spacing w:before="8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DF6E95">
              <w:rPr>
                <w:rFonts w:ascii="Arial" w:eastAsia="MS Mincho" w:hAnsi="Arial" w:cs="Arial"/>
                <w:sz w:val="20"/>
                <w:szCs w:val="20"/>
                <w:lang w:val="en-US"/>
              </w:rPr>
              <w:t>Use printmaking as a means of drawing</w:t>
            </w:r>
          </w:p>
          <w:p w:rsidR="00DF6E95" w:rsidRPr="00DF6E95" w:rsidRDefault="00DF6E95" w:rsidP="00DF6E95">
            <w:pPr>
              <w:spacing w:before="8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DF6E95">
              <w:rPr>
                <w:rFonts w:ascii="Arial" w:eastAsia="MS Mincho" w:hAnsi="Arial" w:cs="Arial"/>
                <w:sz w:val="20"/>
                <w:szCs w:val="20"/>
                <w:lang w:val="en-US"/>
              </w:rPr>
              <w:t>Create order, symmetry, irregularity</w:t>
            </w:r>
          </w:p>
          <w:p w:rsidR="00DF6E95" w:rsidRPr="00E7657F" w:rsidRDefault="00DF6E95" w:rsidP="00BD13D5"/>
        </w:tc>
        <w:tc>
          <w:tcPr>
            <w:tcW w:w="3619" w:type="dxa"/>
            <w:vMerge/>
          </w:tcPr>
          <w:p w:rsidR="00DF6E95" w:rsidRPr="00E7657F" w:rsidRDefault="00DF6E95" w:rsidP="00BD13D5"/>
        </w:tc>
      </w:tr>
      <w:tr w:rsidR="00867EC3" w:rsidTr="00FF1FF3">
        <w:trPr>
          <w:trHeight w:val="1411"/>
        </w:trPr>
        <w:tc>
          <w:tcPr>
            <w:tcW w:w="2966" w:type="dxa"/>
            <w:vMerge/>
          </w:tcPr>
          <w:p w:rsidR="00867EC3" w:rsidRDefault="00867EC3" w:rsidP="00BD13D5"/>
        </w:tc>
        <w:tc>
          <w:tcPr>
            <w:tcW w:w="3763" w:type="dxa"/>
          </w:tcPr>
          <w:p w:rsidR="00867EC3" w:rsidRPr="00DF6E95" w:rsidRDefault="00867EC3" w:rsidP="00DF6E95">
            <w:pPr>
              <w:spacing w:before="80"/>
              <w:rPr>
                <w:rFonts w:ascii="Arial" w:eastAsia="MS Mincho" w:hAnsi="Arial" w:cs="Times New Roman"/>
                <w:sz w:val="18"/>
                <w:szCs w:val="18"/>
                <w:lang w:val="en-US"/>
              </w:rPr>
            </w:pPr>
            <w:r w:rsidRPr="00DF6E95">
              <w:rPr>
                <w:rFonts w:ascii="Arial" w:eastAsia="MS Mincho" w:hAnsi="Arial" w:cs="Times New Roman"/>
                <w:sz w:val="18"/>
                <w:szCs w:val="18"/>
                <w:lang w:val="en-US"/>
              </w:rPr>
              <w:t xml:space="preserve">Continue to draw a way of recording experiences and feelings. </w:t>
            </w:r>
          </w:p>
          <w:p w:rsidR="00867EC3" w:rsidRPr="00867EC3" w:rsidRDefault="00867EC3" w:rsidP="00DF6E95">
            <w:pPr>
              <w:spacing w:before="80"/>
              <w:rPr>
                <w:rFonts w:ascii="Arial" w:eastAsia="MS Mincho" w:hAnsi="Arial" w:cs="Times New Roman"/>
                <w:sz w:val="18"/>
                <w:szCs w:val="18"/>
                <w:lang w:val="en-US"/>
              </w:rPr>
            </w:pPr>
            <w:r w:rsidRPr="00DF6E95">
              <w:rPr>
                <w:rFonts w:ascii="Arial" w:eastAsia="MS Mincho" w:hAnsi="Arial" w:cs="Times New Roman"/>
                <w:sz w:val="18"/>
                <w:szCs w:val="18"/>
                <w:lang w:val="en-US"/>
              </w:rPr>
              <w:t>Sketch to m</w:t>
            </w:r>
            <w:r>
              <w:rPr>
                <w:rFonts w:ascii="Arial" w:eastAsia="MS Mincho" w:hAnsi="Arial" w:cs="Times New Roman"/>
                <w:sz w:val="18"/>
                <w:szCs w:val="18"/>
                <w:lang w:val="en-US"/>
              </w:rPr>
              <w:t>ake quick records of something.</w:t>
            </w:r>
          </w:p>
        </w:tc>
        <w:tc>
          <w:tcPr>
            <w:tcW w:w="3619" w:type="dxa"/>
            <w:vMerge/>
          </w:tcPr>
          <w:p w:rsidR="00867EC3" w:rsidRPr="00E7657F" w:rsidRDefault="00867EC3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Pr="00E1747D" w:rsidRDefault="00F05A6E" w:rsidP="00BD13D5">
            <w:r w:rsidRPr="00E1747D">
              <w:t>Drawing</w:t>
            </w:r>
          </w:p>
        </w:tc>
        <w:tc>
          <w:tcPr>
            <w:tcW w:w="3763" w:type="dxa"/>
          </w:tcPr>
          <w:p w:rsidR="00F05A6E" w:rsidRDefault="00F05A6E" w:rsidP="00BD13D5">
            <w:r>
              <w:t>A picture or diagram made with a pencil, pen or crayon rather than paint.</w:t>
            </w:r>
          </w:p>
        </w:tc>
        <w:tc>
          <w:tcPr>
            <w:tcW w:w="3619" w:type="dxa"/>
            <w:vMerge w:val="restart"/>
          </w:tcPr>
          <w:p w:rsidR="00F05A6E" w:rsidRDefault="00F05A6E" w:rsidP="00BD13D5"/>
          <w:p w:rsidR="00F05A6E" w:rsidRPr="00BA3880" w:rsidRDefault="00F05A6E" w:rsidP="00BD13D5">
            <w:pPr>
              <w:rPr>
                <w:rFonts w:asciiTheme="minorHAnsi"/>
              </w:rPr>
            </w:pPr>
          </w:p>
          <w:p w:rsidR="00F05A6E" w:rsidRDefault="003B22B6" w:rsidP="00BD13D5">
            <w:r>
              <w:rPr>
                <w:noProof/>
                <w:lang w:eastAsia="en-GB"/>
              </w:rPr>
              <w:drawing>
                <wp:inline distT="0" distB="0" distL="0" distR="0" wp14:anchorId="3E191335" wp14:editId="6302A85A">
                  <wp:extent cx="2038350" cy="2057400"/>
                  <wp:effectExtent l="0" t="0" r="0" b="0"/>
                  <wp:docPr id="8" name="Picture 8" descr="tracy mcguinness-kelly - author/illust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cy mcguinness-kelly - author/illustr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F05A6E" w:rsidP="00BD13D5">
            <w:r>
              <w:t>Printing</w:t>
            </w:r>
          </w:p>
        </w:tc>
        <w:tc>
          <w:tcPr>
            <w:tcW w:w="3763" w:type="dxa"/>
          </w:tcPr>
          <w:p w:rsidR="00F05A6E" w:rsidRDefault="00F05A6E" w:rsidP="00BD13D5">
            <w:r>
              <w:t xml:space="preserve">The product of 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867EC3" w:rsidP="00BD13D5">
            <w:r>
              <w:t>Irregular/Regular</w:t>
            </w:r>
          </w:p>
        </w:tc>
        <w:tc>
          <w:tcPr>
            <w:tcW w:w="3763" w:type="dxa"/>
          </w:tcPr>
          <w:p w:rsidR="00F05A6E" w:rsidRDefault="00867EC3" w:rsidP="00DF6E95"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Not even or balanced in shape or arrangement/ Even balance of shape or arrangement. 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867EC3" w:rsidP="00BD13D5">
            <w:r>
              <w:t>Pattern</w:t>
            </w:r>
          </w:p>
        </w:tc>
        <w:tc>
          <w:tcPr>
            <w:tcW w:w="3763" w:type="dxa"/>
          </w:tcPr>
          <w:p w:rsidR="00F05A6E" w:rsidRDefault="00867EC3" w:rsidP="00BD13D5">
            <w:r>
              <w:rPr>
                <w:rFonts w:ascii="Arial" w:hAnsi="Arial" w:cs="Arial"/>
                <w:color w:val="222222"/>
                <w:shd w:val="clear" w:color="auto" w:fill="FFFFFF"/>
              </w:rPr>
              <w:t>a repeated decorative design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F05A6E" w:rsidP="00BD13D5">
            <w:r>
              <w:t>Shape</w:t>
            </w:r>
          </w:p>
        </w:tc>
        <w:tc>
          <w:tcPr>
            <w:tcW w:w="3763" w:type="dxa"/>
          </w:tcPr>
          <w:p w:rsidR="00F05A6E" w:rsidRDefault="00F05A6E" w:rsidP="00BD13D5">
            <w:r>
              <w:t xml:space="preserve">A flat enclosed area of artwork created through lines, textures and colour. 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F05A6E" w:rsidP="00BD13D5">
            <w:r>
              <w:t xml:space="preserve">Tone </w:t>
            </w:r>
          </w:p>
        </w:tc>
        <w:tc>
          <w:tcPr>
            <w:tcW w:w="3763" w:type="dxa"/>
          </w:tcPr>
          <w:p w:rsidR="00F05A6E" w:rsidRDefault="00F05A6E" w:rsidP="00BD13D5">
            <w:r>
              <w:t>Light and dark.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F05A6E" w:rsidP="00BD13D5">
            <w:r>
              <w:t>Line</w:t>
            </w:r>
          </w:p>
        </w:tc>
        <w:tc>
          <w:tcPr>
            <w:tcW w:w="3763" w:type="dxa"/>
          </w:tcPr>
          <w:p w:rsidR="00F05A6E" w:rsidRDefault="00F05A6E" w:rsidP="00BD13D5">
            <w:r>
              <w:t>An image that consists of distinct straight or curve lines placed against a background.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F05A6E" w:rsidP="00BD13D5">
            <w:r>
              <w:t>Painting</w:t>
            </w:r>
          </w:p>
        </w:tc>
        <w:tc>
          <w:tcPr>
            <w:tcW w:w="3763" w:type="dxa"/>
          </w:tcPr>
          <w:p w:rsidR="00F05A6E" w:rsidRDefault="00F05A6E" w:rsidP="00BD13D5">
            <w:r>
              <w:t>The action used to paint a pic</w:t>
            </w:r>
            <w:r w:rsidR="00DF6E95">
              <w:t>t</w:t>
            </w:r>
            <w:r>
              <w:t>ure.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F05A6E" w:rsidTr="00BD13D5">
        <w:trPr>
          <w:trHeight w:val="291"/>
        </w:trPr>
        <w:tc>
          <w:tcPr>
            <w:tcW w:w="2966" w:type="dxa"/>
          </w:tcPr>
          <w:p w:rsidR="00F05A6E" w:rsidRDefault="00867EC3" w:rsidP="00BD13D5">
            <w:r>
              <w:t>Symmetry</w:t>
            </w:r>
          </w:p>
        </w:tc>
        <w:tc>
          <w:tcPr>
            <w:tcW w:w="3763" w:type="dxa"/>
          </w:tcPr>
          <w:p w:rsidR="00F05A6E" w:rsidRDefault="00867EC3" w:rsidP="00BD13D5">
            <w:r>
              <w:rPr>
                <w:rFonts w:ascii="Arial" w:hAnsi="Arial" w:cs="Arial"/>
                <w:color w:val="222222"/>
                <w:shd w:val="clear" w:color="auto" w:fill="FFFFFF"/>
              </w:rPr>
              <w:t>he quality of being made up of exactly similar parts facing each other or around an axis</w:t>
            </w:r>
          </w:p>
        </w:tc>
        <w:tc>
          <w:tcPr>
            <w:tcW w:w="3619" w:type="dxa"/>
            <w:vMerge/>
          </w:tcPr>
          <w:p w:rsidR="00F05A6E" w:rsidRDefault="00F05A6E" w:rsidP="00BD13D5"/>
        </w:tc>
      </w:tr>
      <w:tr w:rsidR="00867EC3" w:rsidTr="00BD13D5">
        <w:trPr>
          <w:trHeight w:val="291"/>
        </w:trPr>
        <w:tc>
          <w:tcPr>
            <w:tcW w:w="2966" w:type="dxa"/>
          </w:tcPr>
          <w:p w:rsidR="00867EC3" w:rsidRDefault="00867EC3" w:rsidP="00BD13D5">
            <w:r>
              <w:t>Printing</w:t>
            </w:r>
          </w:p>
        </w:tc>
        <w:tc>
          <w:tcPr>
            <w:tcW w:w="3763" w:type="dxa"/>
          </w:tcPr>
          <w:p w:rsidR="00867EC3" w:rsidRDefault="00867EC3" w:rsidP="00BD13D5">
            <w:r>
              <w:rPr>
                <w:rFonts w:ascii="Arial" w:hAnsi="Arial" w:cs="Arial"/>
                <w:color w:val="222222"/>
                <w:shd w:val="clear" w:color="auto" w:fill="FFFFFF"/>
              </w:rPr>
              <w:t>A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print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that copies another work.</w:t>
            </w:r>
          </w:p>
        </w:tc>
        <w:tc>
          <w:tcPr>
            <w:tcW w:w="3619" w:type="dxa"/>
          </w:tcPr>
          <w:p w:rsidR="00867EC3" w:rsidRDefault="00867EC3" w:rsidP="00BD13D5"/>
        </w:tc>
      </w:tr>
      <w:tr w:rsidR="00F05A6E" w:rsidTr="00BD13D5">
        <w:trPr>
          <w:trHeight w:val="291"/>
        </w:trPr>
        <w:tc>
          <w:tcPr>
            <w:tcW w:w="6729" w:type="dxa"/>
            <w:gridSpan w:val="2"/>
            <w:vMerge w:val="restart"/>
          </w:tcPr>
          <w:p w:rsidR="00F05A6E" w:rsidRDefault="00DE551A" w:rsidP="00BD13D5">
            <w:hyperlink r:id="rId17" w:history="1">
              <w:r w:rsidR="00867EC3">
                <w:rPr>
                  <w:rStyle w:val="Hyperlink"/>
                </w:rPr>
                <w:t>https://www.accessart.org.uk/i-am-accessart-tracy-mcguinness-kelly/</w:t>
              </w:r>
            </w:hyperlink>
          </w:p>
          <w:p w:rsidR="00867EC3" w:rsidRDefault="00867EC3" w:rsidP="00BD13D5"/>
          <w:p w:rsidR="00867EC3" w:rsidRDefault="00DE551A" w:rsidP="00BD13D5">
            <w:hyperlink r:id="rId18" w:history="1">
              <w:r w:rsidR="00867EC3">
                <w:rPr>
                  <w:rStyle w:val="Hyperlink"/>
                </w:rPr>
                <w:t>https://www.surfacecreative.com/tracy-mcguinness-kelly</w:t>
              </w:r>
            </w:hyperlink>
          </w:p>
          <w:p w:rsidR="00867EC3" w:rsidRDefault="00867EC3" w:rsidP="00BD13D5"/>
          <w:p w:rsidR="00867EC3" w:rsidRDefault="00867EC3" w:rsidP="00BD13D5"/>
        </w:tc>
        <w:tc>
          <w:tcPr>
            <w:tcW w:w="3619" w:type="dxa"/>
            <w:shd w:val="clear" w:color="auto" w:fill="FF0000"/>
          </w:tcPr>
          <w:p w:rsidR="00F05A6E" w:rsidRDefault="00F05A6E" w:rsidP="00BD13D5">
            <w:pPr>
              <w:jc w:val="center"/>
              <w:rPr>
                <w:b/>
              </w:rPr>
            </w:pPr>
          </w:p>
          <w:p w:rsidR="00F05A6E" w:rsidRPr="001422BF" w:rsidRDefault="00F05A6E" w:rsidP="00BD13D5">
            <w:pPr>
              <w:jc w:val="center"/>
              <w:rPr>
                <w:b/>
                <w:sz w:val="28"/>
                <w:szCs w:val="28"/>
              </w:rPr>
            </w:pPr>
            <w:r w:rsidRPr="001422BF">
              <w:rPr>
                <w:b/>
                <w:sz w:val="28"/>
                <w:szCs w:val="28"/>
              </w:rPr>
              <w:t>Key places</w:t>
            </w:r>
          </w:p>
        </w:tc>
      </w:tr>
      <w:tr w:rsidR="00F05A6E" w:rsidTr="00BD13D5">
        <w:trPr>
          <w:trHeight w:val="1255"/>
        </w:trPr>
        <w:tc>
          <w:tcPr>
            <w:tcW w:w="6729" w:type="dxa"/>
            <w:gridSpan w:val="2"/>
            <w:vMerge/>
          </w:tcPr>
          <w:p w:rsidR="00F05A6E" w:rsidRDefault="00F05A6E" w:rsidP="00BD13D5"/>
        </w:tc>
        <w:tc>
          <w:tcPr>
            <w:tcW w:w="3619" w:type="dxa"/>
          </w:tcPr>
          <w:p w:rsidR="00F05A6E" w:rsidRDefault="00F05A6E" w:rsidP="00BD13D5"/>
          <w:p w:rsidR="00F05A6E" w:rsidRDefault="00867EC3" w:rsidP="00BD13D5">
            <w:r>
              <w:t>Local area of Horwich</w:t>
            </w:r>
          </w:p>
          <w:p w:rsidR="00867EC3" w:rsidRDefault="00867EC3" w:rsidP="00BD13D5">
            <w:r>
              <w:t>England</w:t>
            </w:r>
          </w:p>
          <w:p w:rsidR="00867EC3" w:rsidRDefault="00867EC3" w:rsidP="00BD13D5">
            <w:r>
              <w:t>America</w:t>
            </w:r>
          </w:p>
          <w:p w:rsidR="00F05A6E" w:rsidRDefault="00F05A6E" w:rsidP="00BD13D5"/>
          <w:p w:rsidR="00F05A6E" w:rsidRDefault="00F05A6E" w:rsidP="00BD13D5"/>
        </w:tc>
      </w:tr>
    </w:tbl>
    <w:p w:rsidR="00F05A6E" w:rsidRDefault="00F05A6E" w:rsidP="00F05A6E"/>
    <w:p w:rsidR="00947492" w:rsidRDefault="00947492" w:rsidP="00947492"/>
    <w:sectPr w:rsidR="00947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9B5"/>
    <w:multiLevelType w:val="hybridMultilevel"/>
    <w:tmpl w:val="5C3CDEF2"/>
    <w:lvl w:ilvl="0" w:tplc="E2A8F7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FC"/>
    <w:rsid w:val="00013057"/>
    <w:rsid w:val="00075147"/>
    <w:rsid w:val="00164450"/>
    <w:rsid w:val="003368E7"/>
    <w:rsid w:val="00384EDD"/>
    <w:rsid w:val="003B22B6"/>
    <w:rsid w:val="004217C4"/>
    <w:rsid w:val="005B44FC"/>
    <w:rsid w:val="005D11EE"/>
    <w:rsid w:val="00612633"/>
    <w:rsid w:val="006278F2"/>
    <w:rsid w:val="00731A81"/>
    <w:rsid w:val="00827536"/>
    <w:rsid w:val="00867EC3"/>
    <w:rsid w:val="00947492"/>
    <w:rsid w:val="00BA3880"/>
    <w:rsid w:val="00BF70C4"/>
    <w:rsid w:val="00CA682D"/>
    <w:rsid w:val="00CE2B06"/>
    <w:rsid w:val="00D260BB"/>
    <w:rsid w:val="00DE551A"/>
    <w:rsid w:val="00DF6E95"/>
    <w:rsid w:val="00E1747D"/>
    <w:rsid w:val="00E7657F"/>
    <w:rsid w:val="00EB2A96"/>
    <w:rsid w:val="00F05A6E"/>
    <w:rsid w:val="00F123DF"/>
    <w:rsid w:val="00F51D64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2F90B-EF92-4ADF-8CC6-C6874099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FC"/>
    <w:rPr>
      <w:rFonts w:asci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4FC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B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ryhalpin.co.uk/" TargetMode="External"/><Relationship Id="rId13" Type="http://schemas.openxmlformats.org/officeDocument/2006/relationships/hyperlink" Target="https://insideafricanart.com/martin-bulinya/" TargetMode="External"/><Relationship Id="rId18" Type="http://schemas.openxmlformats.org/officeDocument/2006/relationships/hyperlink" Target="https://www.surfacecreative.com/tracy-mcguinness-kel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www.accessart.org.uk/i-am-accessart-tracy-mcguinness-kelly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clips/zc9jxnb" TargetMode="External"/><Relationship Id="rId14" Type="http://schemas.openxmlformats.org/officeDocument/2006/relationships/hyperlink" Target="https://www.veniceclayartists.com/african-tribal-pottery-sty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Washington</cp:lastModifiedBy>
  <cp:revision>2</cp:revision>
  <dcterms:created xsi:type="dcterms:W3CDTF">2021-01-15T14:40:00Z</dcterms:created>
  <dcterms:modified xsi:type="dcterms:W3CDTF">2021-01-15T14:40:00Z</dcterms:modified>
</cp:coreProperties>
</file>