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84D" w:rsidRDefault="005B7095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0D070D81" wp14:editId="629DD29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004060" cy="2336800"/>
                <wp:effectExtent l="0" t="0" r="15240" b="25400"/>
                <wp:wrapTight wrapText="bothSides">
                  <wp:wrapPolygon edited="0">
                    <wp:start x="0" y="0"/>
                    <wp:lineTo x="0" y="21659"/>
                    <wp:lineTo x="21559" y="21659"/>
                    <wp:lineTo x="21559" y="0"/>
                    <wp:lineTo x="0" y="0"/>
                  </wp:wrapPolygon>
                </wp:wrapTight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3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354" w:rsidRDefault="005B5354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Math</w:t>
                            </w:r>
                            <w:r w:rsidR="00F1263F" w:rsidRPr="009F5051"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s</w:t>
                            </w:r>
                          </w:p>
                          <w:p w:rsidR="008A5C7F" w:rsidRPr="005B5354" w:rsidRDefault="005B7095" w:rsidP="00E91AB7">
                            <w:pPr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We</w:t>
                            </w:r>
                            <w:r w:rsidR="003B4F47"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 xml:space="preserve"> will focus first on place value to 10 – learning the number bonds that make 10 and counting backwards and forwards. We will also begin to explore addition.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70D8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.5pt;width:157.8pt;height:184pt;z-index:-251639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5xjJAIAAEcEAAAOAAAAZHJzL2Uyb0RvYy54bWysU9tu2zAMfR+wfxD0vthJk6w14hRdugwD&#10;ugvQ7gNoWY6FSaInKbG7rx8lp2nQbS/D9CCIInV0eEiurgej2UE6r9CWfDrJOZNWYK3sruTfHrZv&#10;LjnzAWwNGq0s+aP0/Hr9+tWq7wo5wxZ1LR0jEOuLvit5G0JXZJkXrTTgJ9hJS84GnYFApttltYOe&#10;0I3OZnm+zHp0dedQSO/p9nZ08nXCbxopwpem8TIwXXLiFtLu0l7FPVuvoNg56FoljjTgH1gYUJY+&#10;PUHdQgC2d+o3KKOEQ49NmAg0GTaNEjLlQNlM8xfZ3LfQyZQLieO7k0z+/8GKz4evjqmaajfjzIKh&#10;Gj3IIbB3ODC6In36zhcUdt9RYBjonmJTrr67Q/HdM4ubFuxO3jiHfSuhJn7T+DI7ezri+AhS9Z+w&#10;pn9gHzABDY0zUTySgxE61enxVJvIRdAlFXueL8klyDe7uFhe5ql6GRRPzzvnwweJhsVDyR0VP8HD&#10;4c6HSAeKp5D4m0et6q3SOhluV220YwegRtmmlTJ4EaYt60t+tZgtRgX+CpGn9ScIowJ1vFam5JQC&#10;rRgERdTtva3TOYDS45koa3sUMmo3qhiGaqDAqG6F9SNJ6nDsbJpEOrTofnLWU1eX3P/Yg5Oc6Y+W&#10;ynI1nc/jGCRjvng7I8Ode6pzD1hBUCUPnI3HTUijE/lavKHyNSoJ+8zkyJW6Nel9nKw4Dud2inqe&#10;//UvAAAA//8DAFBLAwQUAAYACAAAACEAFXWM+d0AAAAGAQAADwAAAGRycy9kb3ducmV2LnhtbEyP&#10;zU7DMBCE70i8g7VIXBB1Smlo0zgVQgLBDQqiVzfeJhH2OthuGt6e5URP+zOrmW/L9eisGDDEzpOC&#10;6SQDgVR701Gj4OP98XoBIiZNRltPqOAHI6yr87NSF8Yf6Q2HTWoEm1AstII2pb6QMtYtOh0nvkdi&#10;be+D04nH0EgT9JHNnZU3WZZLpzvihFb3+NBi/bU5OAWL2+dhG19mr591vrfLdHU3PH0HpS4vxvsV&#10;iIRj+j+GP3xGh4qZdv5AJgqrgB9JvOXC4mw6z0HsuMmXGciqlKf41S8AAAD//wMAUEsBAi0AFAAG&#10;AAgAAAAhALaDOJL+AAAA4QEAABMAAAAAAAAAAAAAAAAAAAAAAFtDb250ZW50X1R5cGVzXS54bWxQ&#10;SwECLQAUAAYACAAAACEAOP0h/9YAAACUAQAACwAAAAAAAAAAAAAAAAAvAQAAX3JlbHMvLnJlbHNQ&#10;SwECLQAUAAYACAAAACEAx9OcYyQCAABHBAAADgAAAAAAAAAAAAAAAAAuAgAAZHJzL2Uyb0RvYy54&#10;bWxQSwECLQAUAAYACAAAACEAFXWM+d0AAAAGAQAADwAAAAAAAAAAAAAAAAB+BAAAZHJzL2Rvd25y&#10;ZXYueG1sUEsFBgAAAAAEAAQA8wAAAIgFAAAAAA==&#10;">
                <v:textbox>
                  <w:txbxContent>
                    <w:p w:rsidR="005B5354" w:rsidRDefault="005B5354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Math</w:t>
                      </w:r>
                      <w:r w:rsidR="00F1263F" w:rsidRPr="009F5051">
                        <w:rPr>
                          <w:rFonts w:ascii="Arial" w:hAnsi="Arial" w:cs="Arial"/>
                          <w:color w:val="1F4E79" w:themeColor="accent1" w:themeShade="80"/>
                        </w:rPr>
                        <w:t>s</w:t>
                      </w:r>
                    </w:p>
                    <w:p w:rsidR="008A5C7F" w:rsidRPr="005B5354" w:rsidRDefault="005B7095" w:rsidP="00E91AB7">
                      <w:pPr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We</w:t>
                      </w:r>
                      <w:r w:rsidR="003B4F47">
                        <w:rPr>
                          <w:rFonts w:ascii="Arial" w:hAnsi="Arial" w:cs="Arial"/>
                          <w:color w:val="1F4E79" w:themeColor="accent1" w:themeShade="80"/>
                        </w:rPr>
                        <w:t xml:space="preserve"> will focus first on place value to 10 – learning the number bonds that make 10 and counting backwards and forwards. We will also begin to explore addition.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272F3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43E83983" wp14:editId="3EF33899">
                <wp:simplePos x="0" y="0"/>
                <wp:positionH relativeFrom="column">
                  <wp:posOffset>4923155</wp:posOffset>
                </wp:positionH>
                <wp:positionV relativeFrom="paragraph">
                  <wp:posOffset>6985</wp:posOffset>
                </wp:positionV>
                <wp:extent cx="2004060" cy="2714625"/>
                <wp:effectExtent l="0" t="0" r="15240" b="28575"/>
                <wp:wrapTight wrapText="bothSides">
                  <wp:wrapPolygon edited="0">
                    <wp:start x="0" y="0"/>
                    <wp:lineTo x="0" y="21676"/>
                    <wp:lineTo x="21559" y="21676"/>
                    <wp:lineTo x="21559" y="0"/>
                    <wp:lineTo x="0" y="0"/>
                  </wp:wrapPolygon>
                </wp:wrapTight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7030A0"/>
                              </w:rPr>
                              <w:t>Science</w:t>
                            </w:r>
                          </w:p>
                          <w:p w:rsidR="00F1263F" w:rsidRDefault="008A5C7F" w:rsidP="00F1263F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>In the topic</w:t>
                            </w:r>
                            <w:r w:rsidR="006C387C">
                              <w:rPr>
                                <w:rFonts w:ascii="Arial" w:hAnsi="Arial" w:cs="Arial"/>
                                <w:color w:val="7030A0"/>
                              </w:rPr>
                              <w:t xml:space="preserve"> ‘</w:t>
                            </w:r>
                            <w:r w:rsidR="00B50C85">
                              <w:rPr>
                                <w:rFonts w:ascii="Arial" w:hAnsi="Arial" w:cs="Arial"/>
                                <w:color w:val="7030A0"/>
                              </w:rPr>
                              <w:t xml:space="preserve">Sensitive Bodies we will be exploring the five senses. We will conduct investigations that test the use of our senses and help us to make connections to the wider world. </w:t>
                            </w:r>
                          </w:p>
                          <w:p w:rsidR="008A5C7F" w:rsidRDefault="008A5C7F" w:rsidP="00F1263F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</w:p>
                          <w:p w:rsidR="00E91AB7" w:rsidRPr="00F815F6" w:rsidRDefault="00E91AB7" w:rsidP="00E91AB7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83983" id="Text Box 13" o:spid="_x0000_s1027" type="#_x0000_t202" style="position:absolute;margin-left:387.65pt;margin-top:.55pt;width:157.8pt;height:213.7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KqJAIAAE4EAAAOAAAAZHJzL2Uyb0RvYy54bWysVNtu2zAMfR+wfxD0vtjJkrQ14hRdugwD&#10;ugvQ7gNoWY6FSaInKbG7rx8lp2l2wR6G+UEQLzokD0mvrgej2UE6r9CWfDrJOZNWYK3sruRfHrav&#10;LjnzAWwNGq0s+aP0/Hr98sWq7wo5wxZ1LR0jEOuLvit5G0JXZJkXrTTgJ9hJS8YGnYFAottltYOe&#10;0I3OZnm+zHp0dedQSO9Jezsa+TrhN40U4VPTeBmYLjnlFtLp0lnFM1uvoNg56FoljmnAP2RhQFkK&#10;eoK6hQBs79RvUEYJhx6bMBFoMmwaJWSqgaqZ5r9Uc99CJ1MtRI7vTjT5/wcrPh4+O6Zq6t1rziwY&#10;6tGDHAJ7gwMjFfHTd74gt/uOHMNAevJNtfruDsVXzyxuWrA7eeMc9q2EmvKbxpfZ2dMRx0eQqv+A&#10;NcWBfcAENDTORPKIDkbo1KfHU29iLoKU1Ox5viSTINvsYjpfzhYpBhRPzzvnwzuJhsVLyR01P8HD&#10;4c6HmA4UTy4xmket6q3SOgluV220YwegQdmm74j+k5u2rC/51YJi/x0iT9+fIIwKNPFamZJfnpyg&#10;iLy9tXWaxwBKj3dKWdsjkZG7kcUwVMPYsxggklxh/UjMOhwHnBaSLi2675z1NNwl99/24CRn+r2l&#10;7lxN5/O4DUmYLy5mJLhzS3VuASsIquSBs/G6CWmDIgMWb6iLjUr8PmdyTJmGNtF+XLC4Fedy8nr+&#10;Dax/AAAA//8DAFBLAwQUAAYACAAAACEAAQ22ON8AAAAKAQAADwAAAGRycy9kb3ducmV2LnhtbEyP&#10;y07DMBBF90j8gzVIbBC1+yAv4lQICQQ7aCvYuvE0iYjHwXbT8Pe4K1iOztW9Z8r1ZHo2ovOdJQnz&#10;mQCGVFvdUSNht326zYD5oEir3hJK+EEP6+ryolSFtid6x3ETGhZLyBdKQhvCUHDu6xaN8jM7IEV2&#10;sM6oEE/XcO3UKZabni+ESLhRHcWFVg342GL9tTkaCdnqZfz0r8u3jzo59Hm4Scfnbyfl9dX0cA8s&#10;4BT+wnDWj+pQRae9PZL2rJeQpnfLGI1gDuzMRS5yYHsJq0WWAK9K/v+F6hcAAP//AwBQSwECLQAU&#10;AAYACAAAACEAtoM4kv4AAADhAQAAEwAAAAAAAAAAAAAAAAAAAAAAW0NvbnRlbnRfVHlwZXNdLnht&#10;bFBLAQItABQABgAIAAAAIQA4/SH/1gAAAJQBAAALAAAAAAAAAAAAAAAAAC8BAABfcmVscy8ucmVs&#10;c1BLAQItABQABgAIAAAAIQBRKBKqJAIAAE4EAAAOAAAAAAAAAAAAAAAAAC4CAABkcnMvZTJvRG9j&#10;LnhtbFBLAQItABQABgAIAAAAIQABDbY43wAAAAoBAAAPAAAAAAAAAAAAAAAAAH4EAABkcnMvZG93&#10;bnJldi54bWxQSwUGAAAAAAQABADzAAAAigUAAAAA&#10;">
                <v:textbox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  <w:r w:rsidRPr="009F5051">
                        <w:rPr>
                          <w:rFonts w:ascii="Arial" w:hAnsi="Arial" w:cs="Arial"/>
                          <w:color w:val="7030A0"/>
                        </w:rPr>
                        <w:t>Science</w:t>
                      </w:r>
                    </w:p>
                    <w:p w:rsidR="00F1263F" w:rsidRDefault="008A5C7F" w:rsidP="00F1263F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</w:rPr>
                        <w:t>In the topic</w:t>
                      </w:r>
                      <w:r w:rsidR="006C387C">
                        <w:rPr>
                          <w:rFonts w:ascii="Arial" w:hAnsi="Arial" w:cs="Arial"/>
                          <w:color w:val="7030A0"/>
                        </w:rPr>
                        <w:t xml:space="preserve"> ‘</w:t>
                      </w:r>
                      <w:r w:rsidR="00B50C85">
                        <w:rPr>
                          <w:rFonts w:ascii="Arial" w:hAnsi="Arial" w:cs="Arial"/>
                          <w:color w:val="7030A0"/>
                        </w:rPr>
                        <w:t xml:space="preserve">Sensitive Bodies we will be exploring the five senses. We will conduct investigations that test the use of our senses and help us to make connections to the wider world. </w:t>
                      </w:r>
                    </w:p>
                    <w:p w:rsidR="008A5C7F" w:rsidRDefault="008A5C7F" w:rsidP="00F1263F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</w:p>
                    <w:p w:rsidR="00E91AB7" w:rsidRPr="00F815F6" w:rsidRDefault="00E91AB7" w:rsidP="00E91AB7">
                      <w:pPr>
                        <w:jc w:val="center"/>
                        <w:rPr>
                          <w:rFonts w:ascii="Arial" w:hAnsi="Arial" w:cs="Arial"/>
                          <w:color w:val="7030A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95DDC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3CF0F8A" wp14:editId="0993DF54">
                <wp:simplePos x="0" y="0"/>
                <wp:positionH relativeFrom="margin">
                  <wp:align>left</wp:align>
                </wp:positionH>
                <wp:positionV relativeFrom="paragraph">
                  <wp:posOffset>2501900</wp:posOffset>
                </wp:positionV>
                <wp:extent cx="2004060" cy="184785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59" y="21600"/>
                    <wp:lineTo x="21559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FF33CC"/>
                              </w:rPr>
                              <w:t>RE</w:t>
                            </w:r>
                          </w:p>
                          <w:p w:rsidR="00303990" w:rsidRDefault="008A5C7F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>We will be exploring the key question ‘</w:t>
                            </w:r>
                            <w:r w:rsidR="00F94C4D">
                              <w:rPr>
                                <w:rFonts w:ascii="Arial" w:hAnsi="Arial" w:cs="Arial"/>
                                <w:color w:val="FF33CC"/>
                              </w:rPr>
                              <w:t xml:space="preserve">Who do Christians say made the world?’ </w:t>
                            </w:r>
                          </w:p>
                          <w:p w:rsidR="00303990" w:rsidRDefault="00303990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</w:p>
                          <w:p w:rsidR="00303990" w:rsidRDefault="00303990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</w:p>
                          <w:p w:rsidR="00895DDC" w:rsidRPr="009F5051" w:rsidRDefault="008A5C7F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 xml:space="preserve"> </w:t>
                            </w:r>
                          </w:p>
                          <w:p w:rsidR="00F1263F" w:rsidRDefault="00F1263F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F0F8A" id="Text Box 11" o:spid="_x0000_s1028" type="#_x0000_t202" style="position:absolute;margin-left:0;margin-top:197pt;width:157.8pt;height:145.5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3VfKAIAAE4EAAAOAAAAZHJzL2Uyb0RvYy54bWysVNuO2yAQfa/Uf0C8N3aiZDdrxVlts01V&#10;aXuRdvsBGHCMCgwFEnv79R1wkqa3l6p+QAwzHGbOmfHqdjCaHKQPCmxNp5OSEmk5CGV3Nf38tH21&#10;pCREZgXTYGVNn2Wgt+uXL1a9q+QMOtBCeoIgNlS9q2kXo6uKIvBOGhYm4KRFZwvesIim3xXCsx7R&#10;jS5mZXlV9OCF88BlCHh6PzrpOuO3reTxY9sGGYmuKeYW8+rz2qS1WK9YtfPMdYof02D/kIVhyuKj&#10;Z6h7FhnZe/UblFHcQ4A2TjiYAtpWcZlrwGqm5S/VPHbMyVwLkhPcmabw/2D5h8MnT5RA7aaUWGZQ&#10;oyc5RPIaBoJHyE/vQoVhjw4D44DnGJtrDe4B+JdALGw6ZnfyznvoO8kE5pdvFhdXR5yQQJr+PQh8&#10;h+0jZKCh9SaRh3QQREedns/apFw4HqLY8/IKXRx90+X8ernI6hWsOl13PsS3EgxJm5p6FD/Ds8ND&#10;iFgIhp5C0msBtBJbpXU2/K7ZaE8ODBtlm79UO175KUxb0tf0ZjFbjAz8FaLM358gjIrY8VqZmi7P&#10;QaxKvL2xIvdjZEqPe3xfW0wjEZm4G1mMQzNkzWYnfRoQz8ish7HBcSBx04H/RkmPzV3T8HXPvKRE&#10;v7Oozs10Pk/TkI354nqGhr/0NJceZjlC1TRSMm43MU9Q4s3CHarYqsxvynLM5JgyNm3m8DhgaSou&#10;7Rz14zew/g4AAP//AwBQSwMEFAAGAAgAAAAhACXGn1zfAAAACAEAAA8AAABkcnMvZG93bnJldi54&#10;bWxMj8FOwzAQRO9I/IO1SFwQdUrakIZsKoQEghu0FVzdeJtExOtgu2n4e8wJbrOa1cybcj2ZXozk&#10;fGcZYT5LQBDXVnfcIOy2j9c5CB8Ua9VbJoRv8rCuzs9KVWh74jcaN6ERMYR9oRDaEIZCSl+3ZJSf&#10;2YE4egfrjArxdI3UTp1iuOnlTZJk0qiOY0OrBnpoqf7cHA1CvngeP/xL+vpeZ4d+Fa5ux6cvh3h5&#10;Md3fgQg0hb9n+MWP6FBFpr09svaiR4hDAkK6WkQR7XS+zEDsEbJ8mYCsSvl/QPUDAAD//wMAUEsB&#10;Ai0AFAAGAAgAAAAhALaDOJL+AAAA4QEAABMAAAAAAAAAAAAAAAAAAAAAAFtDb250ZW50X1R5cGVz&#10;XS54bWxQSwECLQAUAAYACAAAACEAOP0h/9YAAACUAQAACwAAAAAAAAAAAAAAAAAvAQAAX3JlbHMv&#10;LnJlbHNQSwECLQAUAAYACAAAACEAoW91XygCAABOBAAADgAAAAAAAAAAAAAAAAAuAgAAZHJzL2Uy&#10;b0RvYy54bWxQSwECLQAUAAYACAAAACEAJcafXN8AAAAIAQAADwAAAAAAAAAAAAAAAACCBAAAZHJz&#10;L2Rvd25yZXYueG1sUEsFBgAAAAAEAAQA8wAAAI4FAAAAAA==&#10;">
                <v:textbox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  <w:r w:rsidRPr="009F5051">
                        <w:rPr>
                          <w:rFonts w:ascii="Arial" w:hAnsi="Arial" w:cs="Arial"/>
                          <w:color w:val="FF33CC"/>
                        </w:rPr>
                        <w:t>RE</w:t>
                      </w:r>
                    </w:p>
                    <w:p w:rsidR="00303990" w:rsidRDefault="008A5C7F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rFonts w:ascii="Arial" w:hAnsi="Arial" w:cs="Arial"/>
                          <w:color w:val="FF33CC"/>
                        </w:rPr>
                        <w:t>We will be exploring the key question ‘</w:t>
                      </w:r>
                      <w:r w:rsidR="00F94C4D">
                        <w:rPr>
                          <w:rFonts w:ascii="Arial" w:hAnsi="Arial" w:cs="Arial"/>
                          <w:color w:val="FF33CC"/>
                        </w:rPr>
                        <w:t xml:space="preserve">Who do Christians say made the world?’ </w:t>
                      </w:r>
                    </w:p>
                    <w:p w:rsidR="00303990" w:rsidRDefault="00303990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</w:p>
                    <w:p w:rsidR="00303990" w:rsidRDefault="00303990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</w:p>
                    <w:p w:rsidR="00895DDC" w:rsidRPr="009F5051" w:rsidRDefault="008A5C7F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rFonts w:ascii="Arial" w:hAnsi="Arial" w:cs="Arial"/>
                          <w:color w:val="FF33CC"/>
                        </w:rPr>
                        <w:t xml:space="preserve"> </w:t>
                      </w:r>
                    </w:p>
                    <w:p w:rsidR="00F1263F" w:rsidRDefault="00F1263F" w:rsidP="00F1263F"/>
                  </w:txbxContent>
                </v:textbox>
                <w10:wrap type="tight" anchorx="margin"/>
              </v:shape>
            </w:pict>
          </mc:Fallback>
        </mc:AlternateContent>
      </w:r>
      <w:r w:rsidR="00DC7CAC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08EB43DB" wp14:editId="4496CDB9">
                <wp:simplePos x="0" y="0"/>
                <wp:positionH relativeFrom="column">
                  <wp:posOffset>5410200</wp:posOffset>
                </wp:positionH>
                <wp:positionV relativeFrom="paragraph">
                  <wp:posOffset>4470400</wp:posOffset>
                </wp:positionV>
                <wp:extent cx="2004060" cy="1822450"/>
                <wp:effectExtent l="0" t="0" r="15240" b="25400"/>
                <wp:wrapTight wrapText="bothSides">
                  <wp:wrapPolygon edited="0">
                    <wp:start x="0" y="0"/>
                    <wp:lineTo x="0" y="21675"/>
                    <wp:lineTo x="21559" y="21675"/>
                    <wp:lineTo x="21559" y="0"/>
                    <wp:lineTo x="0" y="0"/>
                  </wp:wrapPolygon>
                </wp:wrapTight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82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990000"/>
                              </w:rPr>
                              <w:t>Music</w:t>
                            </w:r>
                          </w:p>
                          <w:p w:rsidR="00303990" w:rsidRDefault="00383C9C" w:rsidP="00DC7CAC">
                            <w:pPr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>Dynamics – the seaside</w:t>
                            </w:r>
                          </w:p>
                          <w:p w:rsidR="00383C9C" w:rsidRDefault="00383C9C" w:rsidP="00DC7CAC">
                            <w:pPr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 xml:space="preserve">We will be using our body and instruments to replicate the sounds of the seaside. </w:t>
                            </w:r>
                          </w:p>
                          <w:p w:rsidR="00303990" w:rsidRDefault="00303990" w:rsidP="00DC7CAC">
                            <w:pPr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</w:p>
                          <w:p w:rsidR="00F1263F" w:rsidRPr="00986F5F" w:rsidRDefault="00F1263F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B43DB" id="Text Box 14" o:spid="_x0000_s1029" type="#_x0000_t202" style="position:absolute;margin-left:426pt;margin-top:352pt;width:157.8pt;height:143.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r0JwIAAE4EAAAOAAAAZHJzL2Uyb0RvYy54bWysVNuO0zAQfUfiHyy/06QhXbpR09XSpQhp&#10;uUi7fIDjOI2F7TG222T5esZOW6oFXhB5sDye8fHMOTNZ3YxakYNwXoKp6XyWUyIMh1aaXU2/Pm5f&#10;LSnxgZmWKTCipk/C05v1yxerwVaigB5UKxxBEOOrwda0D8FWWeZ5LzTzM7DCoLMDp1lA0+2y1rEB&#10;0bXKijy/ygZwrXXAhfd4ejc56Trhd53g4XPXeRGIqinmFtLq0trENVuvWLVzzPaSH9Ng/5CFZtLg&#10;o2eoOxYY2Tv5G5SW3IGHLsw46Ay6TnKRasBq5vmzah56ZkWqBcnx9kyT/3+w/NPhiyOyRe1KSgzT&#10;qNGjGAN5CyPBI+RnsL7CsAeLgWHEc4xNtXp7D/ybJwY2PTM7cescDL1gLeY3jzezi6sTjo8gzfAR&#10;WnyH7QMkoLFzOpKHdBBER52eztrEXDgeothlfoUujr75sijKRVIvY9XpunU+vBegSdzU1KH4CZ4d&#10;7n2I6bDqFBJf86Bku5VKJcPtmo1y5MCwUbbpSxU8C1OGDDW9XhSLiYG/QuTp+xOElgE7Xkld0+U5&#10;iFWRt3emTf0YmFTTHlNW5khk5G5iMYzNmDR7fdKngfYJmXUwNTgOJG56cD8oGbC5a+q/75kTlKgP&#10;BtW5npdlnIZklIs3BRru0tNcepjhCFXTQMm03YQ0QZE3A7eoYicTv1HuKZNjyti0ifbjgMWpuLRT&#10;1K/fwPonAAAA//8DAFBLAwQUAAYACAAAACEA0sz43uIAAAAMAQAADwAAAGRycy9kb3ducmV2Lnht&#10;bEyPwU7DMAyG70i8Q2QkLmhLOka7lqYTQgKxG2wIrlmbtRWJU5KsK2+Pd4KbLf/6/P3lerKGjdqH&#10;3qGEZC6Aaaxd02Mr4X33NFsBC1Fho4xDLeFHB1hXlxelKhp3wjc9bmPLCIKhUBK6GIeC81B32qow&#10;d4NGuh2ctyrS6lveeHUiuDV8IUTKreqRPnRq0I+drr+2RythtXwZP8Pm9vWjTg8mjzfZ+Pztpby+&#10;mh7ugUU9xb8wnPVJHSpy2rsjNoEZYtwtqEuUkIklDedEkmYpsL2EPE8E8Krk/0tUvwAAAP//AwBQ&#10;SwECLQAUAAYACAAAACEAtoM4kv4AAADhAQAAEwAAAAAAAAAAAAAAAAAAAAAAW0NvbnRlbnRfVHlw&#10;ZXNdLnhtbFBLAQItABQABgAIAAAAIQA4/SH/1gAAAJQBAAALAAAAAAAAAAAAAAAAAC8BAABfcmVs&#10;cy8ucmVsc1BLAQItABQABgAIAAAAIQBAagr0JwIAAE4EAAAOAAAAAAAAAAAAAAAAAC4CAABkcnMv&#10;ZTJvRG9jLnhtbFBLAQItABQABgAIAAAAIQDSzPje4gAAAAwBAAAPAAAAAAAAAAAAAAAAAIEEAABk&#10;cnMvZG93bnJldi54bWxQSwUGAAAAAAQABADzAAAAkAUAAAAA&#10;">
                <v:textbox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990000"/>
                        </w:rPr>
                      </w:pPr>
                      <w:r w:rsidRPr="009F5051">
                        <w:rPr>
                          <w:rFonts w:ascii="Arial" w:hAnsi="Arial" w:cs="Arial"/>
                          <w:color w:val="990000"/>
                        </w:rPr>
                        <w:t>Music</w:t>
                      </w:r>
                    </w:p>
                    <w:p w:rsidR="00303990" w:rsidRDefault="00383C9C" w:rsidP="00DC7CAC">
                      <w:pPr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>Dynamics – the seaside</w:t>
                      </w:r>
                    </w:p>
                    <w:p w:rsidR="00383C9C" w:rsidRDefault="00383C9C" w:rsidP="00DC7CAC">
                      <w:pPr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 xml:space="preserve">We will be using our body and instruments to replicate the sounds of the seaside. </w:t>
                      </w:r>
                    </w:p>
                    <w:p w:rsidR="00303990" w:rsidRDefault="00303990" w:rsidP="00DC7CAC">
                      <w:pPr>
                        <w:rPr>
                          <w:rFonts w:ascii="Arial" w:hAnsi="Arial" w:cs="Arial"/>
                          <w:color w:val="990000"/>
                        </w:rPr>
                      </w:pPr>
                    </w:p>
                    <w:p w:rsidR="00F1263F" w:rsidRPr="00986F5F" w:rsidRDefault="00F1263F" w:rsidP="000E74F9">
                      <w:pPr>
                        <w:jc w:val="center"/>
                        <w:rPr>
                          <w:rFonts w:ascii="Arial" w:hAnsi="Arial" w:cs="Arial"/>
                          <w:color w:val="99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83D6111" wp14:editId="65C1C568">
                <wp:simplePos x="0" y="0"/>
                <wp:positionH relativeFrom="column">
                  <wp:posOffset>-15240</wp:posOffset>
                </wp:positionH>
                <wp:positionV relativeFrom="paragraph">
                  <wp:posOffset>4472940</wp:posOffset>
                </wp:positionV>
                <wp:extent cx="2004060" cy="1404620"/>
                <wp:effectExtent l="0" t="0" r="15240" b="273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C7F" w:rsidRPr="009F5051" w:rsidRDefault="00F1263F" w:rsidP="00F1263F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000000"/>
                              </w:rPr>
                              <w:t>Computing</w:t>
                            </w:r>
                          </w:p>
                          <w:p w:rsidR="0000784D" w:rsidRDefault="00383C9C" w:rsidP="000078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Online Safety </w:t>
                            </w:r>
                          </w:p>
                          <w:p w:rsidR="00383C9C" w:rsidRDefault="00383C9C" w:rsidP="00383C9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3990" w:rsidRPr="0000784D" w:rsidRDefault="00303990" w:rsidP="000078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1263F" w:rsidRPr="0000784D" w:rsidRDefault="00F1263F" w:rsidP="000078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3D6111" id="Text Box 2" o:spid="_x0000_s1030" type="#_x0000_t202" style="position:absolute;margin-left:-1.2pt;margin-top:352.2pt;width:157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/8RJQIAAEwEAAAOAAAAZHJzL2Uyb0RvYy54bWysVFFv0zAQfkfiP1h+p0mrtGxR02l0FCGN&#10;gbTxA66O01g4PmO7Tcav5+y0pRrwgsiD5fOdP999312WN0On2UE6r9BUfDrJOZNGYK3MruJfnzZv&#10;rjjzAUwNGo2s+LP0/Gb1+tWyt6WcYYu6lo4RiPFlbyvehmDLLPOilR34CVppyNmg6yCQ6XZZ7aAn&#10;9E5nszxfZD262joU0ns6vRudfJXwm0aK8LlpvAxMV5xyC2l1ad3GNVstodw5sK0SxzTgH7LoQBl6&#10;9Ax1BwHY3qnfoDolHHpswkRgl2HTKCFTDVTNNH9RzWMLVqZaiBxvzzT5/wcrHg5fHFN1xRecGehI&#10;oic5BPYOBzaL7PTWlxT0aCksDHRMKqdKvb1H8c0zg+sWzE7eOod9K6Gm7KbxZnZxdcTxEWTbf8Ka&#10;noF9wAQ0NK6L1BEZjNBJpeezMjEVQYckdZEvyCXINy3yYjFL2mVQnq5b58MHiR2Lm4o7kj7Bw+He&#10;h5gOlKeQ+JpHreqN0joZbrdda8cOQG2ySV+q4EWYNqyv+PV8Nh8Z+CtEnr4/QXQqUL9r1VX86hwE&#10;ZeTtvalTNwZQetxTytociYzcjSyGYTskxYqTPlusn4lZh2N70zjSpkX3g7OeWrvi/vsenORMfzSk&#10;zvW0KOIsJKOYvyUqmbv0bC89YARBVTxwNm7XIc1P4s3ekooblfiNco+ZHFOmlk20H8crzsSlnaJ+&#10;/QRWPwEAAP//AwBQSwMEFAAGAAgAAAAhAA2PlMjfAAAACgEAAA8AAABkcnMvZG93bnJldi54bWxM&#10;j8FOwzAMhu+TeIfISFymLV27FihNJ5i0004r4541pq1onNJkW/f2mBPcbPnT7+8vNpPtxQVH3zlS&#10;sFpGIJBqZzpqFBzfd4snED5oMrp3hApu6GFT3s0KnRt3pQNeqtAIDiGfawVtCEMupa9btNov3YDE&#10;t083Wh14HRtpRn3lcNvLOIoyaXVH/KHVA25brL+qs1WQfVfJfP9h5nS47d7G2qZme0yVerifXl9A&#10;BJzCHwy/+qwOJTud3JmMF72CRbxmUsFjtOaBgWSVxCBOCp7jNANZFvJ/hfIHAAD//wMAUEsBAi0A&#10;FAAGAAgAAAAhALaDOJL+AAAA4QEAABMAAAAAAAAAAAAAAAAAAAAAAFtDb250ZW50X1R5cGVzXS54&#10;bWxQSwECLQAUAAYACAAAACEAOP0h/9YAAACUAQAACwAAAAAAAAAAAAAAAAAvAQAAX3JlbHMvLnJl&#10;bHNQSwECLQAUAAYACAAAACEA4df/ESUCAABMBAAADgAAAAAAAAAAAAAAAAAuAgAAZHJzL2Uyb0Rv&#10;Yy54bWxQSwECLQAUAAYACAAAACEADY+UyN8AAAAKAQAADwAAAAAAAAAAAAAAAAB/BAAAZHJzL2Rv&#10;d25yZXYueG1sUEsFBgAAAAAEAAQA8wAAAIsFAAAAAA==&#10;">
                <v:textbox style="mso-fit-shape-to-text:t">
                  <w:txbxContent>
                    <w:p w:rsidR="008A5C7F" w:rsidRPr="009F5051" w:rsidRDefault="00F1263F" w:rsidP="00F1263F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9F5051">
                        <w:rPr>
                          <w:rFonts w:ascii="Arial" w:hAnsi="Arial" w:cs="Arial"/>
                          <w:color w:val="000000"/>
                        </w:rPr>
                        <w:t>Computing</w:t>
                      </w:r>
                    </w:p>
                    <w:p w:rsidR="0000784D" w:rsidRDefault="00383C9C" w:rsidP="000078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Online Safety </w:t>
                      </w:r>
                    </w:p>
                    <w:p w:rsidR="00383C9C" w:rsidRDefault="00383C9C" w:rsidP="00383C9C">
                      <w:pPr>
                        <w:rPr>
                          <w:rFonts w:ascii="Arial" w:hAnsi="Arial" w:cs="Arial"/>
                        </w:rPr>
                      </w:pPr>
                    </w:p>
                    <w:p w:rsidR="00303990" w:rsidRPr="0000784D" w:rsidRDefault="00303990" w:rsidP="000078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F1263F" w:rsidRPr="0000784D" w:rsidRDefault="00F1263F" w:rsidP="000078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784D" w:rsidRPr="0000784D" w:rsidRDefault="005B7095" w:rsidP="0000784D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73DD6AA" wp14:editId="5A610A54">
                <wp:simplePos x="0" y="0"/>
                <wp:positionH relativeFrom="column">
                  <wp:posOffset>2260600</wp:posOffset>
                </wp:positionH>
                <wp:positionV relativeFrom="paragraph">
                  <wp:posOffset>41910</wp:posOffset>
                </wp:positionV>
                <wp:extent cx="2004060" cy="2226945"/>
                <wp:effectExtent l="0" t="0" r="15240" b="20955"/>
                <wp:wrapTight wrapText="bothSides">
                  <wp:wrapPolygon edited="0">
                    <wp:start x="0" y="0"/>
                    <wp:lineTo x="0" y="21618"/>
                    <wp:lineTo x="21559" y="21618"/>
                    <wp:lineTo x="21559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FF0000"/>
                              </w:rPr>
                              <w:t>English</w:t>
                            </w:r>
                          </w:p>
                          <w:p w:rsidR="00E91AB7" w:rsidRDefault="005B7095" w:rsidP="005B7095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We will continue to follow the</w:t>
                            </w:r>
                            <w:r w:rsidR="008A5C7F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structure of ‘Drawing Club’ to support children’s independent writing. </w:t>
                            </w:r>
                            <w:r w:rsidR="008A5C7F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br/>
                              <w:t xml:space="preserve">We will focus on the Year 1 </w:t>
                            </w:r>
                            <w:r w:rsidR="00383C9C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skills of capital letters, full stops and adjectives.</w:t>
                            </w:r>
                          </w:p>
                          <w:p w:rsidR="008A5C7F" w:rsidRPr="00E91AB7" w:rsidRDefault="005B7095" w:rsidP="00DC7CA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014A44" wp14:editId="4972ABC0">
                                  <wp:extent cx="1047750" cy="695076"/>
                                  <wp:effectExtent l="0" t="0" r="0" b="0"/>
                                  <wp:docPr id="25" name="Picture 25" descr="50,900+ Storybook Stock Illustrations, Royalty-Free Vector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50,900+ Storybook Stock Illustrations, Royalty-Free Vector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489" cy="6995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C7CAC" w:rsidRPr="00DC7CAC" w:rsidRDefault="00DC7CAC" w:rsidP="00DC7CA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:rsidR="005B5354" w:rsidRPr="009F5051" w:rsidRDefault="005B5354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:rsidR="00F1263F" w:rsidRDefault="00F1263F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DD6AA" id="_x0000_s1031" type="#_x0000_t202" style="position:absolute;margin-left:178pt;margin-top:3.3pt;width:157.8pt;height:17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7N5JAIAAEwEAAAOAAAAZHJzL2Uyb0RvYy54bWysVNtu2zAMfR+wfxD0vtgxkqwx4hRdugwD&#10;ugvQ7gMYWY6FSaInKbG7rx8lp2l2exnmB0EUqSPyHNKr68FodpTOK7QVn05yzqQVWCu7r/iXh+2r&#10;K858AFuDRisr/ig9v16/fLHqu1IW2KKupWMEYn3ZdxVvQ+jKLPOilQb8BDtpydmgMxDIdPusdtAT&#10;utFZkeeLrEdXdw6F9J5Ob0cnXyf8ppEifGoaLwPTFafcQlpdWndxzdYrKPcOulaJUxrwD1kYUJYe&#10;PUPdQgB2cOo3KKOEQ49NmAg0GTaNEjLVQNVM81+quW+hk6kWIsd3Z5r8/4MVH4+fHVN1xQvOLBiS&#10;6EEOgb3BgRWRnb7zJQXddxQWBjomlVOlvrtD8dUzi5sW7F7eOId9K6Gm7KbxZnZxdcTxEWTXf8Ca&#10;noFDwAQ0NM5E6ogMRuik0uNZmZiKoEOSepYvyCXIVxTFYjmbpzegfLreOR/eSTQsbiruSPoED8c7&#10;H2I6UD6FxNc8alVvldbJcPvdRjt2BGqTbfpO6D+Facv6ii/nxXxk4K8Qefr+BGFUoH7XylT86hwE&#10;ZeTtra1TNwZQetxTytqeiIzcjSyGYTckxRIDkeQd1o/ErMOxvWkcadOi+85ZT61dcf/tAE5ypt9b&#10;Umc5nc3iLCRjNn9dkOEuPbtLD1hBUBUPnI3bTUjzE3mzeEMqNirx+5zJKWVq2UT7abziTFzaKer5&#10;J7D+AQAA//8DAFBLAwQUAAYACAAAACEAXlnnIN4AAAAJAQAADwAAAGRycy9kb3ducmV2LnhtbEyP&#10;wU7DMAyG70i8Q2QkLmhLRyEdpemEkEDsBhuCa9ZkbUXilCTrytvjneBm67N+f3+1mpxlowmx9yhh&#10;Mc+AGWy87rGV8L59mi2BxaRQK+vRSPgxEVb1+VmlSu2P+GbGTWoZhWAslYQupaHkPDadcSrO/WCQ&#10;2N4HpxKtoeU6qCOFO8uvs0xwp3qkD50azGNnmq/NwUlY3ryMn3Gdv340Ym/v0lUxPn8HKS8vpod7&#10;YMlM6e8YTvqkDjU57fwBdWRWQn4rqEuSIAQw4qJY0LA7gSIHXlf8f4P6FwAA//8DAFBLAQItABQA&#10;BgAIAAAAIQC2gziS/gAAAOEBAAATAAAAAAAAAAAAAAAAAAAAAABbQ29udGVudF9UeXBlc10ueG1s&#10;UEsBAi0AFAAGAAgAAAAhADj9If/WAAAAlAEAAAsAAAAAAAAAAAAAAAAALwEAAF9yZWxzLy5yZWxz&#10;UEsBAi0AFAAGAAgAAAAhAMDDs3kkAgAATAQAAA4AAAAAAAAAAAAAAAAALgIAAGRycy9lMm9Eb2Mu&#10;eG1sUEsBAi0AFAAGAAgAAAAhAF5Z5yDeAAAACQEAAA8AAAAAAAAAAAAAAAAAfgQAAGRycy9kb3du&#10;cmV2LnhtbFBLBQYAAAAABAAEAPMAAACJBQAAAAA=&#10;">
                <v:textbox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9F5051">
                        <w:rPr>
                          <w:rFonts w:ascii="Arial" w:hAnsi="Arial" w:cs="Arial"/>
                          <w:color w:val="FF0000"/>
                        </w:rPr>
                        <w:t>English</w:t>
                      </w:r>
                    </w:p>
                    <w:p w:rsidR="00E91AB7" w:rsidRDefault="005B7095" w:rsidP="005B7095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We will continue to follow the</w:t>
                      </w:r>
                      <w:r w:rsidR="008A5C7F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structure of ‘Drawing Club’ to support children’s independent writing. </w:t>
                      </w:r>
                      <w:r w:rsidR="008A5C7F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br/>
                        <w:t xml:space="preserve">We will focus on the Year 1 </w:t>
                      </w:r>
                      <w:r w:rsidR="00383C9C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skills of capital letters, full stops and adjectives.</w:t>
                      </w:r>
                    </w:p>
                    <w:p w:rsidR="008A5C7F" w:rsidRPr="00E91AB7" w:rsidRDefault="005B7095" w:rsidP="00DC7CAC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014A44" wp14:editId="4972ABC0">
                            <wp:extent cx="1047750" cy="695076"/>
                            <wp:effectExtent l="0" t="0" r="0" b="0"/>
                            <wp:docPr id="25" name="Picture 25" descr="50,900+ Storybook Stock Illustrations, Royalty-Free Vector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50,900+ Storybook Stock Illustrations, Royalty-Free Vector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4489" cy="6995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C7CAC" w:rsidRPr="00DC7CAC" w:rsidRDefault="00DC7CAC" w:rsidP="00DC7CAC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:rsidR="005B5354" w:rsidRPr="009F5051" w:rsidRDefault="005B5354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:rsidR="00F1263F" w:rsidRDefault="00F1263F" w:rsidP="00F1263F"/>
                  </w:txbxContent>
                </v:textbox>
                <w10:wrap type="tight"/>
              </v:shape>
            </w:pict>
          </mc:Fallback>
        </mc:AlternateContent>
      </w:r>
      <w:r w:rsidR="00A272F3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6F5CCDE0" wp14:editId="56530BC6">
                <wp:simplePos x="0" y="0"/>
                <wp:positionH relativeFrom="margin">
                  <wp:posOffset>7272655</wp:posOffset>
                </wp:positionH>
                <wp:positionV relativeFrom="paragraph">
                  <wp:posOffset>6350</wp:posOffset>
                </wp:positionV>
                <wp:extent cx="2658745" cy="2757170"/>
                <wp:effectExtent l="0" t="0" r="27305" b="24130"/>
                <wp:wrapTight wrapText="bothSides">
                  <wp:wrapPolygon edited="0">
                    <wp:start x="0" y="0"/>
                    <wp:lineTo x="0" y="21640"/>
                    <wp:lineTo x="21667" y="21640"/>
                    <wp:lineTo x="21667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275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C9C" w:rsidRDefault="00383C9C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Geography </w:t>
                            </w:r>
                          </w:p>
                          <w:p w:rsidR="008A5C7F" w:rsidRDefault="00383C9C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Where am I? </w:t>
                            </w:r>
                          </w:p>
                          <w:p w:rsidR="00303990" w:rsidRDefault="008A5C7F" w:rsidP="00303990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>In thi</w:t>
                            </w:r>
                            <w:r w:rsidR="00303990"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s topic, children will </w:t>
                            </w:r>
                            <w:r w:rsidR="00383C9C">
                              <w:rPr>
                                <w:rFonts w:ascii="Arial" w:hAnsi="Arial" w:cs="Arial"/>
                                <w:color w:val="00B050"/>
                              </w:rPr>
                              <w:t>explore our local area.</w:t>
                            </w:r>
                          </w:p>
                          <w:p w:rsidR="008A5C7F" w:rsidRDefault="00303990" w:rsidP="00303990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We will </w:t>
                            </w:r>
                            <w:r w:rsidR="00383C9C"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find our town on a map of the UK, explore aerial maps of our school grounds and have a go at mapping our classroom. </w:t>
                            </w:r>
                          </w:p>
                          <w:p w:rsidR="00303990" w:rsidRDefault="00303990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</w:p>
                          <w:p w:rsidR="00303990" w:rsidRDefault="00303990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</w:p>
                          <w:p w:rsidR="00F1263F" w:rsidRPr="00F815F6" w:rsidRDefault="00F1263F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CCDE0" id="Text Box 9" o:spid="_x0000_s1032" type="#_x0000_t202" style="position:absolute;margin-left:572.65pt;margin-top:.5pt;width:209.35pt;height:217.1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hqJgIAAEwEAAAOAAAAZHJzL2Uyb0RvYy54bWysVNuO2yAQfa/Uf0C8N06sXK04q222qSpt&#10;L9JuPwBjHKMCQ4HETr++A07SaNu+VPUDYpjhMHPOjNd3vVbkKJyXYEo6GY0pEYZDLc2+pF+fd2+W&#10;lPjATM0UGFHSk/D0bvP61bqzhcihBVULRxDE+KKzJW1DsEWWed4KzfwIrDDobMBpFtB0+6x2rEN0&#10;rbJ8PJ5nHbjaOuDCezx9GJx0k/CbRvDwuWm8CESVFHMLaXVpreKabdas2DtmW8nPabB/yEIzafDR&#10;K9QDC4wcnPwNSkvuwEMTRhx0Bk0juUg1YDWT8YtqnlpmRaoFyfH2SpP/f7D80/GLI7Iu6YoSwzRK&#10;9Cz6QN5CT1aRnc76AoOeLIaFHo9R5VSpt4/Av3liYNsysxf3zkHXClZjdpN4M7u5OuD4CFJ1H6HG&#10;Z9ghQALqG6cjdUgGQXRU6XRVJqbC8TCfz5aL6YwSjr58MVtMFkm7jBWX69b58F6AJnFTUofSJ3h2&#10;fPQhpsOKS0h8zYOS9U4qlQy3r7bKkSPDNtmlL1XwIkwZ0iFRs3w2MPBXiHH6/gShZcB+V1KXdHkN&#10;YkXk7Z2pUzcGJtWwx5SVORMZuRtYDH3VJ8XmF30qqE/IrIOhvXEccdOC+0FJh61dUv/9wJygRH0w&#10;qM5qMp3GWUjGdLbI0XC3nurWwwxHqJIGSobtNqT5ibwZuEcVG5n4jXIPmZxTxpZNtJ/HK87ErZ2i&#10;fv0ENj8BAAD//wMAUEsDBBQABgAIAAAAIQCh6z0h4AAAAAsBAAAPAAAAZHJzL2Rvd25yZXYueG1s&#10;TI/NTsMwEITvSLyDtUhcUOu0+aGEOBVCAtEbtAiubuwmEfY62G4a3p7tCW4z2k+zM9V6soaN2ofe&#10;oYDFPAGmsXGqx1bA++5ptgIWokQljUMt4EcHWNeXF5UslTvhmx63sWUUgqGUAroYh5Lz0HTayjB3&#10;g0a6HZy3MpL1LVdenijcGr5MkoJb2SN96OSgHzvdfG2PVsAqexk/wyZ9/WiKg7mLN7fj87cX4vpq&#10;ergHFvUU/2A416fqUFOnvTuiCsyQX2R5Siwp2nQG8iIjtReQpfkSeF3x/xvqXwAAAP//AwBQSwEC&#10;LQAUAAYACAAAACEAtoM4kv4AAADhAQAAEwAAAAAAAAAAAAAAAAAAAAAAW0NvbnRlbnRfVHlwZXNd&#10;LnhtbFBLAQItABQABgAIAAAAIQA4/SH/1gAAAJQBAAALAAAAAAAAAAAAAAAAAC8BAABfcmVscy8u&#10;cmVsc1BLAQItABQABgAIAAAAIQBlnxhqJgIAAEwEAAAOAAAAAAAAAAAAAAAAAC4CAABkcnMvZTJv&#10;RG9jLnhtbFBLAQItABQABgAIAAAAIQCh6z0h4AAAAAsBAAAPAAAAAAAAAAAAAAAAAIAEAABkcnMv&#10;ZG93bnJldi54bWxQSwUGAAAAAAQABADzAAAAjQUAAAAA&#10;">
                <v:textbox>
                  <w:txbxContent>
                    <w:p w:rsidR="00383C9C" w:rsidRDefault="00383C9C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 xml:space="preserve">Geography </w:t>
                      </w:r>
                    </w:p>
                    <w:p w:rsidR="008A5C7F" w:rsidRDefault="00383C9C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 xml:space="preserve">Where am I? </w:t>
                      </w:r>
                    </w:p>
                    <w:p w:rsidR="00303990" w:rsidRDefault="008A5C7F" w:rsidP="00303990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>In thi</w:t>
                      </w:r>
                      <w:r w:rsidR="00303990">
                        <w:rPr>
                          <w:rFonts w:ascii="Arial" w:hAnsi="Arial" w:cs="Arial"/>
                          <w:color w:val="00B050"/>
                        </w:rPr>
                        <w:t xml:space="preserve">s topic, children will </w:t>
                      </w:r>
                      <w:r w:rsidR="00383C9C">
                        <w:rPr>
                          <w:rFonts w:ascii="Arial" w:hAnsi="Arial" w:cs="Arial"/>
                          <w:color w:val="00B050"/>
                        </w:rPr>
                        <w:t>explore our local area.</w:t>
                      </w:r>
                    </w:p>
                    <w:p w:rsidR="008A5C7F" w:rsidRDefault="00303990" w:rsidP="00303990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 xml:space="preserve">We will </w:t>
                      </w:r>
                      <w:r w:rsidR="00383C9C">
                        <w:rPr>
                          <w:rFonts w:ascii="Arial" w:hAnsi="Arial" w:cs="Arial"/>
                          <w:color w:val="00B050"/>
                        </w:rPr>
                        <w:t xml:space="preserve">find our town on a map of the UK, explore aerial maps of our school grounds and have a go at mapping our classroom. </w:t>
                      </w:r>
                    </w:p>
                    <w:p w:rsidR="00303990" w:rsidRDefault="00303990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</w:p>
                    <w:p w:rsidR="00303990" w:rsidRDefault="00303990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</w:p>
                    <w:p w:rsidR="00F1263F" w:rsidRPr="00F815F6" w:rsidRDefault="00F1263F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B50C85" w:rsidP="0000784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9984" behindDoc="1" locked="0" layoutInCell="1" allowOverlap="1" wp14:anchorId="61F2461B">
            <wp:simplePos x="0" y="0"/>
            <wp:positionH relativeFrom="column">
              <wp:posOffset>5481301</wp:posOffset>
            </wp:positionH>
            <wp:positionV relativeFrom="paragraph">
              <wp:posOffset>168225</wp:posOffset>
            </wp:positionV>
            <wp:extent cx="114300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40" y="21221"/>
                <wp:lineTo x="21240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04" t="8745" r="21169" b="7990"/>
                    <a:stretch/>
                  </pic:blipFill>
                  <pic:spPr bwMode="auto"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F47">
        <w:rPr>
          <w:rFonts w:ascii="Arial" w:hAnsi="Arial" w:cs="Arial"/>
          <w:noProof/>
        </w:rPr>
        <w:drawing>
          <wp:anchor distT="0" distB="0" distL="114300" distR="114300" simplePos="0" relativeHeight="251688960" behindDoc="1" locked="0" layoutInCell="1" allowOverlap="1" wp14:anchorId="7EDBBEA5">
            <wp:simplePos x="0" y="0"/>
            <wp:positionH relativeFrom="column">
              <wp:posOffset>552136</wp:posOffset>
            </wp:positionH>
            <wp:positionV relativeFrom="paragraph">
              <wp:posOffset>46619</wp:posOffset>
            </wp:positionV>
            <wp:extent cx="8763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383C9C" w:rsidP="0000784D">
      <w:pPr>
        <w:rPr>
          <w:rFonts w:ascii="Arial" w:hAnsi="Arial" w:cs="Arial"/>
        </w:rPr>
      </w:pPr>
      <w:r w:rsidRPr="00383C9C">
        <w:drawing>
          <wp:anchor distT="0" distB="0" distL="114300" distR="114300" simplePos="0" relativeHeight="251683840" behindDoc="1" locked="0" layoutInCell="1" allowOverlap="1" wp14:anchorId="1DF9F3D0">
            <wp:simplePos x="0" y="0"/>
            <wp:positionH relativeFrom="column">
              <wp:posOffset>8834413</wp:posOffset>
            </wp:positionH>
            <wp:positionV relativeFrom="paragraph">
              <wp:posOffset>65551</wp:posOffset>
            </wp:positionV>
            <wp:extent cx="865115" cy="865115"/>
            <wp:effectExtent l="0" t="0" r="0" b="0"/>
            <wp:wrapTight wrapText="bothSides">
              <wp:wrapPolygon edited="0">
                <wp:start x="0" y="0"/>
                <wp:lineTo x="0" y="20934"/>
                <wp:lineTo x="20934" y="20934"/>
                <wp:lineTo x="20934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115" cy="86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303990" w:rsidP="0000784D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700543" wp14:editId="7986A5D1">
                <wp:simplePos x="0" y="0"/>
                <wp:positionH relativeFrom="column">
                  <wp:posOffset>3479800</wp:posOffset>
                </wp:positionH>
                <wp:positionV relativeFrom="paragraph">
                  <wp:posOffset>38100</wp:posOffset>
                </wp:positionV>
                <wp:extent cx="1953260" cy="1536700"/>
                <wp:effectExtent l="0" t="0" r="2794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13" w:rsidRPr="00780F13" w:rsidRDefault="00780F13" w:rsidP="0095314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80F13" w:rsidRDefault="005B5354" w:rsidP="00895DD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00162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19B820" wp14:editId="5DB94F62">
                                  <wp:extent cx="674280" cy="565150"/>
                                  <wp:effectExtent l="0" t="0" r="0" b="635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866" cy="5832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3990" w:rsidRDefault="009F5051" w:rsidP="003039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B5354">
                              <w:rPr>
                                <w:rFonts w:ascii="Arial" w:hAnsi="Arial" w:cs="Arial"/>
                              </w:rPr>
                              <w:t>Year</w:t>
                            </w:r>
                            <w:r w:rsidR="008A5C7F">
                              <w:rPr>
                                <w:rFonts w:ascii="Arial" w:hAnsi="Arial" w:cs="Arial"/>
                              </w:rPr>
                              <w:t xml:space="preserve"> 1</w:t>
                            </w:r>
                          </w:p>
                          <w:p w:rsidR="00F1263F" w:rsidRPr="00303990" w:rsidRDefault="00303990" w:rsidP="003039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Autumn </w:t>
                            </w:r>
                            <w:r w:rsidR="00383C9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91AB7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383C9C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00543" id="_x0000_s1033" type="#_x0000_t202" style="position:absolute;margin-left:274pt;margin-top:3pt;width:153.8pt;height:1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1eaKAIAAE4EAAAOAAAAZHJzL2Uyb0RvYy54bWysVNuO2yAQfa/Uf0C8N75sLhsrzmqbbapK&#10;24u02w/AGMeowLhAYqdf3wEnabRtX6r6ATHMcJg5Z8aru0ErchDWSTAlzSYpJcJwqKXZlfTr8/bN&#10;LSXOM1MzBUaU9CgcvVu/frXqu0Lk0IKqhSUIYlzRdyVtve+KJHG8FZq5CXTCoLMBq5lH0+6S2rIe&#10;0bVK8jSdJz3YurPAhXN4+jA66TriN43g/nPTOOGJKinm5uNq41qFNVmvWLGzrGslP6XB/iELzaTB&#10;Ry9QD8wzsrfyNygtuQUHjZ9w0Ak0jeQi1oDVZOmLap5a1olYC5LjugtN7v/B8k+HL5bIuqR5tqDE&#10;MI0iPYvBk7cwkDzw03euwLCnDgP9gMeoc6zVdY/AvzliYNMysxP31kLfClZjflm4mVxdHXFcAKn6&#10;j1DjM2zvIQINjdWBPKSDIDrqdLxoE1Lh4cnl7Cafo4ujL5vdzBdpVC9hxfl6Z51/L0CTsCmpRfEj&#10;PDs8Oh/SYcU5JLzmQMl6K5WKht1VG2XJgWGjbOMXK3gRpgzpS7qc5bORgb9CpPH7E4SWHjteSV3S&#10;20sQKwJv70wd+9EzqcY9pqzMicjA3ciiH6oharY461NBfURmLYwNjgOJmxbsD0p6bO6Suu97ZgUl&#10;6oNBdZbZdBqmIRrT2SJHw157qmsPMxyhSuopGbcbHyco8GbgHlVsZOQ3yD1mckoZmzbSfhqwMBXX&#10;doz69RtY/wQAAP//AwBQSwMEFAAGAAgAAAAhAOasAA3fAAAACQEAAA8AAABkcnMvZG93bnJldi54&#10;bWxMj8FOwzAMhu9IvENkJC5oSxlrKaXuhJBA7AYbgmvWZm1F4pQk68rb453gZFmf9fv7y9VkjRi1&#10;D70jhOt5AkJT7ZqeWoT37dMsBxGiokYZRxrhRwdYVednpSoad6Q3PW5iKziEQqEQuhiHQspQd9qq&#10;MHeDJmZ7562KvPpWNl4dOdwauUiSTFrVE3/o1KAfO11/bQ4WIV++jJ9hffP6UWd7cxevbsfnb494&#10;eTE93IOIeop/x3DSZ3Wo2GnnDtQEYRDSZc5dIkLGg3mephmIHcLiBGRVyv8Nql8AAAD//wMAUEsB&#10;Ai0AFAAGAAgAAAAhALaDOJL+AAAA4QEAABMAAAAAAAAAAAAAAAAAAAAAAFtDb250ZW50X1R5cGVz&#10;XS54bWxQSwECLQAUAAYACAAAACEAOP0h/9YAAACUAQAACwAAAAAAAAAAAAAAAAAvAQAAX3JlbHMv&#10;LnJlbHNQSwECLQAUAAYACAAAACEAhydXmigCAABOBAAADgAAAAAAAAAAAAAAAAAuAgAAZHJzL2Uy&#10;b0RvYy54bWxQSwECLQAUAAYACAAAACEA5qwADd8AAAAJAQAADwAAAAAAAAAAAAAAAACCBAAAZHJz&#10;L2Rvd25yZXYueG1sUEsFBgAAAAAEAAQA8wAAAI4FAAAAAA==&#10;">
                <v:textbox>
                  <w:txbxContent>
                    <w:p w:rsidR="00780F13" w:rsidRPr="00780F13" w:rsidRDefault="00780F13" w:rsidP="0095314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80F13" w:rsidRDefault="005B5354" w:rsidP="00895DD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00162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19B820" wp14:editId="5DB94F62">
                            <wp:extent cx="674280" cy="565150"/>
                            <wp:effectExtent l="0" t="0" r="0" b="635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866" cy="583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3990" w:rsidRDefault="009F5051" w:rsidP="0030399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B5354">
                        <w:rPr>
                          <w:rFonts w:ascii="Arial" w:hAnsi="Arial" w:cs="Arial"/>
                        </w:rPr>
                        <w:t>Year</w:t>
                      </w:r>
                      <w:r w:rsidR="008A5C7F">
                        <w:rPr>
                          <w:rFonts w:ascii="Arial" w:hAnsi="Arial" w:cs="Arial"/>
                        </w:rPr>
                        <w:t xml:space="preserve"> 1</w:t>
                      </w:r>
                    </w:p>
                    <w:p w:rsidR="00F1263F" w:rsidRPr="00303990" w:rsidRDefault="00303990" w:rsidP="0030399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Autumn </w:t>
                      </w:r>
                      <w:r w:rsidR="00383C9C">
                        <w:rPr>
                          <w:rFonts w:ascii="Arial" w:hAnsi="Arial" w:cs="Arial"/>
                        </w:rPr>
                        <w:t>1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E91AB7">
                        <w:rPr>
                          <w:rFonts w:ascii="Arial" w:hAnsi="Arial" w:cs="Arial"/>
                        </w:rPr>
                        <w:t>202</w:t>
                      </w:r>
                      <w:r w:rsidR="00383C9C">
                        <w:rPr>
                          <w:rFonts w:ascii="Arial" w:hAnsi="Arial" w:cs="Arial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784D" w:rsidRPr="0000784D" w:rsidRDefault="0000784D" w:rsidP="003B4F47">
      <w:pPr>
        <w:jc w:val="center"/>
        <w:rPr>
          <w:rFonts w:ascii="Arial" w:hAnsi="Arial" w:cs="Arial"/>
        </w:rPr>
      </w:pPr>
    </w:p>
    <w:p w:rsidR="0000784D" w:rsidRPr="0000784D" w:rsidRDefault="00F94C4D" w:rsidP="0000784D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87936" behindDoc="1" locked="0" layoutInCell="1" allowOverlap="1" wp14:anchorId="4E6DB72F">
            <wp:simplePos x="0" y="0"/>
            <wp:positionH relativeFrom="column">
              <wp:posOffset>323557</wp:posOffset>
            </wp:positionH>
            <wp:positionV relativeFrom="paragraph">
              <wp:posOffset>83283</wp:posOffset>
            </wp:positionV>
            <wp:extent cx="1176655" cy="857885"/>
            <wp:effectExtent l="0" t="0" r="4445" b="0"/>
            <wp:wrapTight wrapText="bothSides">
              <wp:wrapPolygon edited="0">
                <wp:start x="0" y="0"/>
                <wp:lineTo x="0" y="21104"/>
                <wp:lineTo x="21332" y="21104"/>
                <wp:lineTo x="21332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2" t="7648" r="5451" b="10578"/>
                    <a:stretch/>
                  </pic:blipFill>
                  <pic:spPr bwMode="auto">
                    <a:xfrm>
                      <a:off x="0" y="0"/>
                      <a:ext cx="117665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2F3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191633F4" wp14:editId="03D3DBAE">
                <wp:simplePos x="0" y="0"/>
                <wp:positionH relativeFrom="margin">
                  <wp:posOffset>7314565</wp:posOffset>
                </wp:positionH>
                <wp:positionV relativeFrom="paragraph">
                  <wp:posOffset>5715</wp:posOffset>
                </wp:positionV>
                <wp:extent cx="2679700" cy="829945"/>
                <wp:effectExtent l="0" t="0" r="25400" b="27305"/>
                <wp:wrapTight wrapText="bothSides">
                  <wp:wrapPolygon edited="0">
                    <wp:start x="0" y="0"/>
                    <wp:lineTo x="0" y="21815"/>
                    <wp:lineTo x="21651" y="21815"/>
                    <wp:lineTo x="21651" y="0"/>
                    <wp:lineTo x="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FF99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FF9900"/>
                              </w:rPr>
                              <w:t>PE</w:t>
                            </w:r>
                          </w:p>
                          <w:p w:rsidR="00F1263F" w:rsidRPr="00986F5F" w:rsidRDefault="00383C9C" w:rsidP="00895DDC">
                            <w:pPr>
                              <w:jc w:val="center"/>
                              <w:rPr>
                                <w:rFonts w:ascii="Arial" w:hAnsi="Arial" w:cs="Arial"/>
                                <w:color w:val="FF99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9900"/>
                              </w:rPr>
                              <w:t xml:space="preserve">ABC – Agility, Balance, Coordination. </w:t>
                            </w:r>
                            <w:r w:rsidR="008A5C7F">
                              <w:rPr>
                                <w:rFonts w:ascii="Arial" w:hAnsi="Arial" w:cs="Arial"/>
                                <w:color w:val="FF99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633F4" id="Text Box 10" o:spid="_x0000_s1034" type="#_x0000_t202" style="position:absolute;margin-left:575.95pt;margin-top:.45pt;width:211pt;height:65.3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6QKJgIAAE0EAAAOAAAAZHJzL2Uyb0RvYy54bWysVNtu2zAMfR+wfxD0vtgxkqYx4hRdugwD&#10;um5Auw+QZTkWJomapMTOvn6UnKbZ7WWYHwRRpI4OD0mvbgatyEE4L8FUdDrJKRGGQyPNrqJfnrZv&#10;rinxgZmGKTCiokfh6c369atVb0tRQAeqEY4giPFlbyvahWDLLPO8E5r5CVhh0NmC0yyg6XZZ41iP&#10;6FplRZ5fZT24xjrgwns8vRuddJ3w21bw8KltvQhEVRS5hbS6tNZxzdYrVu4cs53kJxrsH1hoJg0+&#10;eoa6Y4GRvZO/QWnJHXhow4SDzqBtJRcpB8xmmv+SzWPHrEi5oDjenmXy/w+WPxw+OyIbrB3KY5jG&#10;Gj2JIZC3MBA8Qn1660sMe7QYGAY8x9iUq7f3wL96YmDTMbMTt85B3wnWIL9pvJldXB1xfASp+4/Q&#10;4DtsHyABDa3TUTyUgyA6EjmeaxO5cDwsrhbLRY4ujr7rYrmczdMTrHy+bZ0P7wVoEjcVdVj7hM4O&#10;9z5ENqx8DomPeVCy2UqlkuF29UY5cmDYJ9v0ndB/ClOG9BVdzov5KMBfIfL0/QlCy4ANr6TGLM5B&#10;rIyyvTNNasfApBr3SFmZk45RulHEMNRDKtl1fCBqXENzRGEdjP2N84ibDtx3Snrs7Yr6b3vmBCXq&#10;g8HiLKezWRyGZMzmiwINd+mpLz3McISqaKBk3G5CGqCom4FbLGIrk74vTE6UsWeT7Kf5ikNxaaeo&#10;l7/A+gcAAAD//wMAUEsDBBQABgAIAAAAIQCDClnd3gAAAAoBAAAPAAAAZHJzL2Rvd25yZXYueG1s&#10;TE9BTsMwELwj8Qdrkbgg6oTQtA1xKoQEojcoCK5uvE0i4nWw3TT8nu0JLqsZzWh2plxPthcj+tA5&#10;UpDOEhBItTMdNQre3x6vlyBC1GR07wgV/GCAdXV+VurCuCO94riNjeAQCoVW0MY4FFKGukWrw8wN&#10;SKztnbc6MvWNNF4fOdz28iZJcml1R/yh1QM+tFh/bQ9WwfL2efwMm+zlo873/SpeLcanb6/U5cV0&#10;fwci4hT/zHCqz9Wh4k47dyATRM88nacr9irge9Lni4zRjlGW5iCrUv6fUP0CAAD//wMAUEsBAi0A&#10;FAAGAAgAAAAhALaDOJL+AAAA4QEAABMAAAAAAAAAAAAAAAAAAAAAAFtDb250ZW50X1R5cGVzXS54&#10;bWxQSwECLQAUAAYACAAAACEAOP0h/9YAAACUAQAACwAAAAAAAAAAAAAAAAAvAQAAX3JlbHMvLnJl&#10;bHNQSwECLQAUAAYACAAAACEAsuekCiYCAABNBAAADgAAAAAAAAAAAAAAAAAuAgAAZHJzL2Uyb0Rv&#10;Yy54bWxQSwECLQAUAAYACAAAACEAgwpZ3d4AAAAKAQAADwAAAAAAAAAAAAAAAACABAAAZHJzL2Rv&#10;d25yZXYueG1sUEsFBgAAAAAEAAQA8wAAAIsFAAAAAA==&#10;">
                <v:textbox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FF9900"/>
                        </w:rPr>
                      </w:pPr>
                      <w:r w:rsidRPr="009F5051">
                        <w:rPr>
                          <w:rFonts w:ascii="Arial" w:hAnsi="Arial" w:cs="Arial"/>
                          <w:color w:val="FF9900"/>
                        </w:rPr>
                        <w:t>PE</w:t>
                      </w:r>
                    </w:p>
                    <w:p w:rsidR="00F1263F" w:rsidRPr="00986F5F" w:rsidRDefault="00383C9C" w:rsidP="00895DDC">
                      <w:pPr>
                        <w:jc w:val="center"/>
                        <w:rPr>
                          <w:rFonts w:ascii="Arial" w:hAnsi="Arial" w:cs="Arial"/>
                          <w:color w:val="FF9900"/>
                        </w:rPr>
                      </w:pPr>
                      <w:r>
                        <w:rPr>
                          <w:rFonts w:ascii="Arial" w:hAnsi="Arial" w:cs="Arial"/>
                          <w:color w:val="FF9900"/>
                        </w:rPr>
                        <w:t xml:space="preserve">ABC – Agility, Balance, Coordination. </w:t>
                      </w:r>
                      <w:r w:rsidR="008A5C7F">
                        <w:rPr>
                          <w:rFonts w:ascii="Arial" w:hAnsi="Arial" w:cs="Arial"/>
                          <w:color w:val="FF9900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Default="0000784D" w:rsidP="0000784D">
      <w:pPr>
        <w:rPr>
          <w:rFonts w:ascii="Arial" w:hAnsi="Arial" w:cs="Arial"/>
        </w:rPr>
      </w:pPr>
    </w:p>
    <w:p w:rsidR="00E47945" w:rsidRPr="0000784D" w:rsidRDefault="00383C9C" w:rsidP="0000784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6912" behindDoc="1" locked="0" layoutInCell="1" allowOverlap="1" wp14:anchorId="788178E3">
            <wp:simplePos x="0" y="0"/>
            <wp:positionH relativeFrom="column">
              <wp:posOffset>520407</wp:posOffset>
            </wp:positionH>
            <wp:positionV relativeFrom="paragraph">
              <wp:posOffset>911762</wp:posOffset>
            </wp:positionV>
            <wp:extent cx="864870" cy="866140"/>
            <wp:effectExtent l="0" t="0" r="0" b="0"/>
            <wp:wrapTight wrapText="bothSides">
              <wp:wrapPolygon edited="0">
                <wp:start x="0" y="0"/>
                <wp:lineTo x="0" y="20903"/>
                <wp:lineTo x="20934" y="20903"/>
                <wp:lineTo x="20934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85888" behindDoc="1" locked="0" layoutInCell="1" allowOverlap="1" wp14:anchorId="0870B6DF">
            <wp:simplePos x="0" y="0"/>
            <wp:positionH relativeFrom="column">
              <wp:posOffset>3362178</wp:posOffset>
            </wp:positionH>
            <wp:positionV relativeFrom="paragraph">
              <wp:posOffset>1277132</wp:posOffset>
            </wp:positionV>
            <wp:extent cx="780415" cy="1056005"/>
            <wp:effectExtent l="0" t="0" r="635" b="0"/>
            <wp:wrapTight wrapText="bothSides">
              <wp:wrapPolygon edited="0">
                <wp:start x="0" y="0"/>
                <wp:lineTo x="0" y="21041"/>
                <wp:lineTo x="21090" y="21041"/>
                <wp:lineTo x="21090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16"/>
                    <a:stretch/>
                  </pic:blipFill>
                  <pic:spPr bwMode="auto">
                    <a:xfrm>
                      <a:off x="0" y="0"/>
                      <a:ext cx="78041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84864" behindDoc="1" locked="0" layoutInCell="1" allowOverlap="1" wp14:anchorId="0DF536F7">
            <wp:simplePos x="0" y="0"/>
            <wp:positionH relativeFrom="margin">
              <wp:posOffset>5542622</wp:posOffset>
            </wp:positionH>
            <wp:positionV relativeFrom="paragraph">
              <wp:posOffset>1461477</wp:posOffset>
            </wp:positionV>
            <wp:extent cx="1621790" cy="709930"/>
            <wp:effectExtent l="0" t="0" r="0" b="0"/>
            <wp:wrapTight wrapText="bothSides">
              <wp:wrapPolygon edited="0">
                <wp:start x="0" y="0"/>
                <wp:lineTo x="0" y="20866"/>
                <wp:lineTo x="21312" y="20866"/>
                <wp:lineTo x="2131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09" b="11188"/>
                    <a:stretch/>
                  </pic:blipFill>
                  <pic:spPr bwMode="auto">
                    <a:xfrm>
                      <a:off x="0" y="0"/>
                      <a:ext cx="162179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2F3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03E23B1" wp14:editId="1AEC3051">
                <wp:simplePos x="0" y="0"/>
                <wp:positionH relativeFrom="margin">
                  <wp:align>right</wp:align>
                </wp:positionH>
                <wp:positionV relativeFrom="paragraph">
                  <wp:posOffset>320675</wp:posOffset>
                </wp:positionV>
                <wp:extent cx="2004060" cy="2171065"/>
                <wp:effectExtent l="0" t="0" r="15240" b="19685"/>
                <wp:wrapTight wrapText="bothSides">
                  <wp:wrapPolygon edited="0">
                    <wp:start x="0" y="0"/>
                    <wp:lineTo x="0" y="21606"/>
                    <wp:lineTo x="21559" y="21606"/>
                    <wp:lineTo x="21559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17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0000CC"/>
                              </w:rPr>
                              <w:t>PSHE</w:t>
                            </w:r>
                          </w:p>
                          <w:p w:rsidR="00986F5F" w:rsidRDefault="00383C9C" w:rsidP="00383C9C">
                            <w:pPr>
                              <w:jc w:val="center"/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CC"/>
                              </w:rPr>
                              <w:t>How can we look after our feelings?</w:t>
                            </w:r>
                          </w:p>
                          <w:p w:rsidR="00303990" w:rsidRDefault="00303990" w:rsidP="00F1263F">
                            <w:pPr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</w:p>
                          <w:p w:rsidR="00F1263F" w:rsidRPr="00986F5F" w:rsidRDefault="00383C9C" w:rsidP="00F1263F">
                            <w:pPr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 w:rsidRPr="00383C9C">
                              <w:drawing>
                                <wp:inline distT="0" distB="0" distL="0" distR="0" wp14:anchorId="4FF95AD3" wp14:editId="456F289D">
                                  <wp:extent cx="1812290" cy="524510"/>
                                  <wp:effectExtent l="0" t="0" r="0" b="889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2290" cy="524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E23B1" id="_x0000_s1035" type="#_x0000_t202" style="position:absolute;left:0;text-align:left;margin-left:106.6pt;margin-top:25.25pt;width:157.8pt;height:170.95pt;z-index:-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0lJQIAAEwEAAAOAAAAZHJzL2Uyb0RvYy54bWysVNtu2zAMfR+wfxD0vviCJG2MOEWXLsOA&#10;rhvQ7gMUWY6FSaImKbGzrx8lp2l2exnmB4EUqUPykPTyZtCKHITzEkxNi0lOiTAcGml2Nf3ytHlz&#10;TYkPzDRMgRE1PQpPb1avXy17W4kSOlCNcARBjK96W9MuBFtlmeed0MxPwAqDxhacZgFVt8sax3pE&#10;1yor83ye9eAa64AL7/H2bjTSVcJvW8HDp7b1IhBVU8wtpNOlcxvPbLVk1c4x20l+SoP9QxaaSYNB&#10;z1B3LDCyd/I3KC25Aw9tmHDQGbSt5CLVgNUU+S/VPHbMilQLkuPtmSb//2D5w+GzI7Kp6YwSwzS2&#10;6EkMgbyFgZSRnd76Cp0eLbqFAa+xy6lSb++Bf/XEwLpjZidunYO+E6zB7Ir4Mrt4OuL4CLLtP0KD&#10;Ydg+QAIaWqcjdUgGQXTs0vHcmZgKx0ts9TSfo4mjrSyuinw+SzFY9fzcOh/eC9AkCjV12PoEzw73&#10;PsR0WPXsEqN5ULLZSKWS4nbbtXLkwHBMNuk7of/kpgzpa7qYlbORgb9C5On7E4SWAeddSV3T67MT&#10;qyJv70yTpjEwqUYZU1bmRGTkbmQxDNshdWwRA0SSt9AckVkH43jjOqLQgftOSY+jXVP/bc+coER9&#10;MNidRTGdxl1IynR2VaLiLi3bSwszHKFqGigZxXVI+xN5M3CLXWxl4vclk1PKOLKJ9tN6xZ241JPX&#10;y09g9QMAAP//AwBQSwMEFAAGAAgAAAAhAMdZrqTfAAAABwEAAA8AAABkcnMvZG93bnJldi54bWxM&#10;j81OwzAQhO9IvIO1SFxQ6/QnoQ1xKoQEojdoEVzdZJtE2Otgu2l4e5YT3HY0o5lvi81ojRjQh86R&#10;gtk0AYFUubqjRsHb/nGyAhGiplobR6jgGwNsysuLQue1O9MrDrvYCC6hkGsFbYx9LmWoWrQ6TF2P&#10;xN7ReasjS9/I2uszl1sj50mSSas74oVW9/jQYvW5O1kFq+Xz8BG2i5f3Kjuadby5HZ6+vFLXV+P9&#10;HYiIY/wLwy8+o0PJTAd3ojoIo4AfiQrSJAXB7mKWZiAOfKznS5BlIf/zlz8AAAD//wMAUEsBAi0A&#10;FAAGAAgAAAAhALaDOJL+AAAA4QEAABMAAAAAAAAAAAAAAAAAAAAAAFtDb250ZW50X1R5cGVzXS54&#10;bWxQSwECLQAUAAYACAAAACEAOP0h/9YAAACUAQAACwAAAAAAAAAAAAAAAAAvAQAAX3JlbHMvLnJl&#10;bHNQSwECLQAUAAYACAAAACEAW1m9JSUCAABMBAAADgAAAAAAAAAAAAAAAAAuAgAAZHJzL2Uyb0Rv&#10;Yy54bWxQSwECLQAUAAYACAAAACEAx1mupN8AAAAHAQAADwAAAAAAAAAAAAAAAAB/BAAAZHJzL2Rv&#10;d25yZXYueG1sUEsFBgAAAAAEAAQA8wAAAIsFAAAAAA==&#10;">
                <v:textbox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0000CC"/>
                        </w:rPr>
                      </w:pPr>
                      <w:r w:rsidRPr="009F5051">
                        <w:rPr>
                          <w:rFonts w:ascii="Arial" w:hAnsi="Arial" w:cs="Arial"/>
                          <w:color w:val="0000CC"/>
                        </w:rPr>
                        <w:t>PSHE</w:t>
                      </w:r>
                    </w:p>
                    <w:p w:rsidR="00986F5F" w:rsidRDefault="00383C9C" w:rsidP="00383C9C">
                      <w:pPr>
                        <w:jc w:val="center"/>
                        <w:rPr>
                          <w:rFonts w:ascii="Arial" w:hAnsi="Arial" w:cs="Arial"/>
                          <w:color w:val="0000CC"/>
                        </w:rPr>
                      </w:pPr>
                      <w:r>
                        <w:rPr>
                          <w:rFonts w:ascii="Arial" w:hAnsi="Arial" w:cs="Arial"/>
                          <w:color w:val="0000CC"/>
                        </w:rPr>
                        <w:t>How can we look after our feelings?</w:t>
                      </w:r>
                    </w:p>
                    <w:p w:rsidR="00303990" w:rsidRDefault="00303990" w:rsidP="00F1263F">
                      <w:pPr>
                        <w:rPr>
                          <w:rFonts w:ascii="Arial" w:hAnsi="Arial" w:cs="Arial"/>
                          <w:color w:val="0000CC"/>
                        </w:rPr>
                      </w:pPr>
                    </w:p>
                    <w:p w:rsidR="00F1263F" w:rsidRPr="00986F5F" w:rsidRDefault="00383C9C" w:rsidP="00F1263F">
                      <w:pPr>
                        <w:rPr>
                          <w:rFonts w:ascii="Arial" w:hAnsi="Arial" w:cs="Arial"/>
                          <w:color w:val="0000CC"/>
                        </w:rPr>
                      </w:pPr>
                      <w:r w:rsidRPr="00383C9C">
                        <w:drawing>
                          <wp:inline distT="0" distB="0" distL="0" distR="0" wp14:anchorId="4FF95AD3" wp14:editId="456F289D">
                            <wp:extent cx="1812290" cy="524510"/>
                            <wp:effectExtent l="0" t="0" r="0" b="889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2290" cy="524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A5C7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A77A9FF" wp14:editId="0BC19C24">
                <wp:simplePos x="0" y="0"/>
                <wp:positionH relativeFrom="margin">
                  <wp:posOffset>2799080</wp:posOffset>
                </wp:positionH>
                <wp:positionV relativeFrom="paragraph">
                  <wp:posOffset>348615</wp:posOffset>
                </wp:positionV>
                <wp:extent cx="2004060" cy="2046605"/>
                <wp:effectExtent l="0" t="0" r="15240" b="10795"/>
                <wp:wrapTight wrapText="bothSides">
                  <wp:wrapPolygon edited="0">
                    <wp:start x="0" y="0"/>
                    <wp:lineTo x="0" y="21513"/>
                    <wp:lineTo x="21559" y="21513"/>
                    <wp:lineTo x="21559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04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990" w:rsidRDefault="00383C9C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6699"/>
                              </w:rPr>
                              <w:t>DT</w:t>
                            </w:r>
                          </w:p>
                          <w:p w:rsidR="00383C9C" w:rsidRDefault="00383C9C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6699"/>
                              </w:rPr>
                              <w:t>Structures – designing, making and evaluating a windmill.</w:t>
                            </w:r>
                          </w:p>
                          <w:p w:rsidR="00303990" w:rsidRDefault="00303990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</w:p>
                          <w:p w:rsidR="00303990" w:rsidRDefault="00303990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</w:p>
                          <w:p w:rsidR="00A272F3" w:rsidRDefault="00A272F3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</w:p>
                          <w:p w:rsidR="00A272F3" w:rsidRPr="002C6AA3" w:rsidRDefault="00A272F3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7A9FF" id="_x0000_s1036" type="#_x0000_t202" style="position:absolute;left:0;text-align:left;margin-left:220.4pt;margin-top:27.45pt;width:157.8pt;height:161.1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eMJQIAAE0EAAAOAAAAZHJzL2Uyb0RvYy54bWysVNtu2zAMfR+wfxD0vtgJkqw16hRdugwD&#10;ugvQ7gNoWY6FSaInKbGzrx8lp6mx7WmYHwRRpI4OD0nf3A5Gs6N0XqEt+XyWcyatwFrZfcm/Pe3e&#10;XHHmA9gaNFpZ8pP0/Hbz+tVN3xVygS3qWjpGINYXfVfyNoSuyDIvWmnAz7CTlpwNOgOBTLfPagc9&#10;oRudLfJ8nfXo6s6hkN7T6f3o5JuE3zRShC9N42VguuTELaTVpbWKa7a5gWLvoGuVONOAf2BhQFl6&#10;9AJ1DwHYwak/oIwSDj02YSbQZNg0SsiUA2Uzz3/L5rGFTqZcSBzfXWTy/w9WfD5+dUzVVDvOLBgq&#10;0ZMcAnuHA1tEdfrOFxT02FFYGOg4RsZMffeA4rtnFrct2L28cw77VkJN7ObxZja5OuL4CFL1n7Cm&#10;Z+AQMAENjTMRkMRghE5VOl0qE6kIOqRSL/M1uQT5Fvlyvc5X6Q0onq93zocPEg2Lm5I7Kn2Ch+OD&#10;D5EOFM8hiT5qVe+U1slw+2qrHTsCtckufWd0Pw3TlvUlv14tVqMCU5+fQuTp+xuEUYH6XStT8qtL&#10;EBRRt/e2Tt0YQOlxT5S1PQsZtRtVDEM1jBVL7RtVrrA+kbQOx/6meaRNi+4nZz31dsn9jwM4yZn+&#10;aKk81/PlMg5DMpartwsy3NRTTT1gBUGVPHA2brchDVAUzuIdlbFRSeAXJmfO1LNJ9/N8xaGY2inq&#10;5S+w+QUAAP//AwBQSwMEFAAGAAgAAAAhAKZ/FwDhAAAACgEAAA8AAABkcnMvZG93bnJldi54bWxM&#10;j81OwzAQhO9IvIO1SFwQdWjdpA3ZVAgJRG9QEFzdeJtE+CfYbhreHnOC42hGM99Um8loNpIPvbMI&#10;N7MMGNnGqd62CG+vD9crYCFKq6R2lhC+KcCmPj+rZKncyb7QuIstSyU2lBKhi3EoOQ9NR0aGmRvI&#10;Ju/gvJExSd9y5eUplRvN51mWcyN7mxY6OdB9R83n7mgQVuJp/AjbxfN7kx/0Ol4V4+OXR7y8mO5u&#10;gUWa4l8YfvETOtSJae+OVgWmEYTIEnpEWIo1sBQolrkAtkdYFMUceF3x/xfqHwAAAP//AwBQSwEC&#10;LQAUAAYACAAAACEAtoM4kv4AAADhAQAAEwAAAAAAAAAAAAAAAAAAAAAAW0NvbnRlbnRfVHlwZXNd&#10;LnhtbFBLAQItABQABgAIAAAAIQA4/SH/1gAAAJQBAAALAAAAAAAAAAAAAAAAAC8BAABfcmVscy8u&#10;cmVsc1BLAQItABQABgAIAAAAIQCuijeMJQIAAE0EAAAOAAAAAAAAAAAAAAAAAC4CAABkcnMvZTJv&#10;RG9jLnhtbFBLAQItABQABgAIAAAAIQCmfxcA4QAAAAoBAAAPAAAAAAAAAAAAAAAAAH8EAABkcnMv&#10;ZG93bnJldi54bWxQSwUGAAAAAAQABADzAAAAjQUAAAAA&#10;">
                <v:textbox>
                  <w:txbxContent>
                    <w:p w:rsidR="00303990" w:rsidRDefault="00383C9C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  <w:r>
                        <w:rPr>
                          <w:rFonts w:ascii="Arial" w:hAnsi="Arial" w:cs="Arial"/>
                          <w:color w:val="FF6699"/>
                        </w:rPr>
                        <w:t>DT</w:t>
                      </w:r>
                    </w:p>
                    <w:p w:rsidR="00383C9C" w:rsidRDefault="00383C9C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  <w:r>
                        <w:rPr>
                          <w:rFonts w:ascii="Arial" w:hAnsi="Arial" w:cs="Arial"/>
                          <w:color w:val="FF6699"/>
                        </w:rPr>
                        <w:t>Structures – designing, making and evaluating a windmill.</w:t>
                      </w:r>
                    </w:p>
                    <w:p w:rsidR="00303990" w:rsidRDefault="00303990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</w:p>
                    <w:p w:rsidR="00303990" w:rsidRDefault="00303990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</w:p>
                    <w:p w:rsidR="00A272F3" w:rsidRDefault="00A272F3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</w:p>
                    <w:p w:rsidR="00A272F3" w:rsidRPr="002C6AA3" w:rsidRDefault="00A272F3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E47945" w:rsidRPr="0000784D" w:rsidSect="00F126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3F"/>
    <w:rsid w:val="0000784D"/>
    <w:rsid w:val="000E74F9"/>
    <w:rsid w:val="001C427B"/>
    <w:rsid w:val="002C6AA3"/>
    <w:rsid w:val="00303990"/>
    <w:rsid w:val="00383C9C"/>
    <w:rsid w:val="003B2A8D"/>
    <w:rsid w:val="003B4F47"/>
    <w:rsid w:val="003C1B4A"/>
    <w:rsid w:val="005B5354"/>
    <w:rsid w:val="005B7095"/>
    <w:rsid w:val="006C387C"/>
    <w:rsid w:val="00780F13"/>
    <w:rsid w:val="008344AB"/>
    <w:rsid w:val="00895DDC"/>
    <w:rsid w:val="008A5C7F"/>
    <w:rsid w:val="00953147"/>
    <w:rsid w:val="00986F5F"/>
    <w:rsid w:val="009E24A1"/>
    <w:rsid w:val="009F146A"/>
    <w:rsid w:val="009F5051"/>
    <w:rsid w:val="00A272F3"/>
    <w:rsid w:val="00B50C85"/>
    <w:rsid w:val="00BD38BD"/>
    <w:rsid w:val="00DC7CAC"/>
    <w:rsid w:val="00E15054"/>
    <w:rsid w:val="00E47945"/>
    <w:rsid w:val="00E91AB7"/>
    <w:rsid w:val="00F1263F"/>
    <w:rsid w:val="00F815F6"/>
    <w:rsid w:val="00F94C4D"/>
    <w:rsid w:val="00FA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BEC37"/>
  <w15:chartTrackingRefBased/>
  <w15:docId w15:val="{F325975B-0F90-4778-8B1A-3F82C3B1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C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R Seager</cp:lastModifiedBy>
  <cp:revision>4</cp:revision>
  <dcterms:created xsi:type="dcterms:W3CDTF">2026-07-17T09:26:00Z</dcterms:created>
  <dcterms:modified xsi:type="dcterms:W3CDTF">2026-07-17T09:30:00Z</dcterms:modified>
</cp:coreProperties>
</file>