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35" w:rsidRDefault="00AA01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p w:rsidR="005D6795" w:rsidRDefault="005D67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5D6795" w:rsidRDefault="005D6795" w:rsidP="005D6795">
      <w:pPr>
        <w:ind w:left="4320" w:firstLine="720"/>
        <w:rPr>
          <w:b/>
          <w:sz w:val="36"/>
          <w:szCs w:val="36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3009900" y="1163955"/>
            <wp:positionH relativeFrom="margin">
              <wp:align>left</wp:align>
            </wp:positionH>
            <wp:positionV relativeFrom="margin">
              <wp:align>top</wp:align>
            </wp:positionV>
            <wp:extent cx="847725" cy="75692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1330">
        <w:rPr>
          <w:b/>
          <w:sz w:val="36"/>
          <w:szCs w:val="36"/>
        </w:rPr>
        <w:t>HORWICH PARISH CE PRIMARY SCHOOL</w:t>
      </w:r>
    </w:p>
    <w:p w:rsidR="005D6795" w:rsidRPr="001177FF" w:rsidRDefault="005D6795" w:rsidP="001177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Progression in skills - History</w:t>
      </w:r>
    </w:p>
    <w:p w:rsidR="005D6795" w:rsidRDefault="005D67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9"/>
        <w:gridCol w:w="2230"/>
        <w:gridCol w:w="2230"/>
        <w:gridCol w:w="2231"/>
        <w:gridCol w:w="2231"/>
        <w:gridCol w:w="2231"/>
        <w:gridCol w:w="2231"/>
      </w:tblGrid>
      <w:tr w:rsidR="00AA0135" w:rsidTr="008243AF">
        <w:tc>
          <w:tcPr>
            <w:tcW w:w="2229" w:type="dxa"/>
          </w:tcPr>
          <w:p w:rsidR="00AA0135" w:rsidRPr="005D6795" w:rsidRDefault="00AA01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0" w:type="dxa"/>
            <w:gridSpan w:val="2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b/>
                <w:sz w:val="32"/>
                <w:szCs w:val="32"/>
              </w:rPr>
              <w:t>KS1</w:t>
            </w:r>
          </w:p>
        </w:tc>
        <w:tc>
          <w:tcPr>
            <w:tcW w:w="8924" w:type="dxa"/>
            <w:gridSpan w:val="4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b/>
                <w:sz w:val="32"/>
                <w:szCs w:val="32"/>
              </w:rPr>
              <w:t>KS2</w:t>
            </w:r>
          </w:p>
        </w:tc>
      </w:tr>
      <w:tr w:rsidR="00AA0135" w:rsidTr="008243AF">
        <w:tc>
          <w:tcPr>
            <w:tcW w:w="2229" w:type="dxa"/>
          </w:tcPr>
          <w:p w:rsidR="00AA0135" w:rsidRPr="005D6795" w:rsidRDefault="00AA013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sz w:val="32"/>
                <w:szCs w:val="32"/>
              </w:rPr>
              <w:t>Year 1</w:t>
            </w:r>
          </w:p>
        </w:tc>
        <w:tc>
          <w:tcPr>
            <w:tcW w:w="2230" w:type="dxa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sz w:val="32"/>
                <w:szCs w:val="32"/>
              </w:rPr>
              <w:t>Year 2</w:t>
            </w:r>
          </w:p>
        </w:tc>
        <w:tc>
          <w:tcPr>
            <w:tcW w:w="2231" w:type="dxa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sz w:val="32"/>
                <w:szCs w:val="32"/>
              </w:rPr>
              <w:t>Year3</w:t>
            </w:r>
          </w:p>
        </w:tc>
        <w:tc>
          <w:tcPr>
            <w:tcW w:w="2231" w:type="dxa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sz w:val="32"/>
                <w:szCs w:val="32"/>
              </w:rPr>
              <w:t>Year 4</w:t>
            </w:r>
          </w:p>
        </w:tc>
        <w:tc>
          <w:tcPr>
            <w:tcW w:w="2231" w:type="dxa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sz w:val="32"/>
                <w:szCs w:val="32"/>
              </w:rPr>
              <w:t>Year 5</w:t>
            </w:r>
          </w:p>
        </w:tc>
        <w:tc>
          <w:tcPr>
            <w:tcW w:w="2231" w:type="dxa"/>
          </w:tcPr>
          <w:p w:rsidR="00AA0135" w:rsidRPr="005D6795" w:rsidRDefault="00B30276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5D6795">
              <w:rPr>
                <w:rFonts w:ascii="Arial" w:eastAsia="Arial" w:hAnsi="Arial" w:cs="Arial"/>
                <w:sz w:val="32"/>
                <w:szCs w:val="32"/>
              </w:rPr>
              <w:t>Year 6</w:t>
            </w:r>
          </w:p>
        </w:tc>
      </w:tr>
      <w:tr w:rsidR="001177FF" w:rsidTr="008243AF">
        <w:tc>
          <w:tcPr>
            <w:tcW w:w="2229" w:type="dxa"/>
          </w:tcPr>
          <w:p w:rsidR="001177FF" w:rsidRPr="005D6795" w:rsidRDefault="001177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30" w:type="dxa"/>
          </w:tcPr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Moon Zoom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Bright Lights Big City</w:t>
            </w:r>
          </w:p>
          <w:p w:rsidR="001177FF" w:rsidRPr="003A7A3C" w:rsidRDefault="001177FF" w:rsidP="001177FF">
            <w:pPr>
              <w:jc w:val="right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2230" w:type="dxa"/>
          </w:tcPr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Towers, Tunnels and Turrets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Why do we like to fly?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</w:p>
        </w:tc>
        <w:tc>
          <w:tcPr>
            <w:tcW w:w="2231" w:type="dxa"/>
          </w:tcPr>
          <w:p w:rsidR="001177FF" w:rsidRPr="003A7A3C" w:rsidRDefault="001177FF" w:rsidP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What happened from the Stone Age to the Iron Age?</w:t>
            </w:r>
          </w:p>
          <w:p w:rsidR="001177FF" w:rsidRPr="003A7A3C" w:rsidRDefault="001177FF" w:rsidP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The Greeks</w:t>
            </w:r>
          </w:p>
        </w:tc>
        <w:tc>
          <w:tcPr>
            <w:tcW w:w="2231" w:type="dxa"/>
          </w:tcPr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Egypt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What did the Romans do for us?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Anglo Saxons</w:t>
            </w:r>
          </w:p>
        </w:tc>
        <w:tc>
          <w:tcPr>
            <w:tcW w:w="2231" w:type="dxa"/>
          </w:tcPr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Vikings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Did the punishment fit the crime?</w:t>
            </w:r>
          </w:p>
        </w:tc>
        <w:tc>
          <w:tcPr>
            <w:tcW w:w="2231" w:type="dxa"/>
          </w:tcPr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Hola Mexico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  <w:r w:rsidRPr="003A7A3C">
              <w:rPr>
                <w:rFonts w:ascii="Arial" w:eastAsia="Arial" w:hAnsi="Arial" w:cs="Arial"/>
                <w:color w:val="7030A0"/>
                <w:sz w:val="24"/>
                <w:szCs w:val="24"/>
              </w:rPr>
              <w:t>World War Two in Bolton and Manchester</w:t>
            </w:r>
          </w:p>
          <w:p w:rsidR="001177FF" w:rsidRPr="003A7A3C" w:rsidRDefault="001177FF">
            <w:pPr>
              <w:jc w:val="center"/>
              <w:rPr>
                <w:rFonts w:ascii="Arial" w:eastAsia="Arial" w:hAnsi="Arial" w:cs="Arial"/>
                <w:color w:val="7030A0"/>
                <w:sz w:val="24"/>
                <w:szCs w:val="24"/>
              </w:rPr>
            </w:pPr>
          </w:p>
        </w:tc>
      </w:tr>
      <w:tr w:rsidR="00AA0135" w:rsidTr="008243AF">
        <w:trPr>
          <w:trHeight w:val="960"/>
        </w:trPr>
        <w:tc>
          <w:tcPr>
            <w:tcW w:w="2229" w:type="dxa"/>
          </w:tcPr>
          <w:p w:rsidR="00AA0135" w:rsidRPr="005D6795" w:rsidRDefault="008243A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D6795">
              <w:rPr>
                <w:rFonts w:ascii="Arial" w:eastAsia="Arial" w:hAnsi="Arial" w:cs="Arial"/>
                <w:b/>
                <w:sz w:val="18"/>
                <w:szCs w:val="18"/>
              </w:rPr>
              <w:t>Chronological Understanding</w:t>
            </w:r>
          </w:p>
        </w:tc>
        <w:tc>
          <w:tcPr>
            <w:tcW w:w="2230" w:type="dxa"/>
          </w:tcPr>
          <w:p w:rsidR="00F63CF4" w:rsidRPr="005D6795" w:rsidRDefault="00F63CF4" w:rsidP="00F63C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Sequence events in their life </w:t>
            </w:r>
          </w:p>
          <w:p w:rsidR="008243AF" w:rsidRPr="005D6795" w:rsidRDefault="008243AF" w:rsidP="008243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Match objects to people of different ages </w:t>
            </w:r>
          </w:p>
          <w:p w:rsidR="008243AF" w:rsidRPr="005D6795" w:rsidRDefault="008243AF" w:rsidP="008243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Sequence 3 or 4 artefacts from distinctly different periods of time</w:t>
            </w:r>
          </w:p>
          <w:p w:rsidR="00AA0135" w:rsidRPr="005D6795" w:rsidRDefault="00AA0135" w:rsidP="00F63CF4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Match objects to people of different ages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Sequence artefacts closer together in time - check with reference book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Sequence photographs etc. from different periods of their life </w:t>
            </w:r>
          </w:p>
          <w:p w:rsidR="00AA0135" w:rsidRPr="005D6795" w:rsidRDefault="00AB13E0" w:rsidP="008243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Describe memories of key events in lives</w:t>
            </w:r>
          </w:p>
        </w:tc>
        <w:tc>
          <w:tcPr>
            <w:tcW w:w="2231" w:type="dxa"/>
          </w:tcPr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Place the time studied on a time line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dates and terms related to the study unit and passing of time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Sequence several events or artefacts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Place events from period studied on time line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terms related to the period and begin to date events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Understand more complex terms eg BC/AD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Know and sequence key events of time studied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relevant terms and period labels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Make comparisons between different times in the past </w:t>
            </w:r>
          </w:p>
          <w:p w:rsidR="00AA0135" w:rsidRPr="005D6795" w:rsidRDefault="00AA01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Place current study on time line in relation to other studies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relevant dates and terms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Sequence up to 10 events on a time line </w:t>
            </w:r>
          </w:p>
          <w:p w:rsidR="00AA0135" w:rsidRPr="005D6795" w:rsidRDefault="00AA0135" w:rsidP="00AB13E0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135" w:rsidTr="008243AF">
        <w:tc>
          <w:tcPr>
            <w:tcW w:w="2229" w:type="dxa"/>
          </w:tcPr>
          <w:p w:rsidR="00AA0135" w:rsidRPr="005D6795" w:rsidRDefault="008243A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D6795">
              <w:rPr>
                <w:rFonts w:ascii="Arial" w:eastAsia="Arial" w:hAnsi="Arial" w:cs="Arial"/>
                <w:b/>
                <w:sz w:val="18"/>
                <w:szCs w:val="18"/>
              </w:rPr>
              <w:t>Range and Depth of historical knowledge</w:t>
            </w:r>
          </w:p>
        </w:tc>
        <w:tc>
          <w:tcPr>
            <w:tcW w:w="2230" w:type="dxa"/>
          </w:tcPr>
          <w:p w:rsidR="008243AF" w:rsidRPr="005D6795" w:rsidRDefault="008243AF" w:rsidP="008243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Recognise the difference between past and present in their own and others’ lives </w:t>
            </w:r>
          </w:p>
          <w:p w:rsidR="00AA0135" w:rsidRPr="005D6795" w:rsidRDefault="008243AF" w:rsidP="008243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They know and recount episodes from stories about the past </w:t>
            </w:r>
          </w:p>
        </w:tc>
        <w:tc>
          <w:tcPr>
            <w:tcW w:w="2230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Recognise why people did things, why events happened and what happened as a result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Identify differences between ways of life at different times </w:t>
            </w:r>
          </w:p>
          <w:p w:rsidR="00AA0135" w:rsidRPr="005D6795" w:rsidRDefault="00AA0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AB13E0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8E287B" w:rsidRPr="005D6795">
              <w:rPr>
                <w:rFonts w:ascii="Arial" w:hAnsi="Arial" w:cs="Arial"/>
                <w:sz w:val="20"/>
                <w:szCs w:val="20"/>
              </w:rPr>
              <w:t xml:space="preserve">• Compare with our life today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Identify reasons for and results of people's actions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Understand why people may have wanted to do something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AA0135" w:rsidRPr="005D6795" w:rsidRDefault="00AA01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• Use evidence to reconstruct life in time studied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Identify key features and events of time studied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Look for links and effects in time studied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Offer a reasonable </w:t>
            </w: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explanation for some events </w:t>
            </w:r>
          </w:p>
          <w:p w:rsidR="00AA0135" w:rsidRPr="005D6795" w:rsidRDefault="00AA01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• Study different aspects of different people - differences between men and women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Examine causes and results of great events and the impact on people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• Compare life in early and late 'times' studied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Compare an aspect of li</w:t>
            </w:r>
            <w:r w:rsidR="009F4A14">
              <w:rPr>
                <w:rFonts w:ascii="Arial" w:hAnsi="Arial" w:cs="Arial"/>
                <w:sz w:val="20"/>
                <w:szCs w:val="20"/>
              </w:rPr>
              <w:t>f</w:t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e with the same aspect in another period </w:t>
            </w:r>
          </w:p>
          <w:p w:rsidR="00AA0135" w:rsidRPr="005D6795" w:rsidRDefault="00AA01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• Find out about beliefs, behaviour and characteristics of people, recognising that not everyone shares the same views and feelings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Compare beliefs and behaviour with </w:t>
            </w: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another time studied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Write another explanation of a past event in terms of cause and effect using evidence to support and illustrate their explanation </w:t>
            </w:r>
          </w:p>
          <w:p w:rsidR="00AA0135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Know key dates, characters and events of time studied</w:t>
            </w:r>
          </w:p>
        </w:tc>
      </w:tr>
      <w:tr w:rsidR="00AA0135" w:rsidTr="008243AF">
        <w:tc>
          <w:tcPr>
            <w:tcW w:w="2229" w:type="dxa"/>
          </w:tcPr>
          <w:p w:rsidR="00AA0135" w:rsidRPr="005D6795" w:rsidRDefault="008243A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D6795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Interpretations of history</w:t>
            </w:r>
          </w:p>
        </w:tc>
        <w:tc>
          <w:tcPr>
            <w:tcW w:w="2230" w:type="dxa"/>
          </w:tcPr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stories to encourage children to distinguish between fact and fiction </w:t>
            </w:r>
          </w:p>
          <w:p w:rsidR="00AB13E0" w:rsidRPr="005D6795" w:rsidRDefault="00AB13E0" w:rsidP="00AB13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Compare adults talking about the past – how reliable are their memories? </w:t>
            </w:r>
          </w:p>
          <w:p w:rsidR="00AA0135" w:rsidRPr="005D6795" w:rsidRDefault="00AA013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Compare 2 versions of a past event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Compare pictures or photographs of people or events in the past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Discuss reliability of photos/ accounts/stories </w:t>
            </w:r>
          </w:p>
          <w:p w:rsidR="00AA0135" w:rsidRPr="005D6795" w:rsidRDefault="00AA0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Identify and give reasons for different ways in which the past is represented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Distinguish between different sources – compare different versions of the same story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Look at representations of the period – museum, cartoons etc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Look at the evidence available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Begin to evaluate the usefulness of different sources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text books and historical knowledge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Compare accounts of events from different sources – fact or fiction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Offer some reasons for different versions of events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Link sources and work out how conclusions were arrived at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Consider ways of checking the accuracy of interpretations – fact or fiction and opinion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Be aware that different evidence will lead to different conclusions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Confidently use the library and internet for research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135" w:rsidTr="008243AF">
        <w:tc>
          <w:tcPr>
            <w:tcW w:w="2229" w:type="dxa"/>
          </w:tcPr>
          <w:p w:rsidR="00AA0135" w:rsidRPr="005D6795" w:rsidRDefault="008243A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D6795">
              <w:rPr>
                <w:rFonts w:ascii="Arial" w:eastAsia="Arial" w:hAnsi="Arial" w:cs="Arial"/>
                <w:b/>
                <w:sz w:val="18"/>
                <w:szCs w:val="18"/>
              </w:rPr>
              <w:t>Historical Enquiry</w:t>
            </w:r>
          </w:p>
        </w:tc>
        <w:tc>
          <w:tcPr>
            <w:tcW w:w="2230" w:type="dxa"/>
          </w:tcPr>
          <w:p w:rsidR="00AA0135" w:rsidRPr="005D6795" w:rsidRDefault="00AB13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Find answers to simple questions about the past from sources of information e.g. artefacts,</w:t>
            </w:r>
          </w:p>
        </w:tc>
        <w:tc>
          <w:tcPr>
            <w:tcW w:w="2230" w:type="dxa"/>
          </w:tcPr>
          <w:p w:rsidR="00AA0135" w:rsidRPr="005D6795" w:rsidRDefault="008E287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>• Use a source – observe or handle sources to answer questions about the past on the basis of simple observations.</w:t>
            </w: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a range of sources to find out about a period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Observe small details – artefacts, pictures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Select and record information relevant to the study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Begin to use the library and internet for research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evidence to build up a picture of a past event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Choose relevant material to present a picture of one aspect of life in time past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Ask a variety of questions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the library and internet for research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· Begin to identify primary and secondary sources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evidence to build up a picture of a past event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Select relevant sections of information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the library and internet for research with increasing confidence </w:t>
            </w:r>
          </w:p>
          <w:p w:rsidR="00AA0135" w:rsidRPr="005D6795" w:rsidRDefault="00AA01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Recognise primary and secondary sources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Use a range of sources to find out about an aspect of time past </w:t>
            </w:r>
          </w:p>
          <w:p w:rsidR="008E287B" w:rsidRPr="005D6795" w:rsidRDefault="008E287B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Suggest omissions and the means of finding out </w:t>
            </w:r>
          </w:p>
          <w:p w:rsidR="00AA0135" w:rsidRPr="005D6795" w:rsidRDefault="008E287B" w:rsidP="005D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• Bring knowledge gathered from several sources together in a </w:t>
            </w:r>
            <w:r w:rsidRPr="005D6795">
              <w:rPr>
                <w:rFonts w:ascii="Arial" w:hAnsi="Arial" w:cs="Arial"/>
                <w:sz w:val="20"/>
                <w:szCs w:val="20"/>
              </w:rPr>
              <w:lastRenderedPageBreak/>
              <w:t xml:space="preserve">fluent account </w:t>
            </w:r>
          </w:p>
        </w:tc>
      </w:tr>
      <w:tr w:rsidR="008E287B" w:rsidTr="008243AF">
        <w:tc>
          <w:tcPr>
            <w:tcW w:w="2229" w:type="dxa"/>
          </w:tcPr>
          <w:p w:rsidR="008E287B" w:rsidRPr="005D6795" w:rsidRDefault="008E287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D6795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Organisation and Communication</w:t>
            </w:r>
          </w:p>
        </w:tc>
        <w:tc>
          <w:tcPr>
            <w:tcW w:w="2230" w:type="dxa"/>
          </w:tcPr>
          <w:p w:rsidR="009F4A14" w:rsidRDefault="005D6795" w:rsidP="009F4A14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Sort events or objects into groups (i.e. then and now.)</w:t>
            </w:r>
          </w:p>
          <w:p w:rsidR="009F4A14" w:rsidRDefault="005D6795" w:rsidP="009F4A14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Use timelines to order events or objects. </w:t>
            </w:r>
          </w:p>
          <w:p w:rsidR="009F4A14" w:rsidRDefault="005D6795" w:rsidP="009F4A14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Tell stories about the past. </w:t>
            </w:r>
          </w:p>
          <w:p w:rsidR="008E287B" w:rsidRPr="005D6795" w:rsidRDefault="005D6795" w:rsidP="009F4A14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Talk, write and draw about things from the past.</w:t>
            </w:r>
          </w:p>
        </w:tc>
        <w:tc>
          <w:tcPr>
            <w:tcW w:w="2230" w:type="dxa"/>
          </w:tcPr>
          <w:p w:rsidR="009F4A14" w:rsidRDefault="005D6795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Describe objects, people or events in history.</w:t>
            </w:r>
          </w:p>
          <w:p w:rsidR="009F4A14" w:rsidRDefault="005D6795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Use timelines to order events or objects or place significant people. </w:t>
            </w:r>
          </w:p>
          <w:p w:rsidR="008E287B" w:rsidRPr="005D6795" w:rsidRDefault="005D6795">
            <w:pPr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Communicate ideas about people, objects or events from the past in speaking, writing, drawing, role-play, storytelling and using ICT.</w:t>
            </w:r>
          </w:p>
        </w:tc>
        <w:tc>
          <w:tcPr>
            <w:tcW w:w="2231" w:type="dxa"/>
          </w:tcPr>
          <w:p w:rsidR="008E287B" w:rsidRPr="005D6795" w:rsidRDefault="005D6795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Communicate ideas about the past using different genres of writing, drawing, diagrams, data-handling, drama role-play, storytelling and using ICT.</w:t>
            </w:r>
          </w:p>
        </w:tc>
        <w:tc>
          <w:tcPr>
            <w:tcW w:w="2231" w:type="dxa"/>
          </w:tcPr>
          <w:p w:rsidR="008E287B" w:rsidRPr="005D6795" w:rsidRDefault="005D6795" w:rsidP="009F4A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Communicate ideas about the past using different genres of writing, drawing, diagrams, data-handling, drama role-play, storytelling and using ICT.</w:t>
            </w:r>
          </w:p>
        </w:tc>
        <w:tc>
          <w:tcPr>
            <w:tcW w:w="2231" w:type="dxa"/>
          </w:tcPr>
          <w:p w:rsidR="005D6795" w:rsidRPr="005D6795" w:rsidRDefault="005D6795" w:rsidP="005D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="009F4A14">
              <w:rPr>
                <w:rFonts w:ascii="Arial" w:hAnsi="Arial" w:cs="Arial"/>
                <w:sz w:val="20"/>
                <w:szCs w:val="20"/>
              </w:rPr>
              <w:t xml:space="preserve"> Communicate ideas about </w:t>
            </w:r>
            <w:r w:rsidRPr="005D6795">
              <w:rPr>
                <w:rFonts w:ascii="Arial" w:hAnsi="Arial" w:cs="Arial"/>
                <w:sz w:val="20"/>
                <w:szCs w:val="20"/>
              </w:rPr>
              <w:t>the past using different genres of writing, drawing, diagrams, data-handling, drama role-play, storytelling and using ICT.</w:t>
            </w:r>
          </w:p>
          <w:p w:rsidR="008E287B" w:rsidRPr="005D6795" w:rsidRDefault="005D6795" w:rsidP="005D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Plan and present a self-directed project or research about the studied period.</w:t>
            </w:r>
          </w:p>
        </w:tc>
        <w:tc>
          <w:tcPr>
            <w:tcW w:w="2231" w:type="dxa"/>
          </w:tcPr>
          <w:p w:rsidR="005D6795" w:rsidRPr="005D6795" w:rsidRDefault="005D6795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Communicate ideas about the past using different genres of writing, drawing, diagrams, data-handling, drama role-play, storytelling and using ICT. </w:t>
            </w:r>
          </w:p>
          <w:p w:rsidR="008E287B" w:rsidRPr="005D6795" w:rsidRDefault="005D6795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D6795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5D6795">
              <w:rPr>
                <w:rFonts w:ascii="Arial" w:hAnsi="Arial" w:cs="Arial"/>
                <w:sz w:val="20"/>
                <w:szCs w:val="20"/>
              </w:rPr>
              <w:t xml:space="preserve"> Plan and present a self-directed project or research about the studied period.</w:t>
            </w:r>
          </w:p>
        </w:tc>
      </w:tr>
      <w:tr w:rsidR="003A7A3C" w:rsidTr="00EA1872">
        <w:tc>
          <w:tcPr>
            <w:tcW w:w="2229" w:type="dxa"/>
          </w:tcPr>
          <w:p w:rsidR="003A7A3C" w:rsidRPr="005D6795" w:rsidRDefault="003A7A3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460" w:type="dxa"/>
            <w:gridSpan w:val="2"/>
          </w:tcPr>
          <w:p w:rsidR="003A7A3C" w:rsidRPr="00B171A9" w:rsidRDefault="003A7A3C" w:rsidP="00B171A9">
            <w:pPr>
              <w:shd w:val="clear" w:color="auto" w:fill="FFFFFF"/>
              <w:spacing w:after="31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Pupils should:</w:t>
            </w:r>
          </w:p>
          <w:p w:rsidR="003A7A3C" w:rsidRPr="00B171A9" w:rsidRDefault="003A7A3C" w:rsidP="00B171A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Develop an awareness of the past, using common words and phrases to describe the passage of time.</w:t>
            </w:r>
          </w:p>
          <w:p w:rsidR="003A7A3C" w:rsidRPr="00B171A9" w:rsidRDefault="003A7A3C" w:rsidP="00B171A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Know where the people and events they study fit within a chronological framework, and identify similarities and differences between ways of life in different periods.</w:t>
            </w:r>
          </w:p>
          <w:p w:rsidR="003A7A3C" w:rsidRPr="00B171A9" w:rsidRDefault="003A7A3C" w:rsidP="00B171A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Use a wide vocabulary of everyday historical terms.</w:t>
            </w:r>
          </w:p>
          <w:p w:rsidR="003A7A3C" w:rsidRPr="00B171A9" w:rsidRDefault="003A7A3C" w:rsidP="00B171A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Ask and answer questions, choosing and using parts of stories and other sources to show that they know and understand key features of events.</w:t>
            </w:r>
          </w:p>
          <w:p w:rsidR="003A7A3C" w:rsidRPr="00B171A9" w:rsidRDefault="003A7A3C" w:rsidP="00B171A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Understand some of the ways in which we find out about the past, and identify different ways in which it is represented.</w:t>
            </w:r>
          </w:p>
          <w:p w:rsidR="003A7A3C" w:rsidRPr="00B171A9" w:rsidRDefault="003A7A3C" w:rsidP="00B171A9">
            <w:pPr>
              <w:shd w:val="clear" w:color="auto" w:fill="FFFFFF"/>
              <w:spacing w:after="31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br/>
            </w:r>
            <w:r w:rsidRPr="00B171A9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Key focuses:</w:t>
            </w:r>
          </w:p>
          <w:p w:rsidR="003A7A3C" w:rsidRPr="00B171A9" w:rsidRDefault="003A7A3C" w:rsidP="00B171A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Changes in national life within living memory.</w:t>
            </w:r>
          </w:p>
          <w:p w:rsidR="003A7A3C" w:rsidRPr="00B171A9" w:rsidRDefault="003A7A3C" w:rsidP="00B171A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Historical events beyond living memory, with national and/or international significance.</w:t>
            </w:r>
          </w:p>
          <w:p w:rsidR="003A7A3C" w:rsidRPr="00B171A9" w:rsidRDefault="003A7A3C" w:rsidP="00B171A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B171A9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The lives of individuals who have contributed significant achievements.</w:t>
            </w:r>
          </w:p>
          <w:p w:rsidR="003A7A3C" w:rsidRPr="005D6795" w:rsidRDefault="003A7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4" w:type="dxa"/>
            <w:gridSpan w:val="4"/>
          </w:tcPr>
          <w:p w:rsidR="003A7A3C" w:rsidRPr="003A7A3C" w:rsidRDefault="003A7A3C" w:rsidP="003A7A3C">
            <w:pPr>
              <w:shd w:val="clear" w:color="auto" w:fill="FFFFFF"/>
              <w:spacing w:after="31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lastRenderedPageBreak/>
              <w:t>Pupils should:</w:t>
            </w:r>
          </w:p>
          <w:p w:rsidR="003A7A3C" w:rsidRPr="003A7A3C" w:rsidRDefault="003A7A3C" w:rsidP="003A7A3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Continue to develop a chronologically secure knowledge and understanding of local, British, and world history.</w:t>
            </w:r>
          </w:p>
          <w:p w:rsidR="003A7A3C" w:rsidRPr="003A7A3C" w:rsidRDefault="003A7A3C" w:rsidP="003A7A3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Establish clear narratives within and across the studied historical periods.</w:t>
            </w:r>
          </w:p>
          <w:p w:rsidR="003A7A3C" w:rsidRPr="003A7A3C" w:rsidRDefault="003A7A3C" w:rsidP="003A7A3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Note connections, contrasts, and trends over time and develop the appropriate use of historical terms.</w:t>
            </w:r>
          </w:p>
          <w:p w:rsidR="003A7A3C" w:rsidRPr="003A7A3C" w:rsidRDefault="003A7A3C" w:rsidP="003A7A3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Address questions about change, cause, similarity, difference, and significance.</w:t>
            </w:r>
          </w:p>
          <w:p w:rsidR="003A7A3C" w:rsidRPr="003A7A3C" w:rsidRDefault="003A7A3C" w:rsidP="003A7A3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Construct informed responses that involve thoughtful selection and organisation of relevant historical information.</w:t>
            </w:r>
          </w:p>
          <w:p w:rsidR="003A7A3C" w:rsidRPr="003A7A3C" w:rsidRDefault="003A7A3C" w:rsidP="003A7A3C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44"/>
              <w:ind w:left="103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Understand how our knowledge of the past is constructed from a range of sources.</w:t>
            </w:r>
          </w:p>
          <w:p w:rsidR="003A7A3C" w:rsidRPr="003A7A3C" w:rsidRDefault="003A7A3C" w:rsidP="003A7A3C">
            <w:pPr>
              <w:shd w:val="clear" w:color="auto" w:fill="FFFFFF"/>
              <w:spacing w:after="312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br/>
            </w:r>
            <w:r w:rsidRPr="003A7A3C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</w:rPr>
              <w:t>Key focuses: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Changes in Britain from the Stone Age to the Iron Age.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lastRenderedPageBreak/>
              <w:t>The Roman Empire and its impact on Britain.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Britain’s settlement by Anglo-Saxons and Scots.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The Viking and Anglo-Saxon struggle for the Kingdom of England, up to the time of Edward the Confessor.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A local history study (this will of course vary from school to school.)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A study of an aspect or theme in British history that extends pupils’ chronological knowledge beyond 1066. (E.g. the changing power of monarchs – using case studies such as John, Anne, and Victoria.)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The achievements of the earliest civilisations, such as Ancient Egypt or Ancient China.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Ancient Greece, its achievements, and its influence on the western world.</w:t>
            </w:r>
          </w:p>
          <w:p w:rsidR="003A7A3C" w:rsidRPr="003A7A3C" w:rsidRDefault="003A7A3C" w:rsidP="003A7A3C">
            <w:pPr>
              <w:numPr>
                <w:ilvl w:val="1"/>
                <w:numId w:val="6"/>
              </w:numPr>
              <w:shd w:val="clear" w:color="auto" w:fill="FFFFFF"/>
              <w:spacing w:before="100" w:beforeAutospacing="1" w:after="144"/>
              <w:ind w:left="2064"/>
              <w:rPr>
                <w:rFonts w:ascii="Arial" w:eastAsia="Times New Roman" w:hAnsi="Arial" w:cs="Arial"/>
                <w:color w:val="404040"/>
                <w:sz w:val="24"/>
                <w:szCs w:val="24"/>
              </w:rPr>
            </w:pPr>
            <w:r w:rsidRPr="003A7A3C">
              <w:rPr>
                <w:rFonts w:ascii="Arial" w:eastAsia="Times New Roman" w:hAnsi="Arial" w:cs="Arial"/>
                <w:color w:val="404040"/>
                <w:sz w:val="24"/>
                <w:szCs w:val="24"/>
              </w:rPr>
              <w:t>A non-European society that provides contrasts with British history, such as early Islamic civilisation, or the Mayan civilisation.</w:t>
            </w:r>
          </w:p>
          <w:p w:rsidR="003A7A3C" w:rsidRPr="005D6795" w:rsidRDefault="003A7A3C" w:rsidP="008E28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0135" w:rsidRDefault="00AA0135" w:rsidP="005D6795">
      <w:bookmarkStart w:id="1" w:name="gjdgxs" w:colFirst="0" w:colLast="0"/>
      <w:bookmarkEnd w:id="1"/>
    </w:p>
    <w:p w:rsidR="001177FF" w:rsidRDefault="001177FF" w:rsidP="005D6795"/>
    <w:p w:rsidR="001177FF" w:rsidRDefault="001177FF" w:rsidP="005D6795"/>
    <w:sectPr w:rsidR="00117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A5" w:rsidRDefault="00E87EA5">
      <w:pPr>
        <w:spacing w:after="0" w:line="240" w:lineRule="auto"/>
      </w:pPr>
      <w:r>
        <w:separator/>
      </w:r>
    </w:p>
  </w:endnote>
  <w:endnote w:type="continuationSeparator" w:id="0">
    <w:p w:rsidR="00E87EA5" w:rsidRDefault="00E8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35" w:rsidRDefault="00AA01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35" w:rsidRDefault="00AA01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35" w:rsidRDefault="00AA01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A5" w:rsidRDefault="00E87EA5">
      <w:pPr>
        <w:spacing w:after="0" w:line="240" w:lineRule="auto"/>
      </w:pPr>
      <w:r>
        <w:separator/>
      </w:r>
    </w:p>
  </w:footnote>
  <w:footnote w:type="continuationSeparator" w:id="0">
    <w:p w:rsidR="00E87EA5" w:rsidRDefault="00E8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35" w:rsidRDefault="00AA01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35" w:rsidRDefault="00B302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Horwich Parish CE School</w:t>
    </w:r>
  </w:p>
  <w:p w:rsidR="00AA0135" w:rsidRDefault="00B302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bookmarkStart w:id="2" w:name="_4d34og8" w:colFirst="0" w:colLast="0"/>
    <w:bookmarkEnd w:id="2"/>
    <w:r>
      <w:rPr>
        <w:color w:val="000000"/>
      </w:rPr>
      <w:t>History Curriculum Progression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35" w:rsidRDefault="00AA013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72F"/>
    <w:multiLevelType w:val="multilevel"/>
    <w:tmpl w:val="109E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2650B8"/>
    <w:multiLevelType w:val="hybridMultilevel"/>
    <w:tmpl w:val="D0BC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30B38"/>
    <w:multiLevelType w:val="multilevel"/>
    <w:tmpl w:val="3C0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614C8"/>
    <w:multiLevelType w:val="multilevel"/>
    <w:tmpl w:val="D40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C3263C"/>
    <w:multiLevelType w:val="hybridMultilevel"/>
    <w:tmpl w:val="21D0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53253"/>
    <w:multiLevelType w:val="multilevel"/>
    <w:tmpl w:val="B99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0135"/>
    <w:rsid w:val="001177FF"/>
    <w:rsid w:val="003A7A3C"/>
    <w:rsid w:val="003C7874"/>
    <w:rsid w:val="005A06AD"/>
    <w:rsid w:val="005D6795"/>
    <w:rsid w:val="00816BFF"/>
    <w:rsid w:val="008243AF"/>
    <w:rsid w:val="008E287B"/>
    <w:rsid w:val="009F4A14"/>
    <w:rsid w:val="00AA0135"/>
    <w:rsid w:val="00AB13E0"/>
    <w:rsid w:val="00B171A9"/>
    <w:rsid w:val="00B30276"/>
    <w:rsid w:val="00E87EA5"/>
    <w:rsid w:val="00F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6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6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C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Burgess</dc:creator>
  <cp:lastModifiedBy>User</cp:lastModifiedBy>
  <cp:revision>2</cp:revision>
  <dcterms:created xsi:type="dcterms:W3CDTF">2019-04-23T11:08:00Z</dcterms:created>
  <dcterms:modified xsi:type="dcterms:W3CDTF">2019-04-23T11:08:00Z</dcterms:modified>
</cp:coreProperties>
</file>