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1055"/>
        <w:gridCol w:w="2790"/>
        <w:gridCol w:w="345"/>
      </w:tblGrid>
      <w:tr w:rsidR="00F15278" w14:paraId="74286777" w14:textId="77777777">
        <w:trPr>
          <w:trHeight w:hRule="exact" w:val="195"/>
        </w:trPr>
        <w:tc>
          <w:tcPr>
            <w:tcW w:w="270" w:type="dxa"/>
          </w:tcPr>
          <w:p w14:paraId="37659586" w14:textId="77777777" w:rsidR="00F15278" w:rsidRDefault="00F15278"/>
        </w:tc>
        <w:tc>
          <w:tcPr>
            <w:tcW w:w="11055" w:type="dxa"/>
          </w:tcPr>
          <w:p w14:paraId="4F25F43F" w14:textId="77777777" w:rsidR="00F15278" w:rsidRDefault="00F15278"/>
        </w:tc>
        <w:tc>
          <w:tcPr>
            <w:tcW w:w="2790" w:type="dxa"/>
          </w:tcPr>
          <w:p w14:paraId="7E17E20F" w14:textId="77777777" w:rsidR="00F15278" w:rsidRDefault="00F15278"/>
        </w:tc>
        <w:tc>
          <w:tcPr>
            <w:tcW w:w="345" w:type="dxa"/>
          </w:tcPr>
          <w:p w14:paraId="75485D18" w14:textId="77777777" w:rsidR="00F15278" w:rsidRDefault="00F15278"/>
        </w:tc>
      </w:tr>
      <w:tr w:rsidR="00194180" w14:paraId="25F6FE00" w14:textId="77777777" w:rsidTr="00194180">
        <w:trPr>
          <w:trHeight w:hRule="exact" w:val="1110"/>
        </w:trPr>
        <w:tc>
          <w:tcPr>
            <w:tcW w:w="270" w:type="dxa"/>
          </w:tcPr>
          <w:p w14:paraId="4D1622E9" w14:textId="77777777" w:rsidR="00F15278" w:rsidRDefault="00F15278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65462706" w14:textId="77777777" w:rsidR="00F15278" w:rsidRDefault="00194180">
            <w:r>
              <w:rPr>
                <w:rFonts w:ascii="Arial" w:eastAsia="Arial" w:hAnsi="Arial" w:cs="Arial"/>
                <w:color w:val="000000"/>
                <w:sz w:val="40"/>
              </w:rPr>
              <w:t>Buglawton Primary School</w:t>
            </w:r>
          </w:p>
          <w:p w14:paraId="4F53FDFA" w14:textId="77777777" w:rsidR="00F15278" w:rsidRDefault="0019418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008C6B24" w14:textId="77777777" w:rsidR="00F15278" w:rsidRDefault="00F15278"/>
        </w:tc>
      </w:tr>
      <w:tr w:rsidR="00F15278" w14:paraId="3DED6C7B" w14:textId="77777777">
        <w:trPr>
          <w:trHeight w:hRule="exact" w:val="105"/>
        </w:trPr>
        <w:tc>
          <w:tcPr>
            <w:tcW w:w="270" w:type="dxa"/>
          </w:tcPr>
          <w:p w14:paraId="0F7B0924" w14:textId="77777777" w:rsidR="00F15278" w:rsidRDefault="00F15278"/>
        </w:tc>
        <w:tc>
          <w:tcPr>
            <w:tcW w:w="11055" w:type="dxa"/>
          </w:tcPr>
          <w:p w14:paraId="7E1A5F76" w14:textId="77777777" w:rsidR="00F15278" w:rsidRDefault="00F15278"/>
        </w:tc>
        <w:tc>
          <w:tcPr>
            <w:tcW w:w="2790" w:type="dxa"/>
          </w:tcPr>
          <w:p w14:paraId="54CD2EF6" w14:textId="77777777" w:rsidR="00F15278" w:rsidRDefault="00F15278"/>
        </w:tc>
        <w:tc>
          <w:tcPr>
            <w:tcW w:w="345" w:type="dxa"/>
          </w:tcPr>
          <w:p w14:paraId="5E8F639D" w14:textId="77777777" w:rsidR="00F15278" w:rsidRDefault="00F15278"/>
        </w:tc>
      </w:tr>
      <w:tr w:rsidR="00194180" w14:paraId="5EB8AECD" w14:textId="77777777" w:rsidTr="00194180">
        <w:trPr>
          <w:trHeight w:hRule="exact" w:val="525"/>
        </w:trPr>
        <w:tc>
          <w:tcPr>
            <w:tcW w:w="270" w:type="dxa"/>
          </w:tcPr>
          <w:p w14:paraId="58677A7B" w14:textId="77777777" w:rsidR="00F15278" w:rsidRDefault="00F15278"/>
        </w:tc>
        <w:tc>
          <w:tcPr>
            <w:tcW w:w="13845" w:type="dxa"/>
            <w:gridSpan w:val="2"/>
          </w:tcPr>
          <w:p w14:paraId="14D2ABAF" w14:textId="77777777" w:rsidR="00F15278" w:rsidRDefault="0019418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</w:t>
            </w:r>
          </w:p>
        </w:tc>
        <w:tc>
          <w:tcPr>
            <w:tcW w:w="345" w:type="dxa"/>
          </w:tcPr>
          <w:p w14:paraId="383B870C" w14:textId="77777777" w:rsidR="00F15278" w:rsidRDefault="00F15278"/>
        </w:tc>
      </w:tr>
      <w:tr w:rsidR="00F15278" w14:paraId="75A461F9" w14:textId="77777777">
        <w:trPr>
          <w:trHeight w:hRule="exact" w:val="105"/>
        </w:trPr>
        <w:tc>
          <w:tcPr>
            <w:tcW w:w="270" w:type="dxa"/>
          </w:tcPr>
          <w:p w14:paraId="6E16C756" w14:textId="77777777" w:rsidR="00F15278" w:rsidRDefault="00F15278"/>
        </w:tc>
        <w:tc>
          <w:tcPr>
            <w:tcW w:w="11055" w:type="dxa"/>
          </w:tcPr>
          <w:p w14:paraId="7AEA186A" w14:textId="77777777" w:rsidR="00F15278" w:rsidRDefault="00F15278"/>
        </w:tc>
        <w:tc>
          <w:tcPr>
            <w:tcW w:w="2790" w:type="dxa"/>
          </w:tcPr>
          <w:p w14:paraId="01B78330" w14:textId="77777777" w:rsidR="00F15278" w:rsidRDefault="00F15278"/>
        </w:tc>
        <w:tc>
          <w:tcPr>
            <w:tcW w:w="345" w:type="dxa"/>
          </w:tcPr>
          <w:p w14:paraId="78307278" w14:textId="77777777" w:rsidR="00F15278" w:rsidRDefault="00F15278"/>
        </w:tc>
      </w:tr>
      <w:tr w:rsidR="00F15278" w14:paraId="67029DBE" w14:textId="77777777">
        <w:tc>
          <w:tcPr>
            <w:tcW w:w="270" w:type="dxa"/>
          </w:tcPr>
          <w:p w14:paraId="3E4F9275" w14:textId="77777777" w:rsidR="00F15278" w:rsidRDefault="00F15278"/>
        </w:tc>
        <w:tc>
          <w:tcPr>
            <w:tcW w:w="1105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F15278" w14:paraId="337A4BE2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0DB255DE" w14:textId="77777777" w:rsidR="00F15278" w:rsidRDefault="00F15278"/>
              </w:tc>
              <w:tc>
                <w:tcPr>
                  <w:tcW w:w="2475" w:type="dxa"/>
                </w:tcPr>
                <w:p w14:paraId="0D94E471" w14:textId="77777777" w:rsidR="00F15278" w:rsidRDefault="00F15278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40C7EC5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Pay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E681C7E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Teaching &amp; Learning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B19C7D8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Leadership &amp; Management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7147A8B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7ADEE81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Teaching &amp; Learning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6A393B1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Leadership &amp; Management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C65DC6B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AC5DD05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Leadership &amp; Management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3BCF517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Teaching &amp; Learning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31338E4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</w:tr>
            <w:tr w:rsidR="00F15278" w14:paraId="39D355F5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75BDFAC2" w14:textId="77777777" w:rsidR="00F15278" w:rsidRDefault="0019418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1449E6A1" w14:textId="77777777" w:rsidR="00F15278" w:rsidRDefault="0019418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2217598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Oct 2021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8A93086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Nov 2021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DB73229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Nov 2021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80C328C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Dec 2021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6FC1506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FBF8428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Mar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13DF1D6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Mar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0736998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Jun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6A6D7AA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Jun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9AC80BC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Jul 2022</w:t>
                  </w:r>
                </w:p>
              </w:tc>
            </w:tr>
            <w:tr w:rsidR="00F15278" w14:paraId="79E433C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95718A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Anna Aitken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31BDA9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45C00F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E5B3BF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2D9E59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208EC1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115476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E1FE40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E38664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A75317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2B6BFF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DB2341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F15278" w14:paraId="0FAA4DE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A337DA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Sarah Balfour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A28908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6F9B6D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AA5BD3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915C1B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876954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E0762F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22CB88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E6EDCE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3DEA07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47E17D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A2552D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15278" w14:paraId="681B844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7A82DD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Libby Banks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FB0EC2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720458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1D4B9B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EA5685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0604A9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ED80CB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72A478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1C5653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2899F9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A7CDE7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931F10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F15278" w14:paraId="46BFC56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AF4F80" w14:textId="77777777" w:rsidR="00F15278" w:rsidRDefault="0019418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William Davies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898698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FD2554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8DC329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84C5D9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A6FA62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E078A9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81DD5C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15F6D4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AAE5C8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3DD710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705D7F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15278" w14:paraId="5952C85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05BCD7" w14:textId="77777777" w:rsidR="00F15278" w:rsidRDefault="0019418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George Hayes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2A6091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C77A10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A2740D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4B186D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F4D143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0CABA4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21842C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D884C5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6A4BEA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EF1B63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FA7477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15278" w14:paraId="07C4D84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DD1DB4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Lise Houldsworth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C969A4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E69DF5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4690A0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27350B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2AEEEA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1C7407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9C1578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F09022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D645C9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401D45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AF8D19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15278" w14:paraId="3B2B337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AA7FCD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Ben Hyslop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F5AB0D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AFC174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9D4DAB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B95A62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CD4376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A1C1E3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97E7E6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A83282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A65170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8EEF9C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8AF6CF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F15278" w14:paraId="5FD690C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618ADD" w14:textId="77777777" w:rsidR="00F15278" w:rsidRDefault="0019418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Richard Jervis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18E9B8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CB22D7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047AA2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E15B3D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760A74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7BCF12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C3B197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80D5B4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935126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9D1B44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2BA7F2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15278" w14:paraId="6EAB2C8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7D2665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Alison Kennerley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36C416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0D6033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30670F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EE7ED1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8405FE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E6DB09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6DA231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F3F4EF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086B6F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0E6FD7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E5884F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15278" w14:paraId="15EB2E4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D8B547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Gaynor Lynch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AF241C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090C4E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29E6C6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871CFC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6FCE7C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5123D8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D8E32B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8FD053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37C29D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31DF4C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502D6A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15278" w14:paraId="75510E6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5BFDEF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Mike Moss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29C258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118202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B570F9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BBF02C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F9C184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81D6C5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191A1D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0B7625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C03857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3E45B6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05245F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15278" w14:paraId="59BD965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A2609B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Aidan Ross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60F666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D96398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CEB56E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13166D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5028CA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39BB62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D64497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123237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1D4E41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50117F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BBEE9C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15278" w14:paraId="07377DF2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3E3065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Mrs Nicola Taylor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D37EE3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B7AF64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D082DE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395BEF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88BF22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1956FE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2B075E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C68AB9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C4B280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00A36F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8A7F04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15278" w14:paraId="70578CCC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E756F2" w14:textId="77777777" w:rsidR="00F15278" w:rsidRDefault="0019418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John Whitelock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FF7E4C" w14:textId="77777777" w:rsidR="00F15278" w:rsidRDefault="0019418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9CF12B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DCC401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583BD9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FCB373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7CFE6B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393F31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39F912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14D8D8" w14:textId="77777777" w:rsidR="00F15278" w:rsidRDefault="00F1527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CF9DE0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E87830" w14:textId="77777777" w:rsidR="00F15278" w:rsidRDefault="0019418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</w:tbl>
          <w:p w14:paraId="69C15343" w14:textId="77777777" w:rsidR="00F15278" w:rsidRDefault="00F15278"/>
        </w:tc>
        <w:tc>
          <w:tcPr>
            <w:tcW w:w="2790" w:type="dxa"/>
          </w:tcPr>
          <w:p w14:paraId="38A41392" w14:textId="77777777" w:rsidR="00F15278" w:rsidRDefault="00F15278"/>
        </w:tc>
        <w:tc>
          <w:tcPr>
            <w:tcW w:w="345" w:type="dxa"/>
          </w:tcPr>
          <w:p w14:paraId="098FA6E7" w14:textId="77777777" w:rsidR="00F15278" w:rsidRDefault="00F15278"/>
        </w:tc>
      </w:tr>
      <w:tr w:rsidR="00F15278" w14:paraId="6AB3F191" w14:textId="77777777">
        <w:trPr>
          <w:trHeight w:hRule="exact" w:val="472"/>
        </w:trPr>
        <w:tc>
          <w:tcPr>
            <w:tcW w:w="270" w:type="dxa"/>
          </w:tcPr>
          <w:p w14:paraId="6A6A7A35" w14:textId="77777777" w:rsidR="00F15278" w:rsidRDefault="00F15278"/>
        </w:tc>
        <w:tc>
          <w:tcPr>
            <w:tcW w:w="11055" w:type="dxa"/>
          </w:tcPr>
          <w:p w14:paraId="11DF2A95" w14:textId="77777777" w:rsidR="00F15278" w:rsidRDefault="00F15278"/>
        </w:tc>
        <w:tc>
          <w:tcPr>
            <w:tcW w:w="2790" w:type="dxa"/>
          </w:tcPr>
          <w:p w14:paraId="39715C1D" w14:textId="77777777" w:rsidR="00F15278" w:rsidRDefault="00F15278"/>
        </w:tc>
        <w:tc>
          <w:tcPr>
            <w:tcW w:w="345" w:type="dxa"/>
          </w:tcPr>
          <w:p w14:paraId="4CE79109" w14:textId="77777777" w:rsidR="00F15278" w:rsidRDefault="00F15278"/>
        </w:tc>
      </w:tr>
    </w:tbl>
    <w:p w14:paraId="144725B7" w14:textId="77777777" w:rsidR="00F15278" w:rsidRDefault="00F15278"/>
    <w:sectPr w:rsidR="00F15278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278"/>
    <w:rsid w:val="00194180"/>
    <w:rsid w:val="00F1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7B63"/>
  <w15:docId w15:val="{F82401CD-39E8-4B43-9737-FA704638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MURDOCH, Diane</dc:creator>
  <cp:lastModifiedBy>MURDOCH, Diane</cp:lastModifiedBy>
  <cp:revision>2</cp:revision>
  <dcterms:created xsi:type="dcterms:W3CDTF">2022-09-14T13:40:00Z</dcterms:created>
  <dcterms:modified xsi:type="dcterms:W3CDTF">2022-09-14T13:40:00Z</dcterms:modified>
</cp:coreProperties>
</file>