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E7C3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Abbey Village School</w:t>
      </w:r>
    </w:p>
    <w:p w14:paraId="350AE7C4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presents</w:t>
      </w:r>
    </w:p>
    <w:p w14:paraId="350AE7C5" w14:textId="5D920F0F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>The 3</w:t>
      </w:r>
      <w:r w:rsidR="00BA5110">
        <w:rPr>
          <w:rFonts w:ascii="Arial" w:eastAsia="Arial" w:hAnsi="Arial" w:cs="Arial"/>
          <w:b/>
          <w:color w:val="000000"/>
          <w:sz w:val="48"/>
          <w:szCs w:val="48"/>
        </w:rPr>
        <w:t>8</w:t>
      </w:r>
      <w:r w:rsidR="00BA5110" w:rsidRPr="00BA5110">
        <w:rPr>
          <w:rFonts w:ascii="Arial" w:eastAsia="Arial" w:hAnsi="Arial" w:cs="Arial"/>
          <w:b/>
          <w:color w:val="000000"/>
          <w:sz w:val="48"/>
          <w:szCs w:val="48"/>
          <w:vertAlign w:val="superscript"/>
        </w:rPr>
        <w:t>th</w:t>
      </w:r>
      <w:r w:rsidR="00BA5110"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Annual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Roddlesworth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Roller</w:t>
      </w:r>
    </w:p>
    <w:p w14:paraId="350AE7C6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Undulating, scenic, multi-terrain, 9km approx.</w:t>
      </w:r>
    </w:p>
    <w:p w14:paraId="350AE7C7" w14:textId="490A596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52"/>
          <w:szCs w:val="52"/>
        </w:rPr>
        <w:t>S</w:t>
      </w:r>
      <w:r w:rsidR="00BA5110">
        <w:rPr>
          <w:rFonts w:ascii="Arial" w:eastAsia="Arial" w:hAnsi="Arial" w:cs="Arial"/>
          <w:b/>
          <w:color w:val="000000"/>
          <w:sz w:val="52"/>
          <w:szCs w:val="52"/>
        </w:rPr>
        <w:t>unday</w:t>
      </w:r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r w:rsidR="0088615D">
        <w:rPr>
          <w:rFonts w:ascii="Arial" w:eastAsia="Arial" w:hAnsi="Arial" w:cs="Arial"/>
          <w:b/>
          <w:color w:val="000000"/>
          <w:sz w:val="52"/>
          <w:szCs w:val="52"/>
        </w:rPr>
        <w:t>8</w:t>
      </w:r>
      <w:r w:rsidR="00BA5110" w:rsidRPr="00BA5110">
        <w:rPr>
          <w:rFonts w:ascii="Arial" w:eastAsia="Arial" w:hAnsi="Arial" w:cs="Arial"/>
          <w:b/>
          <w:color w:val="000000"/>
          <w:sz w:val="52"/>
          <w:szCs w:val="52"/>
          <w:vertAlign w:val="superscript"/>
        </w:rPr>
        <w:t>th</w:t>
      </w:r>
      <w:r w:rsidR="00BA5110"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color w:val="000000"/>
          <w:sz w:val="52"/>
          <w:szCs w:val="52"/>
        </w:rPr>
        <w:t>March 202</w:t>
      </w:r>
      <w:r w:rsidR="00BA5110">
        <w:rPr>
          <w:rFonts w:ascii="Arial" w:eastAsia="Arial" w:hAnsi="Arial" w:cs="Arial"/>
          <w:b/>
          <w:color w:val="000000"/>
          <w:sz w:val="52"/>
          <w:szCs w:val="52"/>
        </w:rPr>
        <w:t>6</w:t>
      </w:r>
    </w:p>
    <w:p w14:paraId="350AE7C8" w14:textId="2D14AA19" w:rsidR="00A44A4B" w:rsidRDefault="00BA51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Start </w:t>
      </w:r>
      <w:r w:rsidR="003D598D">
        <w:rPr>
          <w:rFonts w:ascii="Arial" w:eastAsia="Arial" w:hAnsi="Arial" w:cs="Arial"/>
          <w:b/>
          <w:color w:val="000000"/>
          <w:sz w:val="44"/>
          <w:szCs w:val="44"/>
        </w:rPr>
        <w:t>11.00am prompt</w:t>
      </w:r>
    </w:p>
    <w:p w14:paraId="350AE7C9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Course record: Neil Tattersall Pendle 29.55, Vanessa Peacock Clayton 37.42</w:t>
      </w:r>
    </w:p>
    <w:p w14:paraId="350AE7CA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The Event</w:t>
      </w:r>
    </w:p>
    <w:p w14:paraId="350AE7CC" w14:textId="563D23D5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well marshalled course, starting and finishing near the Hare and Hounds, Abbey village, traversing the shale tracks of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Roddlesworth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the roads of Tockholes, and the scenic delights of the area – tough but enjoyable!</w:t>
      </w:r>
      <w:r w:rsidR="00BA51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Free cake, brew and chat with old and new friends at the finish.</w:t>
      </w:r>
    </w:p>
    <w:p w14:paraId="350AE7CD" w14:textId="77777777" w:rsidR="00A44A4B" w:rsidRDefault="00A44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0AE7CE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The Prizes</w:t>
      </w:r>
    </w:p>
    <w:p w14:paraId="350AE7CF" w14:textId="7D0E67CE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First three men and women overall, plus vet categories (depending upon </w:t>
      </w:r>
      <w:r w:rsidR="00DB58E4">
        <w:rPr>
          <w:rFonts w:ascii="Arial" w:eastAsia="Arial" w:hAnsi="Arial" w:cs="Arial"/>
          <w:color w:val="000000"/>
          <w:sz w:val="24"/>
          <w:szCs w:val="24"/>
        </w:rPr>
        <w:t>PRE-ENTRY</w:t>
      </w:r>
      <w:r>
        <w:rPr>
          <w:rFonts w:ascii="Arial" w:eastAsia="Arial" w:hAnsi="Arial" w:cs="Arial"/>
          <w:color w:val="000000"/>
          <w:sz w:val="24"/>
          <w:szCs w:val="24"/>
        </w:rPr>
        <w:t>) and team prizes. Individuals may be eligible to win more than one prize e.g. 2</w:t>
      </w:r>
      <w:r w:rsidR="00BA5110" w:rsidRPr="00BA5110">
        <w:rPr>
          <w:rFonts w:ascii="Arial" w:eastAsia="Arial" w:hAnsi="Arial" w:cs="Arial"/>
          <w:color w:val="000000"/>
          <w:sz w:val="24"/>
          <w:szCs w:val="24"/>
          <w:vertAlign w:val="superscript"/>
        </w:rPr>
        <w:t>nd</w:t>
      </w:r>
      <w:r w:rsidR="00BA51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overall plus 1</w:t>
      </w:r>
      <w:r w:rsidR="00BA5110" w:rsidRPr="00BA5110">
        <w:rPr>
          <w:rFonts w:ascii="Arial" w:eastAsia="Arial" w:hAnsi="Arial" w:cs="Arial"/>
          <w:color w:val="000000"/>
          <w:sz w:val="24"/>
          <w:szCs w:val="24"/>
          <w:vertAlign w:val="superscript"/>
        </w:rPr>
        <w:t>st</w:t>
      </w:r>
      <w:r w:rsidR="00BA51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V45.</w:t>
      </w:r>
    </w:p>
    <w:p w14:paraId="350AE7D0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Prizes may be reduced if insufficient category numbers.</w:t>
      </w:r>
    </w:p>
    <w:p w14:paraId="350AE7D1" w14:textId="77777777" w:rsidR="00A44A4B" w:rsidRDefault="00A44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50AE7D2" w14:textId="2008AD3D" w:rsidR="00A44A4B" w:rsidRDefault="00BA5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Online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</w:rPr>
        <w:t>e</w:t>
      </w:r>
      <w:r w:rsidR="003D598D">
        <w:rPr>
          <w:rFonts w:ascii="Arial" w:eastAsia="Arial" w:hAnsi="Arial" w:cs="Arial"/>
          <w:b/>
          <w:color w:val="000000"/>
          <w:sz w:val="32"/>
          <w:szCs w:val="32"/>
        </w:rPr>
        <w:t>ntry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3D598D">
        <w:rPr>
          <w:rFonts w:ascii="Arial" w:eastAsia="Arial" w:hAnsi="Arial" w:cs="Arial"/>
          <w:b/>
          <w:color w:val="000000"/>
          <w:sz w:val="32"/>
          <w:szCs w:val="32"/>
        </w:rPr>
        <w:t>:</w:t>
      </w:r>
      <w:proofErr w:type="gramEnd"/>
      <w:r w:rsidR="003D598D">
        <w:rPr>
          <w:rFonts w:ascii="Arial" w:eastAsia="Arial" w:hAnsi="Arial" w:cs="Arial"/>
          <w:color w:val="000000"/>
          <w:sz w:val="32"/>
          <w:szCs w:val="32"/>
        </w:rPr>
        <w:t xml:space="preserve">£12:50 plus </w:t>
      </w:r>
      <w:r>
        <w:rPr>
          <w:rFonts w:ascii="Arial" w:eastAsia="Arial" w:hAnsi="Arial" w:cs="Arial"/>
          <w:color w:val="000000"/>
          <w:sz w:val="32"/>
          <w:szCs w:val="32"/>
        </w:rPr>
        <w:t>admin</w:t>
      </w:r>
      <w:r w:rsidR="003D598D">
        <w:rPr>
          <w:rFonts w:ascii="Arial" w:eastAsia="Arial" w:hAnsi="Arial" w:cs="Arial"/>
          <w:color w:val="000000"/>
          <w:sz w:val="32"/>
          <w:szCs w:val="32"/>
        </w:rPr>
        <w:t xml:space="preserve"> fee £1:</w:t>
      </w:r>
      <w:r w:rsidR="00C44372">
        <w:rPr>
          <w:rFonts w:ascii="Arial" w:eastAsia="Arial" w:hAnsi="Arial" w:cs="Arial"/>
          <w:color w:val="000000"/>
          <w:sz w:val="32"/>
          <w:szCs w:val="32"/>
        </w:rPr>
        <w:t>6</w:t>
      </w:r>
      <w:r w:rsidR="003D598D">
        <w:rPr>
          <w:rFonts w:ascii="Arial" w:eastAsia="Arial" w:hAnsi="Arial" w:cs="Arial"/>
          <w:color w:val="000000"/>
          <w:sz w:val="32"/>
          <w:szCs w:val="32"/>
        </w:rPr>
        <w:t>0 Total £14</w:t>
      </w:r>
      <w:r w:rsidR="00C44372">
        <w:rPr>
          <w:rFonts w:ascii="Arial" w:eastAsia="Arial" w:hAnsi="Arial" w:cs="Arial"/>
          <w:color w:val="000000"/>
          <w:sz w:val="32"/>
          <w:szCs w:val="32"/>
        </w:rPr>
        <w:t>.10</w:t>
      </w:r>
    </w:p>
    <w:p w14:paraId="350AE7D3" w14:textId="727A4CC4" w:rsidR="00A44A4B" w:rsidRDefault="003D598D" w:rsidP="00BA5110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ENTRIES ON THE DAY ADD £</w:t>
      </w:r>
      <w:r w:rsidR="004E378A">
        <w:rPr>
          <w:rFonts w:ascii="Arial" w:eastAsia="Arial" w:hAnsi="Arial" w:cs="Arial"/>
          <w:color w:val="000000"/>
          <w:sz w:val="32"/>
          <w:szCs w:val="32"/>
        </w:rPr>
        <w:t>16</w:t>
      </w:r>
      <w:r>
        <w:rPr>
          <w:rFonts w:ascii="Arial" w:eastAsia="Arial" w:hAnsi="Arial" w:cs="Arial"/>
          <w:color w:val="000000"/>
          <w:sz w:val="32"/>
          <w:szCs w:val="32"/>
        </w:rPr>
        <w:t>:50</w:t>
      </w:r>
      <w:r w:rsidR="00BA5110">
        <w:rPr>
          <w:rFonts w:ascii="Arial" w:eastAsia="Arial" w:hAnsi="Arial" w:cs="Arial"/>
          <w:color w:val="000000"/>
          <w:sz w:val="32"/>
          <w:szCs w:val="32"/>
        </w:rPr>
        <w:t xml:space="preserve"> (If Race limit not reached)</w:t>
      </w:r>
    </w:p>
    <w:p w14:paraId="350AE7D5" w14:textId="45A2363D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88615D">
        <w:rPr>
          <w:rFonts w:ascii="Arial" w:eastAsia="Arial" w:hAnsi="Arial" w:cs="Arial"/>
          <w:b/>
          <w:color w:val="000000"/>
          <w:sz w:val="28"/>
          <w:szCs w:val="28"/>
        </w:rPr>
        <w:t>Online Entries via</w:t>
      </w:r>
      <w:r w:rsidRPr="0088615D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hyperlink r:id="rId6" w:history="1">
        <w:r w:rsidR="00BA5110" w:rsidRPr="0088615D">
          <w:rPr>
            <w:rStyle w:val="Hyperlink"/>
            <w:rFonts w:ascii="Arial" w:hAnsi="Arial" w:cs="Arial"/>
            <w:b/>
            <w:bCs/>
            <w:sz w:val="28"/>
            <w:szCs w:val="28"/>
          </w:rPr>
          <w:t>www.trailblazingevents.co.uk</w:t>
        </w:r>
      </w:hyperlink>
      <w:r w:rsidR="00BA5110" w:rsidRPr="0088615D">
        <w:rPr>
          <w:rFonts w:ascii="Arial" w:hAnsi="Arial" w:cs="Arial"/>
          <w:b/>
          <w:bCs/>
          <w:sz w:val="28"/>
          <w:szCs w:val="28"/>
        </w:rPr>
        <w:t xml:space="preserve"> or scan here</w:t>
      </w:r>
      <w:r w:rsidR="0088615D">
        <w:rPr>
          <w:rFonts w:ascii="Arial" w:hAnsi="Arial" w:cs="Arial"/>
          <w:b/>
          <w:bCs/>
          <w:sz w:val="32"/>
          <w:szCs w:val="32"/>
        </w:rPr>
        <w:t xml:space="preserve"> </w:t>
      </w:r>
      <w:r w:rsidR="0088615D">
        <w:rPr>
          <w:rFonts w:ascii="Arial" w:hAnsi="Arial" w:cs="Arial"/>
          <w:b/>
          <w:bCs/>
          <w:sz w:val="32"/>
          <w:szCs w:val="32"/>
        </w:rPr>
        <w:tab/>
      </w:r>
      <w:r w:rsidR="00F67E38" w:rsidRPr="00DF1B39">
        <w:drawing>
          <wp:inline distT="0" distB="0" distL="0" distR="0" wp14:anchorId="41033079" wp14:editId="2938D4AF">
            <wp:extent cx="581025" cy="581025"/>
            <wp:effectExtent l="0" t="0" r="9525" b="9525"/>
            <wp:docPr id="562589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072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107" cy="58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E7D6" w14:textId="480A428F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R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>ace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L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>imit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202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>6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– 400</w:t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  <w:t>M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 xml:space="preserve">in age on the day </w:t>
      </w:r>
      <w:r>
        <w:rPr>
          <w:rFonts w:ascii="Arial" w:eastAsia="Arial" w:hAnsi="Arial" w:cs="Arial"/>
          <w:b/>
          <w:color w:val="000000"/>
          <w:sz w:val="32"/>
          <w:szCs w:val="32"/>
        </w:rPr>
        <w:t>– 16YRS</w:t>
      </w:r>
    </w:p>
    <w:p w14:paraId="350AE7D7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--------------------------------------------------------------------------------------------------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Roddlesworth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Roller Entry Form</w:t>
      </w:r>
    </w:p>
    <w:p w14:paraId="350AE7D8" w14:textId="77777777" w:rsidR="00A44A4B" w:rsidRDefault="00A44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50AE7D9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Name……………………………………………………………………………………………………………</w:t>
      </w:r>
    </w:p>
    <w:p w14:paraId="350AE7DA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Address…………………………………………………………………………………………………………</w:t>
      </w:r>
    </w:p>
    <w:p w14:paraId="350AE7DB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DOB…………………………………………</w:t>
      </w:r>
      <w:r>
        <w:rPr>
          <w:rFonts w:ascii="Arial" w:eastAsia="Arial" w:hAnsi="Arial" w:cs="Arial"/>
          <w:color w:val="000000"/>
          <w:sz w:val="24"/>
          <w:szCs w:val="24"/>
        </w:rPr>
        <w:tab/>
        <w:t>Club…………………………………………………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</w:t>
      </w:r>
      <w:proofErr w:type="gramEnd"/>
    </w:p>
    <w:p w14:paraId="350AE7DC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Gender………………………………………</w:t>
      </w:r>
      <w:r>
        <w:rPr>
          <w:rFonts w:ascii="Arial" w:eastAsia="Arial" w:hAnsi="Arial" w:cs="Arial"/>
          <w:color w:val="000000"/>
          <w:sz w:val="24"/>
          <w:szCs w:val="24"/>
        </w:rPr>
        <w:tab/>
        <w:t>Age on Race Day………………………………………</w:t>
      </w:r>
    </w:p>
    <w:p w14:paraId="350AE7DD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UKA No…………………………………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ab/>
        <w:t>Email Address………………………………………….</w:t>
      </w:r>
    </w:p>
    <w:p w14:paraId="350AE7DE" w14:textId="0A240F55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On the day Entry £1</w:t>
      </w:r>
      <w:r w:rsidR="00BA5110">
        <w:rPr>
          <w:rFonts w:ascii="Arial" w:eastAsia="Arial" w:hAnsi="Arial" w:cs="Arial"/>
          <w:b/>
          <w:color w:val="000000"/>
          <w:sz w:val="28"/>
          <w:szCs w:val="28"/>
        </w:rPr>
        <w:t>6.</w:t>
      </w:r>
      <w:proofErr w:type="gramStart"/>
      <w:r w:rsidR="00BA5110">
        <w:rPr>
          <w:rFonts w:ascii="Arial" w:eastAsia="Arial" w:hAnsi="Arial" w:cs="Arial"/>
          <w:b/>
          <w:color w:val="000000"/>
          <w:sz w:val="28"/>
          <w:szCs w:val="28"/>
        </w:rPr>
        <w:t>50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>Signature………………………………………</w:t>
      </w:r>
    </w:p>
    <w:p w14:paraId="350AE7DF" w14:textId="2F94715A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Disclaimer: </w:t>
      </w:r>
      <w:r>
        <w:rPr>
          <w:rFonts w:ascii="Arial" w:eastAsia="Arial" w:hAnsi="Arial" w:cs="Arial"/>
          <w:color w:val="000000"/>
          <w:sz w:val="20"/>
          <w:szCs w:val="20"/>
        </w:rPr>
        <w:br/>
        <w:t>I declare that I will not attend unless I am in good health on the day of the event and accept that I attend at my own risk. I agree and abide by the rules of the event's governing body (</w:t>
      </w:r>
      <w:r w:rsidR="009A4D32">
        <w:rPr>
          <w:rFonts w:ascii="Arial" w:eastAsia="Arial" w:hAnsi="Arial" w:cs="Arial"/>
          <w:color w:val="000000"/>
          <w:sz w:val="20"/>
          <w:szCs w:val="20"/>
        </w:rPr>
        <w:t xml:space="preserve">Trail Blazing </w:t>
      </w:r>
      <w:r>
        <w:rPr>
          <w:rFonts w:ascii="Arial" w:eastAsia="Arial" w:hAnsi="Arial" w:cs="Arial"/>
          <w:color w:val="000000"/>
          <w:sz w:val="20"/>
          <w:szCs w:val="20"/>
        </w:rPr>
        <w:t>Events). I understand that I enter the race at my own risk and that no person(s) or organi</w:t>
      </w:r>
      <w:r w:rsidR="003C26E1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ation(s) will be held responsible for any accident, injury or loss to myself, prior to, during or after the event. I understand the organizers reserve the right to alter the arrangements and conditions should circumstances require. By entering this event I agree to these Terms and Conditions</w:t>
      </w:r>
    </w:p>
    <w:p w14:paraId="350AE7E0" w14:textId="552EC9A3" w:rsidR="00A44A4B" w:rsidRPr="0088615D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All Results will be published on</w:t>
      </w:r>
      <w:r w:rsidRPr="0088615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88615D" w:rsidRPr="0088615D">
        <w:rPr>
          <w:rFonts w:ascii="Arial" w:hAnsi="Arial" w:cs="Arial"/>
          <w:b/>
          <w:bCs/>
          <w:sz w:val="24"/>
          <w:szCs w:val="24"/>
        </w:rPr>
        <w:t>www.trailblazingevents.co.uk</w:t>
      </w:r>
    </w:p>
    <w:sectPr w:rsidR="00A44A4B" w:rsidRPr="00886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80" w:bottom="567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AF9B" w14:textId="77777777" w:rsidR="0088615D" w:rsidRDefault="0088615D" w:rsidP="0088615D">
      <w:pPr>
        <w:spacing w:after="0" w:line="240" w:lineRule="auto"/>
      </w:pPr>
      <w:r>
        <w:separator/>
      </w:r>
    </w:p>
  </w:endnote>
  <w:endnote w:type="continuationSeparator" w:id="0">
    <w:p w14:paraId="226A6185" w14:textId="77777777" w:rsidR="0088615D" w:rsidRDefault="0088615D" w:rsidP="0088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FECB" w14:textId="77777777" w:rsidR="0088615D" w:rsidRDefault="00886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2425" w14:textId="77777777" w:rsidR="0088615D" w:rsidRDefault="00886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B57D" w14:textId="77777777" w:rsidR="0088615D" w:rsidRDefault="00886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7AA4" w14:textId="77777777" w:rsidR="0088615D" w:rsidRDefault="0088615D" w:rsidP="0088615D">
      <w:pPr>
        <w:spacing w:after="0" w:line="240" w:lineRule="auto"/>
      </w:pPr>
      <w:r>
        <w:separator/>
      </w:r>
    </w:p>
  </w:footnote>
  <w:footnote w:type="continuationSeparator" w:id="0">
    <w:p w14:paraId="7447A2F0" w14:textId="77777777" w:rsidR="0088615D" w:rsidRDefault="0088615D" w:rsidP="0088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8A54" w14:textId="5478F846" w:rsidR="0088615D" w:rsidRDefault="00EA01BE">
    <w:pPr>
      <w:pStyle w:val="Header"/>
    </w:pPr>
    <w:r>
      <w:rPr>
        <w:noProof/>
      </w:rPr>
      <w:pict w14:anchorId="3FD96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33797" o:spid="_x0000_s2050" type="#_x0000_t75" style="position:absolute;margin-left:0;margin-top:0;width:527.2pt;height:527.2pt;z-index:-251657216;mso-position-horizontal:center;mso-position-horizontal-relative:margin;mso-position-vertical:center;mso-position-vertical-relative:margin" o:allowincell="f">
          <v:imagedata r:id="rId1" o:title="TBE-Logo-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4E7" w14:textId="120D4D12" w:rsidR="0088615D" w:rsidRDefault="00EA01BE">
    <w:pPr>
      <w:pStyle w:val="Header"/>
    </w:pPr>
    <w:r>
      <w:rPr>
        <w:noProof/>
      </w:rPr>
      <w:pict w14:anchorId="23526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33798" o:spid="_x0000_s2051" type="#_x0000_t75" style="position:absolute;margin-left:0;margin-top:0;width:527.2pt;height:527.2pt;z-index:-251656192;mso-position-horizontal:center;mso-position-horizontal-relative:margin;mso-position-vertical:center;mso-position-vertical-relative:margin" o:allowincell="f">
          <v:imagedata r:id="rId1" o:title="TBE-Logo-V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1253" w14:textId="213F65E9" w:rsidR="0088615D" w:rsidRDefault="00EA01BE">
    <w:pPr>
      <w:pStyle w:val="Header"/>
    </w:pPr>
    <w:r>
      <w:rPr>
        <w:noProof/>
      </w:rPr>
      <w:pict w14:anchorId="18356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33796" o:spid="_x0000_s2049" type="#_x0000_t75" style="position:absolute;margin-left:0;margin-top:0;width:527.2pt;height:527.2pt;z-index:-251658240;mso-position-horizontal:center;mso-position-horizontal-relative:margin;mso-position-vertical:center;mso-position-vertical-relative:margin" o:allowincell="f">
          <v:imagedata r:id="rId1" o:title="TBE-Logo-V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4B"/>
    <w:rsid w:val="0007343C"/>
    <w:rsid w:val="003B4FB1"/>
    <w:rsid w:val="003C26E1"/>
    <w:rsid w:val="003D598D"/>
    <w:rsid w:val="0043530C"/>
    <w:rsid w:val="004E378A"/>
    <w:rsid w:val="0082238F"/>
    <w:rsid w:val="0088615D"/>
    <w:rsid w:val="009A4D32"/>
    <w:rsid w:val="00A44A4B"/>
    <w:rsid w:val="00AE353E"/>
    <w:rsid w:val="00BA5110"/>
    <w:rsid w:val="00C44372"/>
    <w:rsid w:val="00DB58E4"/>
    <w:rsid w:val="00EA01BE"/>
    <w:rsid w:val="00ED37A0"/>
    <w:rsid w:val="00ED5414"/>
    <w:rsid w:val="00F67E38"/>
    <w:rsid w:val="00F8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0AE7C3"/>
  <w15:docId w15:val="{4CACE7CE-7B2E-4447-88A1-0DD20E8F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51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5D"/>
  </w:style>
  <w:style w:type="paragraph" w:styleId="Footer">
    <w:name w:val="footer"/>
    <w:basedOn w:val="Normal"/>
    <w:link w:val="FooterChar"/>
    <w:uiPriority w:val="99"/>
    <w:unhideWhenUsed/>
    <w:rsid w:val="0088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ilblazingevent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1842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McQuilton-Morgan</dc:creator>
  <cp:lastModifiedBy>Richard McQuilton-Morgan</cp:lastModifiedBy>
  <cp:revision>11</cp:revision>
  <cp:lastPrinted>2026-01-27T10:55:00Z</cp:lastPrinted>
  <dcterms:created xsi:type="dcterms:W3CDTF">2024-04-24T09:51:00Z</dcterms:created>
  <dcterms:modified xsi:type="dcterms:W3CDTF">2026-02-04T08:18:00Z</dcterms:modified>
</cp:coreProperties>
</file>