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9FA5A" w14:textId="091E6415" w:rsidR="00CD2365" w:rsidRDefault="00CD2365">
      <w:r w:rsidRPr="00CD2365">
        <w:drawing>
          <wp:inline distT="0" distB="0" distL="0" distR="0" wp14:anchorId="6DF230D9" wp14:editId="7F48F003">
            <wp:extent cx="2197213" cy="419756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7213" cy="419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23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365"/>
    <w:rsid w:val="00CD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F5CBB"/>
  <w15:chartTrackingRefBased/>
  <w15:docId w15:val="{46751CD5-7AA5-452C-9C24-E0E76B2E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Fletcher BUD</dc:creator>
  <cp:keywords/>
  <dc:description/>
  <cp:lastModifiedBy>R Fletcher BUD</cp:lastModifiedBy>
  <cp:revision>1</cp:revision>
  <dcterms:created xsi:type="dcterms:W3CDTF">2026-09-10T06:45:00Z</dcterms:created>
  <dcterms:modified xsi:type="dcterms:W3CDTF">2026-09-10T06:45:00Z</dcterms:modified>
</cp:coreProperties>
</file>