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77B" w:rsidRPr="007D141E" w:rsidRDefault="00D6677B" w:rsidP="00D6677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23</w:t>
      </w:r>
      <w:r>
        <w:rPr>
          <w:rFonts w:ascii="Twinkl Cursive Looped Thin" w:hAnsi="Twinkl Cursive Looped Thin"/>
          <w:sz w:val="28"/>
        </w:rPr>
        <w:t>.0</w:t>
      </w:r>
      <w:r>
        <w:rPr>
          <w:rFonts w:ascii="Twinkl Cursive Looped Thin" w:hAnsi="Twinkl Cursive Looped Thin"/>
          <w:sz w:val="28"/>
        </w:rPr>
        <w:t>4</w:t>
      </w:r>
      <w:r>
        <w:rPr>
          <w:rFonts w:ascii="Twinkl Cursive Looped Thin" w:hAnsi="Twinkl Cursive Looped Thin"/>
          <w:sz w:val="28"/>
        </w:rPr>
        <w:t>.26</w:t>
      </w:r>
    </w:p>
    <w:p w:rsidR="00D6677B" w:rsidRPr="007D141E" w:rsidRDefault="00D6677B" w:rsidP="00D6677B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2</w:t>
      </w:r>
      <w:r>
        <w:rPr>
          <w:rFonts w:ascii="Twinkl Cursive Looped Thin" w:hAnsi="Twinkl Cursive Looped Thin"/>
          <w:b/>
          <w:sz w:val="28"/>
        </w:rPr>
        <w:t>8</w:t>
      </w:r>
      <w:r>
        <w:rPr>
          <w:rFonts w:ascii="Twinkl Cursive Looped Thin" w:hAnsi="Twinkl Cursive Looped Thin"/>
          <w:b/>
          <w:sz w:val="28"/>
        </w:rPr>
        <w:t>.03.26</w:t>
      </w:r>
    </w:p>
    <w:p w:rsidR="00D6677B" w:rsidRDefault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</w:t>
      </w:r>
      <w:r>
        <w:rPr>
          <w:rFonts w:ascii="Twinkl Cursive Looped Thin" w:hAnsi="Twinkl Cursive Looped Thin"/>
          <w:sz w:val="28"/>
        </w:rPr>
        <w:t xml:space="preserve">measuring capacity, volume and reading intervals off a scale.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 w:rsidRPr="00D6677B">
        <w:drawing>
          <wp:anchor distT="0" distB="0" distL="114300" distR="114300" simplePos="0" relativeHeight="251658240" behindDoc="0" locked="0" layoutInCell="1" allowOverlap="1" wp14:anchorId="167C4451">
            <wp:simplePos x="0" y="0"/>
            <wp:positionH relativeFrom="margin">
              <wp:align>left</wp:align>
            </wp:positionH>
            <wp:positionV relativeFrom="paragraph">
              <wp:posOffset>914400</wp:posOffset>
            </wp:positionV>
            <wp:extent cx="6118146" cy="81820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146" cy="818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inkl Cursive Looped Thin" w:hAnsi="Twinkl Cursive Looped Thin"/>
          <w:sz w:val="28"/>
        </w:rPr>
        <w:t>find the volume of water in each jug.</w:t>
      </w:r>
    </w:p>
    <w:p w:rsidR="00D6677B" w:rsidRDefault="00D6677B">
      <w:pPr>
        <w:rPr>
          <w:rFonts w:ascii="Twinkl Cursive Looped Thin" w:hAnsi="Twinkl Cursive Looped Thin"/>
          <w:sz w:val="28"/>
        </w:rPr>
      </w:pPr>
      <w:r>
        <w:rPr>
          <w:rFonts w:ascii="Twinkl Cursive Looped Thin" w:hAnsi="Twinkl Cursive Looped Thin"/>
          <w:sz w:val="28"/>
        </w:rPr>
        <w:br w:type="page"/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D6677B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D6677B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23.04.26</w:t>
      </w:r>
    </w:p>
    <w:p w:rsidR="00D6677B" w:rsidRPr="007D141E" w:rsidRDefault="00D6677B" w:rsidP="00D6677B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28.03.26</w:t>
      </w:r>
    </w:p>
    <w:p w:rsidR="00D6677B" w:rsidRDefault="00D6677B">
      <w:pPr>
        <w:rPr>
          <w:rFonts w:ascii="Twinkl Cursive Looped Thin" w:hAnsi="Twinkl Cursive Looped Thin"/>
          <w:sz w:val="28"/>
        </w:rPr>
      </w:pPr>
      <w:r w:rsidRPr="00D6677B">
        <w:drawing>
          <wp:anchor distT="0" distB="0" distL="114300" distR="114300" simplePos="0" relativeHeight="251659264" behindDoc="0" locked="0" layoutInCell="1" allowOverlap="1" wp14:anchorId="6ADD1BFD">
            <wp:simplePos x="0" y="0"/>
            <wp:positionH relativeFrom="margin">
              <wp:posOffset>-323850</wp:posOffset>
            </wp:positionH>
            <wp:positionV relativeFrom="paragraph">
              <wp:posOffset>756285</wp:posOffset>
            </wp:positionV>
            <wp:extent cx="5943600" cy="78502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166" cy="7854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measuring capacity, volume and reading intervals off a scale.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find the volume of water in each jug.</w:t>
      </w:r>
      <w:r>
        <w:rPr>
          <w:rFonts w:ascii="Twinkl Cursive Looped Thin" w:hAnsi="Twinkl Cursive Looped Thin"/>
          <w:sz w:val="28"/>
        </w:rPr>
        <w:br w:type="page"/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D6677B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D6677B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D6677B" w:rsidRPr="007D141E" w:rsidRDefault="00D6677B" w:rsidP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23.04.26</w:t>
      </w:r>
    </w:p>
    <w:p w:rsidR="00D6677B" w:rsidRPr="007D141E" w:rsidRDefault="00D6677B" w:rsidP="00D6677B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28.03.26</w:t>
      </w:r>
    </w:p>
    <w:p w:rsidR="00D6677B" w:rsidRPr="00D6677B" w:rsidRDefault="00D6677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measuring capacity, volume and reading intervals off a scale.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find the volume of water in each jug.</w:t>
      </w:r>
    </w:p>
    <w:p w:rsidR="001E6420" w:rsidRDefault="00D6677B">
      <w:bookmarkStart w:id="0" w:name="_GoBack"/>
      <w:r w:rsidRPr="00D6677B">
        <w:drawing>
          <wp:anchor distT="0" distB="0" distL="114300" distR="114300" simplePos="0" relativeHeight="251660288" behindDoc="0" locked="0" layoutInCell="1" allowOverlap="1" wp14:anchorId="5378312A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5734050" cy="7668154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68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6677B" w:rsidRDefault="00D6677B"/>
    <w:p w:rsidR="00D6677B" w:rsidRDefault="00D6677B"/>
    <w:p w:rsidR="00D6677B" w:rsidRDefault="00D6677B"/>
    <w:p w:rsidR="00D6677B" w:rsidRDefault="00D6677B"/>
    <w:sectPr w:rsidR="00D66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7B"/>
    <w:rsid w:val="00140D49"/>
    <w:rsid w:val="004D437D"/>
    <w:rsid w:val="007D02EB"/>
    <w:rsid w:val="00D6677B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985E"/>
  <w15:chartTrackingRefBased/>
  <w15:docId w15:val="{26AB64DA-205A-463E-9DD2-EE3C9C8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2026-04-23T13:22:00Z</dcterms:created>
  <dcterms:modified xsi:type="dcterms:W3CDTF">2026-04-23T13:34:00Z</dcterms:modified>
</cp:coreProperties>
</file>