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7C3B2" w14:textId="25C8F07A" w:rsidR="0051396A" w:rsidRPr="000D6B27" w:rsidRDefault="00C32708">
      <w:pPr>
        <w:rPr>
          <w:rFonts w:ascii="Twinkl Cursive Looped" w:hAnsi="Twinkl Cursive Looped"/>
        </w:rPr>
      </w:pPr>
      <w:r w:rsidRPr="000D6B27">
        <w:rPr>
          <w:rFonts w:ascii="Twinkl Cursive Looped" w:hAnsi="Twinkl Cursive Looped"/>
          <w:noProof/>
          <w:lang w:eastAsia="en-GB"/>
        </w:rPr>
        <mc:AlternateContent>
          <mc:Choice Requires="wps">
            <w:drawing>
              <wp:anchor distT="45720" distB="45720" distL="114300" distR="114300" simplePos="0" relativeHeight="251655168" behindDoc="0" locked="0" layoutInCell="1" allowOverlap="1" wp14:anchorId="33F5652F" wp14:editId="5A4FBE02">
                <wp:simplePos x="0" y="0"/>
                <wp:positionH relativeFrom="margin">
                  <wp:align>right</wp:align>
                </wp:positionH>
                <wp:positionV relativeFrom="margin">
                  <wp:align>top</wp:align>
                </wp:positionV>
                <wp:extent cx="3470910" cy="1914525"/>
                <wp:effectExtent l="0" t="0" r="1524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1914525"/>
                        </a:xfrm>
                        <a:prstGeom prst="rect">
                          <a:avLst/>
                        </a:prstGeom>
                        <a:solidFill>
                          <a:srgbClr val="FFFFFF"/>
                        </a:solidFill>
                        <a:ln w="9525">
                          <a:solidFill>
                            <a:srgbClr val="000000"/>
                          </a:solidFill>
                          <a:miter lim="800000"/>
                          <a:headEnd/>
                          <a:tailEnd/>
                        </a:ln>
                      </wps:spPr>
                      <wps:txbx>
                        <w:txbxContent>
                          <w:p w14:paraId="13C15509" w14:textId="77777777" w:rsidR="00515BE4" w:rsidRPr="000E76CE" w:rsidRDefault="0051396A" w:rsidP="001E4025">
                            <w:pPr>
                              <w:jc w:val="both"/>
                              <w:rPr>
                                <w:rFonts w:ascii="Twinkl Cursive Looped Light" w:hAnsi="Twinkl Cursive Looped Light" w:cstheme="minorHAnsi"/>
                                <w:b/>
                                <w:sz w:val="18"/>
                                <w:szCs w:val="18"/>
                                <w:u w:val="single"/>
                              </w:rPr>
                            </w:pPr>
                            <w:r w:rsidRPr="000E76CE">
                              <w:rPr>
                                <w:rFonts w:ascii="Twinkl Cursive Looped Light" w:hAnsi="Twinkl Cursive Looped Light" w:cstheme="minorHAnsi"/>
                                <w:b/>
                                <w:sz w:val="18"/>
                                <w:szCs w:val="18"/>
                                <w:u w:val="single"/>
                              </w:rPr>
                              <w:t>Maths</w:t>
                            </w:r>
                          </w:p>
                          <w:p w14:paraId="7E99A8F0" w14:textId="3CF66F03" w:rsidR="00893099" w:rsidRPr="000D6B27" w:rsidRDefault="00893099" w:rsidP="001E4025">
                            <w:pPr>
                              <w:jc w:val="both"/>
                              <w:rPr>
                                <w:rFonts w:ascii="Twinkl Cursive Looped" w:hAnsi="Twinkl Cursive Looped"/>
                                <w:sz w:val="18"/>
                                <w:szCs w:val="18"/>
                              </w:rPr>
                            </w:pPr>
                            <w:r w:rsidRPr="000D6B27">
                              <w:rPr>
                                <w:rFonts w:ascii="Twinkl Cursive Looped" w:hAnsi="Twinkl Cursive Looped"/>
                                <w:sz w:val="18"/>
                                <w:szCs w:val="18"/>
                              </w:rPr>
                              <w:t>Children will</w:t>
                            </w:r>
                            <w:r w:rsidR="00941B8C" w:rsidRPr="000D6B27">
                              <w:rPr>
                                <w:rFonts w:ascii="Twinkl Cursive Looped" w:hAnsi="Twinkl Cursive Looped"/>
                                <w:sz w:val="18"/>
                                <w:szCs w:val="18"/>
                              </w:rPr>
                              <w:t xml:space="preserve"> be</w:t>
                            </w:r>
                            <w:r w:rsidRPr="000D6B27">
                              <w:rPr>
                                <w:rFonts w:ascii="Twinkl Cursive Looped" w:hAnsi="Twinkl Cursive Looped"/>
                                <w:sz w:val="18"/>
                                <w:szCs w:val="18"/>
                              </w:rPr>
                              <w:t xml:space="preserve"> </w:t>
                            </w:r>
                            <w:r w:rsidR="00941B8C" w:rsidRPr="000D6B27">
                              <w:rPr>
                                <w:rFonts w:ascii="Twinkl Cursive Looped" w:hAnsi="Twinkl Cursive Looped"/>
                                <w:sz w:val="18"/>
                                <w:szCs w:val="18"/>
                              </w:rPr>
                              <w:t>sequencing Roman Numerals up to 1000</w:t>
                            </w:r>
                            <w:r w:rsidR="00515BE4" w:rsidRPr="000D6B27">
                              <w:rPr>
                                <w:rFonts w:ascii="Twinkl Cursive Looped" w:hAnsi="Twinkl Cursive Looped"/>
                                <w:sz w:val="18"/>
                                <w:szCs w:val="18"/>
                              </w:rPr>
                              <w:t>. They will compare and order numbers to 1</w:t>
                            </w:r>
                            <w:r w:rsidR="00941B8C" w:rsidRPr="000D6B27">
                              <w:rPr>
                                <w:rFonts w:ascii="Twinkl Cursive Looped" w:hAnsi="Twinkl Cursive Looped"/>
                                <w:sz w:val="18"/>
                                <w:szCs w:val="18"/>
                              </w:rPr>
                              <w:t>,0</w:t>
                            </w:r>
                            <w:r w:rsidR="00515BE4" w:rsidRPr="000D6B27">
                              <w:rPr>
                                <w:rFonts w:ascii="Twinkl Cursive Looped" w:hAnsi="Twinkl Cursive Looped"/>
                                <w:sz w:val="18"/>
                                <w:szCs w:val="18"/>
                              </w:rPr>
                              <w:t>0</w:t>
                            </w:r>
                            <w:r w:rsidR="00941B8C" w:rsidRPr="000D6B27">
                              <w:rPr>
                                <w:rFonts w:ascii="Twinkl Cursive Looped" w:hAnsi="Twinkl Cursive Looped"/>
                                <w:sz w:val="18"/>
                                <w:szCs w:val="18"/>
                              </w:rPr>
                              <w:t>0,</w:t>
                            </w:r>
                            <w:r w:rsidR="00515BE4" w:rsidRPr="000D6B27">
                              <w:rPr>
                                <w:rFonts w:ascii="Twinkl Cursive Looped" w:hAnsi="Twinkl Cursive Looped"/>
                                <w:sz w:val="18"/>
                                <w:szCs w:val="18"/>
                              </w:rPr>
                              <w:t>000</w:t>
                            </w:r>
                            <w:r w:rsidR="00941B8C" w:rsidRPr="000D6B27">
                              <w:rPr>
                                <w:rFonts w:ascii="Twinkl Cursive Looped" w:hAnsi="Twinkl Cursive Looped"/>
                                <w:sz w:val="18"/>
                                <w:szCs w:val="18"/>
                              </w:rPr>
                              <w:t xml:space="preserve">. </w:t>
                            </w:r>
                          </w:p>
                          <w:p w14:paraId="22EC46C4" w14:textId="36089A9C" w:rsidR="00515BE4" w:rsidRPr="000D6B27" w:rsidRDefault="00941B8C" w:rsidP="001E4025">
                            <w:pPr>
                              <w:jc w:val="both"/>
                              <w:rPr>
                                <w:rFonts w:ascii="Twinkl Cursive Looped" w:hAnsi="Twinkl Cursive Looped"/>
                                <w:sz w:val="18"/>
                                <w:szCs w:val="18"/>
                              </w:rPr>
                            </w:pPr>
                            <w:r w:rsidRPr="000D6B27">
                              <w:rPr>
                                <w:rFonts w:ascii="Twinkl Cursive Looped" w:hAnsi="Twinkl Cursive Looped"/>
                                <w:sz w:val="18"/>
                                <w:szCs w:val="18"/>
                              </w:rPr>
                              <w:t>They will be adding and subtracting whole numbers with more than four digits and will be using this learning to solve and compare calculations. They will also revise using inverse operation to help with multiplication and division problems.</w:t>
                            </w:r>
                          </w:p>
                          <w:p w14:paraId="43759027" w14:textId="03589AC7" w:rsidR="00515BE4" w:rsidRPr="000D6B27" w:rsidRDefault="00515BE4" w:rsidP="001E4025">
                            <w:pPr>
                              <w:jc w:val="both"/>
                              <w:rPr>
                                <w:rFonts w:ascii="Twinkl Cursive Looped" w:hAnsi="Twinkl Cursive Looped" w:cstheme="minorHAnsi"/>
                                <w:sz w:val="18"/>
                                <w:szCs w:val="18"/>
                              </w:rPr>
                            </w:pPr>
                            <w:r w:rsidRPr="000D6B27">
                              <w:rPr>
                                <w:rFonts w:ascii="Twinkl Cursive Looped" w:hAnsi="Twinkl Cursive Looped"/>
                                <w:sz w:val="18"/>
                                <w:szCs w:val="18"/>
                              </w:rPr>
                              <w:t xml:space="preserve">They will </w:t>
                            </w:r>
                            <w:r w:rsidR="00941B8C" w:rsidRPr="000D6B27">
                              <w:rPr>
                                <w:rFonts w:ascii="Twinkl Cursive Looped" w:hAnsi="Twinkl Cursive Looped"/>
                                <w:sz w:val="18"/>
                                <w:szCs w:val="18"/>
                              </w:rPr>
                              <w:t>be using their knowledge of Multiplication to find common multiples and will learn about prime, square and cube numbers.</w:t>
                            </w:r>
                          </w:p>
                          <w:p w14:paraId="3BBC9873" w14:textId="77777777" w:rsidR="00515BE4" w:rsidRDefault="00515B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5652F" id="_x0000_t202" coordsize="21600,21600" o:spt="202" path="m,l,21600r21600,l21600,xe">
                <v:stroke joinstyle="miter"/>
                <v:path gradientshapeok="t" o:connecttype="rect"/>
              </v:shapetype>
              <v:shape id="Text Box 2" o:spid="_x0000_s1026" type="#_x0000_t202" style="position:absolute;margin-left:222.1pt;margin-top:0;width:273.3pt;height:150.75pt;z-index:251655168;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">
                <v:textbox>
                  <w:txbxContent>
                    <w:p w14:paraId="13C15509" w14:textId="77777777" w:rsidR="00515BE4" w:rsidRPr="000E76CE" w:rsidRDefault="0051396A" w:rsidP="001E4025">
                      <w:pPr>
                        <w:jc w:val="both"/>
                        <w:rPr>
                          <w:rFonts w:ascii="Twinkl Cursive Looped Light" w:hAnsi="Twinkl Cursive Looped Light" w:cstheme="minorHAnsi"/>
                          <w:b/>
                          <w:sz w:val="18"/>
                          <w:szCs w:val="18"/>
                          <w:u w:val="single"/>
                        </w:rPr>
                      </w:pPr>
                      <w:r w:rsidRPr="000E76CE">
                        <w:rPr>
                          <w:rFonts w:ascii="Twinkl Cursive Looped Light" w:hAnsi="Twinkl Cursive Looped Light" w:cstheme="minorHAnsi"/>
                          <w:b/>
                          <w:sz w:val="18"/>
                          <w:szCs w:val="18"/>
                          <w:u w:val="single"/>
                        </w:rPr>
                        <w:t>Maths</w:t>
                      </w:r>
                    </w:p>
                    <w:p w14:paraId="7E99A8F0" w14:textId="3CF66F03" w:rsidR="00893099" w:rsidRPr="000D6B27" w:rsidRDefault="00893099" w:rsidP="001E4025">
                      <w:pPr>
                        <w:jc w:val="both"/>
                        <w:rPr>
                          <w:rFonts w:ascii="Twinkl Cursive Looped" w:hAnsi="Twinkl Cursive Looped"/>
                          <w:sz w:val="18"/>
                          <w:szCs w:val="18"/>
                        </w:rPr>
                      </w:pPr>
                      <w:r w:rsidRPr="000D6B27">
                        <w:rPr>
                          <w:rFonts w:ascii="Twinkl Cursive Looped" w:hAnsi="Twinkl Cursive Looped"/>
                          <w:sz w:val="18"/>
                          <w:szCs w:val="18"/>
                        </w:rPr>
                        <w:t>Children will</w:t>
                      </w:r>
                      <w:r w:rsidR="00941B8C" w:rsidRPr="000D6B27">
                        <w:rPr>
                          <w:rFonts w:ascii="Twinkl Cursive Looped" w:hAnsi="Twinkl Cursive Looped"/>
                          <w:sz w:val="18"/>
                          <w:szCs w:val="18"/>
                        </w:rPr>
                        <w:t xml:space="preserve"> be</w:t>
                      </w:r>
                      <w:r w:rsidRPr="000D6B27">
                        <w:rPr>
                          <w:rFonts w:ascii="Twinkl Cursive Looped" w:hAnsi="Twinkl Cursive Looped"/>
                          <w:sz w:val="18"/>
                          <w:szCs w:val="18"/>
                        </w:rPr>
                        <w:t xml:space="preserve"> </w:t>
                      </w:r>
                      <w:r w:rsidR="00941B8C" w:rsidRPr="000D6B27">
                        <w:rPr>
                          <w:rFonts w:ascii="Twinkl Cursive Looped" w:hAnsi="Twinkl Cursive Looped"/>
                          <w:sz w:val="18"/>
                          <w:szCs w:val="18"/>
                        </w:rPr>
                        <w:t>sequencing Roman Numerals up to 1000</w:t>
                      </w:r>
                      <w:r w:rsidR="00515BE4" w:rsidRPr="000D6B27">
                        <w:rPr>
                          <w:rFonts w:ascii="Twinkl Cursive Looped" w:hAnsi="Twinkl Cursive Looped"/>
                          <w:sz w:val="18"/>
                          <w:szCs w:val="18"/>
                        </w:rPr>
                        <w:t>. They will compare and order numbers to 1</w:t>
                      </w:r>
                      <w:r w:rsidR="00941B8C" w:rsidRPr="000D6B27">
                        <w:rPr>
                          <w:rFonts w:ascii="Twinkl Cursive Looped" w:hAnsi="Twinkl Cursive Looped"/>
                          <w:sz w:val="18"/>
                          <w:szCs w:val="18"/>
                        </w:rPr>
                        <w:t>,0</w:t>
                      </w:r>
                      <w:r w:rsidR="00515BE4" w:rsidRPr="000D6B27">
                        <w:rPr>
                          <w:rFonts w:ascii="Twinkl Cursive Looped" w:hAnsi="Twinkl Cursive Looped"/>
                          <w:sz w:val="18"/>
                          <w:szCs w:val="18"/>
                        </w:rPr>
                        <w:t>0</w:t>
                      </w:r>
                      <w:r w:rsidR="00941B8C" w:rsidRPr="000D6B27">
                        <w:rPr>
                          <w:rFonts w:ascii="Twinkl Cursive Looped" w:hAnsi="Twinkl Cursive Looped"/>
                          <w:sz w:val="18"/>
                          <w:szCs w:val="18"/>
                        </w:rPr>
                        <w:t>0,</w:t>
                      </w:r>
                      <w:r w:rsidR="00515BE4" w:rsidRPr="000D6B27">
                        <w:rPr>
                          <w:rFonts w:ascii="Twinkl Cursive Looped" w:hAnsi="Twinkl Cursive Looped"/>
                          <w:sz w:val="18"/>
                          <w:szCs w:val="18"/>
                        </w:rPr>
                        <w:t>000</w:t>
                      </w:r>
                      <w:r w:rsidR="00941B8C" w:rsidRPr="000D6B27">
                        <w:rPr>
                          <w:rFonts w:ascii="Twinkl Cursive Looped" w:hAnsi="Twinkl Cursive Looped"/>
                          <w:sz w:val="18"/>
                          <w:szCs w:val="18"/>
                        </w:rPr>
                        <w:t xml:space="preserve">. </w:t>
                      </w:r>
                    </w:p>
                    <w:p w14:paraId="22EC46C4" w14:textId="36089A9C" w:rsidR="00515BE4" w:rsidRPr="000D6B27" w:rsidRDefault="00941B8C" w:rsidP="001E4025">
                      <w:pPr>
                        <w:jc w:val="both"/>
                        <w:rPr>
                          <w:rFonts w:ascii="Twinkl Cursive Looped" w:hAnsi="Twinkl Cursive Looped"/>
                          <w:sz w:val="18"/>
                          <w:szCs w:val="18"/>
                        </w:rPr>
                      </w:pPr>
                      <w:r w:rsidRPr="000D6B27">
                        <w:rPr>
                          <w:rFonts w:ascii="Twinkl Cursive Looped" w:hAnsi="Twinkl Cursive Looped"/>
                          <w:sz w:val="18"/>
                          <w:szCs w:val="18"/>
                        </w:rPr>
                        <w:t>They will be adding and subtracting whole numbers with more than four digits and will be using this learning to solve and compare calculations. They will also revise using inverse operation to help with multiplication and division problems.</w:t>
                      </w:r>
                    </w:p>
                    <w:p w14:paraId="43759027" w14:textId="03589AC7" w:rsidR="00515BE4" w:rsidRPr="000D6B27" w:rsidRDefault="00515BE4" w:rsidP="001E4025">
                      <w:pPr>
                        <w:jc w:val="both"/>
                        <w:rPr>
                          <w:rFonts w:ascii="Twinkl Cursive Looped" w:hAnsi="Twinkl Cursive Looped" w:cstheme="minorHAnsi"/>
                          <w:sz w:val="18"/>
                          <w:szCs w:val="18"/>
                        </w:rPr>
                      </w:pPr>
                      <w:r w:rsidRPr="000D6B27">
                        <w:rPr>
                          <w:rFonts w:ascii="Twinkl Cursive Looped" w:hAnsi="Twinkl Cursive Looped"/>
                          <w:sz w:val="18"/>
                          <w:szCs w:val="18"/>
                        </w:rPr>
                        <w:t xml:space="preserve">They will </w:t>
                      </w:r>
                      <w:r w:rsidR="00941B8C" w:rsidRPr="000D6B27">
                        <w:rPr>
                          <w:rFonts w:ascii="Twinkl Cursive Looped" w:hAnsi="Twinkl Cursive Looped"/>
                          <w:sz w:val="18"/>
                          <w:szCs w:val="18"/>
                        </w:rPr>
                        <w:t>be using their knowledge of Multiplication to find common multiples and will learn about prime, square and cube numbers.</w:t>
                      </w:r>
                    </w:p>
                    <w:p w14:paraId="3BBC9873" w14:textId="77777777" w:rsidR="00515BE4" w:rsidRDefault="00515BE4"/>
                  </w:txbxContent>
                </v:textbox>
                <w10:wrap anchorx="margin" anchory="margin"/>
              </v:shape>
            </w:pict>
          </mc:Fallback>
        </mc:AlternateContent>
      </w:r>
      <w:r w:rsidR="00964C89" w:rsidRPr="000D6B27">
        <w:rPr>
          <w:rFonts w:ascii="Twinkl Cursive Looped" w:hAnsi="Twinkl Cursive Looped"/>
          <w:noProof/>
          <w:lang w:eastAsia="en-GB"/>
        </w:rPr>
        <mc:AlternateContent>
          <mc:Choice Requires="wps">
            <w:drawing>
              <wp:anchor distT="45720" distB="45720" distL="114300" distR="114300" simplePos="0" relativeHeight="251653120" behindDoc="0" locked="1" layoutInCell="1" allowOverlap="1" wp14:anchorId="0427F5EB" wp14:editId="01F92E98">
                <wp:simplePos x="0" y="0"/>
                <wp:positionH relativeFrom="margin">
                  <wp:posOffset>-635</wp:posOffset>
                </wp:positionH>
                <wp:positionV relativeFrom="page">
                  <wp:posOffset>419100</wp:posOffset>
                </wp:positionV>
                <wp:extent cx="3495675" cy="20478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047875"/>
                        </a:xfrm>
                        <a:prstGeom prst="rect">
                          <a:avLst/>
                        </a:prstGeom>
                        <a:solidFill>
                          <a:srgbClr val="FFFFFF"/>
                        </a:solidFill>
                        <a:ln w="9525">
                          <a:solidFill>
                            <a:srgbClr val="000000"/>
                          </a:solidFill>
                          <a:miter lim="800000"/>
                          <a:headEnd/>
                          <a:tailEnd/>
                        </a:ln>
                      </wps:spPr>
                      <wps:txbx>
                        <w:txbxContent>
                          <w:p w14:paraId="607D797D" w14:textId="77777777" w:rsidR="000E76CE" w:rsidRPr="000E76CE" w:rsidRDefault="0051396A" w:rsidP="000E76CE">
                            <w:pPr>
                              <w:spacing w:after="0"/>
                              <w:jc w:val="both"/>
                              <w:rPr>
                                <w:rFonts w:ascii="Twinkl Cursive Looped" w:hAnsi="Twinkl Cursive Looped"/>
                                <w:b/>
                                <w:sz w:val="19"/>
                                <w:szCs w:val="19"/>
                                <w:u w:val="single"/>
                              </w:rPr>
                            </w:pPr>
                            <w:r w:rsidRPr="000E76CE">
                              <w:rPr>
                                <w:rFonts w:ascii="Twinkl Cursive Looped" w:hAnsi="Twinkl Cursive Looped"/>
                                <w:b/>
                                <w:sz w:val="19"/>
                                <w:szCs w:val="19"/>
                                <w:u w:val="single"/>
                              </w:rPr>
                              <w:t>English</w:t>
                            </w:r>
                          </w:p>
                          <w:p w14:paraId="066865E5" w14:textId="39EC0428" w:rsidR="00D97E0E" w:rsidRPr="000E76CE" w:rsidRDefault="00D97E0E" w:rsidP="000E76CE">
                            <w:pPr>
                              <w:spacing w:after="0"/>
                              <w:jc w:val="both"/>
                              <w:rPr>
                                <w:rFonts w:ascii="Twinkl Cursive Looped" w:hAnsi="Twinkl Cursive Looped"/>
                                <w:sz w:val="19"/>
                                <w:szCs w:val="19"/>
                              </w:rPr>
                            </w:pPr>
                            <w:r w:rsidRPr="000E76CE">
                              <w:rPr>
                                <w:rFonts w:ascii="Twinkl Cursive Looped" w:hAnsi="Twinkl Cursive Looped"/>
                                <w:sz w:val="19"/>
                                <w:szCs w:val="19"/>
                              </w:rPr>
                              <w:t xml:space="preserve">We will be </w:t>
                            </w:r>
                            <w:r w:rsidR="00520942">
                              <w:rPr>
                                <w:rFonts w:ascii="Twinkl Cursive Looped" w:hAnsi="Twinkl Cursive Looped"/>
                                <w:sz w:val="19"/>
                                <w:szCs w:val="19"/>
                              </w:rPr>
                              <w:t>using a short film to inspire writing using figurative language</w:t>
                            </w:r>
                            <w:r w:rsidR="009E6CFE" w:rsidRPr="000E76CE">
                              <w:rPr>
                                <w:rFonts w:ascii="Twinkl Cursive Looped" w:hAnsi="Twinkl Cursive Looped"/>
                                <w:sz w:val="19"/>
                                <w:szCs w:val="19"/>
                              </w:rPr>
                              <w:t xml:space="preserve">. We will be learning how to </w:t>
                            </w:r>
                            <w:r w:rsidR="00520942">
                              <w:rPr>
                                <w:rFonts w:ascii="Twinkl Cursive Looped" w:hAnsi="Twinkl Cursive Looped"/>
                                <w:sz w:val="19"/>
                                <w:szCs w:val="19"/>
                              </w:rPr>
                              <w:t xml:space="preserve">use language and grammar forms </w:t>
                            </w:r>
                            <w:r w:rsidR="009E6CFE" w:rsidRPr="000E76CE">
                              <w:rPr>
                                <w:rFonts w:ascii="Twinkl Cursive Looped" w:hAnsi="Twinkl Cursive Looped"/>
                                <w:sz w:val="19"/>
                                <w:szCs w:val="19"/>
                              </w:rPr>
                              <w:t>to engage our listener and perform the poems to an audience. Redwood will also dive into the world of Science Fiction and create a narrative</w:t>
                            </w:r>
                            <w:r w:rsidR="00BF710E" w:rsidRPr="000E76CE">
                              <w:rPr>
                                <w:rFonts w:ascii="Twinkl Cursive Looped" w:hAnsi="Twinkl Cursive Looped"/>
                                <w:sz w:val="19"/>
                                <w:szCs w:val="19"/>
                              </w:rPr>
                              <w:t xml:space="preserve">. They will use a variety of </w:t>
                            </w:r>
                            <w:r w:rsidR="000E09E8">
                              <w:rPr>
                                <w:rFonts w:ascii="Twinkl Cursive Looped" w:hAnsi="Twinkl Cursive Looped"/>
                                <w:sz w:val="19"/>
                                <w:szCs w:val="19"/>
                              </w:rPr>
                              <w:t>v</w:t>
                            </w:r>
                            <w:r w:rsidR="00BF710E" w:rsidRPr="000E76CE">
                              <w:rPr>
                                <w:rFonts w:ascii="Twinkl Cursive Looped" w:hAnsi="Twinkl Cursive Looped"/>
                                <w:sz w:val="19"/>
                                <w:szCs w:val="19"/>
                              </w:rPr>
                              <w:t xml:space="preserve">erbs forms and will focus on how to create a setting that engages the reader. In addition, Redwood will research famous Chinese leaders and create a biography </w:t>
                            </w:r>
                            <w:r w:rsidR="00350F32" w:rsidRPr="000E76CE">
                              <w:rPr>
                                <w:rFonts w:ascii="Twinkl Cursive Looped" w:hAnsi="Twinkl Cursive Looped"/>
                                <w:sz w:val="19"/>
                                <w:szCs w:val="19"/>
                              </w:rPr>
                              <w:t>using relative clauses to improve their sentences.</w:t>
                            </w:r>
                          </w:p>
                          <w:p w14:paraId="30B3BD10" w14:textId="0BBBD3C8" w:rsidR="00B13025" w:rsidRPr="000E76CE" w:rsidRDefault="00D97E0E" w:rsidP="001E4025">
                            <w:pPr>
                              <w:jc w:val="both"/>
                              <w:rPr>
                                <w:rFonts w:ascii="Twinkl Cursive Looped" w:hAnsi="Twinkl Cursive Looped"/>
                                <w:b/>
                                <w:sz w:val="19"/>
                                <w:szCs w:val="19"/>
                              </w:rPr>
                            </w:pPr>
                            <w:r w:rsidRPr="000E76CE">
                              <w:rPr>
                                <w:rFonts w:ascii="Twinkl Cursive Looped" w:hAnsi="Twinkl Cursive Looped"/>
                                <w:sz w:val="19"/>
                                <w:szCs w:val="19"/>
                              </w:rPr>
                              <w:t xml:space="preserve">Reading sessions will be linked to class text </w:t>
                            </w:r>
                            <w:r w:rsidR="00350F32" w:rsidRPr="000E76CE">
                              <w:rPr>
                                <w:rFonts w:ascii="Twinkl Cursive Looped" w:hAnsi="Twinkl Cursive Looped"/>
                                <w:sz w:val="19"/>
                                <w:szCs w:val="19"/>
                              </w:rPr>
                              <w:t xml:space="preserve">of Cosmic </w:t>
                            </w:r>
                            <w:r w:rsidRPr="000E76CE">
                              <w:rPr>
                                <w:rFonts w:ascii="Twinkl Cursive Looped" w:hAnsi="Twinkl Cursive Looped"/>
                                <w:sz w:val="19"/>
                                <w:szCs w:val="19"/>
                              </w:rPr>
                              <w:t xml:space="preserve">where we apply our prediction, inference, and summarising skills. </w:t>
                            </w:r>
                          </w:p>
                          <w:p w14:paraId="7E0E8071" w14:textId="77777777" w:rsidR="00B13025" w:rsidRDefault="00B13025" w:rsidP="009F0C4D">
                            <w:pPr>
                              <w:rPr>
                                <w:rFonts w:cstheme="minorHAnsi"/>
                                <w:sz w:val="20"/>
                                <w:szCs w:val="20"/>
                              </w:rPr>
                            </w:pPr>
                          </w:p>
                          <w:p w14:paraId="78502873" w14:textId="77777777" w:rsidR="0078513E" w:rsidRDefault="00785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7F5EB" id="_x0000_t202" coordsize="21600,21600" o:spt="202" path="m,l,21600r21600,l21600,xe">
                <v:stroke joinstyle="miter"/>
                <v:path gradientshapeok="t" o:connecttype="rect"/>
              </v:shapetype>
              <v:shape id="_x0000_s1027" type="#_x0000_t202" style="position:absolute;margin-left:-.05pt;margin-top:33pt;width:275.25pt;height:161.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">
                <v:textbox>
                  <w:txbxContent>
                    <w:p w14:paraId="607D797D" w14:textId="77777777" w:rsidR="000E76CE" w:rsidRPr="000E76CE" w:rsidRDefault="0051396A" w:rsidP="000E76CE">
                      <w:pPr>
                        <w:spacing w:after="0"/>
                        <w:jc w:val="both"/>
                        <w:rPr>
                          <w:rFonts w:ascii="Twinkl Cursive Looped" w:hAnsi="Twinkl Cursive Looped"/>
                          <w:b/>
                          <w:sz w:val="19"/>
                          <w:szCs w:val="19"/>
                          <w:u w:val="single"/>
                        </w:rPr>
                      </w:pPr>
                      <w:r w:rsidRPr="000E76CE">
                        <w:rPr>
                          <w:rFonts w:ascii="Twinkl Cursive Looped" w:hAnsi="Twinkl Cursive Looped"/>
                          <w:b/>
                          <w:sz w:val="19"/>
                          <w:szCs w:val="19"/>
                          <w:u w:val="single"/>
                        </w:rPr>
                        <w:t>English</w:t>
                      </w:r>
                    </w:p>
                    <w:p w14:paraId="066865E5" w14:textId="39EC0428" w:rsidR="00D97E0E" w:rsidRPr="000E76CE" w:rsidRDefault="00D97E0E" w:rsidP="000E76CE">
                      <w:pPr>
                        <w:spacing w:after="0"/>
                        <w:jc w:val="both"/>
                        <w:rPr>
                          <w:rFonts w:ascii="Twinkl Cursive Looped" w:hAnsi="Twinkl Cursive Looped"/>
                          <w:sz w:val="19"/>
                          <w:szCs w:val="19"/>
                        </w:rPr>
                      </w:pPr>
                      <w:r w:rsidRPr="000E76CE">
                        <w:rPr>
                          <w:rFonts w:ascii="Twinkl Cursive Looped" w:hAnsi="Twinkl Cursive Looped"/>
                          <w:sz w:val="19"/>
                          <w:szCs w:val="19"/>
                        </w:rPr>
                        <w:t xml:space="preserve">We will be </w:t>
                      </w:r>
                      <w:r w:rsidR="00520942">
                        <w:rPr>
                          <w:rFonts w:ascii="Twinkl Cursive Looped" w:hAnsi="Twinkl Cursive Looped"/>
                          <w:sz w:val="19"/>
                          <w:szCs w:val="19"/>
                        </w:rPr>
                        <w:t>using a short film to inspire writing using figurative language</w:t>
                      </w:r>
                      <w:r w:rsidR="009E6CFE" w:rsidRPr="000E76CE">
                        <w:rPr>
                          <w:rFonts w:ascii="Twinkl Cursive Looped" w:hAnsi="Twinkl Cursive Looped"/>
                          <w:sz w:val="19"/>
                          <w:szCs w:val="19"/>
                        </w:rPr>
                        <w:t xml:space="preserve">. We will be learning how to </w:t>
                      </w:r>
                      <w:r w:rsidR="00520942">
                        <w:rPr>
                          <w:rFonts w:ascii="Twinkl Cursive Looped" w:hAnsi="Twinkl Cursive Looped"/>
                          <w:sz w:val="19"/>
                          <w:szCs w:val="19"/>
                        </w:rPr>
                        <w:t xml:space="preserve">use language and grammar forms </w:t>
                      </w:r>
                      <w:r w:rsidR="009E6CFE" w:rsidRPr="000E76CE">
                        <w:rPr>
                          <w:rFonts w:ascii="Twinkl Cursive Looped" w:hAnsi="Twinkl Cursive Looped"/>
                          <w:sz w:val="19"/>
                          <w:szCs w:val="19"/>
                        </w:rPr>
                        <w:t>to engage our listener and perform the poems to an audience. Redwood will also dive into the world of Science Fiction and create a narrative</w:t>
                      </w:r>
                      <w:r w:rsidR="00BF710E" w:rsidRPr="000E76CE">
                        <w:rPr>
                          <w:rFonts w:ascii="Twinkl Cursive Looped" w:hAnsi="Twinkl Cursive Looped"/>
                          <w:sz w:val="19"/>
                          <w:szCs w:val="19"/>
                        </w:rPr>
                        <w:t xml:space="preserve">. They will use a variety of </w:t>
                      </w:r>
                      <w:r w:rsidR="000E09E8">
                        <w:rPr>
                          <w:rFonts w:ascii="Twinkl Cursive Looped" w:hAnsi="Twinkl Cursive Looped"/>
                          <w:sz w:val="19"/>
                          <w:szCs w:val="19"/>
                        </w:rPr>
                        <w:t>v</w:t>
                      </w:r>
                      <w:r w:rsidR="00BF710E" w:rsidRPr="000E76CE">
                        <w:rPr>
                          <w:rFonts w:ascii="Twinkl Cursive Looped" w:hAnsi="Twinkl Cursive Looped"/>
                          <w:sz w:val="19"/>
                          <w:szCs w:val="19"/>
                        </w:rPr>
                        <w:t xml:space="preserve">erbs forms and will focus on how to create a setting that engages the reader. In addition, Redwood will research famous Chinese leaders and create a biography </w:t>
                      </w:r>
                      <w:r w:rsidR="00350F32" w:rsidRPr="000E76CE">
                        <w:rPr>
                          <w:rFonts w:ascii="Twinkl Cursive Looped" w:hAnsi="Twinkl Cursive Looped"/>
                          <w:sz w:val="19"/>
                          <w:szCs w:val="19"/>
                        </w:rPr>
                        <w:t>using relative clauses to improve their sentences.</w:t>
                      </w:r>
                    </w:p>
                    <w:p w14:paraId="30B3BD10" w14:textId="0BBBD3C8" w:rsidR="00B13025" w:rsidRPr="000E76CE" w:rsidRDefault="00D97E0E" w:rsidP="001E4025">
                      <w:pPr>
                        <w:jc w:val="both"/>
                        <w:rPr>
                          <w:rFonts w:ascii="Twinkl Cursive Looped" w:hAnsi="Twinkl Cursive Looped"/>
                          <w:b/>
                          <w:sz w:val="19"/>
                          <w:szCs w:val="19"/>
                        </w:rPr>
                      </w:pPr>
                      <w:r w:rsidRPr="000E76CE">
                        <w:rPr>
                          <w:rFonts w:ascii="Twinkl Cursive Looped" w:hAnsi="Twinkl Cursive Looped"/>
                          <w:sz w:val="19"/>
                          <w:szCs w:val="19"/>
                        </w:rPr>
                        <w:t xml:space="preserve">Reading sessions will be linked to class text </w:t>
                      </w:r>
                      <w:r w:rsidR="00350F32" w:rsidRPr="000E76CE">
                        <w:rPr>
                          <w:rFonts w:ascii="Twinkl Cursive Looped" w:hAnsi="Twinkl Cursive Looped"/>
                          <w:sz w:val="19"/>
                          <w:szCs w:val="19"/>
                        </w:rPr>
                        <w:t xml:space="preserve">of Cosmic </w:t>
                      </w:r>
                      <w:r w:rsidRPr="000E76CE">
                        <w:rPr>
                          <w:rFonts w:ascii="Twinkl Cursive Looped" w:hAnsi="Twinkl Cursive Looped"/>
                          <w:sz w:val="19"/>
                          <w:szCs w:val="19"/>
                        </w:rPr>
                        <w:t xml:space="preserve">where we apply our prediction, inference, and summarising skills. </w:t>
                      </w:r>
                    </w:p>
                    <w:p w14:paraId="7E0E8071" w14:textId="77777777" w:rsidR="00B13025" w:rsidRDefault="00B13025" w:rsidP="009F0C4D">
                      <w:pPr>
                        <w:rPr>
                          <w:rFonts w:cstheme="minorHAnsi"/>
                          <w:sz w:val="20"/>
                          <w:szCs w:val="20"/>
                        </w:rPr>
                      </w:pPr>
                    </w:p>
                    <w:p w14:paraId="78502873" w14:textId="77777777" w:rsidR="0078513E" w:rsidRDefault="0078513E"/>
                  </w:txbxContent>
                </v:textbox>
                <w10:wrap anchorx="margin" anchory="page"/>
                <w10:anchorlock/>
              </v:shape>
            </w:pict>
          </mc:Fallback>
        </mc:AlternateContent>
      </w:r>
      <w:r w:rsidR="00956563" w:rsidRPr="000D6B27">
        <w:rPr>
          <w:rFonts w:ascii="Twinkl Cursive Looped" w:hAnsi="Twinkl Cursive Looped"/>
          <w:noProof/>
          <w:lang w:eastAsia="en-GB"/>
        </w:rPr>
        <w:drawing>
          <wp:anchor distT="0" distB="0" distL="114300" distR="114300" simplePos="0" relativeHeight="251657216" behindDoc="1" locked="1" layoutInCell="1" allowOverlap="1" wp14:anchorId="45004D51" wp14:editId="3D087AFB">
            <wp:simplePos x="0" y="0"/>
            <wp:positionH relativeFrom="margin">
              <wp:posOffset>4265295</wp:posOffset>
            </wp:positionH>
            <wp:positionV relativeFrom="margin">
              <wp:posOffset>-171450</wp:posOffset>
            </wp:positionV>
            <wp:extent cx="1094105" cy="10115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4105" cy="1011555"/>
                    </a:xfrm>
                    <a:prstGeom prst="rect">
                      <a:avLst/>
                    </a:prstGeom>
                    <a:noFill/>
                  </pic:spPr>
                </pic:pic>
              </a:graphicData>
            </a:graphic>
            <wp14:sizeRelH relativeFrom="page">
              <wp14:pctWidth>0</wp14:pctWidth>
            </wp14:sizeRelH>
            <wp14:sizeRelV relativeFrom="page">
              <wp14:pctHeight>0</wp14:pctHeight>
            </wp14:sizeRelV>
          </wp:anchor>
        </w:drawing>
      </w:r>
    </w:p>
    <w:p w14:paraId="1191EBC9" w14:textId="4C7DAE02" w:rsidR="0051396A" w:rsidRPr="000D6B27" w:rsidRDefault="00964C89">
      <w:pPr>
        <w:rPr>
          <w:rFonts w:ascii="Twinkl Cursive Looped" w:hAnsi="Twinkl Cursive Looped"/>
        </w:rPr>
      </w:pPr>
      <w:r w:rsidRPr="000D6B27">
        <w:rPr>
          <w:rFonts w:ascii="Twinkl Cursive Looped" w:hAnsi="Twinkl Cursive Looped"/>
          <w:noProof/>
          <w:lang w:eastAsia="en-GB"/>
        </w:rPr>
        <mc:AlternateContent>
          <mc:Choice Requires="wps">
            <w:drawing>
              <wp:anchor distT="45720" distB="45720" distL="114300" distR="114300" simplePos="0" relativeHeight="251659264" behindDoc="0" locked="1" layoutInCell="1" allowOverlap="1" wp14:anchorId="3CACDF39" wp14:editId="3118DA88">
                <wp:simplePos x="0" y="0"/>
                <wp:positionH relativeFrom="margin">
                  <wp:posOffset>3543300</wp:posOffset>
                </wp:positionH>
                <wp:positionV relativeFrom="page">
                  <wp:posOffset>1247775</wp:posOffset>
                </wp:positionV>
                <wp:extent cx="2638425" cy="113347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133475"/>
                        </a:xfrm>
                        <a:prstGeom prst="rect">
                          <a:avLst/>
                        </a:prstGeom>
                        <a:ln w="38100">
                          <a:solidFill>
                            <a:schemeClr val="accent1"/>
                          </a:solidFill>
                          <a:headEnd/>
                          <a:tailEnd/>
                        </a:ln>
                      </wps:spPr>
                      <wps:style>
                        <a:lnRef idx="2">
                          <a:schemeClr val="accent5"/>
                        </a:lnRef>
                        <a:fillRef idx="1">
                          <a:schemeClr val="lt1"/>
                        </a:fillRef>
                        <a:effectRef idx="0">
                          <a:schemeClr val="accent5"/>
                        </a:effectRef>
                        <a:fontRef idx="minor">
                          <a:schemeClr val="dk1"/>
                        </a:fontRef>
                      </wps:style>
                      <wps:txbx>
                        <w:txbxContent>
                          <w:p w14:paraId="2F42A922" w14:textId="6217C109" w:rsidR="00314C4C" w:rsidRPr="00580F40" w:rsidRDefault="00314C4C" w:rsidP="0004547D">
                            <w:pPr>
                              <w:spacing w:after="0"/>
                              <w:jc w:val="center"/>
                              <w:rPr>
                                <w:rFonts w:ascii="Twinkl Cursive Looped Light" w:hAnsi="Twinkl Cursive Looped Light"/>
                                <w:b/>
                                <w:sz w:val="36"/>
                                <w:szCs w:val="36"/>
                              </w:rPr>
                            </w:pPr>
                            <w:r w:rsidRPr="00580F40">
                              <w:rPr>
                                <w:rFonts w:ascii="Twinkl Cursive Looped Light" w:hAnsi="Twinkl Cursive Looped Light"/>
                                <w:b/>
                                <w:sz w:val="36"/>
                                <w:szCs w:val="36"/>
                              </w:rPr>
                              <w:t>Curriculum Newsletter</w:t>
                            </w:r>
                          </w:p>
                          <w:p w14:paraId="445573C6" w14:textId="23B994B1" w:rsidR="0004547D" w:rsidRPr="00580F40" w:rsidRDefault="002E284D" w:rsidP="0004547D">
                            <w:pPr>
                              <w:spacing w:after="0"/>
                              <w:jc w:val="center"/>
                              <w:rPr>
                                <w:rFonts w:ascii="Twinkl Cursive Looped Light" w:hAnsi="Twinkl Cursive Looped Light"/>
                                <w:b/>
                                <w:sz w:val="36"/>
                                <w:szCs w:val="36"/>
                              </w:rPr>
                            </w:pPr>
                            <w:r w:rsidRPr="00580F40">
                              <w:rPr>
                                <w:rFonts w:ascii="Twinkl Cursive Looped Light" w:hAnsi="Twinkl Cursive Looped Light"/>
                                <w:b/>
                                <w:sz w:val="36"/>
                                <w:szCs w:val="36"/>
                              </w:rPr>
                              <w:t xml:space="preserve">Year </w:t>
                            </w:r>
                            <w:r w:rsidR="009E6CFE">
                              <w:rPr>
                                <w:rFonts w:ascii="Twinkl Cursive Looped Light" w:hAnsi="Twinkl Cursive Looped Light"/>
                                <w:b/>
                                <w:sz w:val="36"/>
                                <w:szCs w:val="36"/>
                              </w:rPr>
                              <w:t>5</w:t>
                            </w:r>
                            <w:r w:rsidR="00EB75F0" w:rsidRPr="00580F40">
                              <w:rPr>
                                <w:rFonts w:ascii="Twinkl Cursive Looped Light" w:hAnsi="Twinkl Cursive Looped Light"/>
                                <w:b/>
                                <w:sz w:val="36"/>
                                <w:szCs w:val="36"/>
                              </w:rPr>
                              <w:t xml:space="preserve"> </w:t>
                            </w:r>
                            <w:r w:rsidRPr="00580F40">
                              <w:rPr>
                                <w:rFonts w:ascii="Twinkl Cursive Looped Light" w:hAnsi="Twinkl Cursive Looped Light"/>
                                <w:b/>
                                <w:sz w:val="36"/>
                                <w:szCs w:val="36"/>
                              </w:rPr>
                              <w:t>-</w:t>
                            </w:r>
                            <w:r w:rsidR="009E6CFE">
                              <w:rPr>
                                <w:rFonts w:ascii="Twinkl Cursive Looped Light" w:hAnsi="Twinkl Cursive Looped Light"/>
                                <w:b/>
                                <w:sz w:val="36"/>
                                <w:szCs w:val="36"/>
                              </w:rPr>
                              <w:t>Redwood</w:t>
                            </w:r>
                          </w:p>
                          <w:p w14:paraId="2B5F3E9E" w14:textId="11013955" w:rsidR="00314C4C" w:rsidRPr="00580F40" w:rsidRDefault="00BA11D1" w:rsidP="0004547D">
                            <w:pPr>
                              <w:spacing w:after="0"/>
                              <w:jc w:val="center"/>
                              <w:rPr>
                                <w:rFonts w:ascii="Twinkl Cursive Looped Light" w:hAnsi="Twinkl Cursive Looped Light"/>
                                <w:b/>
                                <w:sz w:val="36"/>
                                <w:szCs w:val="36"/>
                              </w:rPr>
                            </w:pPr>
                            <w:r w:rsidRPr="00580F40">
                              <w:rPr>
                                <w:rFonts w:ascii="Twinkl Cursive Looped Light" w:hAnsi="Twinkl Cursive Looped Light"/>
                                <w:b/>
                                <w:sz w:val="36"/>
                                <w:szCs w:val="36"/>
                              </w:rPr>
                              <w:t>Autumn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CDF39" id="_x0000_s1028" type="#_x0000_t202" style="position:absolute;margin-left:279pt;margin-top:98.25pt;width:207.75pt;height:8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" fillcolor="white [3201]" strokecolor="#4472c4 [3204]" strokeweight="3pt">
                <v:textbox>
                  <w:txbxContent>
                    <w:p w14:paraId="2F42A922" w14:textId="6217C109" w:rsidR="00314C4C" w:rsidRPr="00580F40" w:rsidRDefault="00314C4C" w:rsidP="0004547D">
                      <w:pPr>
                        <w:spacing w:after="0"/>
                        <w:jc w:val="center"/>
                        <w:rPr>
                          <w:rFonts w:ascii="Twinkl Cursive Looped Light" w:hAnsi="Twinkl Cursive Looped Light"/>
                          <w:b/>
                          <w:sz w:val="36"/>
                          <w:szCs w:val="36"/>
                        </w:rPr>
                      </w:pPr>
                      <w:r w:rsidRPr="00580F40">
                        <w:rPr>
                          <w:rFonts w:ascii="Twinkl Cursive Looped Light" w:hAnsi="Twinkl Cursive Looped Light"/>
                          <w:b/>
                          <w:sz w:val="36"/>
                          <w:szCs w:val="36"/>
                        </w:rPr>
                        <w:t>Curriculum Newsletter</w:t>
                      </w:r>
                    </w:p>
                    <w:p w14:paraId="445573C6" w14:textId="23B994B1" w:rsidR="0004547D" w:rsidRPr="00580F40" w:rsidRDefault="002E284D" w:rsidP="0004547D">
                      <w:pPr>
                        <w:spacing w:after="0"/>
                        <w:jc w:val="center"/>
                        <w:rPr>
                          <w:rFonts w:ascii="Twinkl Cursive Looped Light" w:hAnsi="Twinkl Cursive Looped Light"/>
                          <w:b/>
                          <w:sz w:val="36"/>
                          <w:szCs w:val="36"/>
                        </w:rPr>
                      </w:pPr>
                      <w:r w:rsidRPr="00580F40">
                        <w:rPr>
                          <w:rFonts w:ascii="Twinkl Cursive Looped Light" w:hAnsi="Twinkl Cursive Looped Light"/>
                          <w:b/>
                          <w:sz w:val="36"/>
                          <w:szCs w:val="36"/>
                        </w:rPr>
                        <w:t xml:space="preserve">Year </w:t>
                      </w:r>
                      <w:r w:rsidR="009E6CFE">
                        <w:rPr>
                          <w:rFonts w:ascii="Twinkl Cursive Looped Light" w:hAnsi="Twinkl Cursive Looped Light"/>
                          <w:b/>
                          <w:sz w:val="36"/>
                          <w:szCs w:val="36"/>
                        </w:rPr>
                        <w:t>5</w:t>
                      </w:r>
                      <w:r w:rsidR="00EB75F0" w:rsidRPr="00580F40">
                        <w:rPr>
                          <w:rFonts w:ascii="Twinkl Cursive Looped Light" w:hAnsi="Twinkl Cursive Looped Light"/>
                          <w:b/>
                          <w:sz w:val="36"/>
                          <w:szCs w:val="36"/>
                        </w:rPr>
                        <w:t xml:space="preserve"> </w:t>
                      </w:r>
                      <w:r w:rsidRPr="00580F40">
                        <w:rPr>
                          <w:rFonts w:ascii="Twinkl Cursive Looped Light" w:hAnsi="Twinkl Cursive Looped Light"/>
                          <w:b/>
                          <w:sz w:val="36"/>
                          <w:szCs w:val="36"/>
                        </w:rPr>
                        <w:t>-</w:t>
                      </w:r>
                      <w:r w:rsidR="009E6CFE">
                        <w:rPr>
                          <w:rFonts w:ascii="Twinkl Cursive Looped Light" w:hAnsi="Twinkl Cursive Looped Light"/>
                          <w:b/>
                          <w:sz w:val="36"/>
                          <w:szCs w:val="36"/>
                        </w:rPr>
                        <w:t>Redwood</w:t>
                      </w:r>
                    </w:p>
                    <w:p w14:paraId="2B5F3E9E" w14:textId="11013955" w:rsidR="00314C4C" w:rsidRPr="00580F40" w:rsidRDefault="00BA11D1" w:rsidP="0004547D">
                      <w:pPr>
                        <w:spacing w:after="0"/>
                        <w:jc w:val="center"/>
                        <w:rPr>
                          <w:rFonts w:ascii="Twinkl Cursive Looped Light" w:hAnsi="Twinkl Cursive Looped Light"/>
                          <w:b/>
                          <w:sz w:val="36"/>
                          <w:szCs w:val="36"/>
                        </w:rPr>
                      </w:pPr>
                      <w:r w:rsidRPr="00580F40">
                        <w:rPr>
                          <w:rFonts w:ascii="Twinkl Cursive Looped Light" w:hAnsi="Twinkl Cursive Looped Light"/>
                          <w:b/>
                          <w:sz w:val="36"/>
                          <w:szCs w:val="36"/>
                        </w:rPr>
                        <w:t>Autumn Term</w:t>
                      </w:r>
                    </w:p>
                  </w:txbxContent>
                </v:textbox>
                <w10:wrap type="square" anchorx="margin" anchory="page"/>
                <w10:anchorlock/>
              </v:shape>
            </w:pict>
          </mc:Fallback>
        </mc:AlternateContent>
      </w:r>
    </w:p>
    <w:p w14:paraId="74630606" w14:textId="2FDF9174" w:rsidR="005347EC" w:rsidRPr="000D6B27" w:rsidRDefault="005347EC">
      <w:pPr>
        <w:rPr>
          <w:rFonts w:ascii="Twinkl Cursive Looped" w:hAnsi="Twinkl Cursive Looped"/>
        </w:rPr>
      </w:pPr>
    </w:p>
    <w:p w14:paraId="7603EAB9" w14:textId="4912910F" w:rsidR="005347EC" w:rsidRPr="000D6B27" w:rsidRDefault="005347EC">
      <w:pPr>
        <w:rPr>
          <w:rFonts w:ascii="Twinkl Cursive Looped" w:hAnsi="Twinkl Cursive Looped"/>
        </w:rPr>
      </w:pPr>
    </w:p>
    <w:p w14:paraId="25CB2D22" w14:textId="77777777" w:rsidR="005347EC" w:rsidRPr="000D6B27" w:rsidRDefault="005347EC">
      <w:pPr>
        <w:rPr>
          <w:rFonts w:ascii="Twinkl Cursive Looped" w:hAnsi="Twinkl Cursive Looped"/>
        </w:rPr>
      </w:pPr>
    </w:p>
    <w:p w14:paraId="58FF9716" w14:textId="29651F18" w:rsidR="005347EC" w:rsidRPr="000D6B27" w:rsidRDefault="00471A5D">
      <w:pPr>
        <w:rPr>
          <w:rFonts w:ascii="Twinkl Cursive Looped" w:hAnsi="Twinkl Cursive Looped"/>
        </w:rPr>
      </w:pPr>
      <w:r w:rsidRPr="000D6B27">
        <w:rPr>
          <w:rFonts w:ascii="Twinkl Cursive Looped" w:hAnsi="Twinkl Cursive Looped"/>
          <w:noProof/>
          <w:lang w:eastAsia="en-GB"/>
        </w:rPr>
        <mc:AlternateContent>
          <mc:Choice Requires="wps">
            <w:drawing>
              <wp:anchor distT="45720" distB="45720" distL="114300" distR="114300" simplePos="0" relativeHeight="251662336" behindDoc="0" locked="0" layoutInCell="1" allowOverlap="1" wp14:anchorId="68B2E652" wp14:editId="6E4B806B">
                <wp:simplePos x="0" y="0"/>
                <wp:positionH relativeFrom="margin">
                  <wp:align>center</wp:align>
                </wp:positionH>
                <wp:positionV relativeFrom="paragraph">
                  <wp:posOffset>4145915</wp:posOffset>
                </wp:positionV>
                <wp:extent cx="3895725" cy="846401"/>
                <wp:effectExtent l="19050" t="19050" r="2857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846401"/>
                        </a:xfrm>
                        <a:prstGeom prst="rect">
                          <a:avLst/>
                        </a:prstGeom>
                        <a:solidFill>
                          <a:srgbClr val="FFFFFF"/>
                        </a:solidFill>
                        <a:ln w="28575">
                          <a:solidFill>
                            <a:schemeClr val="accent1"/>
                          </a:solidFill>
                          <a:miter lim="800000"/>
                          <a:headEnd/>
                          <a:tailEnd/>
                        </a:ln>
                      </wps:spPr>
                      <wps:txbx>
                        <w:txbxContent>
                          <w:p w14:paraId="6D741679" w14:textId="77777777" w:rsidR="00E5133C" w:rsidRPr="00473947" w:rsidRDefault="0074251E" w:rsidP="000E76CE">
                            <w:pPr>
                              <w:spacing w:after="0" w:line="240" w:lineRule="auto"/>
                              <w:jc w:val="both"/>
                              <w:rPr>
                                <w:rFonts w:ascii="Twinkl Cursive Looped" w:hAnsi="Twinkl Cursive Looped" w:cstheme="minorHAnsi"/>
                                <w:sz w:val="18"/>
                                <w:szCs w:val="20"/>
                                <w:u w:val="single"/>
                              </w:rPr>
                            </w:pPr>
                            <w:r w:rsidRPr="00473947">
                              <w:rPr>
                                <w:rFonts w:ascii="Twinkl Cursive Looped" w:hAnsi="Twinkl Cursive Looped" w:cstheme="minorHAnsi"/>
                                <w:sz w:val="18"/>
                                <w:szCs w:val="20"/>
                                <w:u w:val="single"/>
                              </w:rPr>
                              <w:t>Other Information</w:t>
                            </w:r>
                          </w:p>
                          <w:p w14:paraId="521A37DE" w14:textId="2D5CFC6E" w:rsidR="000E76CE" w:rsidRDefault="00E5133C" w:rsidP="000E76CE">
                            <w:pPr>
                              <w:spacing w:after="0" w:line="240" w:lineRule="auto"/>
                              <w:jc w:val="both"/>
                              <w:rPr>
                                <w:rFonts w:ascii="Twinkl Cursive Looped" w:hAnsi="Twinkl Cursive Looped" w:cstheme="minorHAnsi"/>
                                <w:sz w:val="18"/>
                                <w:szCs w:val="20"/>
                              </w:rPr>
                            </w:pPr>
                            <w:r w:rsidRPr="00160C4B">
                              <w:rPr>
                                <w:rFonts w:ascii="Twinkl Cursive Looped" w:hAnsi="Twinkl Cursive Looped" w:cstheme="minorHAnsi"/>
                                <w:sz w:val="18"/>
                                <w:szCs w:val="20"/>
                                <w:highlight w:val="yellow"/>
                              </w:rPr>
                              <w:t>PE days:</w:t>
                            </w:r>
                            <w:r w:rsidRPr="00547ADC">
                              <w:rPr>
                                <w:rFonts w:ascii="Twinkl Cursive Looped" w:hAnsi="Twinkl Cursive Looped" w:cstheme="minorHAnsi"/>
                                <w:sz w:val="18"/>
                                <w:szCs w:val="20"/>
                              </w:rPr>
                              <w:t xml:space="preserve"> </w:t>
                            </w:r>
                            <w:r w:rsidR="000E09E8">
                              <w:rPr>
                                <w:rFonts w:ascii="Twinkl Cursive Looped" w:hAnsi="Twinkl Cursive Looped" w:cstheme="minorHAnsi"/>
                                <w:sz w:val="18"/>
                                <w:szCs w:val="20"/>
                              </w:rPr>
                              <w:t>Tuesday and Wednesday</w:t>
                            </w:r>
                          </w:p>
                          <w:p w14:paraId="65E700C5" w14:textId="7E244FE6" w:rsidR="00E5133C" w:rsidRPr="00547ADC" w:rsidRDefault="00E5133C" w:rsidP="000E76CE">
                            <w:pPr>
                              <w:spacing w:after="0" w:line="240" w:lineRule="auto"/>
                              <w:jc w:val="both"/>
                              <w:rPr>
                                <w:rFonts w:ascii="Twinkl Cursive Looped" w:hAnsi="Twinkl Cursive Looped" w:cstheme="minorHAnsi"/>
                                <w:sz w:val="18"/>
                                <w:szCs w:val="20"/>
                              </w:rPr>
                            </w:pPr>
                            <w:r w:rsidRPr="00547ADC">
                              <w:rPr>
                                <w:rFonts w:ascii="Twinkl Cursive Looped" w:hAnsi="Twinkl Cursive Looped" w:cstheme="minorHAnsi"/>
                                <w:sz w:val="18"/>
                                <w:szCs w:val="20"/>
                              </w:rPr>
                              <w:t xml:space="preserve">New homework and spellings are given out on Wednesdays and are to be handed in on Mondays.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2E652" id="_x0000_s1029" type="#_x0000_t202" style="position:absolute;margin-left:0;margin-top:326.45pt;width:306.75pt;height:66.6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" strokecolor="#4472c4 [3204]" strokeweight="2.25pt">
                <v:textbox>
                  <w:txbxContent>
                    <w:p w14:paraId="6D741679" w14:textId="77777777" w:rsidR="00E5133C" w:rsidRPr="00473947" w:rsidRDefault="0074251E" w:rsidP="000E76CE">
                      <w:pPr>
                        <w:spacing w:after="0" w:line="240" w:lineRule="auto"/>
                        <w:jc w:val="both"/>
                        <w:rPr>
                          <w:rFonts w:ascii="Twinkl Cursive Looped" w:hAnsi="Twinkl Cursive Looped" w:cstheme="minorHAnsi"/>
                          <w:sz w:val="18"/>
                          <w:szCs w:val="20"/>
                          <w:u w:val="single"/>
                        </w:rPr>
                      </w:pPr>
                      <w:r w:rsidRPr="00473947">
                        <w:rPr>
                          <w:rFonts w:ascii="Twinkl Cursive Looped" w:hAnsi="Twinkl Cursive Looped" w:cstheme="minorHAnsi"/>
                          <w:sz w:val="18"/>
                          <w:szCs w:val="20"/>
                          <w:u w:val="single"/>
                        </w:rPr>
                        <w:t>Other Information</w:t>
                      </w:r>
                    </w:p>
                    <w:p w14:paraId="521A37DE" w14:textId="2D5CFC6E" w:rsidR="000E76CE" w:rsidRDefault="00E5133C" w:rsidP="000E76CE">
                      <w:pPr>
                        <w:spacing w:after="0" w:line="240" w:lineRule="auto"/>
                        <w:jc w:val="both"/>
                        <w:rPr>
                          <w:rFonts w:ascii="Twinkl Cursive Looped" w:hAnsi="Twinkl Cursive Looped" w:cstheme="minorHAnsi"/>
                          <w:sz w:val="18"/>
                          <w:szCs w:val="20"/>
                        </w:rPr>
                      </w:pPr>
                      <w:r w:rsidRPr="00160C4B">
                        <w:rPr>
                          <w:rFonts w:ascii="Twinkl Cursive Looped" w:hAnsi="Twinkl Cursive Looped" w:cstheme="minorHAnsi"/>
                          <w:sz w:val="18"/>
                          <w:szCs w:val="20"/>
                          <w:highlight w:val="yellow"/>
                        </w:rPr>
                        <w:t>PE days:</w:t>
                      </w:r>
                      <w:r w:rsidRPr="00547ADC">
                        <w:rPr>
                          <w:rFonts w:ascii="Twinkl Cursive Looped" w:hAnsi="Twinkl Cursive Looped" w:cstheme="minorHAnsi"/>
                          <w:sz w:val="18"/>
                          <w:szCs w:val="20"/>
                        </w:rPr>
                        <w:t xml:space="preserve"> </w:t>
                      </w:r>
                      <w:r w:rsidR="000E09E8">
                        <w:rPr>
                          <w:rFonts w:ascii="Twinkl Cursive Looped" w:hAnsi="Twinkl Cursive Looped" w:cstheme="minorHAnsi"/>
                          <w:sz w:val="18"/>
                          <w:szCs w:val="20"/>
                        </w:rPr>
                        <w:t>Tuesday and Wednesday</w:t>
                      </w:r>
                    </w:p>
                    <w:p w14:paraId="65E700C5" w14:textId="7E244FE6" w:rsidR="00E5133C" w:rsidRPr="00547ADC" w:rsidRDefault="00E5133C" w:rsidP="000E76CE">
                      <w:pPr>
                        <w:spacing w:after="0" w:line="240" w:lineRule="auto"/>
                        <w:jc w:val="both"/>
                        <w:rPr>
                          <w:rFonts w:ascii="Twinkl Cursive Looped" w:hAnsi="Twinkl Cursive Looped" w:cstheme="minorHAnsi"/>
                          <w:sz w:val="18"/>
                          <w:szCs w:val="20"/>
                        </w:rPr>
                      </w:pPr>
                      <w:r w:rsidRPr="00547ADC">
                        <w:rPr>
                          <w:rFonts w:ascii="Twinkl Cursive Looped" w:hAnsi="Twinkl Cursive Looped" w:cstheme="minorHAnsi"/>
                          <w:sz w:val="18"/>
                          <w:szCs w:val="20"/>
                        </w:rPr>
                        <w:t xml:space="preserve">New homework and spellings are given out on Wednesdays and are to be handed in on Mondays. </w:t>
                      </w:r>
                    </w:p>
                  </w:txbxContent>
                </v:textbox>
                <w10:wrap anchorx="margin"/>
              </v:shape>
            </w:pict>
          </mc:Fallback>
        </mc:AlternateContent>
      </w:r>
    </w:p>
    <w:tbl>
      <w:tblPr>
        <w:tblStyle w:val="TableGrid"/>
        <w:tblpPr w:leftFromText="180" w:rightFromText="180" w:vertAnchor="text" w:horzAnchor="margin" w:tblpY="603"/>
        <w:tblW w:w="0" w:type="auto"/>
        <w:tblLook w:val="04A0" w:firstRow="1" w:lastRow="0" w:firstColumn="1" w:lastColumn="0" w:noHBand="0" w:noVBand="1"/>
      </w:tblPr>
      <w:tblGrid>
        <w:gridCol w:w="4501"/>
      </w:tblGrid>
      <w:tr w:rsidR="005347EC" w:rsidRPr="000D6B27" w14:paraId="5510F886" w14:textId="77777777" w:rsidTr="000E76CE">
        <w:trPr>
          <w:trHeight w:val="1837"/>
        </w:trPr>
        <w:tc>
          <w:tcPr>
            <w:tcW w:w="4501" w:type="dxa"/>
          </w:tcPr>
          <w:p w14:paraId="1505CDF9" w14:textId="1ACE8CDC" w:rsidR="00983005" w:rsidRPr="000E76CE" w:rsidRDefault="001F3A88" w:rsidP="001E4025">
            <w:pPr>
              <w:jc w:val="both"/>
              <w:rPr>
                <w:rFonts w:ascii="Twinkl Cursive Looped" w:hAnsi="Twinkl Cursive Looped" w:cstheme="minorHAnsi"/>
                <w:b/>
                <w:sz w:val="18"/>
                <w:szCs w:val="18"/>
                <w:u w:val="single"/>
              </w:rPr>
            </w:pPr>
            <w:r w:rsidRPr="000E76CE">
              <w:rPr>
                <w:rFonts w:ascii="Twinkl Cursive Looped" w:hAnsi="Twinkl Cursive Looped" w:cstheme="minorHAnsi"/>
                <w:b/>
                <w:sz w:val="18"/>
                <w:szCs w:val="18"/>
                <w:u w:val="single"/>
              </w:rPr>
              <w:t xml:space="preserve">Geography – </w:t>
            </w:r>
            <w:r w:rsidR="00350F32" w:rsidRPr="000E76CE">
              <w:rPr>
                <w:rFonts w:ascii="Twinkl Cursive Looped" w:hAnsi="Twinkl Cursive Looped" w:cstheme="minorHAnsi"/>
                <w:b/>
                <w:sz w:val="18"/>
                <w:szCs w:val="18"/>
                <w:u w:val="single"/>
              </w:rPr>
              <w:t>Investigating our world</w:t>
            </w:r>
          </w:p>
          <w:p w14:paraId="166FAB72" w14:textId="6D38B9BC" w:rsidR="00C41E62" w:rsidRPr="000E76CE" w:rsidRDefault="00350F32" w:rsidP="001E4025">
            <w:pPr>
              <w:jc w:val="both"/>
              <w:rPr>
                <w:rFonts w:ascii="Twinkl Cursive Looped" w:hAnsi="Twinkl Cursive Looped"/>
                <w:sz w:val="17"/>
                <w:szCs w:val="17"/>
              </w:rPr>
            </w:pPr>
            <w:r w:rsidRPr="000E76CE">
              <w:rPr>
                <w:rFonts w:ascii="Twinkl Cursive Looped" w:hAnsi="Twinkl Cursive Looped"/>
                <w:color w:val="303030"/>
                <w:sz w:val="17"/>
                <w:szCs w:val="17"/>
                <w:shd w:val="clear" w:color="auto" w:fill="FFFFFF"/>
              </w:rPr>
              <w:t>During the Investigating Our World project, Redwood will study Ordnance Survey maps to write a description of the local area. They will learn about contour lines and revise six-figure grid references to locate features on maps. Redwood will also learn about climate zones, vegetation belts and biomes. They will find out that the climate and vegetation in an area determine the animals that live there.</w:t>
            </w:r>
          </w:p>
        </w:tc>
      </w:tr>
      <w:tr w:rsidR="005347EC" w:rsidRPr="000D6B27" w14:paraId="36EC3EEA" w14:textId="77777777" w:rsidTr="000E76CE">
        <w:trPr>
          <w:trHeight w:val="557"/>
        </w:trPr>
        <w:tc>
          <w:tcPr>
            <w:tcW w:w="4501" w:type="dxa"/>
          </w:tcPr>
          <w:p w14:paraId="2EF1EE13" w14:textId="28E86171" w:rsidR="001F3A88" w:rsidRPr="000E76CE" w:rsidRDefault="001F3A88" w:rsidP="001E4025">
            <w:pPr>
              <w:jc w:val="both"/>
              <w:rPr>
                <w:rFonts w:ascii="Twinkl Cursive Looped" w:hAnsi="Twinkl Cursive Looped" w:cstheme="minorHAnsi"/>
                <w:b/>
                <w:sz w:val="17"/>
                <w:szCs w:val="17"/>
                <w:u w:val="single"/>
              </w:rPr>
            </w:pPr>
            <w:r w:rsidRPr="000E76CE">
              <w:rPr>
                <w:rFonts w:ascii="Twinkl Cursive Looped" w:hAnsi="Twinkl Cursive Looped" w:cstheme="minorHAnsi"/>
                <w:b/>
                <w:sz w:val="17"/>
                <w:szCs w:val="17"/>
                <w:u w:val="single"/>
              </w:rPr>
              <w:t xml:space="preserve">RE </w:t>
            </w:r>
          </w:p>
          <w:p w14:paraId="071B21CC" w14:textId="7D878FB1" w:rsidR="000E76CE" w:rsidRPr="000E76CE" w:rsidRDefault="00350F32" w:rsidP="00350F32">
            <w:pPr>
              <w:jc w:val="both"/>
              <w:rPr>
                <w:rFonts w:ascii="Twinkl Cursive Looped" w:hAnsi="Twinkl Cursive Looped" w:cstheme="minorHAnsi"/>
                <w:sz w:val="17"/>
                <w:szCs w:val="17"/>
              </w:rPr>
            </w:pPr>
            <w:r w:rsidRPr="000E76CE">
              <w:rPr>
                <w:rFonts w:ascii="Twinkl Cursive Looped" w:hAnsi="Twinkl Cursive Looped" w:cstheme="minorHAnsi"/>
                <w:sz w:val="17"/>
                <w:szCs w:val="17"/>
              </w:rPr>
              <w:t>Children will learn about the Life-changing experiences for founders of different religions. This will include the Baptism of Jesus (Christianity) and the Buddha achieving enlightenment (Buddhism)</w:t>
            </w:r>
          </w:p>
        </w:tc>
      </w:tr>
      <w:tr w:rsidR="005347EC" w:rsidRPr="000D6B27" w14:paraId="62ED4E01" w14:textId="77777777" w:rsidTr="000E76CE">
        <w:trPr>
          <w:trHeight w:val="1055"/>
        </w:trPr>
        <w:tc>
          <w:tcPr>
            <w:tcW w:w="4501" w:type="dxa"/>
          </w:tcPr>
          <w:p w14:paraId="529F727A" w14:textId="1B5B5B69" w:rsidR="00350F32" w:rsidRPr="000E76CE" w:rsidRDefault="001F3A88" w:rsidP="00350F32">
            <w:pPr>
              <w:jc w:val="both"/>
              <w:rPr>
                <w:rFonts w:ascii="Twinkl Cursive Looped" w:hAnsi="Twinkl Cursive Looped" w:cstheme="minorHAnsi"/>
                <w:b/>
                <w:sz w:val="17"/>
                <w:szCs w:val="17"/>
                <w:u w:val="single"/>
              </w:rPr>
            </w:pPr>
            <w:r w:rsidRPr="000E76CE">
              <w:rPr>
                <w:rFonts w:ascii="Twinkl Cursive Looped" w:hAnsi="Twinkl Cursive Looped" w:cstheme="minorHAnsi"/>
                <w:b/>
                <w:sz w:val="17"/>
                <w:szCs w:val="17"/>
                <w:u w:val="single"/>
              </w:rPr>
              <w:t>PSHE –</w:t>
            </w:r>
            <w:r w:rsidR="001E4025" w:rsidRPr="000E76CE">
              <w:rPr>
                <w:rFonts w:ascii="Twinkl Cursive Looped" w:hAnsi="Twinkl Cursive Looped" w:cstheme="minorHAnsi"/>
                <w:b/>
                <w:sz w:val="17"/>
                <w:szCs w:val="17"/>
                <w:u w:val="single"/>
              </w:rPr>
              <w:t xml:space="preserve"> Me and My Relationships / Valuing Differences</w:t>
            </w:r>
          </w:p>
          <w:p w14:paraId="20366C81" w14:textId="2B9910FE" w:rsidR="000E76CE" w:rsidRPr="000E76CE" w:rsidRDefault="00350F32" w:rsidP="00350F32">
            <w:pPr>
              <w:jc w:val="both"/>
              <w:rPr>
                <w:rFonts w:ascii="Twinkl Cursive Looped" w:hAnsi="Twinkl Cursive Looped" w:cstheme="minorHAnsi"/>
                <w:sz w:val="17"/>
                <w:szCs w:val="17"/>
              </w:rPr>
            </w:pPr>
            <w:r w:rsidRPr="000E76CE">
              <w:rPr>
                <w:rFonts w:ascii="Twinkl Cursive Looped" w:hAnsi="Twinkl Cursive Looped" w:cstheme="minorHAnsi"/>
                <w:sz w:val="17"/>
                <w:szCs w:val="17"/>
              </w:rPr>
              <w:t xml:space="preserve">Children will be identifying different strategies to help them collaborate and </w:t>
            </w:r>
            <w:r w:rsidR="00557084" w:rsidRPr="000E76CE">
              <w:rPr>
                <w:rFonts w:ascii="Twinkl Cursive Looped" w:hAnsi="Twinkl Cursive Looped" w:cstheme="minorHAnsi"/>
                <w:sz w:val="17"/>
                <w:szCs w:val="17"/>
              </w:rPr>
              <w:t xml:space="preserve">discuss how they can resolve difficult situations with their friends and peers. They will learn what </w:t>
            </w:r>
            <w:r w:rsidR="000E76CE" w:rsidRPr="000E76CE">
              <w:rPr>
                <w:rFonts w:ascii="Twinkl Cursive Looped" w:hAnsi="Twinkl Cursive Looped" w:cstheme="minorHAnsi"/>
                <w:sz w:val="17"/>
                <w:szCs w:val="17"/>
              </w:rPr>
              <w:t>acceptable online behaviour is</w:t>
            </w:r>
            <w:r w:rsidR="00557084" w:rsidRPr="000E76CE">
              <w:rPr>
                <w:rFonts w:ascii="Twinkl Cursive Looped" w:hAnsi="Twinkl Cursive Looped" w:cstheme="minorHAnsi"/>
                <w:sz w:val="17"/>
                <w:szCs w:val="17"/>
              </w:rPr>
              <w:t xml:space="preserve"> and how to take responsibility about their actions online. They will also identify the best qualities of a friend and learn to use those qualities to improve their relationships.</w:t>
            </w:r>
          </w:p>
        </w:tc>
      </w:tr>
      <w:tr w:rsidR="00AD1408" w:rsidRPr="000D6B27" w14:paraId="6EF7CC13" w14:textId="77777777" w:rsidTr="000E76CE">
        <w:trPr>
          <w:trHeight w:val="1064"/>
        </w:trPr>
        <w:tc>
          <w:tcPr>
            <w:tcW w:w="4501" w:type="dxa"/>
          </w:tcPr>
          <w:p w14:paraId="19F994EF" w14:textId="1966831B" w:rsidR="00983005" w:rsidRPr="000E76CE" w:rsidRDefault="000E76CE" w:rsidP="001E4025">
            <w:pPr>
              <w:jc w:val="both"/>
              <w:rPr>
                <w:rFonts w:ascii="Twinkl Cursive Looped" w:hAnsi="Twinkl Cursive Looped" w:cstheme="minorHAnsi"/>
                <w:b/>
                <w:sz w:val="17"/>
                <w:szCs w:val="17"/>
                <w:u w:val="single"/>
              </w:rPr>
            </w:pPr>
            <w:r>
              <w:rPr>
                <w:rFonts w:ascii="Twinkl Cursive Looped" w:hAnsi="Twinkl Cursive Looped" w:cstheme="minorHAnsi"/>
                <w:b/>
                <w:sz w:val="17"/>
                <w:szCs w:val="17"/>
                <w:u w:val="single"/>
              </w:rPr>
              <w:t>PE</w:t>
            </w:r>
          </w:p>
          <w:p w14:paraId="44D65E98" w14:textId="38AE95F1" w:rsidR="00994EDA" w:rsidRPr="000E76CE" w:rsidRDefault="00983005" w:rsidP="001E4025">
            <w:pPr>
              <w:jc w:val="both"/>
              <w:rPr>
                <w:rFonts w:ascii="Twinkl Cursive Looped" w:hAnsi="Twinkl Cursive Looped" w:cstheme="minorHAnsi"/>
                <w:sz w:val="16"/>
                <w:szCs w:val="20"/>
              </w:rPr>
            </w:pPr>
            <w:r w:rsidRPr="000E76CE">
              <w:rPr>
                <w:rFonts w:ascii="Twinkl Cursive Looped" w:hAnsi="Twinkl Cursive Looped" w:cstheme="minorHAnsi"/>
                <w:sz w:val="17"/>
                <w:szCs w:val="17"/>
              </w:rPr>
              <w:t xml:space="preserve">Children will learn and develop their </w:t>
            </w:r>
            <w:r w:rsidR="00557084" w:rsidRPr="000E76CE">
              <w:rPr>
                <w:rFonts w:ascii="Twinkl Cursive Looped" w:hAnsi="Twinkl Cursive Looped" w:cstheme="minorHAnsi"/>
                <w:sz w:val="17"/>
                <w:szCs w:val="17"/>
              </w:rPr>
              <w:t>ball skills</w:t>
            </w:r>
            <w:r w:rsidRPr="000E76CE">
              <w:rPr>
                <w:rFonts w:ascii="Twinkl Cursive Looped" w:hAnsi="Twinkl Cursive Looped" w:cstheme="minorHAnsi"/>
                <w:sz w:val="17"/>
                <w:szCs w:val="17"/>
              </w:rPr>
              <w:t xml:space="preserve">, </w:t>
            </w:r>
            <w:r w:rsidR="00557084" w:rsidRPr="000E76CE">
              <w:rPr>
                <w:rFonts w:ascii="Twinkl Cursive Looped" w:hAnsi="Twinkl Cursive Looped" w:cstheme="minorHAnsi"/>
                <w:sz w:val="17"/>
                <w:szCs w:val="17"/>
              </w:rPr>
              <w:t xml:space="preserve">reactions </w:t>
            </w:r>
            <w:r w:rsidRPr="000E76CE">
              <w:rPr>
                <w:rFonts w:ascii="Twinkl Cursive Looped" w:hAnsi="Twinkl Cursive Looped" w:cstheme="minorHAnsi"/>
                <w:sz w:val="17"/>
                <w:szCs w:val="17"/>
              </w:rPr>
              <w:t xml:space="preserve">and </w:t>
            </w:r>
            <w:r w:rsidR="00557084" w:rsidRPr="000E76CE">
              <w:rPr>
                <w:rFonts w:ascii="Twinkl Cursive Looped" w:hAnsi="Twinkl Cursive Looped" w:cstheme="minorHAnsi"/>
                <w:sz w:val="17"/>
                <w:szCs w:val="17"/>
              </w:rPr>
              <w:t>balancing skills</w:t>
            </w:r>
            <w:r w:rsidRPr="000E76CE">
              <w:rPr>
                <w:rFonts w:ascii="Twinkl Cursive Looped" w:hAnsi="Twinkl Cursive Looped" w:cstheme="minorHAnsi"/>
                <w:sz w:val="17"/>
                <w:szCs w:val="17"/>
              </w:rPr>
              <w:t xml:space="preserve"> as well as how to react positively to overcome challenges </w:t>
            </w:r>
            <w:r w:rsidR="00557084" w:rsidRPr="000E76CE">
              <w:rPr>
                <w:rFonts w:ascii="Twinkl Cursive Looped" w:hAnsi="Twinkl Cursive Looped" w:cstheme="minorHAnsi"/>
                <w:sz w:val="17"/>
                <w:szCs w:val="17"/>
              </w:rPr>
              <w:t>and persevere even when things get difficult.</w:t>
            </w:r>
            <w:r w:rsidR="00557084" w:rsidRPr="000D6B27">
              <w:rPr>
                <w:rFonts w:ascii="Twinkl Cursive Looped" w:hAnsi="Twinkl Cursive Looped" w:cstheme="minorHAnsi"/>
                <w:sz w:val="16"/>
                <w:szCs w:val="20"/>
              </w:rPr>
              <w:t xml:space="preserve"> </w:t>
            </w:r>
          </w:p>
        </w:tc>
      </w:tr>
      <w:tr w:rsidR="00A35158" w:rsidRPr="000D6B27" w14:paraId="35F4A297" w14:textId="77777777" w:rsidTr="000E76CE">
        <w:trPr>
          <w:trHeight w:val="423"/>
        </w:trPr>
        <w:tc>
          <w:tcPr>
            <w:tcW w:w="4501" w:type="dxa"/>
          </w:tcPr>
          <w:p w14:paraId="45FEE750" w14:textId="51652210" w:rsidR="00EF6AEF" w:rsidRDefault="001F3A88" w:rsidP="00EF6AEF">
            <w:pPr>
              <w:jc w:val="both"/>
              <w:rPr>
                <w:rFonts w:ascii="Twinkl Cursive Looped" w:hAnsi="Twinkl Cursive Looped" w:cstheme="minorHAnsi"/>
                <w:b/>
                <w:sz w:val="17"/>
                <w:szCs w:val="17"/>
                <w:u w:val="single"/>
              </w:rPr>
            </w:pPr>
            <w:r w:rsidRPr="000E76CE">
              <w:rPr>
                <w:rFonts w:ascii="Twinkl Cursive Looped" w:hAnsi="Twinkl Cursive Looped" w:cstheme="minorHAnsi"/>
                <w:b/>
                <w:sz w:val="17"/>
                <w:szCs w:val="17"/>
                <w:u w:val="single"/>
              </w:rPr>
              <w:t>MFL</w:t>
            </w:r>
          </w:p>
          <w:p w14:paraId="4D48971B" w14:textId="65ADAD07" w:rsidR="000E09E8" w:rsidRPr="00EE1D10" w:rsidRDefault="000E09E8" w:rsidP="000E09E8">
            <w:pPr>
              <w:rPr>
                <w:rFonts w:ascii="Twinkl Cursive Unlooped" w:hAnsi="Twinkl Cursive Unlooped"/>
                <w:sz w:val="17"/>
                <w:szCs w:val="17"/>
              </w:rPr>
            </w:pPr>
            <w:r w:rsidRPr="000E09E8">
              <w:rPr>
                <w:rFonts w:ascii="Twinkl Cursive Looped" w:hAnsi="Twinkl Cursive Looped"/>
                <w:sz w:val="17"/>
                <w:szCs w:val="17"/>
              </w:rPr>
              <w:t xml:space="preserve">Redwood will be learning </w:t>
            </w:r>
            <w:r w:rsidRPr="000E09E8">
              <w:rPr>
                <w:rFonts w:ascii="Arial" w:hAnsi="Arial" w:cs="Arial"/>
                <w:color w:val="212529"/>
                <w:sz w:val="17"/>
                <w:szCs w:val="17"/>
                <w:shd w:val="clear" w:color="auto" w:fill="FFFFFF"/>
              </w:rPr>
              <w:t xml:space="preserve">10 </w:t>
            </w:r>
            <w:r w:rsidRPr="000E09E8">
              <w:rPr>
                <w:rFonts w:ascii="Twinkl Cursive Unlooped" w:hAnsi="Twinkl Cursive Unlooped" w:cs="Arial"/>
                <w:color w:val="212529"/>
                <w:sz w:val="17"/>
                <w:szCs w:val="17"/>
                <w:shd w:val="clear" w:color="auto" w:fill="FFFFFF"/>
              </w:rPr>
              <w:t>familiar activities that they know how or do not know how in Spanish.</w:t>
            </w:r>
            <w:r w:rsidR="00EF58B5">
              <w:rPr>
                <w:rFonts w:ascii="Twinkl Cursive Unlooped" w:hAnsi="Twinkl Cursive Unlooped" w:cs="Arial"/>
                <w:color w:val="212529"/>
                <w:sz w:val="17"/>
                <w:szCs w:val="17"/>
                <w:shd w:val="clear" w:color="auto" w:fill="FFFFFF"/>
              </w:rPr>
              <w:t xml:space="preserve"> They will also learn </w:t>
            </w:r>
            <w:r w:rsidR="00E450E6">
              <w:rPr>
                <w:rFonts w:ascii="Twinkl Cursive Unlooped" w:hAnsi="Twinkl Cursive Unlooped" w:cs="Arial"/>
                <w:color w:val="212529"/>
                <w:sz w:val="17"/>
                <w:szCs w:val="17"/>
                <w:shd w:val="clear" w:color="auto" w:fill="FFFFFF"/>
              </w:rPr>
              <w:t xml:space="preserve">how </w:t>
            </w:r>
            <w:r w:rsidR="00EF58B5">
              <w:rPr>
                <w:rFonts w:ascii="Twinkl Cursive Unlooped" w:hAnsi="Twinkl Cursive Unlooped" w:cs="Arial"/>
                <w:color w:val="212529"/>
                <w:sz w:val="17"/>
                <w:szCs w:val="17"/>
                <w:shd w:val="clear" w:color="auto" w:fill="FFFFFF"/>
              </w:rPr>
              <w:t>to</w:t>
            </w:r>
            <w:r w:rsidRPr="00EE1D10">
              <w:rPr>
                <w:rFonts w:ascii="Twinkl Cursive Unlooped" w:hAnsi="Twinkl Cursive Unlooped" w:cs="Arial"/>
                <w:color w:val="212529"/>
                <w:sz w:val="17"/>
                <w:szCs w:val="17"/>
                <w:shd w:val="clear" w:color="auto" w:fill="FFFFFF"/>
              </w:rPr>
              <w:t xml:space="preserve"> present both orally and in written form about the pets they have and/or do not have</w:t>
            </w:r>
            <w:r w:rsidR="00EF58B5">
              <w:rPr>
                <w:rFonts w:ascii="Twinkl Cursive Unlooped" w:hAnsi="Twinkl Cursive Unlooped" w:cs="Arial"/>
                <w:color w:val="212529"/>
                <w:sz w:val="17"/>
                <w:szCs w:val="17"/>
                <w:shd w:val="clear" w:color="auto" w:fill="FFFFFF"/>
              </w:rPr>
              <w:t>.</w:t>
            </w:r>
          </w:p>
          <w:p w14:paraId="2FD892AF" w14:textId="634CE000" w:rsidR="00EF6AEF" w:rsidRPr="000E09E8" w:rsidRDefault="00EF6AEF" w:rsidP="00EF6AEF">
            <w:pPr>
              <w:jc w:val="both"/>
              <w:rPr>
                <w:rFonts w:ascii="Twinkl Cursive Looped" w:hAnsi="Twinkl Cursive Looped"/>
                <w:sz w:val="17"/>
                <w:szCs w:val="17"/>
              </w:rPr>
            </w:pPr>
          </w:p>
          <w:p w14:paraId="442E0EA5" w14:textId="7198CFFF" w:rsidR="00994EDA" w:rsidRPr="000D6B27" w:rsidRDefault="00994EDA" w:rsidP="001E4025">
            <w:pPr>
              <w:jc w:val="both"/>
              <w:rPr>
                <w:rFonts w:ascii="Twinkl Cursive Looped" w:hAnsi="Twinkl Cursive Looped"/>
                <w:sz w:val="16"/>
              </w:rPr>
            </w:pPr>
          </w:p>
        </w:tc>
      </w:tr>
    </w:tbl>
    <w:tbl>
      <w:tblPr>
        <w:tblStyle w:val="TableGrid"/>
        <w:tblpPr w:leftFromText="180" w:rightFromText="180" w:vertAnchor="text" w:horzAnchor="margin" w:tblpXSpec="right" w:tblpY="588"/>
        <w:tblW w:w="0" w:type="auto"/>
        <w:tblLook w:val="04A0" w:firstRow="1" w:lastRow="0" w:firstColumn="1" w:lastColumn="0" w:noHBand="0" w:noVBand="1"/>
      </w:tblPr>
      <w:tblGrid>
        <w:gridCol w:w="4483"/>
      </w:tblGrid>
      <w:tr w:rsidR="005347EC" w:rsidRPr="000D6B27" w14:paraId="097F6D86" w14:textId="77777777" w:rsidTr="7E828CAE">
        <w:trPr>
          <w:trHeight w:val="1833"/>
        </w:trPr>
        <w:tc>
          <w:tcPr>
            <w:tcW w:w="4483" w:type="dxa"/>
          </w:tcPr>
          <w:p w14:paraId="00EF821C" w14:textId="26B02059" w:rsidR="000D6B27" w:rsidRPr="000E76CE" w:rsidRDefault="005347EC" w:rsidP="001E4025">
            <w:pPr>
              <w:jc w:val="both"/>
              <w:rPr>
                <w:rFonts w:ascii="Twinkl Cursive Looped" w:hAnsi="Twinkl Cursive Looped" w:cstheme="minorHAnsi"/>
                <w:b/>
                <w:color w:val="303030"/>
                <w:sz w:val="16"/>
                <w:szCs w:val="16"/>
                <w:u w:val="single"/>
                <w:shd w:val="clear" w:color="auto" w:fill="FFFFFF"/>
              </w:rPr>
            </w:pPr>
            <w:r w:rsidRPr="000E76CE">
              <w:rPr>
                <w:rFonts w:ascii="Twinkl Cursive Looped" w:hAnsi="Twinkl Cursive Looped" w:cstheme="minorHAnsi"/>
                <w:b/>
                <w:sz w:val="16"/>
                <w:szCs w:val="16"/>
                <w:u w:val="single"/>
              </w:rPr>
              <w:t>Science</w:t>
            </w:r>
            <w:r w:rsidR="00986331" w:rsidRPr="000E76CE">
              <w:rPr>
                <w:rFonts w:ascii="Twinkl Cursive Looped" w:hAnsi="Twinkl Cursive Looped" w:cstheme="minorHAnsi"/>
                <w:b/>
                <w:sz w:val="16"/>
                <w:szCs w:val="16"/>
                <w:u w:val="single"/>
              </w:rPr>
              <w:t xml:space="preserve"> </w:t>
            </w:r>
            <w:r w:rsidR="000D6B27" w:rsidRPr="000E76CE">
              <w:rPr>
                <w:rFonts w:ascii="Twinkl Cursive Looped" w:hAnsi="Twinkl Cursive Looped" w:cstheme="minorHAnsi"/>
                <w:b/>
                <w:sz w:val="16"/>
                <w:szCs w:val="16"/>
                <w:u w:val="single"/>
              </w:rPr>
              <w:t xml:space="preserve">– </w:t>
            </w:r>
            <w:r w:rsidR="000D6B27" w:rsidRPr="000E76CE">
              <w:rPr>
                <w:rFonts w:ascii="Twinkl Cursive Looped" w:hAnsi="Twinkl Cursive Looped" w:cstheme="minorHAnsi"/>
                <w:b/>
                <w:color w:val="303030"/>
                <w:sz w:val="16"/>
                <w:szCs w:val="16"/>
                <w:u w:val="single"/>
                <w:shd w:val="clear" w:color="auto" w:fill="FFFFFF"/>
              </w:rPr>
              <w:t>Forces and Mechanisms</w:t>
            </w:r>
          </w:p>
          <w:p w14:paraId="3F75ED5A" w14:textId="2A1F5A55" w:rsidR="000D6B27" w:rsidRPr="000D6B27" w:rsidRDefault="00941B8C" w:rsidP="001E4025">
            <w:pPr>
              <w:jc w:val="both"/>
              <w:rPr>
                <w:rFonts w:ascii="Twinkl Cursive Looped" w:hAnsi="Twinkl Cursive Looped" w:cstheme="minorHAnsi"/>
                <w:color w:val="303030"/>
                <w:sz w:val="16"/>
                <w:szCs w:val="16"/>
                <w:shd w:val="clear" w:color="auto" w:fill="FFFFFF"/>
              </w:rPr>
            </w:pPr>
            <w:r w:rsidRPr="000D6B27">
              <w:rPr>
                <w:rFonts w:ascii="Twinkl Cursive Looped" w:hAnsi="Twinkl Cursive Looped" w:cstheme="minorHAnsi"/>
                <w:color w:val="303030"/>
                <w:sz w:val="16"/>
                <w:szCs w:val="16"/>
                <w:shd w:val="clear" w:color="auto" w:fill="FFFFFF"/>
              </w:rPr>
              <w:t xml:space="preserve">In the Forces and Mechanisms project, </w:t>
            </w:r>
            <w:r w:rsidR="000D6B27" w:rsidRPr="000D6B27">
              <w:rPr>
                <w:rFonts w:ascii="Twinkl Cursive Looped" w:hAnsi="Twinkl Cursive Looped" w:cstheme="minorHAnsi"/>
                <w:color w:val="303030"/>
                <w:sz w:val="16"/>
                <w:szCs w:val="16"/>
                <w:shd w:val="clear" w:color="auto" w:fill="FFFFFF"/>
              </w:rPr>
              <w:t>Redwood</w:t>
            </w:r>
            <w:r w:rsidRPr="000D6B27">
              <w:rPr>
                <w:rFonts w:ascii="Twinkl Cursive Looped" w:hAnsi="Twinkl Cursive Looped" w:cstheme="minorHAnsi"/>
                <w:color w:val="303030"/>
                <w:sz w:val="16"/>
                <w:szCs w:val="16"/>
                <w:shd w:val="clear" w:color="auto" w:fill="FFFFFF"/>
              </w:rPr>
              <w:t xml:space="preserve"> will revisit prior learning about forces</w:t>
            </w:r>
            <w:r w:rsidR="000D6B27" w:rsidRPr="000D6B27">
              <w:rPr>
                <w:rFonts w:ascii="Twinkl Cursive Looped" w:hAnsi="Twinkl Cursive Looped" w:cstheme="minorHAnsi"/>
                <w:color w:val="303030"/>
                <w:sz w:val="16"/>
                <w:szCs w:val="16"/>
                <w:shd w:val="clear" w:color="auto" w:fill="FFFFFF"/>
              </w:rPr>
              <w:t xml:space="preserve">. </w:t>
            </w:r>
            <w:r w:rsidRPr="000D6B27">
              <w:rPr>
                <w:rFonts w:ascii="Twinkl Cursive Looped" w:hAnsi="Twinkl Cursive Looped" w:cstheme="minorHAnsi"/>
                <w:color w:val="303030"/>
                <w:sz w:val="16"/>
                <w:szCs w:val="16"/>
                <w:shd w:val="clear" w:color="auto" w:fill="FFFFFF"/>
              </w:rPr>
              <w:t>They will learn that gravity is a force of attraction and follow instructions to observe gravity in action</w:t>
            </w:r>
            <w:r w:rsidR="000D6B27" w:rsidRPr="000D6B27">
              <w:rPr>
                <w:rFonts w:ascii="Twinkl Cursive Looped" w:hAnsi="Twinkl Cursive Looped" w:cstheme="minorHAnsi"/>
                <w:color w:val="303030"/>
                <w:sz w:val="16"/>
                <w:szCs w:val="16"/>
                <w:shd w:val="clear" w:color="auto" w:fill="FFFFFF"/>
              </w:rPr>
              <w:t>.</w:t>
            </w:r>
          </w:p>
          <w:p w14:paraId="05DB20E0" w14:textId="483B9BA7" w:rsidR="00580F40" w:rsidRPr="000E76CE" w:rsidRDefault="000D6B27" w:rsidP="001E4025">
            <w:pPr>
              <w:jc w:val="both"/>
              <w:rPr>
                <w:rFonts w:ascii="Twinkl Cursive Looped" w:hAnsi="Twinkl Cursive Looped"/>
                <w:b/>
                <w:color w:val="303030"/>
                <w:sz w:val="16"/>
                <w:szCs w:val="16"/>
                <w:u w:val="single"/>
                <w:shd w:val="clear" w:color="auto" w:fill="FFFFFF"/>
              </w:rPr>
            </w:pPr>
            <w:r w:rsidRPr="000E76CE">
              <w:rPr>
                <w:rFonts w:ascii="Twinkl Cursive Looped" w:hAnsi="Twinkl Cursive Looped"/>
                <w:b/>
                <w:color w:val="303030"/>
                <w:sz w:val="16"/>
                <w:szCs w:val="16"/>
                <w:u w:val="single"/>
                <w:shd w:val="clear" w:color="auto" w:fill="FFFFFF"/>
              </w:rPr>
              <w:t>Earth and Space</w:t>
            </w:r>
          </w:p>
          <w:p w14:paraId="2FFFF5A4" w14:textId="77808DDF" w:rsidR="0078513E" w:rsidRPr="000D6B27" w:rsidRDefault="000D6B27" w:rsidP="001E4025">
            <w:pPr>
              <w:jc w:val="both"/>
              <w:rPr>
                <w:rFonts w:ascii="Twinkl Cursive Looped" w:hAnsi="Twinkl Cursive Looped" w:cstheme="minorHAnsi"/>
                <w:sz w:val="16"/>
                <w:szCs w:val="16"/>
              </w:rPr>
            </w:pPr>
            <w:r w:rsidRPr="000D6B27">
              <w:rPr>
                <w:rFonts w:ascii="Twinkl Cursive Looped" w:hAnsi="Twinkl Cursive Looped"/>
                <w:color w:val="303030"/>
                <w:sz w:val="16"/>
                <w:szCs w:val="16"/>
                <w:shd w:val="clear" w:color="auto" w:fill="FFFFFF"/>
              </w:rPr>
              <w:t>In the Earth and Space project, Redwood will learn the names of the planets in the Solar System before creating a model outdoors to describe its scale, movement and features. They will learn how scientists throughout history used different methods to study the Solar System and came to understand how the planets orbited the Sun.</w:t>
            </w:r>
          </w:p>
        </w:tc>
      </w:tr>
      <w:tr w:rsidR="005347EC" w:rsidRPr="000D6B27" w14:paraId="7EA10913" w14:textId="77777777" w:rsidTr="7E828CAE">
        <w:trPr>
          <w:trHeight w:val="1265"/>
        </w:trPr>
        <w:tc>
          <w:tcPr>
            <w:tcW w:w="4483" w:type="dxa"/>
          </w:tcPr>
          <w:p w14:paraId="41628F71" w14:textId="4DD5B2A6" w:rsidR="00DC5067" w:rsidRPr="000E76CE" w:rsidRDefault="005347EC" w:rsidP="001E4025">
            <w:pPr>
              <w:jc w:val="both"/>
              <w:rPr>
                <w:rFonts w:ascii="Twinkl Cursive Looped" w:hAnsi="Twinkl Cursive Looped" w:cstheme="minorHAnsi"/>
                <w:b/>
                <w:sz w:val="16"/>
                <w:szCs w:val="16"/>
                <w:u w:val="single"/>
              </w:rPr>
            </w:pPr>
            <w:r w:rsidRPr="000E76CE">
              <w:rPr>
                <w:rFonts w:ascii="Twinkl Cursive Looped" w:hAnsi="Twinkl Cursive Looped" w:cstheme="minorHAnsi"/>
                <w:b/>
                <w:sz w:val="16"/>
                <w:szCs w:val="16"/>
                <w:u w:val="single"/>
              </w:rPr>
              <w:t>Art</w:t>
            </w:r>
            <w:r w:rsidR="00A35158" w:rsidRPr="000E76CE">
              <w:rPr>
                <w:rFonts w:ascii="Twinkl Cursive Looped" w:hAnsi="Twinkl Cursive Looped" w:cstheme="minorHAnsi"/>
                <w:b/>
                <w:sz w:val="16"/>
                <w:szCs w:val="16"/>
                <w:u w:val="single"/>
              </w:rPr>
              <w:t xml:space="preserve"> </w:t>
            </w:r>
            <w:r w:rsidR="00D97E0E" w:rsidRPr="000E76CE">
              <w:rPr>
                <w:rFonts w:ascii="Twinkl Cursive Looped" w:hAnsi="Twinkl Cursive Looped" w:cstheme="minorHAnsi"/>
                <w:b/>
                <w:sz w:val="16"/>
                <w:szCs w:val="16"/>
                <w:u w:val="single"/>
              </w:rPr>
              <w:t xml:space="preserve">– </w:t>
            </w:r>
            <w:r w:rsidR="000D6B27" w:rsidRPr="000E76CE">
              <w:rPr>
                <w:rFonts w:ascii="Twinkl Cursive Looped" w:hAnsi="Twinkl Cursive Looped" w:cstheme="minorHAnsi"/>
                <w:b/>
                <w:sz w:val="16"/>
                <w:szCs w:val="16"/>
                <w:u w:val="single"/>
              </w:rPr>
              <w:t>Tints, Tones and Shades</w:t>
            </w:r>
          </w:p>
          <w:p w14:paraId="3F850770" w14:textId="06E722E0" w:rsidR="000D6B27" w:rsidRPr="000D6B27" w:rsidRDefault="000D6B27" w:rsidP="001E4025">
            <w:pPr>
              <w:jc w:val="both"/>
              <w:rPr>
                <w:rFonts w:ascii="Twinkl Cursive Looped" w:hAnsi="Twinkl Cursive Looped"/>
                <w:color w:val="303030"/>
                <w:sz w:val="16"/>
                <w:szCs w:val="16"/>
                <w:shd w:val="clear" w:color="auto" w:fill="FFFFFF"/>
              </w:rPr>
            </w:pPr>
            <w:r w:rsidRPr="000D6B27">
              <w:rPr>
                <w:rFonts w:ascii="Twinkl Cursive Looped" w:hAnsi="Twinkl Cursive Looped"/>
                <w:color w:val="303030"/>
                <w:sz w:val="16"/>
                <w:szCs w:val="16"/>
                <w:shd w:val="clear" w:color="auto" w:fill="FFFFFF"/>
              </w:rPr>
              <w:t xml:space="preserve">Redwood will learn about colour theory by studying the colour wheel and exploring mixing tints, shades and tones. </w:t>
            </w:r>
          </w:p>
          <w:p w14:paraId="24F83128" w14:textId="2D58B784" w:rsidR="00471A5D" w:rsidRPr="009C6265" w:rsidRDefault="4E94E2B8" w:rsidP="7E828CAE">
            <w:pPr>
              <w:jc w:val="both"/>
              <w:rPr>
                <w:rFonts w:ascii="Twinkl Cursive Looped" w:hAnsi="Twinkl Cursive Looped"/>
                <w:b/>
                <w:bCs/>
                <w:color w:val="000000" w:themeColor="text1"/>
                <w:sz w:val="16"/>
                <w:szCs w:val="16"/>
                <w:shd w:val="clear" w:color="auto" w:fill="FFFFFF"/>
              </w:rPr>
            </w:pPr>
            <w:r w:rsidRPr="7E828CAE">
              <w:rPr>
                <w:rFonts w:ascii="Twinkl Cursive Looped" w:hAnsi="Twinkl Cursive Looped"/>
                <w:b/>
                <w:bCs/>
                <w:color w:val="000000" w:themeColor="text1"/>
                <w:sz w:val="16"/>
                <w:szCs w:val="16"/>
                <w:u w:val="single"/>
              </w:rPr>
              <w:t>Taotie</w:t>
            </w:r>
            <w:r w:rsidR="00471A5D" w:rsidRPr="7E828CAE">
              <w:rPr>
                <w:rFonts w:ascii="Twinkl Cursive Looped" w:hAnsi="Twinkl Cursive Looped"/>
                <w:b/>
                <w:bCs/>
                <w:color w:val="000000" w:themeColor="text1"/>
                <w:sz w:val="16"/>
                <w:szCs w:val="16"/>
                <w:shd w:val="clear" w:color="auto" w:fill="FFFFFF"/>
              </w:rPr>
              <w:t xml:space="preserve"> </w:t>
            </w:r>
          </w:p>
          <w:p w14:paraId="6223487F" w14:textId="62CC0300" w:rsidR="00DC5067" w:rsidRPr="000D6B27" w:rsidRDefault="000D6B27" w:rsidP="7E828CAE">
            <w:pPr>
              <w:jc w:val="both"/>
              <w:rPr>
                <w:rFonts w:ascii="Twinkl Cursive Looped" w:hAnsi="Twinkl Cursive Looped"/>
                <w:color w:val="000000" w:themeColor="text1"/>
                <w:sz w:val="16"/>
                <w:szCs w:val="16"/>
                <w:shd w:val="clear" w:color="auto" w:fill="FFFFFF"/>
              </w:rPr>
            </w:pPr>
            <w:r w:rsidRPr="7E828CAE">
              <w:rPr>
                <w:rFonts w:ascii="Twinkl Cursive Looped" w:hAnsi="Twinkl Cursive Looped"/>
                <w:color w:val="000000" w:themeColor="text1"/>
                <w:sz w:val="16"/>
                <w:szCs w:val="16"/>
                <w:shd w:val="clear" w:color="auto" w:fill="FFFFFF"/>
              </w:rPr>
              <w:t>Children will learn about the significance and art of the taotie motif, including ancient and contemporary casting methods.</w:t>
            </w:r>
          </w:p>
        </w:tc>
      </w:tr>
      <w:tr w:rsidR="005347EC" w:rsidRPr="000D6B27" w14:paraId="42F1BF46" w14:textId="77777777" w:rsidTr="7E828CAE">
        <w:trPr>
          <w:trHeight w:val="1041"/>
        </w:trPr>
        <w:tc>
          <w:tcPr>
            <w:tcW w:w="4483" w:type="dxa"/>
          </w:tcPr>
          <w:p w14:paraId="6CCE3A1F" w14:textId="653A4E28" w:rsidR="006C23D5" w:rsidRPr="009C6265" w:rsidRDefault="005347EC" w:rsidP="7E828CAE">
            <w:pPr>
              <w:jc w:val="both"/>
              <w:rPr>
                <w:rFonts w:ascii="Twinkl Cursive Looped" w:hAnsi="Twinkl Cursive Looped"/>
                <w:b/>
                <w:bCs/>
                <w:color w:val="000000" w:themeColor="text1"/>
                <w:sz w:val="16"/>
                <w:szCs w:val="16"/>
                <w:u w:val="single"/>
              </w:rPr>
            </w:pPr>
            <w:r w:rsidRPr="7E828CAE">
              <w:rPr>
                <w:rFonts w:ascii="Twinkl Cursive Looped" w:hAnsi="Twinkl Cursive Looped"/>
                <w:b/>
                <w:bCs/>
                <w:color w:val="000000" w:themeColor="text1"/>
                <w:sz w:val="16"/>
                <w:szCs w:val="16"/>
                <w:u w:val="single"/>
              </w:rPr>
              <w:t>Design Technology</w:t>
            </w:r>
            <w:r w:rsidR="001F3A88" w:rsidRPr="7E828CAE">
              <w:rPr>
                <w:rFonts w:ascii="Twinkl Cursive Looped" w:hAnsi="Twinkl Cursive Looped"/>
                <w:b/>
                <w:bCs/>
                <w:color w:val="000000" w:themeColor="text1"/>
                <w:sz w:val="16"/>
                <w:szCs w:val="16"/>
                <w:u w:val="single"/>
              </w:rPr>
              <w:t xml:space="preserve"> – </w:t>
            </w:r>
            <w:r w:rsidR="0A0D9945" w:rsidRPr="7E828CAE">
              <w:rPr>
                <w:rFonts w:ascii="Twinkl Cursive Looped" w:hAnsi="Twinkl Cursive Looped"/>
                <w:b/>
                <w:bCs/>
                <w:color w:val="000000" w:themeColor="text1"/>
                <w:sz w:val="16"/>
                <w:szCs w:val="16"/>
                <w:u w:val="single"/>
              </w:rPr>
              <w:t>Moving Mechanisms</w:t>
            </w:r>
          </w:p>
          <w:p w14:paraId="0613DC29" w14:textId="57552A16" w:rsidR="00706B02" w:rsidRPr="000D6B27" w:rsidRDefault="000D6B27" w:rsidP="001E4025">
            <w:pPr>
              <w:jc w:val="both"/>
              <w:rPr>
                <w:rFonts w:ascii="Twinkl Cursive Looped" w:hAnsi="Twinkl Cursive Looped" w:cstheme="minorHAnsi"/>
                <w:sz w:val="16"/>
                <w:szCs w:val="16"/>
              </w:rPr>
            </w:pPr>
            <w:r w:rsidRPr="00220135">
              <w:rPr>
                <w:rFonts w:ascii="Twinkl Cursive Looped" w:hAnsi="Twinkl Cursive Looped" w:cstheme="minorHAnsi"/>
                <w:sz w:val="16"/>
                <w:szCs w:val="16"/>
              </w:rPr>
              <w:t>Children learn about pneumatic systems. They experiment with pneumatics before designing, making and evaluating a pneumatic machine that performs a useful function.</w:t>
            </w:r>
          </w:p>
        </w:tc>
      </w:tr>
      <w:tr w:rsidR="005347EC" w:rsidRPr="000D6B27" w14:paraId="2CD73AF8" w14:textId="77777777" w:rsidTr="7E828CAE">
        <w:trPr>
          <w:trHeight w:val="1126"/>
        </w:trPr>
        <w:tc>
          <w:tcPr>
            <w:tcW w:w="4483" w:type="dxa"/>
          </w:tcPr>
          <w:p w14:paraId="568C159A" w14:textId="599AE79A" w:rsidR="00DC5067" w:rsidRPr="000E76CE" w:rsidRDefault="005347EC" w:rsidP="001E4025">
            <w:pPr>
              <w:jc w:val="both"/>
              <w:rPr>
                <w:rFonts w:ascii="Twinkl Cursive Looped" w:hAnsi="Twinkl Cursive Looped" w:cstheme="minorHAnsi"/>
                <w:b/>
                <w:sz w:val="16"/>
                <w:szCs w:val="16"/>
                <w:u w:val="single"/>
              </w:rPr>
            </w:pPr>
            <w:r w:rsidRPr="000E76CE">
              <w:rPr>
                <w:rFonts w:ascii="Twinkl Cursive Looped" w:hAnsi="Twinkl Cursive Looped" w:cstheme="minorHAnsi"/>
                <w:b/>
                <w:sz w:val="16"/>
                <w:szCs w:val="16"/>
                <w:u w:val="single"/>
              </w:rPr>
              <w:t>Computing</w:t>
            </w:r>
            <w:r w:rsidR="00986331" w:rsidRPr="000E76CE">
              <w:rPr>
                <w:rFonts w:ascii="Twinkl Cursive Looped" w:hAnsi="Twinkl Cursive Looped" w:cstheme="minorHAnsi"/>
                <w:b/>
                <w:sz w:val="16"/>
                <w:szCs w:val="16"/>
                <w:u w:val="single"/>
              </w:rPr>
              <w:t xml:space="preserve"> –</w:t>
            </w:r>
            <w:r w:rsidR="000D6B27" w:rsidRPr="000E76CE">
              <w:rPr>
                <w:rFonts w:ascii="Twinkl Cursive Looped" w:hAnsi="Twinkl Cursive Looped" w:cstheme="minorHAnsi"/>
                <w:b/>
                <w:sz w:val="16"/>
                <w:szCs w:val="16"/>
                <w:u w:val="single"/>
              </w:rPr>
              <w:t>Coding</w:t>
            </w:r>
          </w:p>
          <w:p w14:paraId="3FCCBF64" w14:textId="24E64C81" w:rsidR="00DC5067" w:rsidRPr="000D6B27" w:rsidRDefault="00473947" w:rsidP="001E4025">
            <w:pPr>
              <w:jc w:val="both"/>
              <w:rPr>
                <w:rFonts w:ascii="Twinkl Cursive Looped" w:hAnsi="Twinkl Cursive Looped" w:cstheme="minorHAnsi"/>
                <w:sz w:val="16"/>
                <w:szCs w:val="16"/>
              </w:rPr>
            </w:pPr>
            <w:r>
              <w:rPr>
                <w:rFonts w:ascii="Twinkl Cursive Looped" w:hAnsi="Twinkl Cursive Looped" w:cstheme="minorHAnsi"/>
                <w:sz w:val="16"/>
                <w:szCs w:val="16"/>
              </w:rPr>
              <w:t>Redwood will improve their coding skills by learning to simplify code. This will help them to be able to create playable game. In addition, Redwood will learn about simulations and how they can use their coding skills to create one.</w:t>
            </w:r>
          </w:p>
        </w:tc>
      </w:tr>
      <w:tr w:rsidR="005347EC" w:rsidRPr="000D6B27" w14:paraId="4CA3764E" w14:textId="77777777" w:rsidTr="7E828CAE">
        <w:trPr>
          <w:trHeight w:val="916"/>
        </w:trPr>
        <w:tc>
          <w:tcPr>
            <w:tcW w:w="4483" w:type="dxa"/>
          </w:tcPr>
          <w:p w14:paraId="5C0CD730" w14:textId="39BA0658" w:rsidR="00DC5067" w:rsidRPr="000E76CE" w:rsidRDefault="005347EC" w:rsidP="001E4025">
            <w:pPr>
              <w:jc w:val="both"/>
              <w:rPr>
                <w:rFonts w:ascii="Twinkl Cursive Looped" w:hAnsi="Twinkl Cursive Looped" w:cstheme="minorHAnsi"/>
                <w:b/>
                <w:sz w:val="16"/>
                <w:szCs w:val="16"/>
                <w:u w:val="single"/>
              </w:rPr>
            </w:pPr>
            <w:r w:rsidRPr="000E76CE">
              <w:rPr>
                <w:rFonts w:ascii="Twinkl Cursive Looped" w:hAnsi="Twinkl Cursive Looped" w:cstheme="minorHAnsi"/>
                <w:b/>
                <w:sz w:val="16"/>
                <w:szCs w:val="16"/>
                <w:u w:val="single"/>
              </w:rPr>
              <w:t>Music</w:t>
            </w:r>
            <w:r w:rsidR="00986331" w:rsidRPr="000E76CE">
              <w:rPr>
                <w:rFonts w:ascii="Twinkl Cursive Looped" w:hAnsi="Twinkl Cursive Looped" w:cstheme="minorHAnsi"/>
                <w:b/>
                <w:sz w:val="16"/>
                <w:szCs w:val="16"/>
                <w:u w:val="single"/>
              </w:rPr>
              <w:t xml:space="preserve"> –</w:t>
            </w:r>
            <w:r w:rsidR="001F3A88" w:rsidRPr="000E76CE">
              <w:rPr>
                <w:rFonts w:ascii="Twinkl Cursive Looped" w:hAnsi="Twinkl Cursive Looped" w:cstheme="minorHAnsi"/>
                <w:b/>
                <w:sz w:val="16"/>
                <w:szCs w:val="16"/>
                <w:u w:val="single"/>
              </w:rPr>
              <w:t>Musical Structures</w:t>
            </w:r>
          </w:p>
          <w:p w14:paraId="44B41C03" w14:textId="5C41D61E" w:rsidR="00DC5067" w:rsidRPr="000D6B27" w:rsidRDefault="008F530B" w:rsidP="001E4025">
            <w:pPr>
              <w:jc w:val="both"/>
              <w:rPr>
                <w:rFonts w:ascii="Twinkl Cursive Looped" w:hAnsi="Twinkl Cursive Looped" w:cstheme="minorHAnsi"/>
                <w:sz w:val="16"/>
                <w:szCs w:val="16"/>
              </w:rPr>
            </w:pPr>
            <w:r>
              <w:rPr>
                <w:rFonts w:ascii="Twinkl Cursive Looped" w:hAnsi="Twinkl Cursive Looped" w:cstheme="minorHAnsi"/>
                <w:sz w:val="16"/>
                <w:szCs w:val="16"/>
              </w:rPr>
              <w:t xml:space="preserve">Children this term will be learning to improvise using different instruments and will be performing an instrumental as a part of the song ‘Ghost Parade’. </w:t>
            </w:r>
          </w:p>
        </w:tc>
      </w:tr>
    </w:tbl>
    <w:p w14:paraId="70ACD13A" w14:textId="1FC83DD7" w:rsidR="00D97E0E" w:rsidRPr="00B82AD4" w:rsidRDefault="00D97E0E" w:rsidP="00D97E0E">
      <w:pPr>
        <w:rPr>
          <w:b/>
          <w:sz w:val="20"/>
        </w:rPr>
      </w:pPr>
    </w:p>
    <w:bookmarkStart w:id="0" w:name="_GoBack"/>
    <w:bookmarkEnd w:id="0"/>
    <w:p w14:paraId="433B3B1F" w14:textId="2766ACDE" w:rsidR="0013137C" w:rsidRDefault="009E6CFE">
      <w:r>
        <w:rPr>
          <w:noProof/>
          <w:lang w:eastAsia="en-GB"/>
        </w:rPr>
        <mc:AlternateContent>
          <mc:Choice Requires="wps">
            <w:drawing>
              <wp:anchor distT="45720" distB="45720" distL="114300" distR="114300" simplePos="0" relativeHeight="251661312" behindDoc="0" locked="0" layoutInCell="1" allowOverlap="1" wp14:anchorId="5257ED20" wp14:editId="1060CAC6">
                <wp:simplePos x="0" y="0"/>
                <wp:positionH relativeFrom="margin">
                  <wp:posOffset>2962275</wp:posOffset>
                </wp:positionH>
                <wp:positionV relativeFrom="margin">
                  <wp:posOffset>2133600</wp:posOffset>
                </wp:positionV>
                <wp:extent cx="3848100" cy="3352800"/>
                <wp:effectExtent l="19050" t="19050" r="38100" b="381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3352800"/>
                        </a:xfrm>
                        <a:prstGeom prst="rect">
                          <a:avLst/>
                        </a:prstGeom>
                        <a:ln w="57150">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68A42EDE" w14:textId="454E1381" w:rsidR="00724F15" w:rsidRDefault="00314C4C" w:rsidP="00EB75F0">
                            <w:pPr>
                              <w:spacing w:after="0"/>
                              <w:jc w:val="center"/>
                              <w:rPr>
                                <w:rFonts w:ascii="Twinkl Cursive Looped Light" w:hAnsi="Twinkl Cursive Looped Light"/>
                                <w:b/>
                                <w:sz w:val="32"/>
                                <w:szCs w:val="32"/>
                              </w:rPr>
                            </w:pPr>
                            <w:r w:rsidRPr="00580F40">
                              <w:rPr>
                                <w:rFonts w:ascii="Twinkl Cursive Looped Light" w:hAnsi="Twinkl Cursive Looped Light"/>
                                <w:b/>
                                <w:sz w:val="32"/>
                                <w:szCs w:val="32"/>
                              </w:rPr>
                              <w:t>Theme</w:t>
                            </w:r>
                            <w:r w:rsidR="002E284D" w:rsidRPr="00580F40">
                              <w:rPr>
                                <w:rFonts w:ascii="Twinkl Cursive Looped Light" w:hAnsi="Twinkl Cursive Looped Light"/>
                                <w:b/>
                                <w:sz w:val="32"/>
                                <w:szCs w:val="32"/>
                              </w:rPr>
                              <w:t xml:space="preserve">: </w:t>
                            </w:r>
                            <w:r w:rsidR="009E6CFE">
                              <w:rPr>
                                <w:rFonts w:ascii="Twinkl Cursive Looped Light" w:hAnsi="Twinkl Cursive Looped Light"/>
                                <w:b/>
                                <w:sz w:val="32"/>
                                <w:szCs w:val="32"/>
                              </w:rPr>
                              <w:t>Dynamic Dynasties</w:t>
                            </w:r>
                          </w:p>
                          <w:p w14:paraId="5F4F20CA" w14:textId="02125EF6" w:rsidR="009E6CFE" w:rsidRPr="00580F40" w:rsidRDefault="009E6CFE" w:rsidP="00EB75F0">
                            <w:pPr>
                              <w:spacing w:after="0"/>
                              <w:jc w:val="center"/>
                              <w:rPr>
                                <w:rFonts w:ascii="Twinkl Cursive Looped Light" w:hAnsi="Twinkl Cursive Looped Light"/>
                                <w:b/>
                                <w:sz w:val="32"/>
                                <w:szCs w:val="32"/>
                              </w:rPr>
                            </w:pPr>
                            <w:r>
                              <w:rPr>
                                <w:noProof/>
                                <w:lang w:eastAsia="en-GB"/>
                              </w:rPr>
                              <w:drawing>
                                <wp:inline distT="0" distB="0" distL="0" distR="0" wp14:anchorId="4ECC275A" wp14:editId="625CBE81">
                                  <wp:extent cx="941705" cy="941705"/>
                                  <wp:effectExtent l="0" t="0" r="0" b="0"/>
                                  <wp:docPr id="5" name="Picture 5" descr="Dynamic Dynas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namic Dynast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1705" cy="941705"/>
                                          </a:xfrm>
                                          <a:prstGeom prst="rect">
                                            <a:avLst/>
                                          </a:prstGeom>
                                          <a:noFill/>
                                          <a:ln>
                                            <a:noFill/>
                                          </a:ln>
                                        </pic:spPr>
                                      </pic:pic>
                                    </a:graphicData>
                                  </a:graphic>
                                </wp:inline>
                              </w:drawing>
                            </w:r>
                          </w:p>
                          <w:p w14:paraId="5803AA62" w14:textId="02516706" w:rsidR="00B91755" w:rsidRPr="008F530B" w:rsidRDefault="009E6CFE" w:rsidP="009E6CFE">
                            <w:pPr>
                              <w:spacing w:after="0"/>
                              <w:jc w:val="both"/>
                              <w:rPr>
                                <w:rFonts w:ascii="Twinkl Cursive Looped" w:hAnsi="Twinkl Cursive Looped" w:cstheme="minorHAnsi"/>
                                <w:sz w:val="18"/>
                                <w:szCs w:val="16"/>
                              </w:rPr>
                            </w:pPr>
                            <w:r w:rsidRPr="008F530B">
                              <w:rPr>
                                <w:rFonts w:ascii="Twinkl Cursive Looped" w:hAnsi="Twinkl Cursive Looped"/>
                                <w:color w:val="303030"/>
                                <w:sz w:val="18"/>
                                <w:szCs w:val="16"/>
                                <w:shd w:val="clear" w:color="auto" w:fill="FFFFFF"/>
                              </w:rPr>
                              <w:t>In Dynamic Dynasties, your child will learn about periods of ancient Chinese history. They will explore a timeline of the first five Chinese dynasties and learn about the legends surrounding the beginning of Chinese civilisation. They will take a deep dive into the history of the Bronze Age Shang Dynasty and explore evidence found in the ancient city of Yin. They will study oracle bones, learn about religious beliefs and explore bronze artefacts that set the Shang Dynasty apart from other civilisations. They will also study the hierarchy of the Shang Dynasty and discover who was powerful and who was powerless. They will look at warfare and find out how bronze technology gave the Shang Dynasty an advantage over their enemies. They will learn about the life of the great military leader, Fu Hao. To end the project, your child will find out how ancient China’s lasting legacy can be seen in the world today.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7ED20" id="_x0000_s1030" type="#_x0000_t202" style="position:absolute;margin-left:233.25pt;margin-top:168pt;width:303pt;height:26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" fillcolor="white [3201]" strokecolor="#4472c4 [3204]" strokeweight="4.5pt">
                <v:textbox>
                  <w:txbxContent>
                    <w:p w14:paraId="68A42EDE" w14:textId="454E1381" w:rsidR="00724F15" w:rsidRDefault="00314C4C" w:rsidP="00EB75F0">
                      <w:pPr>
                        <w:spacing w:after="0"/>
                        <w:jc w:val="center"/>
                        <w:rPr>
                          <w:rFonts w:ascii="Twinkl Cursive Looped Light" w:hAnsi="Twinkl Cursive Looped Light"/>
                          <w:b/>
                          <w:sz w:val="32"/>
                          <w:szCs w:val="32"/>
                        </w:rPr>
                      </w:pPr>
                      <w:r w:rsidRPr="00580F40">
                        <w:rPr>
                          <w:rFonts w:ascii="Twinkl Cursive Looped Light" w:hAnsi="Twinkl Cursive Looped Light"/>
                          <w:b/>
                          <w:sz w:val="32"/>
                          <w:szCs w:val="32"/>
                        </w:rPr>
                        <w:t>Theme</w:t>
                      </w:r>
                      <w:r w:rsidR="002E284D" w:rsidRPr="00580F40">
                        <w:rPr>
                          <w:rFonts w:ascii="Twinkl Cursive Looped Light" w:hAnsi="Twinkl Cursive Looped Light"/>
                          <w:b/>
                          <w:sz w:val="32"/>
                          <w:szCs w:val="32"/>
                        </w:rPr>
                        <w:t xml:space="preserve">: </w:t>
                      </w:r>
                      <w:r w:rsidR="009E6CFE">
                        <w:rPr>
                          <w:rFonts w:ascii="Twinkl Cursive Looped Light" w:hAnsi="Twinkl Cursive Looped Light"/>
                          <w:b/>
                          <w:sz w:val="32"/>
                          <w:szCs w:val="32"/>
                        </w:rPr>
                        <w:t>Dynamic Dynasties</w:t>
                      </w:r>
                    </w:p>
                    <w:p w14:paraId="5F4F20CA" w14:textId="02125EF6" w:rsidR="009E6CFE" w:rsidRPr="00580F40" w:rsidRDefault="009E6CFE" w:rsidP="00EB75F0">
                      <w:pPr>
                        <w:spacing w:after="0"/>
                        <w:jc w:val="center"/>
                        <w:rPr>
                          <w:rFonts w:ascii="Twinkl Cursive Looped Light" w:hAnsi="Twinkl Cursive Looped Light"/>
                          <w:b/>
                          <w:sz w:val="32"/>
                          <w:szCs w:val="32"/>
                        </w:rPr>
                      </w:pPr>
                      <w:r>
                        <w:rPr>
                          <w:noProof/>
                          <w:lang w:eastAsia="en-GB"/>
                        </w:rPr>
                        <w:drawing>
                          <wp:inline distT="0" distB="0" distL="0" distR="0" wp14:anchorId="4ECC275A" wp14:editId="625CBE81">
                            <wp:extent cx="941705" cy="941705"/>
                            <wp:effectExtent l="0" t="0" r="0" b="0"/>
                            <wp:docPr id="5" name="Picture 5" descr="Dynamic Dynas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namic Dynast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1705" cy="941705"/>
                                    </a:xfrm>
                                    <a:prstGeom prst="rect">
                                      <a:avLst/>
                                    </a:prstGeom>
                                    <a:noFill/>
                                    <a:ln>
                                      <a:noFill/>
                                    </a:ln>
                                  </pic:spPr>
                                </pic:pic>
                              </a:graphicData>
                            </a:graphic>
                          </wp:inline>
                        </w:drawing>
                      </w:r>
                    </w:p>
                    <w:p w14:paraId="5803AA62" w14:textId="02516706" w:rsidR="00B91755" w:rsidRPr="008F530B" w:rsidRDefault="009E6CFE" w:rsidP="009E6CFE">
                      <w:pPr>
                        <w:spacing w:after="0"/>
                        <w:jc w:val="both"/>
                        <w:rPr>
                          <w:rFonts w:ascii="Twinkl Cursive Looped" w:hAnsi="Twinkl Cursive Looped" w:cstheme="minorHAnsi"/>
                          <w:sz w:val="18"/>
                          <w:szCs w:val="16"/>
                        </w:rPr>
                      </w:pPr>
                      <w:r w:rsidRPr="008F530B">
                        <w:rPr>
                          <w:rFonts w:ascii="Twinkl Cursive Looped" w:hAnsi="Twinkl Cursive Looped"/>
                          <w:color w:val="303030"/>
                          <w:sz w:val="18"/>
                          <w:szCs w:val="16"/>
                          <w:shd w:val="clear" w:color="auto" w:fill="FFFFFF"/>
                        </w:rPr>
                        <w:t>In Dynamic Dynasties, your child will learn about periods of ancient Chinese history. They will explore a timeline of the first five Chinese dynasties and learn about the legends surrounding the beginning of Chinese civilisation. They will take a deep dive into the history of the Bronze Age Shang Dynasty and explore evidence found in the ancient city of Yin. They will study oracle bones, learn about religious beliefs and explore bronze artefacts that set the Shang Dynasty apart from other civilisations. They will also study the hierarchy of the Shang Dynasty and discover who was powerful and who was powerless. They will look at warfare and find out how bronze technology gave the Shang Dynasty an advantage over their enemies. They will learn about the life of the great military leader, Fu Hao. To end the project, your child will find out how ancient China’s lasting legacy can be seen in the world today.</w:t>
                      </w:r>
                    </w:p>
                  </w:txbxContent>
                </v:textbox>
                <w10:wrap anchorx="margin" anchory="margin"/>
              </v:shape>
            </w:pict>
          </mc:Fallback>
        </mc:AlternateContent>
      </w:r>
    </w:p>
    <w:sectPr w:rsidR="0013137C" w:rsidSect="00956563">
      <w:pgSz w:w="16838" w:h="11906" w:orient="landscape" w:code="9"/>
      <w:pgMar w:top="720" w:right="720" w:bottom="720" w:left="720" w:header="708" w:footer="708" w:gutter="0"/>
      <w:pgBorders w:offsetFrom="page">
        <w:top w:val="single" w:sz="36" w:space="24" w:color="4472C4" w:themeColor="accent1"/>
        <w:left w:val="single" w:sz="36" w:space="24" w:color="4472C4" w:themeColor="accent1"/>
        <w:bottom w:val="single" w:sz="36" w:space="24" w:color="4472C4" w:themeColor="accent1"/>
        <w:right w:val="single" w:sz="36"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inkl Cursive Looped">
    <w:altName w:val="Calibri"/>
    <w:charset w:val="00"/>
    <w:family w:val="auto"/>
    <w:pitch w:val="variable"/>
    <w:sig w:usb0="00000003" w:usb1="00000001" w:usb2="00000000" w:usb3="00000000" w:csb0="00000001" w:csb1="00000000"/>
  </w:font>
  <w:font w:name="Twinkl Cursive Looped Light">
    <w:altName w:val="Calibri"/>
    <w:charset w:val="00"/>
    <w:family w:val="auto"/>
    <w:pitch w:val="variable"/>
    <w:sig w:usb0="00000003" w:usb1="00000001"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64297"/>
    <w:multiLevelType w:val="multilevel"/>
    <w:tmpl w:val="DF0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85574"/>
    <w:multiLevelType w:val="multilevel"/>
    <w:tmpl w:val="0368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0D4B01"/>
    <w:multiLevelType w:val="hybridMultilevel"/>
    <w:tmpl w:val="31749D00"/>
    <w:lvl w:ilvl="0" w:tplc="7018D1D4">
      <w:start w:val="1"/>
      <w:numFmt w:val="bullet"/>
      <w:lvlText w:val=""/>
      <w:lvlJc w:val="left"/>
      <w:pPr>
        <w:tabs>
          <w:tab w:val="num" w:pos="720"/>
        </w:tabs>
        <w:ind w:left="720" w:hanging="360"/>
      </w:pPr>
      <w:rPr>
        <w:rFonts w:ascii="Wingdings" w:hAnsi="Wingdings" w:hint="default"/>
      </w:rPr>
    </w:lvl>
    <w:lvl w:ilvl="1" w:tplc="66FE9264" w:tentative="1">
      <w:start w:val="1"/>
      <w:numFmt w:val="bullet"/>
      <w:lvlText w:val=""/>
      <w:lvlJc w:val="left"/>
      <w:pPr>
        <w:tabs>
          <w:tab w:val="num" w:pos="1440"/>
        </w:tabs>
        <w:ind w:left="1440" w:hanging="360"/>
      </w:pPr>
      <w:rPr>
        <w:rFonts w:ascii="Wingdings" w:hAnsi="Wingdings" w:hint="default"/>
      </w:rPr>
    </w:lvl>
    <w:lvl w:ilvl="2" w:tplc="AA0AAD26" w:tentative="1">
      <w:start w:val="1"/>
      <w:numFmt w:val="bullet"/>
      <w:lvlText w:val=""/>
      <w:lvlJc w:val="left"/>
      <w:pPr>
        <w:tabs>
          <w:tab w:val="num" w:pos="2160"/>
        </w:tabs>
        <w:ind w:left="2160" w:hanging="360"/>
      </w:pPr>
      <w:rPr>
        <w:rFonts w:ascii="Wingdings" w:hAnsi="Wingdings" w:hint="default"/>
      </w:rPr>
    </w:lvl>
    <w:lvl w:ilvl="3" w:tplc="FFF4F4F0" w:tentative="1">
      <w:start w:val="1"/>
      <w:numFmt w:val="bullet"/>
      <w:lvlText w:val=""/>
      <w:lvlJc w:val="left"/>
      <w:pPr>
        <w:tabs>
          <w:tab w:val="num" w:pos="2880"/>
        </w:tabs>
        <w:ind w:left="2880" w:hanging="360"/>
      </w:pPr>
      <w:rPr>
        <w:rFonts w:ascii="Wingdings" w:hAnsi="Wingdings" w:hint="default"/>
      </w:rPr>
    </w:lvl>
    <w:lvl w:ilvl="4" w:tplc="4A10BE2C" w:tentative="1">
      <w:start w:val="1"/>
      <w:numFmt w:val="bullet"/>
      <w:lvlText w:val=""/>
      <w:lvlJc w:val="left"/>
      <w:pPr>
        <w:tabs>
          <w:tab w:val="num" w:pos="3600"/>
        </w:tabs>
        <w:ind w:left="3600" w:hanging="360"/>
      </w:pPr>
      <w:rPr>
        <w:rFonts w:ascii="Wingdings" w:hAnsi="Wingdings" w:hint="default"/>
      </w:rPr>
    </w:lvl>
    <w:lvl w:ilvl="5" w:tplc="479EE462" w:tentative="1">
      <w:start w:val="1"/>
      <w:numFmt w:val="bullet"/>
      <w:lvlText w:val=""/>
      <w:lvlJc w:val="left"/>
      <w:pPr>
        <w:tabs>
          <w:tab w:val="num" w:pos="4320"/>
        </w:tabs>
        <w:ind w:left="4320" w:hanging="360"/>
      </w:pPr>
      <w:rPr>
        <w:rFonts w:ascii="Wingdings" w:hAnsi="Wingdings" w:hint="default"/>
      </w:rPr>
    </w:lvl>
    <w:lvl w:ilvl="6" w:tplc="06F41624" w:tentative="1">
      <w:start w:val="1"/>
      <w:numFmt w:val="bullet"/>
      <w:lvlText w:val=""/>
      <w:lvlJc w:val="left"/>
      <w:pPr>
        <w:tabs>
          <w:tab w:val="num" w:pos="5040"/>
        </w:tabs>
        <w:ind w:left="5040" w:hanging="360"/>
      </w:pPr>
      <w:rPr>
        <w:rFonts w:ascii="Wingdings" w:hAnsi="Wingdings" w:hint="default"/>
      </w:rPr>
    </w:lvl>
    <w:lvl w:ilvl="7" w:tplc="C6CE72AA" w:tentative="1">
      <w:start w:val="1"/>
      <w:numFmt w:val="bullet"/>
      <w:lvlText w:val=""/>
      <w:lvlJc w:val="left"/>
      <w:pPr>
        <w:tabs>
          <w:tab w:val="num" w:pos="5760"/>
        </w:tabs>
        <w:ind w:left="5760" w:hanging="360"/>
      </w:pPr>
      <w:rPr>
        <w:rFonts w:ascii="Wingdings" w:hAnsi="Wingdings" w:hint="default"/>
      </w:rPr>
    </w:lvl>
    <w:lvl w:ilvl="8" w:tplc="862A79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06376F"/>
    <w:multiLevelType w:val="multilevel"/>
    <w:tmpl w:val="CB78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B7D93"/>
    <w:multiLevelType w:val="multilevel"/>
    <w:tmpl w:val="6F06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D64F3C"/>
    <w:multiLevelType w:val="multilevel"/>
    <w:tmpl w:val="F3CE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50"/>
    <w:rsid w:val="00000E2B"/>
    <w:rsid w:val="00001A78"/>
    <w:rsid w:val="00045104"/>
    <w:rsid w:val="0004547D"/>
    <w:rsid w:val="000D6B27"/>
    <w:rsid w:val="000E09E8"/>
    <w:rsid w:val="000E37DD"/>
    <w:rsid w:val="000E76CE"/>
    <w:rsid w:val="00141FF6"/>
    <w:rsid w:val="00160C4B"/>
    <w:rsid w:val="001927E3"/>
    <w:rsid w:val="001E4025"/>
    <w:rsid w:val="001F3A88"/>
    <w:rsid w:val="00220135"/>
    <w:rsid w:val="002744FE"/>
    <w:rsid w:val="002A478E"/>
    <w:rsid w:val="002B675D"/>
    <w:rsid w:val="002E284D"/>
    <w:rsid w:val="003012E9"/>
    <w:rsid w:val="00314C4C"/>
    <w:rsid w:val="0034491C"/>
    <w:rsid w:val="00350F32"/>
    <w:rsid w:val="0037074F"/>
    <w:rsid w:val="003A4071"/>
    <w:rsid w:val="00404E10"/>
    <w:rsid w:val="00410980"/>
    <w:rsid w:val="00410D97"/>
    <w:rsid w:val="004129C9"/>
    <w:rsid w:val="004215CC"/>
    <w:rsid w:val="00425AD3"/>
    <w:rsid w:val="00455058"/>
    <w:rsid w:val="00471A5D"/>
    <w:rsid w:val="00473947"/>
    <w:rsid w:val="004C170E"/>
    <w:rsid w:val="0051396A"/>
    <w:rsid w:val="00515BE4"/>
    <w:rsid w:val="00520942"/>
    <w:rsid w:val="005347EC"/>
    <w:rsid w:val="00535FBD"/>
    <w:rsid w:val="00547ADC"/>
    <w:rsid w:val="00557084"/>
    <w:rsid w:val="005579F6"/>
    <w:rsid w:val="00580F40"/>
    <w:rsid w:val="005A36E2"/>
    <w:rsid w:val="005E1EF0"/>
    <w:rsid w:val="005E2F73"/>
    <w:rsid w:val="005E7FCF"/>
    <w:rsid w:val="0060726E"/>
    <w:rsid w:val="00657D58"/>
    <w:rsid w:val="006C23D5"/>
    <w:rsid w:val="006E4EDE"/>
    <w:rsid w:val="00706B02"/>
    <w:rsid w:val="0070727F"/>
    <w:rsid w:val="007109BD"/>
    <w:rsid w:val="00712549"/>
    <w:rsid w:val="00724F15"/>
    <w:rsid w:val="0074251E"/>
    <w:rsid w:val="0078513E"/>
    <w:rsid w:val="007B1F1C"/>
    <w:rsid w:val="0081090A"/>
    <w:rsid w:val="0081279A"/>
    <w:rsid w:val="00835200"/>
    <w:rsid w:val="00893099"/>
    <w:rsid w:val="008F18EB"/>
    <w:rsid w:val="008F530B"/>
    <w:rsid w:val="009026EC"/>
    <w:rsid w:val="009313D0"/>
    <w:rsid w:val="00933A50"/>
    <w:rsid w:val="00941B8C"/>
    <w:rsid w:val="0094279E"/>
    <w:rsid w:val="00953863"/>
    <w:rsid w:val="00956563"/>
    <w:rsid w:val="00964C89"/>
    <w:rsid w:val="00983005"/>
    <w:rsid w:val="00986331"/>
    <w:rsid w:val="00994EDA"/>
    <w:rsid w:val="009A5591"/>
    <w:rsid w:val="009B60C2"/>
    <w:rsid w:val="009C6265"/>
    <w:rsid w:val="009D3F51"/>
    <w:rsid w:val="009E6CFE"/>
    <w:rsid w:val="009F0C4D"/>
    <w:rsid w:val="00A3402F"/>
    <w:rsid w:val="00A35158"/>
    <w:rsid w:val="00A63CAE"/>
    <w:rsid w:val="00A93714"/>
    <w:rsid w:val="00AD1408"/>
    <w:rsid w:val="00B0571D"/>
    <w:rsid w:val="00B13025"/>
    <w:rsid w:val="00B21E7C"/>
    <w:rsid w:val="00B61B67"/>
    <w:rsid w:val="00B86A82"/>
    <w:rsid w:val="00B91755"/>
    <w:rsid w:val="00BA11D1"/>
    <w:rsid w:val="00BD554E"/>
    <w:rsid w:val="00BF710E"/>
    <w:rsid w:val="00C32708"/>
    <w:rsid w:val="00C41E62"/>
    <w:rsid w:val="00C861E0"/>
    <w:rsid w:val="00D04C36"/>
    <w:rsid w:val="00D40740"/>
    <w:rsid w:val="00D97E0E"/>
    <w:rsid w:val="00DC5067"/>
    <w:rsid w:val="00DC58DD"/>
    <w:rsid w:val="00DE47F1"/>
    <w:rsid w:val="00E02229"/>
    <w:rsid w:val="00E26EF2"/>
    <w:rsid w:val="00E34A33"/>
    <w:rsid w:val="00E450E6"/>
    <w:rsid w:val="00E5133C"/>
    <w:rsid w:val="00EB75F0"/>
    <w:rsid w:val="00EE0C6F"/>
    <w:rsid w:val="00EF58B5"/>
    <w:rsid w:val="00EF6AEF"/>
    <w:rsid w:val="00FB5AE7"/>
    <w:rsid w:val="00FD77A0"/>
    <w:rsid w:val="0A0D9945"/>
    <w:rsid w:val="32C5F88E"/>
    <w:rsid w:val="4E94E2B8"/>
    <w:rsid w:val="55AC7318"/>
    <w:rsid w:val="7B4AEBEC"/>
    <w:rsid w:val="7E828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CFBA"/>
  <w15:chartTrackingRefBased/>
  <w15:docId w15:val="{6DFC9079-5E37-4F22-AE0E-A36A6A23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5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53271">
      <w:bodyDiv w:val="1"/>
      <w:marLeft w:val="0"/>
      <w:marRight w:val="0"/>
      <w:marTop w:val="0"/>
      <w:marBottom w:val="0"/>
      <w:divBdr>
        <w:top w:val="none" w:sz="0" w:space="0" w:color="auto"/>
        <w:left w:val="none" w:sz="0" w:space="0" w:color="auto"/>
        <w:bottom w:val="none" w:sz="0" w:space="0" w:color="auto"/>
        <w:right w:val="none" w:sz="0" w:space="0" w:color="auto"/>
      </w:divBdr>
    </w:div>
    <w:div w:id="468207630">
      <w:bodyDiv w:val="1"/>
      <w:marLeft w:val="0"/>
      <w:marRight w:val="0"/>
      <w:marTop w:val="0"/>
      <w:marBottom w:val="0"/>
      <w:divBdr>
        <w:top w:val="none" w:sz="0" w:space="0" w:color="auto"/>
        <w:left w:val="none" w:sz="0" w:space="0" w:color="auto"/>
        <w:bottom w:val="none" w:sz="0" w:space="0" w:color="auto"/>
        <w:right w:val="none" w:sz="0" w:space="0" w:color="auto"/>
      </w:divBdr>
    </w:div>
    <w:div w:id="812019678">
      <w:bodyDiv w:val="1"/>
      <w:marLeft w:val="0"/>
      <w:marRight w:val="0"/>
      <w:marTop w:val="0"/>
      <w:marBottom w:val="0"/>
      <w:divBdr>
        <w:top w:val="none" w:sz="0" w:space="0" w:color="auto"/>
        <w:left w:val="none" w:sz="0" w:space="0" w:color="auto"/>
        <w:bottom w:val="none" w:sz="0" w:space="0" w:color="auto"/>
        <w:right w:val="none" w:sz="0" w:space="0" w:color="auto"/>
      </w:divBdr>
    </w:div>
    <w:div w:id="1407072437">
      <w:bodyDiv w:val="1"/>
      <w:marLeft w:val="0"/>
      <w:marRight w:val="0"/>
      <w:marTop w:val="0"/>
      <w:marBottom w:val="0"/>
      <w:divBdr>
        <w:top w:val="none" w:sz="0" w:space="0" w:color="auto"/>
        <w:left w:val="none" w:sz="0" w:space="0" w:color="auto"/>
        <w:bottom w:val="none" w:sz="0" w:space="0" w:color="auto"/>
        <w:right w:val="none" w:sz="0" w:space="0" w:color="auto"/>
      </w:divBdr>
      <w:divsChild>
        <w:div w:id="1956330899">
          <w:marLeft w:val="274"/>
          <w:marRight w:val="0"/>
          <w:marTop w:val="0"/>
          <w:marBottom w:val="0"/>
          <w:divBdr>
            <w:top w:val="none" w:sz="0" w:space="0" w:color="auto"/>
            <w:left w:val="none" w:sz="0" w:space="0" w:color="auto"/>
            <w:bottom w:val="none" w:sz="0" w:space="0" w:color="auto"/>
            <w:right w:val="none" w:sz="0" w:space="0" w:color="auto"/>
          </w:divBdr>
        </w:div>
      </w:divsChild>
    </w:div>
    <w:div w:id="1744720846">
      <w:bodyDiv w:val="1"/>
      <w:marLeft w:val="0"/>
      <w:marRight w:val="0"/>
      <w:marTop w:val="0"/>
      <w:marBottom w:val="0"/>
      <w:divBdr>
        <w:top w:val="none" w:sz="0" w:space="0" w:color="auto"/>
        <w:left w:val="none" w:sz="0" w:space="0" w:color="auto"/>
        <w:bottom w:val="none" w:sz="0" w:space="0" w:color="auto"/>
        <w:right w:val="none" w:sz="0" w:space="0" w:color="auto"/>
      </w:divBdr>
    </w:div>
    <w:div w:id="1823112915">
      <w:bodyDiv w:val="1"/>
      <w:marLeft w:val="0"/>
      <w:marRight w:val="0"/>
      <w:marTop w:val="0"/>
      <w:marBottom w:val="0"/>
      <w:divBdr>
        <w:top w:val="none" w:sz="0" w:space="0" w:color="auto"/>
        <w:left w:val="none" w:sz="0" w:space="0" w:color="auto"/>
        <w:bottom w:val="none" w:sz="0" w:space="0" w:color="auto"/>
        <w:right w:val="none" w:sz="0" w:space="0" w:color="auto"/>
      </w:divBdr>
    </w:div>
    <w:div w:id="201460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0.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feb44cf-a9c3-4971-b422-6e7efe2faf63">
      <UserInfo>
        <DisplayName/>
        <AccountId xsi:nil="true"/>
        <AccountType/>
      </UserInfo>
    </SharedWithUsers>
    <MediaLengthInSeconds xmlns="1708b94e-5476-4e68-839d-8e7dde0b5db1" xsi:nil="true"/>
    <_activity xmlns="1708b94e-5476-4e68-839d-8e7dde0b5d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1E4D837065B54F92B43CFF5BC6BF6E" ma:contentTypeVersion="15" ma:contentTypeDescription="Create a new document." ma:contentTypeScope="" ma:versionID="557305b9eae6438872f1e91c0e539dc0">
  <xsd:schema xmlns:xsd="http://www.w3.org/2001/XMLSchema" xmlns:xs="http://www.w3.org/2001/XMLSchema" xmlns:p="http://schemas.microsoft.com/office/2006/metadata/properties" xmlns:ns3="1708b94e-5476-4e68-839d-8e7dde0b5db1" xmlns:ns4="0feb44cf-a9c3-4971-b422-6e7efe2faf63" targetNamespace="http://schemas.microsoft.com/office/2006/metadata/properties" ma:root="true" ma:fieldsID="3e6a38236bb37ead66584402bf75787b" ns3:_="" ns4:_="">
    <xsd:import namespace="1708b94e-5476-4e68-839d-8e7dde0b5db1"/>
    <xsd:import namespace="0feb44cf-a9c3-4971-b422-6e7efe2faf63"/>
    <xsd:element name="properties">
      <xsd:complexType>
        <xsd:sequence>
          <xsd:element name="documentManagement">
            <xsd:complexType>
              <xsd:all>
                <xsd:element ref="ns3:MediaServiceDateTaken"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8b94e-5476-4e68-839d-8e7dde0b5db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b44cf-a9c3-4971-b422-6e7efe2faf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EA4D2-DE65-42C6-A158-DFC7728CE8BF}">
  <ds:schemaRefs>
    <ds:schemaRef ds:uri="http://schemas.microsoft.com/sharepoint/v3/contenttype/forms"/>
  </ds:schemaRefs>
</ds:datastoreItem>
</file>

<file path=customXml/itemProps2.xml><?xml version="1.0" encoding="utf-8"?>
<ds:datastoreItem xmlns:ds="http://schemas.openxmlformats.org/officeDocument/2006/customXml" ds:itemID="{B7702E20-30F1-408E-8CEA-47711761877A}">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0feb44cf-a9c3-4971-b422-6e7efe2faf63"/>
    <ds:schemaRef ds:uri="1708b94e-5476-4e68-839d-8e7dde0b5db1"/>
    <ds:schemaRef ds:uri="http://purl.org/dc/terms/"/>
  </ds:schemaRefs>
</ds:datastoreItem>
</file>

<file path=customXml/itemProps3.xml><?xml version="1.0" encoding="utf-8"?>
<ds:datastoreItem xmlns:ds="http://schemas.openxmlformats.org/officeDocument/2006/customXml" ds:itemID="{D1AAEC0D-E7F5-44A0-9D7F-F9D9EC8B7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8b94e-5476-4e68-839d-8e7dde0b5db1"/>
    <ds:schemaRef ds:uri="0feb44cf-a9c3-4971-b422-6e7efe2fa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E2FEA-251A-48BA-B55F-91509FDB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Thomas BUD</dc:creator>
  <cp:keywords/>
  <dc:description/>
  <cp:lastModifiedBy>C Prestidge BUD</cp:lastModifiedBy>
  <cp:revision>2</cp:revision>
  <dcterms:created xsi:type="dcterms:W3CDTF">2025-09-04T14:07:00Z</dcterms:created>
  <dcterms:modified xsi:type="dcterms:W3CDTF">2025-09-04T14:07:00Z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0x010100971E4D837065B54F92B43CFF5BC6BF6E</vt:lpwstr>
  </property>
  <property fmtid="{D5CDD505-2E9C-101B-9397-08002B2CF9AE}" pid="3" name="MediaServiceImageTags">
    <vt:lpwstr/>
  </property>
  <property fmtid="{D5CDD505-2E9C-101B-9397-08002B2CF9AE}" pid="4" name="Order">
    <vt:r8>1929400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