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F0769" w14:textId="77777777" w:rsidR="00390F37" w:rsidRDefault="00390F37" w:rsidP="00AC145F">
      <w:pPr>
        <w:pStyle w:val="Heading1"/>
        <w:spacing w:before="0"/>
        <w:jc w:val="center"/>
        <w:rPr>
          <w:color w:val="FF0000"/>
        </w:rPr>
      </w:pPr>
    </w:p>
    <w:p w14:paraId="7C48A34C" w14:textId="77777777" w:rsidR="00390F37" w:rsidRDefault="00390F37" w:rsidP="00AC145F">
      <w:pPr>
        <w:pStyle w:val="Heading1"/>
        <w:spacing w:before="0"/>
        <w:jc w:val="center"/>
        <w:rPr>
          <w:color w:val="FF0000"/>
        </w:rPr>
      </w:pPr>
    </w:p>
    <w:p w14:paraId="647AAAE9" w14:textId="0398519D" w:rsidR="00390F37" w:rsidRDefault="0029429D" w:rsidP="00AC145F">
      <w:pPr>
        <w:pStyle w:val="Heading1"/>
        <w:spacing w:before="0"/>
        <w:jc w:val="center"/>
        <w:rPr>
          <w:color w:val="000000" w:themeColor="text1"/>
        </w:rPr>
      </w:pPr>
      <w:r>
        <w:rPr>
          <w:noProof/>
          <w:color w:val="000000" w:themeColor="text1"/>
        </w:rPr>
        <w:drawing>
          <wp:inline distT="0" distB="0" distL="0" distR="0" wp14:anchorId="06C68270" wp14:editId="27BC7319">
            <wp:extent cx="876300" cy="1057275"/>
            <wp:effectExtent l="0" t="0" r="0" b="9525"/>
            <wp:docPr id="1" name="Picture 1" descr="C:\Users\katherine.horrabin.CALEGREENPRI.000\Desktop\School logo\SHIELD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000\Desktop\School logo\SHIELD smal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6300" cy="1057275"/>
                    </a:xfrm>
                    <a:prstGeom prst="rect">
                      <a:avLst/>
                    </a:prstGeom>
                    <a:noFill/>
                    <a:ln>
                      <a:noFill/>
                    </a:ln>
                  </pic:spPr>
                </pic:pic>
              </a:graphicData>
            </a:graphic>
          </wp:inline>
        </w:drawing>
      </w:r>
    </w:p>
    <w:p w14:paraId="057FAB1D" w14:textId="230D5D44" w:rsidR="0029429D" w:rsidRPr="0029429D" w:rsidRDefault="0029429D" w:rsidP="0029429D">
      <w:pPr>
        <w:jc w:val="center"/>
        <w:rPr>
          <w:sz w:val="52"/>
          <w:szCs w:val="52"/>
          <w:lang w:eastAsia="en-GB"/>
        </w:rPr>
      </w:pPr>
      <w:proofErr w:type="spellStart"/>
      <w:r w:rsidRPr="0029429D">
        <w:rPr>
          <w:sz w:val="52"/>
          <w:szCs w:val="52"/>
          <w:lang w:eastAsia="en-GB"/>
        </w:rPr>
        <w:t>Cale</w:t>
      </w:r>
      <w:proofErr w:type="spellEnd"/>
      <w:r w:rsidRPr="0029429D">
        <w:rPr>
          <w:sz w:val="52"/>
          <w:szCs w:val="52"/>
          <w:lang w:eastAsia="en-GB"/>
        </w:rPr>
        <w:t xml:space="preserve"> Green Primary School</w:t>
      </w:r>
    </w:p>
    <w:p w14:paraId="75068630" w14:textId="77777777" w:rsidR="00390F37" w:rsidRDefault="00390F37" w:rsidP="00AC145F">
      <w:pPr>
        <w:pStyle w:val="Heading1"/>
        <w:spacing w:before="0"/>
        <w:jc w:val="center"/>
        <w:rPr>
          <w:color w:val="000000" w:themeColor="text1"/>
        </w:rPr>
      </w:pPr>
    </w:p>
    <w:p w14:paraId="109CBBF4" w14:textId="77777777" w:rsidR="00390F37" w:rsidRPr="00390F37" w:rsidRDefault="00390F37" w:rsidP="00390F37">
      <w:pPr>
        <w:pStyle w:val="Heading1"/>
        <w:spacing w:before="0"/>
        <w:rPr>
          <w:color w:val="000000" w:themeColor="text1"/>
          <w:sz w:val="96"/>
          <w:szCs w:val="96"/>
        </w:rPr>
      </w:pPr>
    </w:p>
    <w:p w14:paraId="48BD4549" w14:textId="77C315A8" w:rsidR="00390F37" w:rsidRPr="00390F37" w:rsidRDefault="00390F37" w:rsidP="00390F37">
      <w:pPr>
        <w:pStyle w:val="Heading1"/>
        <w:spacing w:before="0"/>
        <w:jc w:val="center"/>
        <w:rPr>
          <w:color w:val="000000" w:themeColor="text1"/>
          <w:sz w:val="96"/>
          <w:szCs w:val="96"/>
        </w:rPr>
      </w:pPr>
      <w:r w:rsidRPr="00390F37">
        <w:rPr>
          <w:color w:val="000000" w:themeColor="text1"/>
          <w:sz w:val="96"/>
          <w:szCs w:val="96"/>
        </w:rPr>
        <w:t>PRIMARY PRIVACY NOTICE</w:t>
      </w:r>
    </w:p>
    <w:p w14:paraId="5080507D" w14:textId="659C9A75" w:rsidR="00390F37" w:rsidRDefault="00390F37" w:rsidP="00390F37">
      <w:pPr>
        <w:rPr>
          <w:lang w:eastAsia="en-GB"/>
        </w:rPr>
      </w:pPr>
    </w:p>
    <w:p w14:paraId="43DE6C8B" w14:textId="46F6FBDE" w:rsidR="00390F37" w:rsidRDefault="00390F37" w:rsidP="00390F37">
      <w:pPr>
        <w:rPr>
          <w:lang w:eastAsia="en-GB"/>
        </w:rPr>
      </w:pPr>
    </w:p>
    <w:p w14:paraId="20D6CAC3" w14:textId="77777777" w:rsidR="00390F37" w:rsidRPr="00390F37" w:rsidRDefault="00390F37" w:rsidP="00390F37">
      <w:pPr>
        <w:rPr>
          <w:lang w:eastAsia="en-GB"/>
        </w:rPr>
      </w:pPr>
    </w:p>
    <w:tbl>
      <w:tblPr>
        <w:tblStyle w:val="TableGrid"/>
        <w:tblW w:w="9067" w:type="dxa"/>
        <w:tblLayout w:type="fixed"/>
        <w:tblLook w:val="04A0" w:firstRow="1" w:lastRow="0" w:firstColumn="1" w:lastColumn="0" w:noHBand="0" w:noVBand="1"/>
      </w:tblPr>
      <w:tblGrid>
        <w:gridCol w:w="1129"/>
        <w:gridCol w:w="1701"/>
        <w:gridCol w:w="1701"/>
        <w:gridCol w:w="1418"/>
        <w:gridCol w:w="1559"/>
        <w:gridCol w:w="1559"/>
      </w:tblGrid>
      <w:tr w:rsidR="00490F2D" w:rsidRPr="00490F2D" w14:paraId="5F69D6D4" w14:textId="77777777" w:rsidTr="000B0439">
        <w:tc>
          <w:tcPr>
            <w:tcW w:w="1129" w:type="dxa"/>
          </w:tcPr>
          <w:p w14:paraId="51CA27AE" w14:textId="77777777" w:rsidR="00490F2D" w:rsidRPr="00490F2D" w:rsidRDefault="00490F2D" w:rsidP="00490F2D">
            <w:pPr>
              <w:suppressAutoHyphens/>
              <w:spacing w:line="288" w:lineRule="auto"/>
              <w:rPr>
                <w:sz w:val="24"/>
                <w:szCs w:val="24"/>
              </w:rPr>
            </w:pPr>
            <w:r w:rsidRPr="00490F2D">
              <w:rPr>
                <w:rFonts w:eastAsia="Arial" w:cs="Arial"/>
                <w:sz w:val="24"/>
                <w:szCs w:val="24"/>
              </w:rPr>
              <w:t>Version</w:t>
            </w:r>
          </w:p>
        </w:tc>
        <w:tc>
          <w:tcPr>
            <w:tcW w:w="1701" w:type="dxa"/>
          </w:tcPr>
          <w:p w14:paraId="53610E9C" w14:textId="77777777" w:rsidR="00490F2D" w:rsidRPr="00490F2D" w:rsidRDefault="00490F2D" w:rsidP="00490F2D">
            <w:pPr>
              <w:suppressAutoHyphens/>
              <w:spacing w:line="288" w:lineRule="auto"/>
              <w:rPr>
                <w:sz w:val="24"/>
                <w:szCs w:val="24"/>
              </w:rPr>
            </w:pPr>
            <w:r w:rsidRPr="00490F2D">
              <w:rPr>
                <w:rFonts w:eastAsia="Arial" w:cs="Arial"/>
                <w:sz w:val="24"/>
                <w:szCs w:val="24"/>
              </w:rPr>
              <w:t>Author</w:t>
            </w:r>
          </w:p>
        </w:tc>
        <w:tc>
          <w:tcPr>
            <w:tcW w:w="1701" w:type="dxa"/>
          </w:tcPr>
          <w:p w14:paraId="4D7A4CB0" w14:textId="77777777" w:rsidR="00490F2D" w:rsidRPr="00490F2D" w:rsidRDefault="00490F2D" w:rsidP="00490F2D">
            <w:pPr>
              <w:suppressAutoHyphens/>
              <w:spacing w:line="288" w:lineRule="auto"/>
              <w:rPr>
                <w:sz w:val="24"/>
                <w:szCs w:val="24"/>
              </w:rPr>
            </w:pPr>
            <w:r w:rsidRPr="00490F2D">
              <w:rPr>
                <w:rFonts w:eastAsia="Arial" w:cs="Arial"/>
                <w:sz w:val="24"/>
                <w:szCs w:val="24"/>
              </w:rPr>
              <w:t>Policy approved by</w:t>
            </w:r>
          </w:p>
        </w:tc>
        <w:tc>
          <w:tcPr>
            <w:tcW w:w="1418" w:type="dxa"/>
          </w:tcPr>
          <w:p w14:paraId="67DCE9DB" w14:textId="77777777" w:rsidR="00490F2D" w:rsidRPr="00490F2D" w:rsidRDefault="00490F2D" w:rsidP="00490F2D">
            <w:pPr>
              <w:suppressAutoHyphens/>
              <w:spacing w:line="288" w:lineRule="auto"/>
              <w:rPr>
                <w:sz w:val="24"/>
                <w:szCs w:val="24"/>
              </w:rPr>
            </w:pPr>
            <w:r w:rsidRPr="00490F2D">
              <w:rPr>
                <w:rFonts w:eastAsia="Arial" w:cs="Arial"/>
                <w:sz w:val="24"/>
                <w:szCs w:val="24"/>
              </w:rPr>
              <w:t>Approval date</w:t>
            </w:r>
          </w:p>
        </w:tc>
        <w:tc>
          <w:tcPr>
            <w:tcW w:w="1559" w:type="dxa"/>
          </w:tcPr>
          <w:p w14:paraId="2104624F" w14:textId="77777777" w:rsidR="00490F2D" w:rsidRPr="00490F2D" w:rsidRDefault="00490F2D" w:rsidP="00490F2D">
            <w:pPr>
              <w:suppressAutoHyphens/>
              <w:spacing w:line="288" w:lineRule="auto"/>
              <w:rPr>
                <w:sz w:val="24"/>
                <w:szCs w:val="24"/>
              </w:rPr>
            </w:pPr>
            <w:r w:rsidRPr="00490F2D">
              <w:rPr>
                <w:rFonts w:eastAsia="Arial" w:cs="Arial"/>
                <w:sz w:val="24"/>
                <w:szCs w:val="24"/>
              </w:rPr>
              <w:t>Review date</w:t>
            </w:r>
          </w:p>
        </w:tc>
        <w:tc>
          <w:tcPr>
            <w:tcW w:w="1559" w:type="dxa"/>
          </w:tcPr>
          <w:p w14:paraId="403C2BD1" w14:textId="77777777" w:rsidR="00490F2D" w:rsidRPr="00490F2D" w:rsidRDefault="00490F2D" w:rsidP="00490F2D">
            <w:pPr>
              <w:suppressAutoHyphens/>
              <w:spacing w:line="288" w:lineRule="auto"/>
              <w:rPr>
                <w:sz w:val="24"/>
                <w:szCs w:val="24"/>
              </w:rPr>
            </w:pPr>
            <w:r w:rsidRPr="00490F2D">
              <w:rPr>
                <w:rFonts w:eastAsia="Arial" w:cs="Arial"/>
                <w:sz w:val="24"/>
                <w:szCs w:val="24"/>
              </w:rPr>
              <w:t>Changes made?</w:t>
            </w:r>
          </w:p>
        </w:tc>
      </w:tr>
      <w:tr w:rsidR="00490F2D" w:rsidRPr="00490F2D" w14:paraId="5B4DBAD7" w14:textId="77777777" w:rsidTr="000B0439">
        <w:tc>
          <w:tcPr>
            <w:tcW w:w="1129" w:type="dxa"/>
          </w:tcPr>
          <w:p w14:paraId="7A635E0D" w14:textId="77777777" w:rsidR="00490F2D" w:rsidRPr="00490F2D" w:rsidRDefault="00490F2D" w:rsidP="00490F2D">
            <w:pPr>
              <w:suppressAutoHyphens/>
              <w:spacing w:line="288" w:lineRule="auto"/>
              <w:rPr>
                <w:sz w:val="24"/>
                <w:szCs w:val="24"/>
              </w:rPr>
            </w:pPr>
            <w:r w:rsidRPr="00490F2D">
              <w:rPr>
                <w:rFonts w:eastAsia="Arial" w:cs="Arial"/>
                <w:sz w:val="24"/>
                <w:szCs w:val="24"/>
              </w:rPr>
              <w:t>V1</w:t>
            </w:r>
          </w:p>
        </w:tc>
        <w:tc>
          <w:tcPr>
            <w:tcW w:w="1701" w:type="dxa"/>
          </w:tcPr>
          <w:p w14:paraId="511C0D29"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701" w:type="dxa"/>
          </w:tcPr>
          <w:p w14:paraId="3C31C239"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418" w:type="dxa"/>
          </w:tcPr>
          <w:p w14:paraId="5BF4E6DD" w14:textId="77777777" w:rsidR="00490F2D" w:rsidRPr="00490F2D" w:rsidRDefault="00490F2D" w:rsidP="00490F2D">
            <w:pPr>
              <w:suppressAutoHyphens/>
              <w:spacing w:line="288" w:lineRule="auto"/>
              <w:rPr>
                <w:sz w:val="24"/>
                <w:szCs w:val="24"/>
              </w:rPr>
            </w:pPr>
            <w:r w:rsidRPr="00490F2D">
              <w:rPr>
                <w:rFonts w:eastAsia="Arial" w:cs="Arial"/>
                <w:sz w:val="24"/>
                <w:szCs w:val="24"/>
              </w:rPr>
              <w:t>15.06.2018</w:t>
            </w:r>
          </w:p>
        </w:tc>
        <w:tc>
          <w:tcPr>
            <w:tcW w:w="1559" w:type="dxa"/>
          </w:tcPr>
          <w:p w14:paraId="5D49842D" w14:textId="368243AA" w:rsidR="00490F2D" w:rsidRPr="00490F2D" w:rsidRDefault="00332FF9" w:rsidP="00490F2D">
            <w:pPr>
              <w:suppressAutoHyphens/>
              <w:spacing w:line="288" w:lineRule="auto"/>
              <w:rPr>
                <w:sz w:val="24"/>
                <w:szCs w:val="24"/>
              </w:rPr>
            </w:pPr>
            <w:r>
              <w:rPr>
                <w:rFonts w:eastAsia="Arial" w:cs="Arial"/>
                <w:sz w:val="24"/>
                <w:szCs w:val="24"/>
              </w:rPr>
              <w:t>0</w:t>
            </w:r>
            <w:r w:rsidR="00490F2D" w:rsidRPr="00490F2D">
              <w:rPr>
                <w:rFonts w:eastAsia="Arial" w:cs="Arial"/>
                <w:sz w:val="24"/>
                <w:szCs w:val="24"/>
              </w:rPr>
              <w:t>1.09.2019</w:t>
            </w:r>
          </w:p>
        </w:tc>
        <w:tc>
          <w:tcPr>
            <w:tcW w:w="1559" w:type="dxa"/>
          </w:tcPr>
          <w:p w14:paraId="68608EA8" w14:textId="77777777" w:rsidR="00490F2D" w:rsidRPr="00490F2D" w:rsidRDefault="00490F2D" w:rsidP="00490F2D">
            <w:pPr>
              <w:suppressAutoHyphens/>
              <w:spacing w:line="288" w:lineRule="auto"/>
              <w:rPr>
                <w:sz w:val="24"/>
                <w:szCs w:val="24"/>
              </w:rPr>
            </w:pPr>
            <w:r w:rsidRPr="00490F2D">
              <w:rPr>
                <w:rFonts w:eastAsia="Arial" w:cs="Arial"/>
                <w:sz w:val="24"/>
                <w:szCs w:val="24"/>
              </w:rPr>
              <w:t>No Changes</w:t>
            </w:r>
          </w:p>
        </w:tc>
      </w:tr>
      <w:tr w:rsidR="00490F2D" w:rsidRPr="00490F2D" w14:paraId="71E4A3CD" w14:textId="77777777" w:rsidTr="000B0439">
        <w:tc>
          <w:tcPr>
            <w:tcW w:w="1129" w:type="dxa"/>
          </w:tcPr>
          <w:p w14:paraId="5005B4F4" w14:textId="77777777" w:rsidR="00490F2D" w:rsidRPr="00490F2D" w:rsidRDefault="00490F2D" w:rsidP="00490F2D">
            <w:pPr>
              <w:suppressAutoHyphens/>
              <w:spacing w:line="288" w:lineRule="auto"/>
              <w:rPr>
                <w:sz w:val="24"/>
                <w:szCs w:val="24"/>
              </w:rPr>
            </w:pPr>
            <w:r w:rsidRPr="00490F2D">
              <w:rPr>
                <w:rFonts w:eastAsia="Arial" w:cs="Arial"/>
                <w:sz w:val="24"/>
                <w:szCs w:val="24"/>
              </w:rPr>
              <w:t xml:space="preserve">V2 </w:t>
            </w:r>
          </w:p>
        </w:tc>
        <w:tc>
          <w:tcPr>
            <w:tcW w:w="1701" w:type="dxa"/>
          </w:tcPr>
          <w:p w14:paraId="05FBCF3C"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w:t>
            </w:r>
          </w:p>
          <w:p w14:paraId="2849D510" w14:textId="77777777" w:rsidR="00490F2D" w:rsidRPr="00490F2D" w:rsidRDefault="00490F2D" w:rsidP="00490F2D">
            <w:pPr>
              <w:suppressAutoHyphens/>
              <w:spacing w:line="288" w:lineRule="auto"/>
              <w:rPr>
                <w:sz w:val="24"/>
                <w:szCs w:val="24"/>
              </w:rPr>
            </w:pPr>
            <w:r w:rsidRPr="00490F2D">
              <w:rPr>
                <w:rFonts w:eastAsia="Arial" w:cs="Arial"/>
                <w:sz w:val="24"/>
                <w:szCs w:val="24"/>
              </w:rPr>
              <w:t>Team</w:t>
            </w:r>
          </w:p>
        </w:tc>
        <w:tc>
          <w:tcPr>
            <w:tcW w:w="1701" w:type="dxa"/>
          </w:tcPr>
          <w:p w14:paraId="337F9D5B"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418" w:type="dxa"/>
          </w:tcPr>
          <w:p w14:paraId="41C47E08" w14:textId="77777777" w:rsidR="00490F2D" w:rsidRPr="00490F2D" w:rsidRDefault="00490F2D" w:rsidP="00490F2D">
            <w:pPr>
              <w:suppressAutoHyphens/>
              <w:spacing w:line="288" w:lineRule="auto"/>
              <w:rPr>
                <w:sz w:val="24"/>
                <w:szCs w:val="24"/>
              </w:rPr>
            </w:pPr>
            <w:r w:rsidRPr="00490F2D">
              <w:rPr>
                <w:rFonts w:eastAsia="Arial" w:cs="Arial"/>
                <w:sz w:val="24"/>
                <w:szCs w:val="24"/>
              </w:rPr>
              <w:t>01.09.2019</w:t>
            </w:r>
          </w:p>
        </w:tc>
        <w:tc>
          <w:tcPr>
            <w:tcW w:w="1559" w:type="dxa"/>
          </w:tcPr>
          <w:p w14:paraId="2A23C7CF" w14:textId="77777777" w:rsidR="00490F2D" w:rsidRPr="00490F2D" w:rsidRDefault="00490F2D" w:rsidP="00490F2D">
            <w:pPr>
              <w:suppressAutoHyphens/>
              <w:spacing w:line="288" w:lineRule="auto"/>
              <w:rPr>
                <w:sz w:val="24"/>
                <w:szCs w:val="24"/>
              </w:rPr>
            </w:pPr>
            <w:r w:rsidRPr="00490F2D">
              <w:rPr>
                <w:rFonts w:eastAsia="Arial" w:cs="Arial"/>
                <w:sz w:val="24"/>
                <w:szCs w:val="24"/>
              </w:rPr>
              <w:t>01.09.2020</w:t>
            </w:r>
          </w:p>
        </w:tc>
        <w:tc>
          <w:tcPr>
            <w:tcW w:w="1559" w:type="dxa"/>
          </w:tcPr>
          <w:p w14:paraId="39B50DF1" w14:textId="77777777" w:rsidR="00490F2D" w:rsidRPr="00490F2D" w:rsidRDefault="00490F2D" w:rsidP="00490F2D">
            <w:pPr>
              <w:suppressAutoHyphens/>
              <w:spacing w:line="288" w:lineRule="auto"/>
              <w:rPr>
                <w:sz w:val="24"/>
                <w:szCs w:val="24"/>
              </w:rPr>
            </w:pPr>
            <w:r w:rsidRPr="00490F2D">
              <w:rPr>
                <w:rFonts w:eastAsia="Arial" w:cs="Arial"/>
                <w:sz w:val="24"/>
                <w:szCs w:val="24"/>
              </w:rPr>
              <w:t>No Changes</w:t>
            </w:r>
          </w:p>
        </w:tc>
      </w:tr>
      <w:tr w:rsidR="00490F2D" w:rsidRPr="00490F2D" w14:paraId="4F4563B5" w14:textId="77777777" w:rsidTr="000B0439">
        <w:tc>
          <w:tcPr>
            <w:tcW w:w="1129" w:type="dxa"/>
          </w:tcPr>
          <w:p w14:paraId="6B6CD3B9" w14:textId="77777777" w:rsidR="00490F2D" w:rsidRPr="00490F2D" w:rsidRDefault="00490F2D" w:rsidP="00490F2D">
            <w:pPr>
              <w:suppressAutoHyphens/>
              <w:spacing w:line="288" w:lineRule="auto"/>
              <w:rPr>
                <w:sz w:val="24"/>
                <w:szCs w:val="24"/>
              </w:rPr>
            </w:pPr>
            <w:r w:rsidRPr="00490F2D">
              <w:rPr>
                <w:rFonts w:eastAsia="Arial" w:cs="Arial"/>
                <w:sz w:val="24"/>
                <w:szCs w:val="24"/>
              </w:rPr>
              <w:t>V3</w:t>
            </w:r>
          </w:p>
        </w:tc>
        <w:tc>
          <w:tcPr>
            <w:tcW w:w="1701" w:type="dxa"/>
          </w:tcPr>
          <w:p w14:paraId="490361E8"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701" w:type="dxa"/>
          </w:tcPr>
          <w:p w14:paraId="21CFEB4F" w14:textId="77777777" w:rsidR="00490F2D" w:rsidRPr="00490F2D" w:rsidRDefault="00490F2D" w:rsidP="00490F2D">
            <w:pPr>
              <w:suppressAutoHyphens/>
              <w:spacing w:line="288" w:lineRule="auto"/>
              <w:rPr>
                <w:sz w:val="24"/>
                <w:szCs w:val="24"/>
              </w:rPr>
            </w:pPr>
            <w:r w:rsidRPr="00490F2D">
              <w:rPr>
                <w:rFonts w:eastAsia="Arial" w:cs="Arial"/>
                <w:sz w:val="24"/>
                <w:szCs w:val="24"/>
              </w:rPr>
              <w:t>Information Governance Team</w:t>
            </w:r>
          </w:p>
        </w:tc>
        <w:tc>
          <w:tcPr>
            <w:tcW w:w="1418" w:type="dxa"/>
          </w:tcPr>
          <w:p w14:paraId="4082EA00" w14:textId="77777777" w:rsidR="00490F2D" w:rsidRPr="00490F2D" w:rsidRDefault="00490F2D" w:rsidP="00490F2D">
            <w:pPr>
              <w:suppressAutoHyphens/>
              <w:spacing w:line="288" w:lineRule="auto"/>
              <w:rPr>
                <w:sz w:val="24"/>
                <w:szCs w:val="24"/>
              </w:rPr>
            </w:pPr>
            <w:r w:rsidRPr="00490F2D">
              <w:rPr>
                <w:rFonts w:eastAsia="Arial" w:cs="Arial"/>
                <w:sz w:val="24"/>
                <w:szCs w:val="24"/>
              </w:rPr>
              <w:t>23.09.2020</w:t>
            </w:r>
          </w:p>
        </w:tc>
        <w:tc>
          <w:tcPr>
            <w:tcW w:w="1559" w:type="dxa"/>
          </w:tcPr>
          <w:p w14:paraId="7957D398" w14:textId="77777777" w:rsidR="00490F2D" w:rsidRPr="00490F2D" w:rsidRDefault="00490F2D" w:rsidP="00490F2D">
            <w:pPr>
              <w:suppressAutoHyphens/>
              <w:spacing w:line="288" w:lineRule="auto"/>
              <w:rPr>
                <w:sz w:val="24"/>
                <w:szCs w:val="24"/>
              </w:rPr>
            </w:pPr>
            <w:r w:rsidRPr="00490F2D">
              <w:rPr>
                <w:rFonts w:eastAsia="Arial" w:cs="Arial"/>
                <w:sz w:val="24"/>
                <w:szCs w:val="24"/>
              </w:rPr>
              <w:t>01.09.2021</w:t>
            </w:r>
          </w:p>
        </w:tc>
        <w:tc>
          <w:tcPr>
            <w:tcW w:w="1559" w:type="dxa"/>
          </w:tcPr>
          <w:p w14:paraId="395D6701" w14:textId="77777777" w:rsidR="00490F2D" w:rsidRPr="00490F2D" w:rsidRDefault="00490F2D" w:rsidP="00490F2D">
            <w:pPr>
              <w:suppressAutoHyphens/>
              <w:spacing w:line="288" w:lineRule="auto"/>
              <w:rPr>
                <w:rFonts w:eastAsia="Arial" w:cs="Arial"/>
                <w:sz w:val="24"/>
                <w:szCs w:val="24"/>
              </w:rPr>
            </w:pPr>
            <w:r w:rsidRPr="00490F2D">
              <w:rPr>
                <w:rFonts w:eastAsia="Arial" w:cs="Arial"/>
                <w:sz w:val="24"/>
                <w:szCs w:val="24"/>
              </w:rPr>
              <w:t>Annual review</w:t>
            </w:r>
          </w:p>
        </w:tc>
      </w:tr>
      <w:tr w:rsidR="000B0439" w:rsidRPr="00490F2D" w14:paraId="6C74D48B" w14:textId="77777777" w:rsidTr="000B0439">
        <w:tc>
          <w:tcPr>
            <w:tcW w:w="1129" w:type="dxa"/>
          </w:tcPr>
          <w:p w14:paraId="56F35C2E" w14:textId="0B73B2E4" w:rsidR="000B0439" w:rsidRPr="00490F2D" w:rsidRDefault="000B0439" w:rsidP="00490F2D">
            <w:pPr>
              <w:suppressAutoHyphens/>
              <w:spacing w:line="288" w:lineRule="auto"/>
              <w:rPr>
                <w:rFonts w:eastAsia="Arial" w:cs="Arial"/>
                <w:sz w:val="24"/>
                <w:szCs w:val="24"/>
              </w:rPr>
            </w:pPr>
            <w:r>
              <w:rPr>
                <w:rFonts w:eastAsia="Arial" w:cs="Arial"/>
                <w:sz w:val="24"/>
                <w:szCs w:val="24"/>
              </w:rPr>
              <w:t>V4</w:t>
            </w:r>
          </w:p>
        </w:tc>
        <w:tc>
          <w:tcPr>
            <w:tcW w:w="1701" w:type="dxa"/>
          </w:tcPr>
          <w:p w14:paraId="51243E7B" w14:textId="024867AE" w:rsidR="000B0439" w:rsidRPr="00490F2D" w:rsidRDefault="000B0439" w:rsidP="00490F2D">
            <w:pPr>
              <w:suppressAutoHyphens/>
              <w:spacing w:line="288" w:lineRule="auto"/>
              <w:rPr>
                <w:rFonts w:eastAsia="Arial" w:cs="Arial"/>
                <w:sz w:val="24"/>
                <w:szCs w:val="24"/>
              </w:rPr>
            </w:pPr>
            <w:r w:rsidRPr="000B0439">
              <w:rPr>
                <w:rFonts w:eastAsia="Arial" w:cs="Arial"/>
                <w:sz w:val="24"/>
                <w:szCs w:val="24"/>
              </w:rPr>
              <w:t xml:space="preserve">Information </w:t>
            </w:r>
            <w:r w:rsidRPr="000B0439">
              <w:rPr>
                <w:rFonts w:eastAsia="Arial" w:cs="Arial"/>
                <w:sz w:val="24"/>
                <w:szCs w:val="24"/>
              </w:rPr>
              <w:lastRenderedPageBreak/>
              <w:t>Governance Team</w:t>
            </w:r>
          </w:p>
        </w:tc>
        <w:tc>
          <w:tcPr>
            <w:tcW w:w="1701" w:type="dxa"/>
          </w:tcPr>
          <w:p w14:paraId="767DD27E" w14:textId="7204BA5F" w:rsidR="000B0439" w:rsidRPr="00490F2D" w:rsidRDefault="000B0439" w:rsidP="00490F2D">
            <w:pPr>
              <w:suppressAutoHyphens/>
              <w:spacing w:line="288" w:lineRule="auto"/>
              <w:rPr>
                <w:rFonts w:eastAsia="Arial" w:cs="Arial"/>
                <w:sz w:val="24"/>
                <w:szCs w:val="24"/>
              </w:rPr>
            </w:pPr>
            <w:r w:rsidRPr="000B0439">
              <w:rPr>
                <w:rFonts w:eastAsia="Arial" w:cs="Arial"/>
                <w:sz w:val="24"/>
                <w:szCs w:val="24"/>
              </w:rPr>
              <w:lastRenderedPageBreak/>
              <w:t xml:space="preserve">Information </w:t>
            </w:r>
            <w:r w:rsidRPr="000B0439">
              <w:rPr>
                <w:rFonts w:eastAsia="Arial" w:cs="Arial"/>
                <w:sz w:val="24"/>
                <w:szCs w:val="24"/>
              </w:rPr>
              <w:lastRenderedPageBreak/>
              <w:t>Governance Team</w:t>
            </w:r>
          </w:p>
        </w:tc>
        <w:tc>
          <w:tcPr>
            <w:tcW w:w="1418" w:type="dxa"/>
          </w:tcPr>
          <w:p w14:paraId="5401157F" w14:textId="141B9308" w:rsidR="000B0439" w:rsidRPr="00490F2D" w:rsidRDefault="00332FF9" w:rsidP="00490F2D">
            <w:pPr>
              <w:suppressAutoHyphens/>
              <w:spacing w:line="288" w:lineRule="auto"/>
              <w:rPr>
                <w:rFonts w:eastAsia="Arial" w:cs="Arial"/>
                <w:sz w:val="24"/>
                <w:szCs w:val="24"/>
              </w:rPr>
            </w:pPr>
            <w:r>
              <w:rPr>
                <w:rFonts w:eastAsia="Arial" w:cs="Arial"/>
                <w:sz w:val="24"/>
                <w:szCs w:val="24"/>
              </w:rPr>
              <w:lastRenderedPageBreak/>
              <w:t>10.11.2021</w:t>
            </w:r>
          </w:p>
        </w:tc>
        <w:tc>
          <w:tcPr>
            <w:tcW w:w="1559" w:type="dxa"/>
          </w:tcPr>
          <w:p w14:paraId="48A28E5D" w14:textId="4B8E8B49" w:rsidR="000B0439" w:rsidRPr="00490F2D" w:rsidRDefault="00332FF9" w:rsidP="00490F2D">
            <w:pPr>
              <w:suppressAutoHyphens/>
              <w:spacing w:line="288" w:lineRule="auto"/>
              <w:rPr>
                <w:rFonts w:eastAsia="Arial" w:cs="Arial"/>
                <w:sz w:val="24"/>
                <w:szCs w:val="24"/>
              </w:rPr>
            </w:pPr>
            <w:r>
              <w:rPr>
                <w:rFonts w:eastAsia="Arial" w:cs="Arial"/>
                <w:sz w:val="24"/>
                <w:szCs w:val="24"/>
              </w:rPr>
              <w:t>01.09.2022</w:t>
            </w:r>
          </w:p>
        </w:tc>
        <w:tc>
          <w:tcPr>
            <w:tcW w:w="1559" w:type="dxa"/>
          </w:tcPr>
          <w:p w14:paraId="1F3C6ED6" w14:textId="4C5238D1" w:rsidR="000B0439" w:rsidRPr="00490F2D" w:rsidRDefault="000B0439" w:rsidP="00490F2D">
            <w:pPr>
              <w:suppressAutoHyphens/>
              <w:spacing w:line="288" w:lineRule="auto"/>
              <w:rPr>
                <w:rFonts w:eastAsia="Arial" w:cs="Arial"/>
                <w:sz w:val="24"/>
                <w:szCs w:val="24"/>
              </w:rPr>
            </w:pPr>
            <w:r>
              <w:rPr>
                <w:rFonts w:eastAsia="Arial" w:cs="Arial"/>
                <w:sz w:val="24"/>
                <w:szCs w:val="24"/>
              </w:rPr>
              <w:t xml:space="preserve">Changes to </w:t>
            </w:r>
            <w:r>
              <w:rPr>
                <w:rFonts w:eastAsia="Arial" w:cs="Arial"/>
                <w:sz w:val="24"/>
                <w:szCs w:val="24"/>
              </w:rPr>
              <w:lastRenderedPageBreak/>
              <w:t>International Transfers</w:t>
            </w:r>
          </w:p>
        </w:tc>
      </w:tr>
    </w:tbl>
    <w:p w14:paraId="4368732A" w14:textId="77777777" w:rsidR="00390F37" w:rsidRDefault="00390F37" w:rsidP="00390F37">
      <w:pPr>
        <w:rPr>
          <w:rFonts w:ascii="Arial" w:hAnsi="Arial" w:cs="Arial"/>
          <w:b/>
          <w:sz w:val="24"/>
          <w:u w:val="single"/>
        </w:rPr>
      </w:pPr>
    </w:p>
    <w:p w14:paraId="3BDA662A" w14:textId="635AF656" w:rsidR="004775DE" w:rsidRPr="00BB7555" w:rsidRDefault="00035A59" w:rsidP="00390F37">
      <w:pPr>
        <w:rPr>
          <w:rFonts w:ascii="Arial" w:hAnsi="Arial" w:cs="Arial"/>
          <w:b/>
          <w:sz w:val="24"/>
          <w:u w:val="single"/>
        </w:rPr>
      </w:pPr>
      <w:bookmarkStart w:id="0" w:name="_Hlk83814352"/>
      <w:r w:rsidRPr="00BB7555">
        <w:rPr>
          <w:rFonts w:ascii="Arial" w:hAnsi="Arial" w:cs="Arial"/>
          <w:b/>
          <w:sz w:val="24"/>
          <w:u w:val="single"/>
        </w:rPr>
        <w:t>PRIMARY PRIVACY NOTICE</w:t>
      </w:r>
    </w:p>
    <w:bookmarkEnd w:id="0"/>
    <w:p w14:paraId="4FB9490B" w14:textId="77777777" w:rsidR="00390F37" w:rsidRDefault="00390F37" w:rsidP="00035A59">
      <w:pPr>
        <w:rPr>
          <w:rFonts w:ascii="Arial" w:hAnsi="Arial" w:cs="Arial"/>
          <w:b/>
          <w:sz w:val="24"/>
          <w:u w:val="single"/>
        </w:rPr>
      </w:pPr>
    </w:p>
    <w:p w14:paraId="448E34D2" w14:textId="784D7CCA" w:rsidR="00035A59" w:rsidRPr="00BB7555" w:rsidRDefault="00AC145F" w:rsidP="00035A59">
      <w:pPr>
        <w:rPr>
          <w:rFonts w:ascii="Arial" w:hAnsi="Arial" w:cs="Arial"/>
          <w:b/>
          <w:sz w:val="24"/>
          <w:u w:val="single"/>
        </w:rPr>
      </w:pPr>
      <w:r w:rsidRPr="00BB7555">
        <w:rPr>
          <w:rFonts w:ascii="Arial" w:hAnsi="Arial" w:cs="Arial"/>
          <w:b/>
          <w:sz w:val="24"/>
          <w:u w:val="single"/>
        </w:rPr>
        <w:t xml:space="preserve">Overview </w:t>
      </w:r>
    </w:p>
    <w:p w14:paraId="1E8D34C8" w14:textId="18C3F4F2" w:rsidR="00035A59" w:rsidRPr="00BB7555" w:rsidRDefault="0029429D" w:rsidP="00035A59">
      <w:pPr>
        <w:rPr>
          <w:rFonts w:ascii="Arial" w:hAnsi="Arial" w:cs="Arial"/>
          <w:sz w:val="24"/>
        </w:rPr>
      </w:pPr>
      <w:proofErr w:type="spellStart"/>
      <w:r w:rsidRPr="0029429D">
        <w:rPr>
          <w:rFonts w:ascii="Arial" w:hAnsi="Arial" w:cs="Arial"/>
          <w:sz w:val="24"/>
        </w:rPr>
        <w:t>Cale</w:t>
      </w:r>
      <w:proofErr w:type="spellEnd"/>
      <w:r w:rsidRPr="0029429D">
        <w:rPr>
          <w:rFonts w:ascii="Arial" w:hAnsi="Arial" w:cs="Arial"/>
          <w:sz w:val="24"/>
        </w:rPr>
        <w:t xml:space="preserve"> Green Primary School </w:t>
      </w:r>
      <w:r w:rsidR="00035A59" w:rsidRPr="0029429D">
        <w:rPr>
          <w:rFonts w:ascii="Arial" w:hAnsi="Arial" w:cs="Arial"/>
          <w:sz w:val="24"/>
        </w:rPr>
        <w:t xml:space="preserve">is committed to ensuring that </w:t>
      </w:r>
      <w:r w:rsidR="00551FB8" w:rsidRPr="0029429D">
        <w:rPr>
          <w:rFonts w:ascii="Arial" w:hAnsi="Arial" w:cs="Arial"/>
          <w:sz w:val="24"/>
        </w:rPr>
        <w:t>we’</w:t>
      </w:r>
      <w:r w:rsidR="00035A59" w:rsidRPr="0029429D">
        <w:rPr>
          <w:rFonts w:ascii="Arial" w:hAnsi="Arial" w:cs="Arial"/>
          <w:sz w:val="24"/>
        </w:rPr>
        <w:t xml:space="preserve">re transparent about the ways in which we use your </w:t>
      </w:r>
      <w:r w:rsidR="00035A59" w:rsidRPr="00BB7555">
        <w:rPr>
          <w:rFonts w:ascii="Arial" w:hAnsi="Arial" w:cs="Arial"/>
          <w:sz w:val="24"/>
        </w:rPr>
        <w:t xml:space="preserve">personal information and that we have the right controls in place to ensure it is used responsibly and is kept safe from inappropriate access, theft or misuse.  </w:t>
      </w:r>
      <w:proofErr w:type="spellStart"/>
      <w:r w:rsidRPr="0029429D">
        <w:rPr>
          <w:rFonts w:ascii="Arial" w:hAnsi="Arial" w:cs="Arial"/>
          <w:sz w:val="24"/>
        </w:rPr>
        <w:t>Cale</w:t>
      </w:r>
      <w:proofErr w:type="spellEnd"/>
      <w:r w:rsidRPr="0029429D">
        <w:rPr>
          <w:rFonts w:ascii="Arial" w:hAnsi="Arial" w:cs="Arial"/>
          <w:sz w:val="24"/>
        </w:rPr>
        <w:t xml:space="preserve"> Green Primary School </w:t>
      </w:r>
      <w:r w:rsidR="00652069" w:rsidRPr="0029429D">
        <w:rPr>
          <w:rFonts w:ascii="Arial" w:hAnsi="Arial" w:cs="Arial"/>
          <w:sz w:val="24"/>
        </w:rPr>
        <w:t xml:space="preserve">is a ‘data </w:t>
      </w:r>
      <w:r w:rsidR="00652069" w:rsidRPr="00332FF9">
        <w:rPr>
          <w:rFonts w:ascii="Arial" w:hAnsi="Arial" w:cs="Arial"/>
          <w:sz w:val="24"/>
        </w:rPr>
        <w:t>controller’ for the purposes of the (UK) General Data Protection Regulation (GDPR)</w:t>
      </w:r>
      <w:r w:rsidR="00095C05" w:rsidRPr="00332FF9">
        <w:rPr>
          <w:rFonts w:ascii="Arial" w:hAnsi="Arial" w:cs="Arial"/>
          <w:sz w:val="24"/>
        </w:rPr>
        <w:t>.</w:t>
      </w:r>
      <w:r w:rsidR="00652069" w:rsidRPr="00332FF9">
        <w:rPr>
          <w:rFonts w:ascii="Arial" w:hAnsi="Arial" w:cs="Arial"/>
          <w:sz w:val="24"/>
        </w:rPr>
        <w:t xml:space="preserve"> </w:t>
      </w:r>
    </w:p>
    <w:p w14:paraId="70A84A49" w14:textId="18EDC10A" w:rsidR="00AC145F" w:rsidRDefault="00035A59" w:rsidP="008336F5">
      <w:pPr>
        <w:rPr>
          <w:rFonts w:ascii="Arial" w:hAnsi="Arial" w:cs="Arial"/>
          <w:sz w:val="24"/>
        </w:rPr>
      </w:pPr>
      <w:r w:rsidRPr="00BB7555">
        <w:rPr>
          <w:rFonts w:ascii="Arial" w:hAnsi="Arial" w:cs="Arial"/>
          <w:sz w:val="24"/>
        </w:rPr>
        <w:t>This</w:t>
      </w:r>
      <w:r w:rsidR="00F84B86" w:rsidRPr="00BB7555">
        <w:rPr>
          <w:rFonts w:ascii="Arial" w:hAnsi="Arial" w:cs="Arial"/>
          <w:sz w:val="24"/>
        </w:rPr>
        <w:t xml:space="preserve"> privacy</w:t>
      </w:r>
      <w:r w:rsidRPr="00BB7555">
        <w:rPr>
          <w:rFonts w:ascii="Arial" w:hAnsi="Arial" w:cs="Arial"/>
          <w:sz w:val="24"/>
        </w:rPr>
        <w:t xml:space="preserve"> notice explains how we use your personal information and tells you about your privacy rights and how the law protects you.</w:t>
      </w:r>
    </w:p>
    <w:p w14:paraId="74134B4F" w14:textId="77777777" w:rsidR="005F7E58" w:rsidRPr="00BB7555" w:rsidRDefault="005F7E58" w:rsidP="005F7E58">
      <w:pPr>
        <w:spacing w:after="0" w:line="240" w:lineRule="auto"/>
        <w:rPr>
          <w:rFonts w:ascii="Arial" w:hAnsi="Arial" w:cs="Arial"/>
          <w:b/>
          <w:sz w:val="24"/>
          <w:u w:val="single"/>
        </w:rPr>
      </w:pPr>
    </w:p>
    <w:p w14:paraId="27479EB1" w14:textId="3B928272" w:rsidR="00035A59" w:rsidRPr="00BB7555" w:rsidRDefault="00BB7555" w:rsidP="008336F5">
      <w:pPr>
        <w:rPr>
          <w:rFonts w:ascii="Arial" w:hAnsi="Arial" w:cs="Arial"/>
          <w:b/>
          <w:sz w:val="24"/>
          <w:u w:val="single"/>
        </w:rPr>
      </w:pPr>
      <w:r w:rsidRPr="00BB7555">
        <w:rPr>
          <w:rFonts w:ascii="Arial" w:hAnsi="Arial" w:cs="Arial"/>
          <w:b/>
          <w:sz w:val="24"/>
          <w:u w:val="single"/>
        </w:rPr>
        <w:t>Personal Information;</w:t>
      </w:r>
    </w:p>
    <w:p w14:paraId="019FA493" w14:textId="069B9500" w:rsidR="00035A59" w:rsidRDefault="00035A59" w:rsidP="00035A59">
      <w:pPr>
        <w:rPr>
          <w:rFonts w:ascii="Arial" w:hAnsi="Arial" w:cs="Arial"/>
          <w:sz w:val="24"/>
        </w:rPr>
      </w:pPr>
      <w:r w:rsidRPr="00BB7555">
        <w:rPr>
          <w:rFonts w:ascii="Arial" w:hAnsi="Arial" w:cs="Arial"/>
          <w:sz w:val="24"/>
        </w:rPr>
        <w:t>Personal information can be anything that identifies and relates to a living person. This can include information that when linked with other information, allows a person to be uniquely identified. For example</w:t>
      </w:r>
      <w:r w:rsidR="00BB7555">
        <w:rPr>
          <w:rFonts w:ascii="Arial" w:hAnsi="Arial" w:cs="Arial"/>
          <w:sz w:val="24"/>
        </w:rPr>
        <w:t>;</w:t>
      </w:r>
    </w:p>
    <w:p w14:paraId="76CBCAEF"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Names of staff and pupils.</w:t>
      </w:r>
    </w:p>
    <w:p w14:paraId="03351955"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Dates of birth.</w:t>
      </w:r>
    </w:p>
    <w:p w14:paraId="27197D1D"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Addresses.</w:t>
      </w:r>
    </w:p>
    <w:p w14:paraId="17E193F6"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National insurance numbers.</w:t>
      </w:r>
    </w:p>
    <w:p w14:paraId="43F6075A"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School marks.</w:t>
      </w:r>
    </w:p>
    <w:p w14:paraId="5084F05F"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Medical information.</w:t>
      </w:r>
    </w:p>
    <w:p w14:paraId="17063CD6"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Exam results.</w:t>
      </w:r>
    </w:p>
    <w:p w14:paraId="6558ACCA" w14:textId="77777777" w:rsidR="00BB7555" w:rsidRPr="00BB7555" w:rsidRDefault="00BB7555" w:rsidP="00BB7555">
      <w:pPr>
        <w:pStyle w:val="ListParagraph"/>
        <w:numPr>
          <w:ilvl w:val="0"/>
          <w:numId w:val="5"/>
        </w:numPr>
        <w:rPr>
          <w:rFonts w:ascii="Arial" w:hAnsi="Arial" w:cs="Arial"/>
          <w:sz w:val="24"/>
        </w:rPr>
      </w:pPr>
      <w:r w:rsidRPr="00BB7555">
        <w:rPr>
          <w:rFonts w:ascii="Arial" w:hAnsi="Arial" w:cs="Arial"/>
          <w:sz w:val="24"/>
        </w:rPr>
        <w:t>SEN assessments and data.</w:t>
      </w:r>
    </w:p>
    <w:p w14:paraId="19AFCF9C" w14:textId="7E8A8487" w:rsidR="00BB7555" w:rsidRPr="000C0008" w:rsidRDefault="00BB7555" w:rsidP="00035A59">
      <w:pPr>
        <w:pStyle w:val="ListParagraph"/>
        <w:numPr>
          <w:ilvl w:val="0"/>
          <w:numId w:val="5"/>
        </w:numPr>
        <w:rPr>
          <w:rFonts w:ascii="Arial" w:hAnsi="Arial" w:cs="Arial"/>
          <w:sz w:val="24"/>
        </w:rPr>
      </w:pPr>
      <w:r w:rsidRPr="00BB7555">
        <w:rPr>
          <w:rFonts w:ascii="Arial" w:hAnsi="Arial" w:cs="Arial"/>
          <w:sz w:val="24"/>
        </w:rPr>
        <w:t>Staff development reviews.</w:t>
      </w:r>
    </w:p>
    <w:p w14:paraId="64795EB0" w14:textId="77777777" w:rsidR="00035A59" w:rsidRPr="00BB7555" w:rsidRDefault="00035A59" w:rsidP="00035A59">
      <w:pPr>
        <w:rPr>
          <w:rFonts w:ascii="Arial" w:hAnsi="Arial" w:cs="Arial"/>
          <w:sz w:val="24"/>
        </w:rPr>
      </w:pPr>
      <w:r w:rsidRPr="00BB7555">
        <w:rPr>
          <w:rFonts w:ascii="Arial" w:hAnsi="Arial" w:cs="Arial"/>
          <w:sz w:val="24"/>
        </w:rPr>
        <w:t xml:space="preserve">The law treats some types of personal information as ‘special’ because the information requires more protection due to its sensitivity. This information consists of: </w:t>
      </w:r>
    </w:p>
    <w:p w14:paraId="1F326420" w14:textId="4D1479FB"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r</w:t>
      </w:r>
      <w:r w:rsidR="00035A59" w:rsidRPr="00BB7555">
        <w:rPr>
          <w:rFonts w:ascii="Arial" w:hAnsi="Arial" w:cs="Arial"/>
          <w:sz w:val="24"/>
        </w:rPr>
        <w:t>acial or ethnic origin</w:t>
      </w:r>
    </w:p>
    <w:p w14:paraId="6B37EAED" w14:textId="2598758A"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s</w:t>
      </w:r>
      <w:r w:rsidR="00035A59" w:rsidRPr="00BB7555">
        <w:rPr>
          <w:rFonts w:ascii="Arial" w:hAnsi="Arial" w:cs="Arial"/>
          <w:sz w:val="24"/>
        </w:rPr>
        <w:t xml:space="preserve">exuality and sexual life </w:t>
      </w:r>
    </w:p>
    <w:p w14:paraId="5B3C74FD" w14:textId="4DAA53B3"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r</w:t>
      </w:r>
      <w:r w:rsidR="00035A59" w:rsidRPr="00BB7555">
        <w:rPr>
          <w:rFonts w:ascii="Arial" w:hAnsi="Arial" w:cs="Arial"/>
          <w:sz w:val="24"/>
        </w:rPr>
        <w:t>eligious or philosophical beliefs</w:t>
      </w:r>
    </w:p>
    <w:p w14:paraId="39610785" w14:textId="1A59D179"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t</w:t>
      </w:r>
      <w:r w:rsidR="00035A59" w:rsidRPr="00BB7555">
        <w:rPr>
          <w:rFonts w:ascii="Arial" w:hAnsi="Arial" w:cs="Arial"/>
          <w:sz w:val="24"/>
        </w:rPr>
        <w:t>rade union membership</w:t>
      </w:r>
    </w:p>
    <w:p w14:paraId="5A6A4B96" w14:textId="02C5C176"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p</w:t>
      </w:r>
      <w:r w:rsidR="00035A59" w:rsidRPr="00BB7555">
        <w:rPr>
          <w:rFonts w:ascii="Arial" w:hAnsi="Arial" w:cs="Arial"/>
          <w:sz w:val="24"/>
        </w:rPr>
        <w:t>olitical opinions</w:t>
      </w:r>
    </w:p>
    <w:p w14:paraId="3AE2A444" w14:textId="779B8FAD" w:rsidR="00035A59" w:rsidRPr="00BB7555" w:rsidRDefault="00212E6B" w:rsidP="00BB7555">
      <w:pPr>
        <w:pStyle w:val="ListParagraph"/>
        <w:numPr>
          <w:ilvl w:val="0"/>
          <w:numId w:val="5"/>
        </w:numPr>
        <w:rPr>
          <w:rFonts w:ascii="Arial" w:hAnsi="Arial" w:cs="Arial"/>
          <w:sz w:val="24"/>
        </w:rPr>
      </w:pPr>
      <w:r w:rsidRPr="00BB7555">
        <w:rPr>
          <w:rFonts w:ascii="Arial" w:hAnsi="Arial" w:cs="Arial"/>
          <w:sz w:val="24"/>
        </w:rPr>
        <w:t>g</w:t>
      </w:r>
      <w:r w:rsidR="00035A59" w:rsidRPr="00BB7555">
        <w:rPr>
          <w:rFonts w:ascii="Arial" w:hAnsi="Arial" w:cs="Arial"/>
          <w:sz w:val="24"/>
        </w:rPr>
        <w:t>enetic and bio-metric data</w:t>
      </w:r>
    </w:p>
    <w:p w14:paraId="0723713A" w14:textId="77777777" w:rsidR="00095C05" w:rsidRDefault="00212E6B" w:rsidP="00095C05">
      <w:pPr>
        <w:pStyle w:val="ListParagraph"/>
        <w:numPr>
          <w:ilvl w:val="0"/>
          <w:numId w:val="5"/>
        </w:numPr>
        <w:rPr>
          <w:rFonts w:ascii="Arial" w:hAnsi="Arial" w:cs="Arial"/>
          <w:sz w:val="24"/>
        </w:rPr>
      </w:pPr>
      <w:r w:rsidRPr="00BB7555">
        <w:rPr>
          <w:rFonts w:ascii="Arial" w:hAnsi="Arial" w:cs="Arial"/>
          <w:sz w:val="24"/>
        </w:rPr>
        <w:t>p</w:t>
      </w:r>
      <w:r w:rsidR="00035A59" w:rsidRPr="00BB7555">
        <w:rPr>
          <w:rFonts w:ascii="Arial" w:hAnsi="Arial" w:cs="Arial"/>
          <w:sz w:val="24"/>
        </w:rPr>
        <w:t>hysical or mental health</w:t>
      </w:r>
    </w:p>
    <w:p w14:paraId="4D964449" w14:textId="18C5A17D" w:rsidR="000242C6" w:rsidRDefault="00212E6B" w:rsidP="00035A59">
      <w:pPr>
        <w:pStyle w:val="ListParagraph"/>
        <w:numPr>
          <w:ilvl w:val="0"/>
          <w:numId w:val="5"/>
        </w:numPr>
        <w:rPr>
          <w:rFonts w:ascii="Arial" w:hAnsi="Arial" w:cs="Arial"/>
          <w:sz w:val="24"/>
        </w:rPr>
      </w:pPr>
      <w:r w:rsidRPr="00095C05">
        <w:rPr>
          <w:rFonts w:ascii="Arial" w:hAnsi="Arial" w:cs="Arial"/>
          <w:sz w:val="24"/>
        </w:rPr>
        <w:t>c</w:t>
      </w:r>
      <w:r w:rsidR="00035A59" w:rsidRPr="00095C05">
        <w:rPr>
          <w:rFonts w:ascii="Arial" w:hAnsi="Arial" w:cs="Arial"/>
          <w:sz w:val="24"/>
        </w:rPr>
        <w:t>riminal convictions and offences</w:t>
      </w:r>
      <w:r w:rsidRPr="00095C05">
        <w:rPr>
          <w:rFonts w:ascii="Arial" w:hAnsi="Arial" w:cs="Arial"/>
          <w:sz w:val="24"/>
        </w:rPr>
        <w:t xml:space="preserve">      </w:t>
      </w:r>
    </w:p>
    <w:p w14:paraId="70D0E4FD" w14:textId="77777777" w:rsidR="005F7E58" w:rsidRPr="000C0008" w:rsidRDefault="005F7E58" w:rsidP="005F7E58">
      <w:pPr>
        <w:pStyle w:val="ListParagraph"/>
        <w:ind w:left="927"/>
        <w:rPr>
          <w:rFonts w:ascii="Arial" w:hAnsi="Arial" w:cs="Arial"/>
          <w:sz w:val="24"/>
        </w:rPr>
      </w:pPr>
    </w:p>
    <w:p w14:paraId="43B3EB7C" w14:textId="1EB62AD7" w:rsidR="00035A59" w:rsidRDefault="00035A59" w:rsidP="00035A59">
      <w:pPr>
        <w:rPr>
          <w:rFonts w:ascii="Arial" w:hAnsi="Arial" w:cs="Arial"/>
          <w:b/>
          <w:sz w:val="24"/>
          <w:u w:val="single"/>
        </w:rPr>
      </w:pPr>
      <w:r w:rsidRPr="00BB7555">
        <w:rPr>
          <w:rFonts w:ascii="Arial" w:hAnsi="Arial" w:cs="Arial"/>
          <w:b/>
          <w:sz w:val="24"/>
          <w:u w:val="single"/>
        </w:rPr>
        <w:lastRenderedPageBreak/>
        <w:t>Purposes</w:t>
      </w:r>
    </w:p>
    <w:p w14:paraId="1C086AD4" w14:textId="74F6B27E" w:rsidR="00F11017" w:rsidRPr="00BB7555" w:rsidRDefault="00F11017" w:rsidP="00035A59">
      <w:pPr>
        <w:rPr>
          <w:rFonts w:ascii="Arial" w:hAnsi="Arial" w:cs="Arial"/>
          <w:b/>
          <w:sz w:val="24"/>
          <w:u w:val="single"/>
        </w:rPr>
      </w:pPr>
      <w:r>
        <w:rPr>
          <w:rFonts w:ascii="Arial" w:hAnsi="Arial" w:cs="Arial"/>
          <w:sz w:val="24"/>
          <w:szCs w:val="24"/>
        </w:rPr>
        <w:t>We collect, store and maintain information for a number of different reasons, these include;</w:t>
      </w:r>
    </w:p>
    <w:p w14:paraId="79F44C39"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t>to support pupil learning and the delivery of education</w:t>
      </w:r>
    </w:p>
    <w:p w14:paraId="2C1D21AA"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t>to monitor and report on pupil progress</w:t>
      </w:r>
    </w:p>
    <w:p w14:paraId="74A15371"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t>to provide appropriate pastoral care</w:t>
      </w:r>
    </w:p>
    <w:p w14:paraId="6C0B0A56"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t>to assess the quality of our services</w:t>
      </w:r>
    </w:p>
    <w:p w14:paraId="7E9881D8"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t>to comply with the law regarding data sharing</w:t>
      </w:r>
    </w:p>
    <w:p w14:paraId="3BBA3E5E" w14:textId="77777777" w:rsidR="00D64B6D" w:rsidRPr="00D64B6D" w:rsidRDefault="00D64B6D" w:rsidP="00D64B6D">
      <w:pPr>
        <w:pStyle w:val="ListParagraph"/>
        <w:numPr>
          <w:ilvl w:val="0"/>
          <w:numId w:val="5"/>
        </w:numPr>
        <w:rPr>
          <w:rFonts w:ascii="Arial" w:hAnsi="Arial" w:cs="Arial"/>
          <w:sz w:val="24"/>
        </w:rPr>
      </w:pPr>
      <w:r w:rsidRPr="00D64B6D">
        <w:rPr>
          <w:rFonts w:ascii="Arial" w:hAnsi="Arial" w:cs="Arial"/>
          <w:sz w:val="24"/>
        </w:rPr>
        <w:t xml:space="preserve">to comply with our statutory obligations </w:t>
      </w:r>
    </w:p>
    <w:p w14:paraId="08B52639" w14:textId="77777777" w:rsidR="00BB7555" w:rsidRDefault="00BB7555" w:rsidP="005F7E58">
      <w:pPr>
        <w:spacing w:after="0" w:line="240" w:lineRule="auto"/>
      </w:pPr>
    </w:p>
    <w:p w14:paraId="0A7B797C" w14:textId="062B1562" w:rsidR="00035A59" w:rsidRPr="00D64B6D" w:rsidRDefault="00035A59" w:rsidP="00035A59">
      <w:pPr>
        <w:rPr>
          <w:rFonts w:ascii="Arial" w:hAnsi="Arial" w:cs="Arial"/>
          <w:b/>
          <w:sz w:val="24"/>
          <w:u w:val="single"/>
        </w:rPr>
      </w:pPr>
      <w:r w:rsidRPr="00D64B6D">
        <w:rPr>
          <w:rFonts w:ascii="Arial" w:hAnsi="Arial" w:cs="Arial"/>
          <w:b/>
          <w:sz w:val="24"/>
          <w:u w:val="single"/>
        </w:rPr>
        <w:t xml:space="preserve">Legal basis for processing </w:t>
      </w:r>
      <w:r w:rsidR="00015C6D" w:rsidRPr="00D64B6D">
        <w:rPr>
          <w:rFonts w:ascii="Arial" w:hAnsi="Arial" w:cs="Arial"/>
          <w:b/>
          <w:sz w:val="24"/>
          <w:u w:val="single"/>
        </w:rPr>
        <w:t xml:space="preserve">data </w:t>
      </w:r>
      <w:r w:rsidRPr="00D64B6D">
        <w:rPr>
          <w:rFonts w:ascii="Arial" w:hAnsi="Arial" w:cs="Arial"/>
          <w:b/>
          <w:sz w:val="24"/>
          <w:u w:val="single"/>
        </w:rPr>
        <w:t>and information sharing</w:t>
      </w:r>
    </w:p>
    <w:p w14:paraId="7FBB136B" w14:textId="77777777" w:rsidR="00F11017" w:rsidRPr="00F11017" w:rsidRDefault="00F11017" w:rsidP="00F11017">
      <w:pPr>
        <w:rPr>
          <w:rFonts w:ascii="Arial" w:hAnsi="Arial" w:cs="Arial"/>
          <w:sz w:val="24"/>
          <w:szCs w:val="24"/>
        </w:rPr>
      </w:pPr>
      <w:r w:rsidRPr="00F11017">
        <w:rPr>
          <w:rFonts w:ascii="Arial" w:hAnsi="Arial" w:cs="Arial"/>
          <w:sz w:val="24"/>
          <w:szCs w:val="24"/>
        </w:rPr>
        <w:t xml:space="preserve">In the majority of cases, schools process personal data as the law requires. For all other processing, schools will collection personal information where: </w:t>
      </w:r>
    </w:p>
    <w:p w14:paraId="50EC4FE1" w14:textId="77D77951"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you, or your legal representative, have given consent</w:t>
      </w:r>
    </w:p>
    <w:p w14:paraId="14C15BA8" w14:textId="77777777"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you have entered into a contract with us</w:t>
      </w:r>
    </w:p>
    <w:p w14:paraId="58E60B9B" w14:textId="620FA023"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w:t>
      </w:r>
      <w:r w:rsidR="00D64B6D" w:rsidRPr="00D64B6D">
        <w:rPr>
          <w:rFonts w:ascii="Arial" w:hAnsi="Arial" w:cs="Arial"/>
          <w:sz w:val="24"/>
        </w:rPr>
        <w:t xml:space="preserve"> </w:t>
      </w:r>
      <w:r w:rsidRPr="00D64B6D">
        <w:rPr>
          <w:rFonts w:ascii="Arial" w:hAnsi="Arial" w:cs="Arial"/>
          <w:sz w:val="24"/>
        </w:rPr>
        <w:t>required by law (such as where this is mandated by statute or under a court order)</w:t>
      </w:r>
    </w:p>
    <w:p w14:paraId="2953B0F2" w14:textId="0C7F4E49"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 necessary for employment related purposes</w:t>
      </w:r>
    </w:p>
    <w:p w14:paraId="0AB7F52E" w14:textId="0AEB0BC2"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 necessary to deliver health or social care services</w:t>
      </w:r>
    </w:p>
    <w:p w14:paraId="4E45A134" w14:textId="2EE695CA"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w:t>
      </w:r>
      <w:r w:rsidR="00D64B6D" w:rsidRPr="00D64B6D">
        <w:rPr>
          <w:rFonts w:ascii="Arial" w:hAnsi="Arial" w:cs="Arial"/>
          <w:sz w:val="24"/>
        </w:rPr>
        <w:t xml:space="preserve"> </w:t>
      </w:r>
      <w:r w:rsidRPr="00D64B6D">
        <w:rPr>
          <w:rFonts w:ascii="Arial" w:hAnsi="Arial" w:cs="Arial"/>
          <w:sz w:val="24"/>
        </w:rPr>
        <w:t>necessary to protect you or others from harm (e.g.in an emergency or civil disaster)</w:t>
      </w:r>
    </w:p>
    <w:p w14:paraId="60462A45" w14:textId="2474910D"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w:t>
      </w:r>
      <w:r w:rsidR="00D64B6D" w:rsidRPr="00D64B6D">
        <w:rPr>
          <w:rFonts w:ascii="Arial" w:hAnsi="Arial" w:cs="Arial"/>
          <w:sz w:val="24"/>
        </w:rPr>
        <w:t xml:space="preserve"> </w:t>
      </w:r>
      <w:r w:rsidRPr="00D64B6D">
        <w:rPr>
          <w:rFonts w:ascii="Arial" w:hAnsi="Arial" w:cs="Arial"/>
          <w:sz w:val="24"/>
        </w:rPr>
        <w:t>necessary to protect public health</w:t>
      </w:r>
    </w:p>
    <w:p w14:paraId="7ED085DC" w14:textId="7C8ADE12"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w:t>
      </w:r>
      <w:r w:rsidR="00D64B6D" w:rsidRPr="00D64B6D">
        <w:rPr>
          <w:rFonts w:ascii="Arial" w:hAnsi="Arial" w:cs="Arial"/>
          <w:sz w:val="24"/>
        </w:rPr>
        <w:t xml:space="preserve"> </w:t>
      </w:r>
      <w:r w:rsidRPr="00D64B6D">
        <w:rPr>
          <w:rFonts w:ascii="Arial" w:hAnsi="Arial" w:cs="Arial"/>
          <w:sz w:val="24"/>
        </w:rPr>
        <w:t xml:space="preserve">necessary for exercising or defending legal rights </w:t>
      </w:r>
    </w:p>
    <w:p w14:paraId="20AC3F3C" w14:textId="77777777"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 xml:space="preserve">you have made your information publicly available  </w:t>
      </w:r>
    </w:p>
    <w:p w14:paraId="0B02B372" w14:textId="0E24AA72"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w:t>
      </w:r>
      <w:r w:rsidR="00D64B6D" w:rsidRPr="00D64B6D">
        <w:rPr>
          <w:rFonts w:ascii="Arial" w:hAnsi="Arial" w:cs="Arial"/>
          <w:sz w:val="24"/>
        </w:rPr>
        <w:t xml:space="preserve"> </w:t>
      </w:r>
      <w:r w:rsidRPr="00D64B6D">
        <w:rPr>
          <w:rFonts w:ascii="Arial" w:hAnsi="Arial" w:cs="Arial"/>
          <w:sz w:val="24"/>
        </w:rPr>
        <w:t>necessary for archiving, research, or statistical purposes</w:t>
      </w:r>
    </w:p>
    <w:p w14:paraId="01AADD4E" w14:textId="2FAB8A37"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 xml:space="preserve">it is necessary in the substantial public interest for wider societal benefits and is authorised by law </w:t>
      </w:r>
    </w:p>
    <w:p w14:paraId="12F8B85B" w14:textId="77777777"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 xml:space="preserve">it is necessary for fraud prevention and the protection of public funds </w:t>
      </w:r>
    </w:p>
    <w:p w14:paraId="6AC52551" w14:textId="5546403A" w:rsidR="00035A59" w:rsidRPr="00D64B6D" w:rsidRDefault="00035A59" w:rsidP="00D64B6D">
      <w:pPr>
        <w:pStyle w:val="ListParagraph"/>
        <w:numPr>
          <w:ilvl w:val="0"/>
          <w:numId w:val="5"/>
        </w:numPr>
        <w:rPr>
          <w:rFonts w:ascii="Arial" w:hAnsi="Arial" w:cs="Arial"/>
          <w:sz w:val="24"/>
        </w:rPr>
      </w:pPr>
      <w:r w:rsidRPr="00D64B6D">
        <w:rPr>
          <w:rFonts w:ascii="Arial" w:hAnsi="Arial" w:cs="Arial"/>
          <w:sz w:val="24"/>
        </w:rPr>
        <w:t>it is in our legitimate interests (or those of a third party) provided your interests and fundamental rights do not override those interests</w:t>
      </w:r>
    </w:p>
    <w:p w14:paraId="2835965A" w14:textId="77777777" w:rsidR="00035A59" w:rsidRPr="00250551" w:rsidRDefault="00035A59" w:rsidP="00035A59">
      <w:pPr>
        <w:rPr>
          <w:rFonts w:ascii="Arial" w:hAnsi="Arial" w:cs="Arial"/>
          <w:sz w:val="24"/>
        </w:rPr>
      </w:pPr>
      <w:r w:rsidRPr="00250551">
        <w:rPr>
          <w:rFonts w:ascii="Arial" w:hAnsi="Arial" w:cs="Arial"/>
          <w:sz w:val="24"/>
        </w:rPr>
        <w:t xml:space="preserve">Your personal information may also be shared with other organisations, such as those who assist us in providing services and those who perform technical operations such as data storage and hosting on our behalf. </w:t>
      </w:r>
    </w:p>
    <w:p w14:paraId="2AD5D356" w14:textId="77777777" w:rsidR="00035A59" w:rsidRPr="00250551" w:rsidRDefault="00035A59" w:rsidP="00035A59">
      <w:pPr>
        <w:rPr>
          <w:rFonts w:ascii="Arial" w:hAnsi="Arial" w:cs="Arial"/>
          <w:sz w:val="24"/>
        </w:rPr>
      </w:pPr>
      <w:r w:rsidRPr="00250551">
        <w:rPr>
          <w:rFonts w:ascii="Arial" w:hAnsi="Arial" w:cs="Arial"/>
          <w:sz w:val="24"/>
        </w:rPr>
        <w:t xml:space="preserve">These practical arrangements and the laws governing the sharing and disclosure of personal information often differ from one service to another. </w:t>
      </w:r>
    </w:p>
    <w:p w14:paraId="3071F331" w14:textId="138F278C" w:rsidR="00035A59" w:rsidRPr="008336F5" w:rsidRDefault="00035A59" w:rsidP="008336F5">
      <w:pPr>
        <w:rPr>
          <w:rFonts w:ascii="Arial" w:hAnsi="Arial" w:cs="Arial"/>
          <w:sz w:val="24"/>
        </w:rPr>
      </w:pPr>
      <w:r w:rsidRPr="00250551">
        <w:rPr>
          <w:rFonts w:ascii="Arial" w:hAnsi="Arial" w:cs="Arial"/>
          <w:sz w:val="24"/>
        </w:rPr>
        <w:t>For this reason, each of our key service areas provide additional information about how we collect and use your information. These</w:t>
      </w:r>
      <w:r w:rsidR="00015C6D" w:rsidRPr="00250551">
        <w:rPr>
          <w:rFonts w:ascii="Arial" w:hAnsi="Arial" w:cs="Arial"/>
          <w:sz w:val="24"/>
        </w:rPr>
        <w:t xml:space="preserve"> privacy</w:t>
      </w:r>
      <w:r w:rsidRPr="00250551">
        <w:rPr>
          <w:rFonts w:ascii="Arial" w:hAnsi="Arial" w:cs="Arial"/>
          <w:sz w:val="24"/>
        </w:rPr>
        <w:t xml:space="preserve"> notices explain:  </w:t>
      </w:r>
    </w:p>
    <w:p w14:paraId="1E8B6709"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 xml:space="preserve">why we need your information  </w:t>
      </w:r>
    </w:p>
    <w:p w14:paraId="64FC7BA4"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 xml:space="preserve">who else we obtain or receive it from </w:t>
      </w:r>
    </w:p>
    <w:p w14:paraId="45202555"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 xml:space="preserve">the legal basis for collection and the choices you have </w:t>
      </w:r>
    </w:p>
    <w:p w14:paraId="7D451726"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lastRenderedPageBreak/>
        <w:t xml:space="preserve">who we share it with and why </w:t>
      </w:r>
    </w:p>
    <w:p w14:paraId="5E9614DF"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whether decisions which legally affect you are made solely using machine based technologies</w:t>
      </w:r>
    </w:p>
    <w:p w14:paraId="3EABA9D2"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how long we keep your information</w:t>
      </w:r>
    </w:p>
    <w:p w14:paraId="5A9EABF6" w14:textId="77777777" w:rsidR="00035A59" w:rsidRPr="00250551" w:rsidRDefault="00035A59" w:rsidP="00250551">
      <w:pPr>
        <w:pStyle w:val="ListParagraph"/>
        <w:numPr>
          <w:ilvl w:val="0"/>
          <w:numId w:val="5"/>
        </w:numPr>
        <w:rPr>
          <w:rFonts w:ascii="Arial" w:hAnsi="Arial" w:cs="Arial"/>
          <w:sz w:val="24"/>
        </w:rPr>
      </w:pPr>
      <w:r w:rsidRPr="00250551">
        <w:rPr>
          <w:rFonts w:ascii="Arial" w:hAnsi="Arial" w:cs="Arial"/>
          <w:sz w:val="24"/>
        </w:rPr>
        <w:t xml:space="preserve">how to exercise your rights </w:t>
      </w:r>
    </w:p>
    <w:p w14:paraId="41491113" w14:textId="57E6FE1F" w:rsidR="00035A59" w:rsidRPr="00EB7F85" w:rsidRDefault="00EB7F85" w:rsidP="00035A59">
      <w:pPr>
        <w:rPr>
          <w:rFonts w:ascii="Arial" w:hAnsi="Arial" w:cs="Arial"/>
          <w:sz w:val="24"/>
        </w:rPr>
      </w:pPr>
      <w:r w:rsidRPr="00EB7F85">
        <w:rPr>
          <w:rFonts w:ascii="Arial" w:hAnsi="Arial" w:cs="Arial"/>
          <w:sz w:val="24"/>
        </w:rPr>
        <w:t xml:space="preserve">The </w:t>
      </w:r>
      <w:r w:rsidR="00035A59" w:rsidRPr="00EB7F85">
        <w:rPr>
          <w:rFonts w:ascii="Arial" w:hAnsi="Arial" w:cs="Arial"/>
          <w:sz w:val="24"/>
        </w:rPr>
        <w:t xml:space="preserve">specific privacy notices may be accessed here </w:t>
      </w:r>
      <w:r w:rsidR="0029429D">
        <w:rPr>
          <w:rFonts w:ascii="Arial" w:hAnsi="Arial" w:cs="Arial"/>
          <w:color w:val="FF0000"/>
          <w:sz w:val="24"/>
        </w:rPr>
        <w:t>-</w:t>
      </w:r>
      <w:r w:rsidR="0029429D" w:rsidRPr="0029429D">
        <w:t xml:space="preserve"> </w:t>
      </w:r>
      <w:hyperlink r:id="rId13" w:history="1">
        <w:r w:rsidR="0029429D" w:rsidRPr="0029429D">
          <w:rPr>
            <w:rStyle w:val="Hyperlink"/>
            <w:rFonts w:ascii="Arial" w:hAnsi="Arial" w:cs="Arial"/>
            <w:sz w:val="24"/>
          </w:rPr>
          <w:t>https://www.calegreen.stockport.sch.uk/page/information-governance-gdpr/54207</w:t>
        </w:r>
      </w:hyperlink>
    </w:p>
    <w:p w14:paraId="2B20E909" w14:textId="77777777" w:rsidR="00035A59" w:rsidRPr="002E6DEF" w:rsidRDefault="00035A59" w:rsidP="00035A59">
      <w:pPr>
        <w:rPr>
          <w:rFonts w:ascii="Arial" w:hAnsi="Arial" w:cs="Arial"/>
          <w:b/>
          <w:sz w:val="24"/>
          <w:u w:val="single"/>
        </w:rPr>
      </w:pPr>
    </w:p>
    <w:p w14:paraId="2898BDA9" w14:textId="50665019" w:rsidR="00035A59" w:rsidRPr="002E6DEF" w:rsidRDefault="00722126" w:rsidP="339F7993">
      <w:pPr>
        <w:rPr>
          <w:rFonts w:ascii="Arial" w:hAnsi="Arial" w:cs="Arial"/>
          <w:b/>
          <w:bCs/>
          <w:sz w:val="24"/>
          <w:szCs w:val="24"/>
          <w:u w:val="single"/>
        </w:rPr>
      </w:pPr>
      <w:r w:rsidRPr="339F7993">
        <w:rPr>
          <w:rFonts w:ascii="Arial" w:hAnsi="Arial" w:cs="Arial"/>
          <w:b/>
          <w:bCs/>
          <w:sz w:val="24"/>
          <w:szCs w:val="24"/>
          <w:u w:val="single"/>
        </w:rPr>
        <w:t>International Transfers</w:t>
      </w:r>
    </w:p>
    <w:p w14:paraId="06B0C980" w14:textId="435C92AE" w:rsidR="00035A59" w:rsidRPr="00B566CE" w:rsidRDefault="002E6DEF" w:rsidP="00B566CE">
      <w:pPr>
        <w:ind w:left="142"/>
        <w:rPr>
          <w:rFonts w:ascii="Ubuntu" w:hAnsi="Ubuntu"/>
          <w:lang w:eastAsia="x-none"/>
        </w:rPr>
      </w:pPr>
      <w:r w:rsidRPr="002E6DEF">
        <w:rPr>
          <w:rFonts w:ascii="Arial" w:hAnsi="Arial" w:cs="Arial"/>
          <w:sz w:val="24"/>
        </w:rPr>
        <w:t>We’ll</w:t>
      </w:r>
      <w:r w:rsidR="00015C6D" w:rsidRPr="002E6DEF">
        <w:rPr>
          <w:rFonts w:ascii="Arial" w:hAnsi="Arial" w:cs="Arial"/>
          <w:sz w:val="24"/>
        </w:rPr>
        <w:t xml:space="preserve"> </w:t>
      </w:r>
      <w:r w:rsidR="00035A59" w:rsidRPr="002E6DEF">
        <w:rPr>
          <w:rFonts w:ascii="Arial" w:hAnsi="Arial" w:cs="Arial"/>
          <w:sz w:val="24"/>
        </w:rPr>
        <w:t xml:space="preserve">only send your data </w:t>
      </w:r>
      <w:r w:rsidR="00722126" w:rsidRPr="00722126">
        <w:rPr>
          <w:rFonts w:ascii="Arial" w:hAnsi="Arial" w:cs="Arial"/>
          <w:sz w:val="24"/>
        </w:rPr>
        <w:t>to countries outside of the territorial scope of the UK GDPR</w:t>
      </w:r>
      <w:r w:rsidR="00722126">
        <w:rPr>
          <w:rFonts w:ascii="Arial" w:hAnsi="Arial" w:cs="Arial"/>
          <w:sz w:val="24"/>
        </w:rPr>
        <w:t xml:space="preserve">: </w:t>
      </w:r>
    </w:p>
    <w:p w14:paraId="472EE374" w14:textId="58174EA5" w:rsidR="00035A59" w:rsidRPr="002E6DEF" w:rsidRDefault="00035A59" w:rsidP="002E6DEF">
      <w:pPr>
        <w:pStyle w:val="ListParagraph"/>
        <w:numPr>
          <w:ilvl w:val="0"/>
          <w:numId w:val="5"/>
        </w:numPr>
        <w:rPr>
          <w:rFonts w:ascii="Arial" w:hAnsi="Arial" w:cs="Arial"/>
          <w:sz w:val="24"/>
        </w:rPr>
      </w:pPr>
      <w:r w:rsidRPr="002E6DEF">
        <w:rPr>
          <w:rFonts w:ascii="Arial" w:hAnsi="Arial" w:cs="Arial"/>
          <w:sz w:val="24"/>
        </w:rPr>
        <w:t>with your consent, or</w:t>
      </w:r>
    </w:p>
    <w:p w14:paraId="6CD8BC91" w14:textId="1DCD2096" w:rsidR="00035A59" w:rsidRPr="002E6DEF" w:rsidRDefault="002E6DEF" w:rsidP="002E6DEF">
      <w:pPr>
        <w:pStyle w:val="ListParagraph"/>
        <w:numPr>
          <w:ilvl w:val="0"/>
          <w:numId w:val="5"/>
        </w:numPr>
        <w:rPr>
          <w:rFonts w:ascii="Arial" w:hAnsi="Arial" w:cs="Arial"/>
          <w:sz w:val="24"/>
        </w:rPr>
      </w:pPr>
      <w:r>
        <w:rPr>
          <w:rFonts w:ascii="Arial" w:hAnsi="Arial" w:cs="Arial"/>
          <w:sz w:val="24"/>
        </w:rPr>
        <w:t>t</w:t>
      </w:r>
      <w:r w:rsidR="00035A59" w:rsidRPr="002E6DEF">
        <w:rPr>
          <w:rFonts w:ascii="Arial" w:hAnsi="Arial" w:cs="Arial"/>
          <w:sz w:val="24"/>
        </w:rPr>
        <w:t>o comply with a lawful and legitimate request, or</w:t>
      </w:r>
    </w:p>
    <w:p w14:paraId="51C7084D" w14:textId="09AE4BEE" w:rsidR="00035A59" w:rsidRPr="002E6DEF" w:rsidRDefault="00035A59" w:rsidP="002E6DEF">
      <w:pPr>
        <w:pStyle w:val="ListParagraph"/>
        <w:numPr>
          <w:ilvl w:val="0"/>
          <w:numId w:val="5"/>
        </w:numPr>
        <w:rPr>
          <w:rFonts w:ascii="Arial" w:hAnsi="Arial" w:cs="Arial"/>
          <w:sz w:val="24"/>
        </w:rPr>
      </w:pPr>
      <w:r w:rsidRPr="002E6DEF">
        <w:rPr>
          <w:rFonts w:ascii="Arial" w:hAnsi="Arial" w:cs="Arial"/>
          <w:sz w:val="24"/>
        </w:rPr>
        <w:t xml:space="preserve">if we use service providers or </w:t>
      </w:r>
      <w:proofErr w:type="spellStart"/>
      <w:r w:rsidRPr="002E6DEF">
        <w:rPr>
          <w:rFonts w:ascii="Arial" w:hAnsi="Arial" w:cs="Arial"/>
          <w:sz w:val="24"/>
        </w:rPr>
        <w:t>contractors</w:t>
      </w:r>
      <w:r w:rsidR="00722126">
        <w:rPr>
          <w:rFonts w:ascii="Arial" w:hAnsi="Arial" w:cs="Arial"/>
          <w:sz w:val="24"/>
        </w:rPr>
        <w:t>from</w:t>
      </w:r>
      <w:proofErr w:type="spellEnd"/>
      <w:r w:rsidR="00722126" w:rsidRPr="00722126">
        <w:rPr>
          <w:rFonts w:ascii="Arial" w:hAnsi="Arial" w:cs="Arial"/>
          <w:sz w:val="24"/>
        </w:rPr>
        <w:t xml:space="preserve"> countries outside of the territorial scope of the UK GDPR</w:t>
      </w:r>
    </w:p>
    <w:p w14:paraId="5B96551A" w14:textId="005ADCE6" w:rsidR="00035A59" w:rsidRDefault="00722126" w:rsidP="339F7993">
      <w:pPr>
        <w:rPr>
          <w:rFonts w:ascii="Arial" w:hAnsi="Arial" w:cs="Arial"/>
          <w:sz w:val="24"/>
          <w:szCs w:val="24"/>
        </w:rPr>
      </w:pPr>
      <w:r w:rsidRPr="339F7993">
        <w:rPr>
          <w:rFonts w:ascii="Arial" w:hAnsi="Arial" w:cs="Arial"/>
          <w:sz w:val="24"/>
          <w:szCs w:val="24"/>
        </w:rPr>
        <w:t>If we do have to undertake Internation</w:t>
      </w:r>
      <w:r w:rsidR="00BB2DC1" w:rsidRPr="339F7993">
        <w:rPr>
          <w:rFonts w:ascii="Arial" w:hAnsi="Arial" w:cs="Arial"/>
          <w:sz w:val="24"/>
          <w:szCs w:val="24"/>
        </w:rPr>
        <w:t>al</w:t>
      </w:r>
      <w:r w:rsidRPr="339F7993">
        <w:rPr>
          <w:rFonts w:ascii="Arial" w:hAnsi="Arial" w:cs="Arial"/>
          <w:sz w:val="24"/>
          <w:szCs w:val="24"/>
        </w:rPr>
        <w:t xml:space="preserve"> </w:t>
      </w:r>
      <w:r w:rsidR="000C0008" w:rsidRPr="339F7993">
        <w:rPr>
          <w:rFonts w:ascii="Arial" w:hAnsi="Arial" w:cs="Arial"/>
          <w:sz w:val="24"/>
          <w:szCs w:val="24"/>
        </w:rPr>
        <w:t>Transfers,</w:t>
      </w:r>
      <w:r w:rsidRPr="339F7993">
        <w:rPr>
          <w:rFonts w:ascii="Arial" w:hAnsi="Arial" w:cs="Arial"/>
          <w:sz w:val="24"/>
          <w:szCs w:val="24"/>
        </w:rPr>
        <w:t xml:space="preserve"> we will use one of the following safeguards to ensure the safe and lawful transfer of your data:</w:t>
      </w:r>
    </w:p>
    <w:p w14:paraId="4B585C60" w14:textId="6D296B84" w:rsidR="00722126" w:rsidRDefault="00722126" w:rsidP="00722126">
      <w:pPr>
        <w:pStyle w:val="ListParagraph"/>
        <w:numPr>
          <w:ilvl w:val="0"/>
          <w:numId w:val="10"/>
        </w:numPr>
        <w:rPr>
          <w:rFonts w:ascii="Arial" w:hAnsi="Arial" w:cs="Arial"/>
          <w:sz w:val="24"/>
        </w:rPr>
      </w:pPr>
      <w:r>
        <w:rPr>
          <w:rFonts w:ascii="Arial" w:hAnsi="Arial" w:cs="Arial"/>
          <w:sz w:val="24"/>
        </w:rPr>
        <w:t xml:space="preserve">An Adequacy Decision </w:t>
      </w:r>
    </w:p>
    <w:p w14:paraId="690E96F8" w14:textId="7D39DEBC" w:rsidR="00722126" w:rsidRPr="000242C6" w:rsidRDefault="00722126" w:rsidP="000C0008">
      <w:pPr>
        <w:pStyle w:val="ListParagraph"/>
        <w:numPr>
          <w:ilvl w:val="0"/>
          <w:numId w:val="10"/>
        </w:numPr>
        <w:spacing w:after="0" w:line="240" w:lineRule="auto"/>
        <w:rPr>
          <w:rFonts w:ascii="Arial" w:hAnsi="Arial" w:cs="Arial"/>
          <w:sz w:val="24"/>
        </w:rPr>
      </w:pPr>
      <w:r w:rsidRPr="00722126">
        <w:rPr>
          <w:rFonts w:ascii="Arial" w:hAnsi="Arial" w:cs="Arial"/>
          <w:sz w:val="24"/>
        </w:rPr>
        <w:t xml:space="preserve">Standard data protection clauses </w:t>
      </w:r>
      <w:r w:rsidR="00BB2DC1">
        <w:rPr>
          <w:rFonts w:ascii="Arial" w:hAnsi="Arial" w:cs="Arial"/>
          <w:sz w:val="24"/>
        </w:rPr>
        <w:t xml:space="preserve">as </w:t>
      </w:r>
      <w:r w:rsidRPr="00722126">
        <w:rPr>
          <w:rFonts w:ascii="Arial" w:hAnsi="Arial" w:cs="Arial"/>
          <w:sz w:val="24"/>
        </w:rPr>
        <w:t>adopted by the</w:t>
      </w:r>
      <w:r w:rsidR="00BB2DC1">
        <w:rPr>
          <w:rFonts w:ascii="Arial" w:hAnsi="Arial" w:cs="Arial"/>
          <w:sz w:val="24"/>
        </w:rPr>
        <w:t xml:space="preserve"> European</w:t>
      </w:r>
      <w:r w:rsidRPr="00722126">
        <w:rPr>
          <w:rFonts w:ascii="Arial" w:hAnsi="Arial" w:cs="Arial"/>
          <w:sz w:val="24"/>
        </w:rPr>
        <w:t xml:space="preserve"> Commission</w:t>
      </w:r>
      <w:r w:rsidR="00BB2DC1">
        <w:rPr>
          <w:rFonts w:ascii="Arial" w:hAnsi="Arial" w:cs="Arial"/>
          <w:sz w:val="24"/>
        </w:rPr>
        <w:t>.</w:t>
      </w:r>
    </w:p>
    <w:p w14:paraId="0E55670D" w14:textId="2CA66896" w:rsidR="00235AD4" w:rsidRDefault="00235AD4" w:rsidP="000C0008">
      <w:pPr>
        <w:spacing w:after="0" w:line="240" w:lineRule="auto"/>
        <w:rPr>
          <w:rFonts w:ascii="Arial" w:hAnsi="Arial" w:cs="Arial"/>
          <w:sz w:val="24"/>
        </w:rPr>
      </w:pPr>
    </w:p>
    <w:p w14:paraId="76713543" w14:textId="146FDBCB" w:rsidR="00035A59" w:rsidRPr="002E6DEF" w:rsidRDefault="00035A59" w:rsidP="000C0008">
      <w:pPr>
        <w:spacing w:after="0" w:line="240" w:lineRule="auto"/>
        <w:rPr>
          <w:rFonts w:ascii="Arial" w:hAnsi="Arial" w:cs="Arial"/>
          <w:sz w:val="24"/>
        </w:rPr>
      </w:pPr>
      <w:r w:rsidRPr="002E6DEF">
        <w:rPr>
          <w:rFonts w:ascii="Arial" w:hAnsi="Arial" w:cs="Arial"/>
          <w:sz w:val="24"/>
        </w:rPr>
        <w:t>If we propose to make a transfer in response to a lawful and legitimate request we will normally tell you in advance unless there are compelling reasons, such as law enforcement or, reasons of safety which justify not doing so.</w:t>
      </w:r>
    </w:p>
    <w:p w14:paraId="70154CF7" w14:textId="77777777" w:rsidR="00035A59" w:rsidRDefault="00035A59" w:rsidP="00035A59"/>
    <w:p w14:paraId="7C3682DB" w14:textId="77777777" w:rsidR="00035A59" w:rsidRDefault="00035A59" w:rsidP="00035A59">
      <w:pPr>
        <w:rPr>
          <w:b/>
          <w:u w:val="single"/>
        </w:rPr>
      </w:pPr>
      <w:r w:rsidRPr="00392604">
        <w:rPr>
          <w:rFonts w:ascii="Arial" w:hAnsi="Arial" w:cs="Arial"/>
          <w:b/>
          <w:sz w:val="24"/>
          <w:u w:val="single"/>
        </w:rPr>
        <w:t>Automated decisions</w:t>
      </w:r>
    </w:p>
    <w:p w14:paraId="17FD3FC0" w14:textId="45DEAA6B" w:rsidR="000C0008" w:rsidRPr="000C0008" w:rsidRDefault="0029429D" w:rsidP="006C14EC">
      <w:pPr>
        <w:jc w:val="both"/>
        <w:rPr>
          <w:rFonts w:ascii="Arial" w:hAnsi="Arial" w:cs="Arial"/>
          <w:sz w:val="24"/>
        </w:rPr>
      </w:pPr>
      <w:proofErr w:type="spellStart"/>
      <w:r w:rsidRPr="0029429D">
        <w:rPr>
          <w:rFonts w:ascii="Arial" w:hAnsi="Arial" w:cs="Arial"/>
          <w:sz w:val="24"/>
        </w:rPr>
        <w:t>Cale</w:t>
      </w:r>
      <w:proofErr w:type="spellEnd"/>
      <w:r w:rsidRPr="0029429D">
        <w:rPr>
          <w:rFonts w:ascii="Arial" w:hAnsi="Arial" w:cs="Arial"/>
          <w:sz w:val="24"/>
        </w:rPr>
        <w:t xml:space="preserve"> Green Primary School </w:t>
      </w:r>
      <w:proofErr w:type="gramStart"/>
      <w:r w:rsidR="00796F8B" w:rsidRPr="000C0008">
        <w:rPr>
          <w:rFonts w:ascii="Arial" w:hAnsi="Arial" w:cs="Arial"/>
          <w:sz w:val="24"/>
        </w:rPr>
        <w:t>do</w:t>
      </w:r>
      <w:proofErr w:type="gramEnd"/>
      <w:r w:rsidR="00796F8B" w:rsidRPr="000C0008">
        <w:rPr>
          <w:rFonts w:ascii="Arial" w:hAnsi="Arial" w:cs="Arial"/>
          <w:sz w:val="24"/>
        </w:rPr>
        <w:t xml:space="preserve"> not currently make[s] decisions which legally affect individuals through the use of a computerised system or programme. All decisions are based on human intervention.</w:t>
      </w:r>
      <w:r w:rsidR="00B566CE" w:rsidRPr="000C0008">
        <w:rPr>
          <w:rFonts w:ascii="Arial" w:hAnsi="Arial" w:cs="Arial"/>
          <w:sz w:val="24"/>
        </w:rPr>
        <w:t xml:space="preserve"> If this changes in the future, we will update this notice in order to explain how we do this to you, including your right to object to it</w:t>
      </w:r>
      <w:r w:rsidR="006C14EC">
        <w:rPr>
          <w:rFonts w:ascii="Arial" w:hAnsi="Arial" w:cs="Arial"/>
          <w:sz w:val="24"/>
        </w:rPr>
        <w:t>.</w:t>
      </w:r>
    </w:p>
    <w:p w14:paraId="1CD67411" w14:textId="77777777" w:rsidR="006C14EC" w:rsidRDefault="006C14EC" w:rsidP="006C14EC">
      <w:pPr>
        <w:spacing w:after="0" w:line="240" w:lineRule="auto"/>
        <w:rPr>
          <w:rFonts w:ascii="Arial" w:hAnsi="Arial" w:cs="Arial"/>
          <w:b/>
          <w:sz w:val="24"/>
          <w:u w:val="single"/>
        </w:rPr>
      </w:pPr>
    </w:p>
    <w:p w14:paraId="0C66F4E6" w14:textId="3BB15353" w:rsidR="009601EC" w:rsidRPr="00392604" w:rsidRDefault="009601EC" w:rsidP="00035A59">
      <w:pPr>
        <w:rPr>
          <w:rFonts w:ascii="Arial" w:hAnsi="Arial" w:cs="Arial"/>
          <w:b/>
          <w:sz w:val="24"/>
          <w:u w:val="single"/>
        </w:rPr>
      </w:pPr>
      <w:r w:rsidRPr="00392604">
        <w:rPr>
          <w:rFonts w:ascii="Arial" w:hAnsi="Arial" w:cs="Arial"/>
          <w:b/>
          <w:sz w:val="24"/>
          <w:u w:val="single"/>
        </w:rPr>
        <w:t>Data Retention/criteria</w:t>
      </w:r>
    </w:p>
    <w:p w14:paraId="54FBF7E4" w14:textId="7444BF89" w:rsidR="00015C6D" w:rsidRPr="00392604" w:rsidRDefault="00015C6D" w:rsidP="009601EC">
      <w:pPr>
        <w:rPr>
          <w:rFonts w:ascii="Arial" w:hAnsi="Arial" w:cs="Arial"/>
          <w:sz w:val="24"/>
        </w:rPr>
      </w:pPr>
      <w:r w:rsidRPr="00392604">
        <w:rPr>
          <w:rFonts w:ascii="Arial" w:hAnsi="Arial" w:cs="Arial"/>
          <w:sz w:val="24"/>
        </w:rPr>
        <w:t>We'll only keep your personal information for as long as the law specifies. Where the law doesn't specify this, we'll keep your personal information for the length of time determined by our business requirements.</w:t>
      </w:r>
    </w:p>
    <w:p w14:paraId="467258BE" w14:textId="7F672039" w:rsidR="009601EC" w:rsidRPr="00392604" w:rsidRDefault="009601EC" w:rsidP="009601EC">
      <w:pPr>
        <w:rPr>
          <w:rFonts w:ascii="Arial" w:hAnsi="Arial" w:cs="Arial"/>
          <w:sz w:val="24"/>
        </w:rPr>
      </w:pPr>
      <w:r w:rsidRPr="00392604">
        <w:rPr>
          <w:rFonts w:ascii="Arial" w:hAnsi="Arial" w:cs="Arial"/>
          <w:sz w:val="24"/>
        </w:rPr>
        <w:t xml:space="preserve">Our retention schedule outlines how long we retain certain types of information for </w:t>
      </w:r>
      <w:r w:rsidR="00212E6B" w:rsidRPr="00392604">
        <w:rPr>
          <w:rFonts w:ascii="Arial" w:hAnsi="Arial" w:cs="Arial"/>
          <w:sz w:val="24"/>
        </w:rPr>
        <w:t>and can be viewed</w:t>
      </w:r>
      <w:r w:rsidRPr="00392604">
        <w:rPr>
          <w:rFonts w:ascii="Arial" w:hAnsi="Arial" w:cs="Arial"/>
          <w:sz w:val="24"/>
        </w:rPr>
        <w:t xml:space="preserve"> </w:t>
      </w:r>
      <w:r w:rsidR="00583BB6">
        <w:rPr>
          <w:rFonts w:ascii="Arial" w:hAnsi="Arial" w:cs="Arial"/>
          <w:sz w:val="24"/>
        </w:rPr>
        <w:t xml:space="preserve">here; </w:t>
      </w:r>
      <w:hyperlink r:id="rId14" w:history="1">
        <w:r w:rsidR="0029429D" w:rsidRPr="0029429D">
          <w:rPr>
            <w:rStyle w:val="Hyperlink"/>
            <w:rFonts w:ascii="Arial" w:hAnsi="Arial" w:cs="Arial"/>
            <w:sz w:val="24"/>
          </w:rPr>
          <w:t>https://www.calegreen.stockport.sch.uk/page/information-governance-gdpr/54207</w:t>
        </w:r>
      </w:hyperlink>
    </w:p>
    <w:p w14:paraId="2BC34924" w14:textId="77777777" w:rsidR="00035A59" w:rsidRDefault="00035A59" w:rsidP="006C14EC">
      <w:pPr>
        <w:spacing w:after="0" w:line="240" w:lineRule="auto"/>
      </w:pPr>
    </w:p>
    <w:p w14:paraId="2870B6C7" w14:textId="77777777" w:rsidR="0029429D" w:rsidRDefault="0029429D" w:rsidP="00035A59">
      <w:pPr>
        <w:rPr>
          <w:rFonts w:ascii="Arial" w:hAnsi="Arial" w:cs="Arial"/>
          <w:b/>
          <w:sz w:val="24"/>
          <w:u w:val="single"/>
        </w:rPr>
      </w:pPr>
    </w:p>
    <w:p w14:paraId="0720B023" w14:textId="77777777" w:rsidR="0029429D" w:rsidRDefault="0029429D" w:rsidP="00035A59">
      <w:pPr>
        <w:rPr>
          <w:rFonts w:ascii="Arial" w:hAnsi="Arial" w:cs="Arial"/>
          <w:b/>
          <w:sz w:val="24"/>
          <w:u w:val="single"/>
        </w:rPr>
      </w:pPr>
    </w:p>
    <w:p w14:paraId="7DD9B4EE" w14:textId="77777777" w:rsidR="009601EC" w:rsidRPr="00AB2E5A" w:rsidRDefault="009601EC" w:rsidP="00035A59">
      <w:pPr>
        <w:rPr>
          <w:rFonts w:ascii="Arial" w:hAnsi="Arial" w:cs="Arial"/>
          <w:b/>
          <w:sz w:val="24"/>
          <w:u w:val="single"/>
        </w:rPr>
      </w:pPr>
      <w:r w:rsidRPr="00AB2E5A">
        <w:rPr>
          <w:rFonts w:ascii="Arial" w:hAnsi="Arial" w:cs="Arial"/>
          <w:b/>
          <w:sz w:val="24"/>
          <w:u w:val="single"/>
        </w:rPr>
        <w:t>How we keep your information safe</w:t>
      </w:r>
    </w:p>
    <w:p w14:paraId="23FEF9E9" w14:textId="225DEF08" w:rsidR="009601EC" w:rsidRPr="00AB2E5A" w:rsidRDefault="00212E6B" w:rsidP="009601EC">
      <w:pPr>
        <w:rPr>
          <w:rFonts w:ascii="Arial" w:hAnsi="Arial" w:cs="Arial"/>
          <w:sz w:val="24"/>
        </w:rPr>
      </w:pPr>
      <w:r w:rsidRPr="00AB2E5A">
        <w:rPr>
          <w:rFonts w:ascii="Arial" w:hAnsi="Arial" w:cs="Arial"/>
          <w:sz w:val="24"/>
        </w:rPr>
        <w:t>We’</w:t>
      </w:r>
      <w:r w:rsidR="009601EC" w:rsidRPr="00AB2E5A">
        <w:rPr>
          <w:rFonts w:ascii="Arial" w:hAnsi="Arial" w:cs="Arial"/>
          <w:sz w:val="24"/>
        </w:rPr>
        <w:t xml:space="preserve">re committed to ensuring your personal information is safe and protected from accidental loss or alteration, inappropriate access, misuse or theft. </w:t>
      </w:r>
    </w:p>
    <w:p w14:paraId="07C62568" w14:textId="6D4BBD4E" w:rsidR="009601EC" w:rsidRPr="00AB2E5A" w:rsidRDefault="009601EC" w:rsidP="009601EC">
      <w:pPr>
        <w:rPr>
          <w:rFonts w:ascii="Arial" w:hAnsi="Arial" w:cs="Arial"/>
          <w:sz w:val="24"/>
        </w:rPr>
      </w:pPr>
      <w:r w:rsidRPr="00AB2E5A">
        <w:rPr>
          <w:rFonts w:ascii="Arial" w:hAnsi="Arial" w:cs="Arial"/>
          <w:sz w:val="24"/>
        </w:rPr>
        <w:t>As well as technical, physical and organisational controls, we recognise that a well-trained, informed and security alert workforce minimises privacy</w:t>
      </w:r>
      <w:r w:rsidR="004F485C" w:rsidRPr="00AB2E5A">
        <w:rPr>
          <w:rFonts w:ascii="Arial" w:hAnsi="Arial" w:cs="Arial"/>
          <w:sz w:val="24"/>
        </w:rPr>
        <w:t xml:space="preserve"> risks from human error and/or malicious threats.</w:t>
      </w:r>
    </w:p>
    <w:p w14:paraId="5795BE60" w14:textId="70DC19B1" w:rsidR="009601EC" w:rsidRPr="00AB2E5A" w:rsidRDefault="009601EC" w:rsidP="009601EC">
      <w:pPr>
        <w:rPr>
          <w:rFonts w:ascii="Arial" w:hAnsi="Arial" w:cs="Arial"/>
          <w:sz w:val="24"/>
        </w:rPr>
      </w:pPr>
      <w:r w:rsidRPr="00AB2E5A">
        <w:rPr>
          <w:rFonts w:ascii="Arial" w:hAnsi="Arial" w:cs="Arial"/>
          <w:sz w:val="24"/>
        </w:rPr>
        <w:t>We require our service providers to implement appropriate industry standard security measures</w:t>
      </w:r>
      <w:r w:rsidR="002C4746" w:rsidRPr="00AB2E5A">
        <w:rPr>
          <w:rFonts w:ascii="Arial" w:hAnsi="Arial" w:cs="Arial"/>
          <w:sz w:val="24"/>
        </w:rPr>
        <w:t>. We</w:t>
      </w:r>
      <w:r w:rsidRPr="00AB2E5A">
        <w:rPr>
          <w:rFonts w:ascii="Arial" w:hAnsi="Arial" w:cs="Arial"/>
          <w:sz w:val="24"/>
        </w:rPr>
        <w:t xml:space="preserve"> only permit them to process your personal information for specified purposes in accordance with our contractual instructions.  </w:t>
      </w:r>
    </w:p>
    <w:p w14:paraId="6F17B426" w14:textId="77777777" w:rsidR="00AB2E5A" w:rsidRDefault="00AB2E5A" w:rsidP="003A3844">
      <w:pPr>
        <w:spacing w:after="0" w:line="240" w:lineRule="auto"/>
        <w:rPr>
          <w:rFonts w:ascii="Arial" w:hAnsi="Arial" w:cs="Arial"/>
          <w:b/>
          <w:sz w:val="24"/>
          <w:u w:val="single"/>
        </w:rPr>
      </w:pPr>
    </w:p>
    <w:p w14:paraId="784A4A86" w14:textId="34F31B26" w:rsidR="00A11FEB" w:rsidRPr="005248C7" w:rsidRDefault="00A11FEB" w:rsidP="00A11FEB">
      <w:pPr>
        <w:rPr>
          <w:rFonts w:ascii="Arial" w:hAnsi="Arial" w:cs="Arial"/>
          <w:b/>
          <w:sz w:val="24"/>
          <w:u w:val="single"/>
        </w:rPr>
      </w:pPr>
      <w:r w:rsidRPr="00AB2E5A">
        <w:rPr>
          <w:rFonts w:ascii="Arial" w:hAnsi="Arial" w:cs="Arial"/>
          <w:b/>
          <w:sz w:val="24"/>
          <w:u w:val="single"/>
        </w:rPr>
        <w:t>Rights of individuals</w:t>
      </w:r>
    </w:p>
    <w:p w14:paraId="3C0325F9" w14:textId="2EE90638" w:rsidR="00A11FEB" w:rsidRPr="00AB2E5A" w:rsidRDefault="00A11FEB" w:rsidP="00A11FEB">
      <w:pPr>
        <w:rPr>
          <w:rFonts w:ascii="Arial" w:hAnsi="Arial" w:cs="Arial"/>
          <w:sz w:val="24"/>
        </w:rPr>
      </w:pPr>
      <w:r w:rsidRPr="00AB2E5A">
        <w:rPr>
          <w:rFonts w:ascii="Arial" w:hAnsi="Arial" w:cs="Arial"/>
          <w:sz w:val="24"/>
        </w:rPr>
        <w:t xml:space="preserve">You may exercise the rights listed below in relation to </w:t>
      </w:r>
      <w:r w:rsidR="00212E6B" w:rsidRPr="00AB2E5A">
        <w:rPr>
          <w:rFonts w:ascii="Arial" w:hAnsi="Arial" w:cs="Arial"/>
          <w:sz w:val="24"/>
        </w:rPr>
        <w:t>our</w:t>
      </w:r>
      <w:r w:rsidRPr="00AB2E5A">
        <w:rPr>
          <w:rFonts w:ascii="Arial" w:hAnsi="Arial" w:cs="Arial"/>
          <w:sz w:val="24"/>
        </w:rPr>
        <w:t xml:space="preserve"> use of your personal information. Some rights are absolute and others are not.</w:t>
      </w:r>
    </w:p>
    <w:p w14:paraId="77FDBF4F" w14:textId="0EDE8945" w:rsidR="00A11FEB" w:rsidRPr="003A3844" w:rsidRDefault="00A11FEB" w:rsidP="00A11FEB">
      <w:pPr>
        <w:rPr>
          <w:rFonts w:ascii="Arial" w:hAnsi="Arial" w:cs="Arial"/>
          <w:sz w:val="24"/>
        </w:rPr>
      </w:pPr>
      <w:r w:rsidRPr="00AB2E5A">
        <w:rPr>
          <w:rFonts w:ascii="Arial" w:hAnsi="Arial" w:cs="Arial"/>
          <w:sz w:val="24"/>
        </w:rPr>
        <w:t xml:space="preserve">To find out more about how these rights apply in particular circumstances, please refer to our </w:t>
      </w:r>
      <w:r w:rsidRPr="00AB2E5A">
        <w:rPr>
          <w:rFonts w:ascii="Arial" w:hAnsi="Arial" w:cs="Arial"/>
          <w:color w:val="FF0000"/>
          <w:sz w:val="24"/>
        </w:rPr>
        <w:t>[Guide to exercising you</w:t>
      </w:r>
      <w:r w:rsidR="00212E6B" w:rsidRPr="00AB2E5A">
        <w:rPr>
          <w:rFonts w:ascii="Arial" w:hAnsi="Arial" w:cs="Arial"/>
          <w:color w:val="FF0000"/>
          <w:sz w:val="24"/>
        </w:rPr>
        <w:t>r</w:t>
      </w:r>
      <w:r w:rsidR="00AB2E5A" w:rsidRPr="00AB2E5A">
        <w:rPr>
          <w:rFonts w:ascii="Arial" w:hAnsi="Arial" w:cs="Arial"/>
          <w:color w:val="FF0000"/>
          <w:sz w:val="24"/>
        </w:rPr>
        <w:t xml:space="preserve"> Rights]. </w:t>
      </w:r>
    </w:p>
    <w:p w14:paraId="2CFE29B5" w14:textId="77777777" w:rsidR="00A11FEB" w:rsidRPr="00A11FEB" w:rsidRDefault="00A11FEB" w:rsidP="006C14EC">
      <w:pPr>
        <w:spacing w:after="0" w:line="240" w:lineRule="auto"/>
      </w:pPr>
      <w:bookmarkStart w:id="1" w:name="_GoBack"/>
      <w:bookmarkEnd w:id="1"/>
    </w:p>
    <w:p w14:paraId="377942F3" w14:textId="6A7BE9E4" w:rsidR="002C4746" w:rsidRPr="00C058EF" w:rsidRDefault="00C359C8" w:rsidP="00C359C8">
      <w:pPr>
        <w:rPr>
          <w:rFonts w:ascii="Arial" w:hAnsi="Arial" w:cs="Arial"/>
          <w:b/>
          <w:sz w:val="24"/>
          <w:u w:val="single"/>
        </w:rPr>
      </w:pPr>
      <w:r w:rsidRPr="00C058EF">
        <w:rPr>
          <w:rFonts w:ascii="Arial" w:hAnsi="Arial" w:cs="Arial"/>
          <w:b/>
          <w:sz w:val="24"/>
          <w:u w:val="single"/>
        </w:rPr>
        <w:t>Complaints (ICO)</w:t>
      </w:r>
    </w:p>
    <w:p w14:paraId="4D464C2D" w14:textId="21D73602" w:rsidR="002C4746" w:rsidRDefault="002C4746" w:rsidP="002C4746">
      <w:pPr>
        <w:rPr>
          <w:rFonts w:ascii="Arial" w:hAnsi="Arial" w:cs="Arial"/>
          <w:sz w:val="24"/>
        </w:rPr>
      </w:pPr>
      <w:r w:rsidRPr="00C058EF">
        <w:rPr>
          <w:rFonts w:ascii="Arial" w:hAnsi="Arial" w:cs="Arial"/>
          <w:sz w:val="24"/>
        </w:rPr>
        <w:t xml:space="preserve">If you're not satisfied with the way we have answered a request from you or handled your personal information, you have the right to make a complaint to the Information </w:t>
      </w:r>
      <w:r w:rsidR="00C058EF" w:rsidRPr="00C058EF">
        <w:rPr>
          <w:rFonts w:ascii="Arial" w:hAnsi="Arial" w:cs="Arial"/>
          <w:sz w:val="24"/>
        </w:rPr>
        <w:t>Commissioner.</w:t>
      </w:r>
    </w:p>
    <w:p w14:paraId="2C63526B" w14:textId="5BD1995F" w:rsidR="00BB2DC1" w:rsidRPr="00BB2DC1" w:rsidRDefault="00BB2DC1" w:rsidP="00BB2DC1">
      <w:pPr>
        <w:spacing w:after="0"/>
        <w:rPr>
          <w:rFonts w:ascii="Arial" w:hAnsi="Arial" w:cs="Arial"/>
          <w:sz w:val="24"/>
        </w:rPr>
      </w:pPr>
      <w:r>
        <w:rPr>
          <w:rFonts w:ascii="Arial" w:hAnsi="Arial" w:cs="Arial"/>
          <w:sz w:val="24"/>
        </w:rPr>
        <w:t>I</w:t>
      </w:r>
      <w:r w:rsidRPr="00BB2DC1">
        <w:rPr>
          <w:rFonts w:ascii="Arial" w:hAnsi="Arial" w:cs="Arial"/>
          <w:sz w:val="24"/>
        </w:rPr>
        <w:t>nformation Commissioner’s Office</w:t>
      </w:r>
    </w:p>
    <w:p w14:paraId="795D9807" w14:textId="77777777" w:rsidR="00BB2DC1" w:rsidRPr="00BB2DC1" w:rsidRDefault="00BB2DC1" w:rsidP="00BB2DC1">
      <w:pPr>
        <w:spacing w:after="0"/>
        <w:rPr>
          <w:rFonts w:ascii="Arial" w:hAnsi="Arial" w:cs="Arial"/>
          <w:sz w:val="24"/>
        </w:rPr>
      </w:pPr>
      <w:r w:rsidRPr="00BB2DC1">
        <w:rPr>
          <w:rFonts w:ascii="Arial" w:hAnsi="Arial" w:cs="Arial"/>
          <w:sz w:val="24"/>
        </w:rPr>
        <w:t>Wycliffe House</w:t>
      </w:r>
    </w:p>
    <w:p w14:paraId="169E377C" w14:textId="77777777" w:rsidR="00BB2DC1" w:rsidRPr="00BB2DC1" w:rsidRDefault="00BB2DC1" w:rsidP="00BB2DC1">
      <w:pPr>
        <w:spacing w:after="0"/>
        <w:rPr>
          <w:rFonts w:ascii="Arial" w:hAnsi="Arial" w:cs="Arial"/>
          <w:sz w:val="24"/>
        </w:rPr>
      </w:pPr>
      <w:r w:rsidRPr="00BB2DC1">
        <w:rPr>
          <w:rFonts w:ascii="Arial" w:hAnsi="Arial" w:cs="Arial"/>
          <w:sz w:val="24"/>
        </w:rPr>
        <w:t>Water Lane</w:t>
      </w:r>
    </w:p>
    <w:p w14:paraId="4EC35C19" w14:textId="77777777" w:rsidR="00BB2DC1" w:rsidRPr="00BB2DC1" w:rsidRDefault="00BB2DC1" w:rsidP="00BB2DC1">
      <w:pPr>
        <w:spacing w:after="0"/>
        <w:rPr>
          <w:rFonts w:ascii="Arial" w:hAnsi="Arial" w:cs="Arial"/>
          <w:sz w:val="24"/>
        </w:rPr>
      </w:pPr>
      <w:r w:rsidRPr="00BB2DC1">
        <w:rPr>
          <w:rFonts w:ascii="Arial" w:hAnsi="Arial" w:cs="Arial"/>
          <w:sz w:val="24"/>
        </w:rPr>
        <w:t>Wilmslow</w:t>
      </w:r>
    </w:p>
    <w:p w14:paraId="37B112EF" w14:textId="77777777" w:rsidR="00BB2DC1" w:rsidRPr="00BB2DC1" w:rsidRDefault="00BB2DC1" w:rsidP="00BB2DC1">
      <w:pPr>
        <w:spacing w:after="0"/>
        <w:rPr>
          <w:rFonts w:ascii="Arial" w:hAnsi="Arial" w:cs="Arial"/>
          <w:sz w:val="24"/>
        </w:rPr>
      </w:pPr>
      <w:r w:rsidRPr="00BB2DC1">
        <w:rPr>
          <w:rFonts w:ascii="Arial" w:hAnsi="Arial" w:cs="Arial"/>
          <w:sz w:val="24"/>
        </w:rPr>
        <w:t>Cheshire</w:t>
      </w:r>
    </w:p>
    <w:p w14:paraId="15F6FFBA" w14:textId="6CD2C1AC" w:rsidR="00BB2DC1" w:rsidRDefault="00BB2DC1" w:rsidP="00BB2DC1">
      <w:pPr>
        <w:spacing w:after="0"/>
        <w:rPr>
          <w:rFonts w:ascii="Arial" w:hAnsi="Arial" w:cs="Arial"/>
          <w:sz w:val="24"/>
        </w:rPr>
      </w:pPr>
      <w:r w:rsidRPr="00BB2DC1">
        <w:rPr>
          <w:rFonts w:ascii="Arial" w:hAnsi="Arial" w:cs="Arial"/>
          <w:sz w:val="24"/>
        </w:rPr>
        <w:t>SK9 5AF</w:t>
      </w:r>
    </w:p>
    <w:p w14:paraId="6C5CC3FD" w14:textId="77777777" w:rsidR="00BB2DC1" w:rsidRPr="00BB2DC1" w:rsidRDefault="00BB2DC1" w:rsidP="00BB2DC1">
      <w:pPr>
        <w:spacing w:after="0"/>
        <w:rPr>
          <w:rFonts w:ascii="Arial" w:hAnsi="Arial" w:cs="Arial"/>
          <w:sz w:val="24"/>
        </w:rPr>
      </w:pPr>
    </w:p>
    <w:p w14:paraId="583FA971" w14:textId="254BE201" w:rsidR="00BB2DC1" w:rsidRPr="00C058EF" w:rsidRDefault="00BB2DC1" w:rsidP="00BB2DC1">
      <w:pPr>
        <w:spacing w:after="0"/>
        <w:rPr>
          <w:rFonts w:ascii="Arial" w:hAnsi="Arial" w:cs="Arial"/>
          <w:sz w:val="24"/>
        </w:rPr>
      </w:pPr>
      <w:r w:rsidRPr="00BB2DC1">
        <w:rPr>
          <w:rFonts w:ascii="Arial" w:hAnsi="Arial" w:cs="Arial"/>
          <w:sz w:val="24"/>
        </w:rPr>
        <w:t xml:space="preserve">Email: </w:t>
      </w:r>
      <w:hyperlink r:id="rId15" w:history="1">
        <w:r w:rsidR="003A3844" w:rsidRPr="00807699">
          <w:rPr>
            <w:rStyle w:val="Hyperlink"/>
            <w:rFonts w:ascii="Arial" w:hAnsi="Arial" w:cs="Arial"/>
            <w:sz w:val="24"/>
          </w:rPr>
          <w:t>casework@ico.org.uk</w:t>
        </w:r>
      </w:hyperlink>
      <w:r w:rsidR="003A3844">
        <w:rPr>
          <w:rFonts w:ascii="Arial" w:hAnsi="Arial" w:cs="Arial"/>
          <w:sz w:val="24"/>
        </w:rPr>
        <w:t xml:space="preserve"> </w:t>
      </w:r>
    </w:p>
    <w:p w14:paraId="6BAE7A56" w14:textId="77777777" w:rsidR="00BB2DC1" w:rsidRDefault="00BB2DC1" w:rsidP="00BB2DC1">
      <w:pPr>
        <w:spacing w:after="0"/>
        <w:rPr>
          <w:rFonts w:ascii="Arial" w:hAnsi="Arial" w:cs="Arial"/>
          <w:sz w:val="24"/>
        </w:rPr>
      </w:pPr>
    </w:p>
    <w:p w14:paraId="1EF7EB52" w14:textId="52C4AACA" w:rsidR="002C4746" w:rsidRPr="00C058EF" w:rsidRDefault="002C4746" w:rsidP="00BB2DC1">
      <w:pPr>
        <w:spacing w:after="0"/>
        <w:rPr>
          <w:rFonts w:ascii="Arial" w:hAnsi="Arial" w:cs="Arial"/>
          <w:sz w:val="24"/>
        </w:rPr>
      </w:pPr>
      <w:r w:rsidRPr="00C058EF">
        <w:rPr>
          <w:rFonts w:ascii="Arial" w:hAnsi="Arial" w:cs="Arial"/>
          <w:sz w:val="24"/>
        </w:rPr>
        <w:t xml:space="preserve">This right is not dependant on you raising a complaint with us </w:t>
      </w:r>
      <w:r w:rsidR="003A3844" w:rsidRPr="00C058EF">
        <w:rPr>
          <w:rFonts w:ascii="Arial" w:hAnsi="Arial" w:cs="Arial"/>
          <w:sz w:val="24"/>
        </w:rPr>
        <w:t>first,</w:t>
      </w:r>
      <w:r w:rsidRPr="00C058EF">
        <w:rPr>
          <w:rFonts w:ascii="Arial" w:hAnsi="Arial" w:cs="Arial"/>
          <w:sz w:val="24"/>
        </w:rPr>
        <w:t xml:space="preserve"> but we would encourage you to contact our Data </w:t>
      </w:r>
      <w:r w:rsidR="00A11FEB" w:rsidRPr="00C058EF">
        <w:rPr>
          <w:rFonts w:ascii="Arial" w:hAnsi="Arial" w:cs="Arial"/>
          <w:sz w:val="24"/>
        </w:rPr>
        <w:t>Protection Officer by emailing</w:t>
      </w:r>
      <w:r w:rsidR="005F7E58">
        <w:rPr>
          <w:rFonts w:ascii="Arial" w:hAnsi="Arial" w:cs="Arial"/>
          <w:sz w:val="24"/>
        </w:rPr>
        <w:t xml:space="preserve"> </w:t>
      </w:r>
      <w:hyperlink r:id="rId16" w:history="1">
        <w:r w:rsidR="005F7E58" w:rsidRPr="00807699">
          <w:rPr>
            <w:rStyle w:val="Hyperlink"/>
            <w:rFonts w:ascii="Arial" w:hAnsi="Arial" w:cs="Arial"/>
            <w:sz w:val="24"/>
          </w:rPr>
          <w:t>IGSchoolSupport@stockport.gov.uk</w:t>
        </w:r>
      </w:hyperlink>
      <w:r w:rsidR="00C058EF" w:rsidRPr="00C058EF">
        <w:rPr>
          <w:rFonts w:ascii="Arial" w:hAnsi="Arial" w:cs="Arial"/>
          <w:sz w:val="24"/>
        </w:rPr>
        <w:t xml:space="preserve"> </w:t>
      </w:r>
      <w:r w:rsidRPr="00C058EF">
        <w:rPr>
          <w:rFonts w:ascii="Arial" w:hAnsi="Arial" w:cs="Arial"/>
          <w:sz w:val="24"/>
        </w:rPr>
        <w:t>so we can consider your concerns as quickly as possible.</w:t>
      </w:r>
    </w:p>
    <w:p w14:paraId="1EF9FFF8" w14:textId="77777777" w:rsidR="00C359C8" w:rsidRPr="00BD15DE" w:rsidRDefault="00C359C8" w:rsidP="00C359C8">
      <w:pPr>
        <w:rPr>
          <w:rFonts w:ascii="Arial" w:hAnsi="Arial" w:cs="Arial"/>
          <w:b/>
          <w:sz w:val="24"/>
          <w:u w:val="single"/>
        </w:rPr>
      </w:pPr>
    </w:p>
    <w:p w14:paraId="77DD9878" w14:textId="19213EC0" w:rsidR="00C359C8" w:rsidRPr="00BD15DE" w:rsidRDefault="002C4746" w:rsidP="00C359C8">
      <w:pPr>
        <w:rPr>
          <w:rFonts w:ascii="Arial" w:hAnsi="Arial" w:cs="Arial"/>
          <w:b/>
          <w:sz w:val="24"/>
          <w:u w:val="single"/>
        </w:rPr>
      </w:pPr>
      <w:r w:rsidRPr="00BD15DE">
        <w:rPr>
          <w:rFonts w:ascii="Arial" w:hAnsi="Arial" w:cs="Arial"/>
          <w:b/>
          <w:sz w:val="24"/>
          <w:u w:val="single"/>
        </w:rPr>
        <w:t>Keep updated on changes to our privacy notice</w:t>
      </w:r>
    </w:p>
    <w:p w14:paraId="26639F02" w14:textId="4FBD4CC0" w:rsidR="009601EC" w:rsidRPr="00BD15DE" w:rsidRDefault="00C359C8" w:rsidP="009601EC">
      <w:pPr>
        <w:rPr>
          <w:rFonts w:ascii="Arial" w:hAnsi="Arial" w:cs="Arial"/>
          <w:sz w:val="24"/>
        </w:rPr>
      </w:pPr>
      <w:r w:rsidRPr="00BD15DE">
        <w:rPr>
          <w:rFonts w:ascii="Arial" w:hAnsi="Arial" w:cs="Arial"/>
          <w:sz w:val="24"/>
        </w:rPr>
        <w:t xml:space="preserve">We may update or revise this </w:t>
      </w:r>
      <w:r w:rsidR="002C4746" w:rsidRPr="00BD15DE">
        <w:rPr>
          <w:rFonts w:ascii="Arial" w:hAnsi="Arial" w:cs="Arial"/>
          <w:sz w:val="24"/>
        </w:rPr>
        <w:t>privacy notice</w:t>
      </w:r>
      <w:r w:rsidRPr="00BD15DE">
        <w:rPr>
          <w:rFonts w:ascii="Arial" w:hAnsi="Arial" w:cs="Arial"/>
          <w:sz w:val="24"/>
        </w:rPr>
        <w:t xml:space="preserve"> at any time so please refer to the version published on our website for the most up to date details.</w:t>
      </w:r>
    </w:p>
    <w:sectPr w:rsidR="009601EC" w:rsidRPr="00BD15D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C7D01" w14:textId="77777777" w:rsidR="00885F4E" w:rsidRDefault="00885F4E" w:rsidP="000B0439">
      <w:pPr>
        <w:spacing w:after="0" w:line="240" w:lineRule="auto"/>
      </w:pPr>
      <w:r>
        <w:separator/>
      </w:r>
    </w:p>
  </w:endnote>
  <w:endnote w:type="continuationSeparator" w:id="0">
    <w:p w14:paraId="7963A998" w14:textId="77777777" w:rsidR="00885F4E" w:rsidRDefault="00885F4E" w:rsidP="000B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321776"/>
      <w:docPartObj>
        <w:docPartGallery w:val="Page Numbers (Bottom of Page)"/>
        <w:docPartUnique/>
      </w:docPartObj>
    </w:sdtPr>
    <w:sdtEndPr>
      <w:rPr>
        <w:noProof/>
      </w:rPr>
    </w:sdtEndPr>
    <w:sdtContent>
      <w:p w14:paraId="4F1658AA" w14:textId="6AE19BDA" w:rsidR="006E7D93" w:rsidRDefault="006E7D93">
        <w:pPr>
          <w:pStyle w:val="Footer"/>
          <w:jc w:val="right"/>
        </w:pPr>
        <w:r>
          <w:fldChar w:fldCharType="begin"/>
        </w:r>
        <w:r>
          <w:instrText xml:space="preserve"> PAGE   \* MERGEFORMAT </w:instrText>
        </w:r>
        <w:r>
          <w:fldChar w:fldCharType="separate"/>
        </w:r>
        <w:r w:rsidR="0029429D">
          <w:rPr>
            <w:noProof/>
          </w:rPr>
          <w:t>1</w:t>
        </w:r>
        <w:r>
          <w:rPr>
            <w:noProof/>
          </w:rPr>
          <w:fldChar w:fldCharType="end"/>
        </w:r>
      </w:p>
    </w:sdtContent>
  </w:sdt>
  <w:p w14:paraId="03ACB47B" w14:textId="77777777" w:rsidR="006E7D93" w:rsidRDefault="006E7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521F1" w14:textId="77777777" w:rsidR="00885F4E" w:rsidRDefault="00885F4E" w:rsidP="000B0439">
      <w:pPr>
        <w:spacing w:after="0" w:line="240" w:lineRule="auto"/>
      </w:pPr>
      <w:r>
        <w:separator/>
      </w:r>
    </w:p>
  </w:footnote>
  <w:footnote w:type="continuationSeparator" w:id="0">
    <w:p w14:paraId="3594C7EE" w14:textId="77777777" w:rsidR="00885F4E" w:rsidRDefault="00885F4E" w:rsidP="000B0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05C0"/>
    <w:multiLevelType w:val="hybridMultilevel"/>
    <w:tmpl w:val="6AA2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552082"/>
    <w:multiLevelType w:val="hybridMultilevel"/>
    <w:tmpl w:val="C164C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C864C6"/>
    <w:multiLevelType w:val="multilevel"/>
    <w:tmpl w:val="9042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941136"/>
    <w:multiLevelType w:val="hybridMultilevel"/>
    <w:tmpl w:val="148A741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nsid w:val="4D7E2A35"/>
    <w:multiLevelType w:val="multilevel"/>
    <w:tmpl w:val="BEAA327C"/>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51835063"/>
    <w:multiLevelType w:val="hybridMultilevel"/>
    <w:tmpl w:val="480A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E27D35"/>
    <w:multiLevelType w:val="hybridMultilevel"/>
    <w:tmpl w:val="5E3C7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D8132DD"/>
    <w:multiLevelType w:val="hybridMultilevel"/>
    <w:tmpl w:val="FDC88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9963393"/>
    <w:multiLevelType w:val="hybridMultilevel"/>
    <w:tmpl w:val="863AF050"/>
    <w:lvl w:ilvl="0" w:tplc="2A6AA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E23568E"/>
    <w:multiLevelType w:val="multilevel"/>
    <w:tmpl w:val="8D2C6E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8"/>
  </w:num>
  <w:num w:numId="3">
    <w:abstractNumId w:val="6"/>
  </w:num>
  <w:num w:numId="4">
    <w:abstractNumId w:val="2"/>
  </w:num>
  <w:num w:numId="5">
    <w:abstractNumId w:val="3"/>
  </w:num>
  <w:num w:numId="6">
    <w:abstractNumId w:val="4"/>
  </w:num>
  <w:num w:numId="7">
    <w:abstractNumId w:val="9"/>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A59"/>
    <w:rsid w:val="000135B5"/>
    <w:rsid w:val="00015C6D"/>
    <w:rsid w:val="000242C6"/>
    <w:rsid w:val="00035A59"/>
    <w:rsid w:val="00095C05"/>
    <w:rsid w:val="000B0439"/>
    <w:rsid w:val="000C0008"/>
    <w:rsid w:val="000F40BD"/>
    <w:rsid w:val="00207274"/>
    <w:rsid w:val="00212E6B"/>
    <w:rsid w:val="00235AD4"/>
    <w:rsid w:val="00250551"/>
    <w:rsid w:val="0029429D"/>
    <w:rsid w:val="002C4746"/>
    <w:rsid w:val="002E6DEF"/>
    <w:rsid w:val="00332FF9"/>
    <w:rsid w:val="003411CA"/>
    <w:rsid w:val="00390F37"/>
    <w:rsid w:val="00392604"/>
    <w:rsid w:val="003A3844"/>
    <w:rsid w:val="004775DE"/>
    <w:rsid w:val="00490F2D"/>
    <w:rsid w:val="004F485C"/>
    <w:rsid w:val="00523D29"/>
    <w:rsid w:val="005248C7"/>
    <w:rsid w:val="00551FB8"/>
    <w:rsid w:val="00583BB6"/>
    <w:rsid w:val="005F5073"/>
    <w:rsid w:val="005F7E58"/>
    <w:rsid w:val="00652069"/>
    <w:rsid w:val="006C14EC"/>
    <w:rsid w:val="006E24D9"/>
    <w:rsid w:val="006E7D93"/>
    <w:rsid w:val="00722126"/>
    <w:rsid w:val="007656FE"/>
    <w:rsid w:val="00796F8B"/>
    <w:rsid w:val="008336F5"/>
    <w:rsid w:val="00885F4E"/>
    <w:rsid w:val="009601EC"/>
    <w:rsid w:val="00A11FEB"/>
    <w:rsid w:val="00AB2E5A"/>
    <w:rsid w:val="00AC145F"/>
    <w:rsid w:val="00B566CE"/>
    <w:rsid w:val="00BB2DC1"/>
    <w:rsid w:val="00BB7555"/>
    <w:rsid w:val="00BD15DE"/>
    <w:rsid w:val="00C058EF"/>
    <w:rsid w:val="00C359C8"/>
    <w:rsid w:val="00C366F0"/>
    <w:rsid w:val="00D64B6D"/>
    <w:rsid w:val="00EB7F85"/>
    <w:rsid w:val="00F11017"/>
    <w:rsid w:val="00F47F47"/>
    <w:rsid w:val="00F84B86"/>
    <w:rsid w:val="339F7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4A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AC145F"/>
    <w:pPr>
      <w:suppressAutoHyphens/>
      <w:autoSpaceDN w:val="0"/>
      <w:spacing w:before="360" w:after="240" w:line="240" w:lineRule="auto"/>
      <w:textAlignment w:val="baseline"/>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5A59"/>
    <w:pPr>
      <w:ind w:left="720"/>
      <w:contextualSpacing/>
    </w:pPr>
  </w:style>
  <w:style w:type="character" w:styleId="CommentReference">
    <w:name w:val="annotation reference"/>
    <w:basedOn w:val="DefaultParagraphFont"/>
    <w:uiPriority w:val="99"/>
    <w:semiHidden/>
    <w:unhideWhenUsed/>
    <w:rsid w:val="009601EC"/>
    <w:rPr>
      <w:sz w:val="16"/>
      <w:szCs w:val="16"/>
    </w:rPr>
  </w:style>
  <w:style w:type="paragraph" w:styleId="CommentText">
    <w:name w:val="annotation text"/>
    <w:basedOn w:val="Normal"/>
    <w:link w:val="CommentTextChar"/>
    <w:uiPriority w:val="99"/>
    <w:semiHidden/>
    <w:unhideWhenUsed/>
    <w:rsid w:val="009601EC"/>
    <w:pPr>
      <w:spacing w:line="240" w:lineRule="auto"/>
    </w:pPr>
    <w:rPr>
      <w:sz w:val="20"/>
      <w:szCs w:val="20"/>
    </w:rPr>
  </w:style>
  <w:style w:type="character" w:customStyle="1" w:styleId="CommentTextChar">
    <w:name w:val="Comment Text Char"/>
    <w:basedOn w:val="DefaultParagraphFont"/>
    <w:link w:val="CommentText"/>
    <w:uiPriority w:val="99"/>
    <w:semiHidden/>
    <w:rsid w:val="009601EC"/>
    <w:rPr>
      <w:sz w:val="20"/>
      <w:szCs w:val="20"/>
    </w:rPr>
  </w:style>
  <w:style w:type="paragraph" w:styleId="CommentSubject">
    <w:name w:val="annotation subject"/>
    <w:basedOn w:val="CommentText"/>
    <w:next w:val="CommentText"/>
    <w:link w:val="CommentSubjectChar"/>
    <w:uiPriority w:val="99"/>
    <w:semiHidden/>
    <w:unhideWhenUsed/>
    <w:rsid w:val="009601EC"/>
    <w:rPr>
      <w:b/>
      <w:bCs/>
    </w:rPr>
  </w:style>
  <w:style w:type="character" w:customStyle="1" w:styleId="CommentSubjectChar">
    <w:name w:val="Comment Subject Char"/>
    <w:basedOn w:val="CommentTextChar"/>
    <w:link w:val="CommentSubject"/>
    <w:uiPriority w:val="99"/>
    <w:semiHidden/>
    <w:rsid w:val="009601EC"/>
    <w:rPr>
      <w:b/>
      <w:bCs/>
      <w:sz w:val="20"/>
      <w:szCs w:val="20"/>
    </w:rPr>
  </w:style>
  <w:style w:type="paragraph" w:styleId="BalloonText">
    <w:name w:val="Balloon Text"/>
    <w:basedOn w:val="Normal"/>
    <w:link w:val="BalloonTextChar"/>
    <w:uiPriority w:val="99"/>
    <w:semiHidden/>
    <w:unhideWhenUsed/>
    <w:rsid w:val="00960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1EC"/>
    <w:rPr>
      <w:rFonts w:ascii="Segoe UI" w:hAnsi="Segoe UI" w:cs="Segoe UI"/>
      <w:sz w:val="18"/>
      <w:szCs w:val="18"/>
    </w:rPr>
  </w:style>
  <w:style w:type="character" w:styleId="Hyperlink">
    <w:name w:val="Hyperlink"/>
    <w:basedOn w:val="DefaultParagraphFont"/>
    <w:uiPriority w:val="99"/>
    <w:unhideWhenUsed/>
    <w:rsid w:val="009601EC"/>
    <w:rPr>
      <w:color w:val="0563C1" w:themeColor="hyperlink"/>
      <w:u w:val="single"/>
    </w:rPr>
  </w:style>
  <w:style w:type="character" w:customStyle="1" w:styleId="Heading1Char">
    <w:name w:val="Heading 1 Char"/>
    <w:basedOn w:val="DefaultParagraphFont"/>
    <w:link w:val="Heading1"/>
    <w:rsid w:val="00AC145F"/>
    <w:rPr>
      <w:rFonts w:ascii="Arial" w:eastAsia="Times New Roman" w:hAnsi="Arial" w:cs="Times New Roman"/>
      <w:b/>
      <w:color w:val="104F75"/>
      <w:sz w:val="36"/>
      <w:szCs w:val="24"/>
      <w:lang w:eastAsia="en-GB"/>
    </w:rPr>
  </w:style>
  <w:style w:type="numbering" w:customStyle="1" w:styleId="LFO24">
    <w:name w:val="LFO24"/>
    <w:basedOn w:val="NoList"/>
    <w:rsid w:val="00D64B6D"/>
    <w:pPr>
      <w:numPr>
        <w:numId w:val="6"/>
      </w:numPr>
    </w:pPr>
  </w:style>
  <w:style w:type="table" w:styleId="TableGrid">
    <w:name w:val="Table Grid"/>
    <w:basedOn w:val="TableNormal"/>
    <w:uiPriority w:val="59"/>
    <w:rsid w:val="00490F2D"/>
    <w:pPr>
      <w:autoSpaceDN w:val="0"/>
      <w:spacing w:after="0" w:line="240" w:lineRule="auto"/>
      <w:textAlignment w:val="baseline"/>
    </w:pPr>
    <w:rPr>
      <w:rFonts w:ascii="Arial" w:eastAsia="Times New Roman" w:hAnsi="Arial"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bodycopy10ptChar">
    <w:name w:val="1 body copy 10pt Char"/>
    <w:link w:val="1bodycopy10pt"/>
    <w:locked/>
    <w:rsid w:val="00B566CE"/>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B566CE"/>
    <w:pPr>
      <w:spacing w:after="120" w:line="240" w:lineRule="auto"/>
    </w:pPr>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5248C7"/>
    <w:rPr>
      <w:color w:val="954F72" w:themeColor="followedHyperlink"/>
      <w:u w:val="single"/>
    </w:rPr>
  </w:style>
  <w:style w:type="paragraph" w:styleId="Header">
    <w:name w:val="header"/>
    <w:basedOn w:val="Normal"/>
    <w:link w:val="HeaderChar"/>
    <w:uiPriority w:val="99"/>
    <w:unhideWhenUsed/>
    <w:rsid w:val="006E7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D93"/>
  </w:style>
  <w:style w:type="paragraph" w:styleId="Footer">
    <w:name w:val="footer"/>
    <w:basedOn w:val="Normal"/>
    <w:link w:val="FooterChar"/>
    <w:uiPriority w:val="99"/>
    <w:unhideWhenUsed/>
    <w:rsid w:val="006E7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D93"/>
  </w:style>
  <w:style w:type="character" w:customStyle="1" w:styleId="UnresolvedMention">
    <w:name w:val="Unresolved Mention"/>
    <w:basedOn w:val="DefaultParagraphFont"/>
    <w:uiPriority w:val="99"/>
    <w:semiHidden/>
    <w:unhideWhenUsed/>
    <w:rsid w:val="003A38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AC145F"/>
    <w:pPr>
      <w:suppressAutoHyphens/>
      <w:autoSpaceDN w:val="0"/>
      <w:spacing w:before="360" w:after="240" w:line="240" w:lineRule="auto"/>
      <w:textAlignment w:val="baseline"/>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5A59"/>
    <w:pPr>
      <w:ind w:left="720"/>
      <w:contextualSpacing/>
    </w:pPr>
  </w:style>
  <w:style w:type="character" w:styleId="CommentReference">
    <w:name w:val="annotation reference"/>
    <w:basedOn w:val="DefaultParagraphFont"/>
    <w:uiPriority w:val="99"/>
    <w:semiHidden/>
    <w:unhideWhenUsed/>
    <w:rsid w:val="009601EC"/>
    <w:rPr>
      <w:sz w:val="16"/>
      <w:szCs w:val="16"/>
    </w:rPr>
  </w:style>
  <w:style w:type="paragraph" w:styleId="CommentText">
    <w:name w:val="annotation text"/>
    <w:basedOn w:val="Normal"/>
    <w:link w:val="CommentTextChar"/>
    <w:uiPriority w:val="99"/>
    <w:semiHidden/>
    <w:unhideWhenUsed/>
    <w:rsid w:val="009601EC"/>
    <w:pPr>
      <w:spacing w:line="240" w:lineRule="auto"/>
    </w:pPr>
    <w:rPr>
      <w:sz w:val="20"/>
      <w:szCs w:val="20"/>
    </w:rPr>
  </w:style>
  <w:style w:type="character" w:customStyle="1" w:styleId="CommentTextChar">
    <w:name w:val="Comment Text Char"/>
    <w:basedOn w:val="DefaultParagraphFont"/>
    <w:link w:val="CommentText"/>
    <w:uiPriority w:val="99"/>
    <w:semiHidden/>
    <w:rsid w:val="009601EC"/>
    <w:rPr>
      <w:sz w:val="20"/>
      <w:szCs w:val="20"/>
    </w:rPr>
  </w:style>
  <w:style w:type="paragraph" w:styleId="CommentSubject">
    <w:name w:val="annotation subject"/>
    <w:basedOn w:val="CommentText"/>
    <w:next w:val="CommentText"/>
    <w:link w:val="CommentSubjectChar"/>
    <w:uiPriority w:val="99"/>
    <w:semiHidden/>
    <w:unhideWhenUsed/>
    <w:rsid w:val="009601EC"/>
    <w:rPr>
      <w:b/>
      <w:bCs/>
    </w:rPr>
  </w:style>
  <w:style w:type="character" w:customStyle="1" w:styleId="CommentSubjectChar">
    <w:name w:val="Comment Subject Char"/>
    <w:basedOn w:val="CommentTextChar"/>
    <w:link w:val="CommentSubject"/>
    <w:uiPriority w:val="99"/>
    <w:semiHidden/>
    <w:rsid w:val="009601EC"/>
    <w:rPr>
      <w:b/>
      <w:bCs/>
      <w:sz w:val="20"/>
      <w:szCs w:val="20"/>
    </w:rPr>
  </w:style>
  <w:style w:type="paragraph" w:styleId="BalloonText">
    <w:name w:val="Balloon Text"/>
    <w:basedOn w:val="Normal"/>
    <w:link w:val="BalloonTextChar"/>
    <w:uiPriority w:val="99"/>
    <w:semiHidden/>
    <w:unhideWhenUsed/>
    <w:rsid w:val="009601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1EC"/>
    <w:rPr>
      <w:rFonts w:ascii="Segoe UI" w:hAnsi="Segoe UI" w:cs="Segoe UI"/>
      <w:sz w:val="18"/>
      <w:szCs w:val="18"/>
    </w:rPr>
  </w:style>
  <w:style w:type="character" w:styleId="Hyperlink">
    <w:name w:val="Hyperlink"/>
    <w:basedOn w:val="DefaultParagraphFont"/>
    <w:uiPriority w:val="99"/>
    <w:unhideWhenUsed/>
    <w:rsid w:val="009601EC"/>
    <w:rPr>
      <w:color w:val="0563C1" w:themeColor="hyperlink"/>
      <w:u w:val="single"/>
    </w:rPr>
  </w:style>
  <w:style w:type="character" w:customStyle="1" w:styleId="Heading1Char">
    <w:name w:val="Heading 1 Char"/>
    <w:basedOn w:val="DefaultParagraphFont"/>
    <w:link w:val="Heading1"/>
    <w:rsid w:val="00AC145F"/>
    <w:rPr>
      <w:rFonts w:ascii="Arial" w:eastAsia="Times New Roman" w:hAnsi="Arial" w:cs="Times New Roman"/>
      <w:b/>
      <w:color w:val="104F75"/>
      <w:sz w:val="36"/>
      <w:szCs w:val="24"/>
      <w:lang w:eastAsia="en-GB"/>
    </w:rPr>
  </w:style>
  <w:style w:type="numbering" w:customStyle="1" w:styleId="LFO24">
    <w:name w:val="LFO24"/>
    <w:basedOn w:val="NoList"/>
    <w:rsid w:val="00D64B6D"/>
    <w:pPr>
      <w:numPr>
        <w:numId w:val="6"/>
      </w:numPr>
    </w:pPr>
  </w:style>
  <w:style w:type="table" w:styleId="TableGrid">
    <w:name w:val="Table Grid"/>
    <w:basedOn w:val="TableNormal"/>
    <w:uiPriority w:val="59"/>
    <w:rsid w:val="00490F2D"/>
    <w:pPr>
      <w:autoSpaceDN w:val="0"/>
      <w:spacing w:after="0" w:line="240" w:lineRule="auto"/>
      <w:textAlignment w:val="baseline"/>
    </w:pPr>
    <w:rPr>
      <w:rFonts w:ascii="Arial" w:eastAsia="Times New Roman" w:hAnsi="Arial"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bodycopy10ptChar">
    <w:name w:val="1 body copy 10pt Char"/>
    <w:link w:val="1bodycopy10pt"/>
    <w:locked/>
    <w:rsid w:val="00B566CE"/>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B566CE"/>
    <w:pPr>
      <w:spacing w:after="120" w:line="240" w:lineRule="auto"/>
    </w:pPr>
    <w:rPr>
      <w:rFonts w:ascii="Arial" w:eastAsia="MS Mincho" w:hAnsi="Arial" w:cs="Times New Roman"/>
      <w:sz w:val="20"/>
      <w:szCs w:val="24"/>
      <w:lang w:val="en-US"/>
    </w:rPr>
  </w:style>
  <w:style w:type="character" w:styleId="FollowedHyperlink">
    <w:name w:val="FollowedHyperlink"/>
    <w:basedOn w:val="DefaultParagraphFont"/>
    <w:uiPriority w:val="99"/>
    <w:semiHidden/>
    <w:unhideWhenUsed/>
    <w:rsid w:val="005248C7"/>
    <w:rPr>
      <w:color w:val="954F72" w:themeColor="followedHyperlink"/>
      <w:u w:val="single"/>
    </w:rPr>
  </w:style>
  <w:style w:type="paragraph" w:styleId="Header">
    <w:name w:val="header"/>
    <w:basedOn w:val="Normal"/>
    <w:link w:val="HeaderChar"/>
    <w:uiPriority w:val="99"/>
    <w:unhideWhenUsed/>
    <w:rsid w:val="006E7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D93"/>
  </w:style>
  <w:style w:type="paragraph" w:styleId="Footer">
    <w:name w:val="footer"/>
    <w:basedOn w:val="Normal"/>
    <w:link w:val="FooterChar"/>
    <w:uiPriority w:val="99"/>
    <w:unhideWhenUsed/>
    <w:rsid w:val="006E7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D93"/>
  </w:style>
  <w:style w:type="character" w:customStyle="1" w:styleId="UnresolvedMention">
    <w:name w:val="Unresolved Mention"/>
    <w:basedOn w:val="DefaultParagraphFont"/>
    <w:uiPriority w:val="99"/>
    <w:semiHidden/>
    <w:unhideWhenUsed/>
    <w:rsid w:val="003A3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4799">
      <w:bodyDiv w:val="1"/>
      <w:marLeft w:val="0"/>
      <w:marRight w:val="0"/>
      <w:marTop w:val="0"/>
      <w:marBottom w:val="0"/>
      <w:divBdr>
        <w:top w:val="none" w:sz="0" w:space="0" w:color="auto"/>
        <w:left w:val="none" w:sz="0" w:space="0" w:color="auto"/>
        <w:bottom w:val="none" w:sz="0" w:space="0" w:color="auto"/>
        <w:right w:val="none" w:sz="0" w:space="0" w:color="auto"/>
      </w:divBdr>
    </w:div>
    <w:div w:id="252518500">
      <w:bodyDiv w:val="1"/>
      <w:marLeft w:val="0"/>
      <w:marRight w:val="0"/>
      <w:marTop w:val="0"/>
      <w:marBottom w:val="0"/>
      <w:divBdr>
        <w:top w:val="none" w:sz="0" w:space="0" w:color="auto"/>
        <w:left w:val="none" w:sz="0" w:space="0" w:color="auto"/>
        <w:bottom w:val="none" w:sz="0" w:space="0" w:color="auto"/>
        <w:right w:val="none" w:sz="0" w:space="0" w:color="auto"/>
      </w:divBdr>
      <w:divsChild>
        <w:div w:id="1050306367">
          <w:marLeft w:val="0"/>
          <w:marRight w:val="0"/>
          <w:marTop w:val="0"/>
          <w:marBottom w:val="0"/>
          <w:divBdr>
            <w:top w:val="none" w:sz="0" w:space="0" w:color="auto"/>
            <w:left w:val="none" w:sz="0" w:space="0" w:color="auto"/>
            <w:bottom w:val="none" w:sz="0" w:space="0" w:color="auto"/>
            <w:right w:val="none" w:sz="0" w:space="0" w:color="auto"/>
          </w:divBdr>
          <w:divsChild>
            <w:div w:id="486898705">
              <w:marLeft w:val="0"/>
              <w:marRight w:val="0"/>
              <w:marTop w:val="0"/>
              <w:marBottom w:val="0"/>
              <w:divBdr>
                <w:top w:val="none" w:sz="0" w:space="0" w:color="auto"/>
                <w:left w:val="none" w:sz="0" w:space="0" w:color="auto"/>
                <w:bottom w:val="none" w:sz="0" w:space="0" w:color="auto"/>
                <w:right w:val="none" w:sz="0" w:space="0" w:color="auto"/>
              </w:divBdr>
              <w:divsChild>
                <w:div w:id="668675930">
                  <w:marLeft w:val="0"/>
                  <w:marRight w:val="0"/>
                  <w:marTop w:val="0"/>
                  <w:marBottom w:val="0"/>
                  <w:divBdr>
                    <w:top w:val="none" w:sz="0" w:space="0" w:color="auto"/>
                    <w:left w:val="none" w:sz="0" w:space="0" w:color="auto"/>
                    <w:bottom w:val="none" w:sz="0" w:space="0" w:color="auto"/>
                    <w:right w:val="none" w:sz="0" w:space="0" w:color="auto"/>
                  </w:divBdr>
                  <w:divsChild>
                    <w:div w:id="1719695843">
                      <w:marLeft w:val="-225"/>
                      <w:marRight w:val="-225"/>
                      <w:marTop w:val="0"/>
                      <w:marBottom w:val="0"/>
                      <w:divBdr>
                        <w:top w:val="none" w:sz="0" w:space="0" w:color="auto"/>
                        <w:left w:val="none" w:sz="0" w:space="0" w:color="auto"/>
                        <w:bottom w:val="none" w:sz="0" w:space="0" w:color="auto"/>
                        <w:right w:val="none" w:sz="0" w:space="0" w:color="auto"/>
                      </w:divBdr>
                      <w:divsChild>
                        <w:div w:id="722482909">
                          <w:marLeft w:val="0"/>
                          <w:marRight w:val="0"/>
                          <w:marTop w:val="0"/>
                          <w:marBottom w:val="0"/>
                          <w:divBdr>
                            <w:top w:val="none" w:sz="0" w:space="0" w:color="auto"/>
                            <w:left w:val="none" w:sz="0" w:space="0" w:color="auto"/>
                            <w:bottom w:val="none" w:sz="0" w:space="0" w:color="auto"/>
                            <w:right w:val="none" w:sz="0" w:space="0" w:color="auto"/>
                          </w:divBdr>
                          <w:divsChild>
                            <w:div w:id="18781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159273">
      <w:bodyDiv w:val="1"/>
      <w:marLeft w:val="0"/>
      <w:marRight w:val="0"/>
      <w:marTop w:val="0"/>
      <w:marBottom w:val="0"/>
      <w:divBdr>
        <w:top w:val="none" w:sz="0" w:space="0" w:color="auto"/>
        <w:left w:val="none" w:sz="0" w:space="0" w:color="auto"/>
        <w:bottom w:val="none" w:sz="0" w:space="0" w:color="auto"/>
        <w:right w:val="none" w:sz="0" w:space="0" w:color="auto"/>
      </w:divBdr>
    </w:div>
    <w:div w:id="472066773">
      <w:bodyDiv w:val="1"/>
      <w:marLeft w:val="0"/>
      <w:marRight w:val="0"/>
      <w:marTop w:val="0"/>
      <w:marBottom w:val="0"/>
      <w:divBdr>
        <w:top w:val="none" w:sz="0" w:space="0" w:color="auto"/>
        <w:left w:val="none" w:sz="0" w:space="0" w:color="auto"/>
        <w:bottom w:val="none" w:sz="0" w:space="0" w:color="auto"/>
        <w:right w:val="none" w:sz="0" w:space="0" w:color="auto"/>
      </w:divBdr>
    </w:div>
    <w:div w:id="661196871">
      <w:bodyDiv w:val="1"/>
      <w:marLeft w:val="0"/>
      <w:marRight w:val="0"/>
      <w:marTop w:val="0"/>
      <w:marBottom w:val="0"/>
      <w:divBdr>
        <w:top w:val="none" w:sz="0" w:space="0" w:color="auto"/>
        <w:left w:val="none" w:sz="0" w:space="0" w:color="auto"/>
        <w:bottom w:val="none" w:sz="0" w:space="0" w:color="auto"/>
        <w:right w:val="none" w:sz="0" w:space="0" w:color="auto"/>
      </w:divBdr>
    </w:div>
    <w:div w:id="1558126473">
      <w:bodyDiv w:val="1"/>
      <w:marLeft w:val="0"/>
      <w:marRight w:val="0"/>
      <w:marTop w:val="0"/>
      <w:marBottom w:val="0"/>
      <w:divBdr>
        <w:top w:val="none" w:sz="0" w:space="0" w:color="auto"/>
        <w:left w:val="none" w:sz="0" w:space="0" w:color="auto"/>
        <w:bottom w:val="none" w:sz="0" w:space="0" w:color="auto"/>
        <w:right w:val="none" w:sz="0" w:space="0" w:color="auto"/>
      </w:divBdr>
    </w:div>
    <w:div w:id="20284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alegreen.stockport.sch.uk/page/information-governance-gdpr/5420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GSchoolSupport@stockport.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casework@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alegreen.stockport.sch.uk/page/information-governance-gdpr/54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5A25E166926E45A2E42D526801F527" ma:contentTypeVersion="4" ma:contentTypeDescription="Create a new document." ma:contentTypeScope="" ma:versionID="0961d339e9b7aef96b3745604e1d9761">
  <xsd:schema xmlns:xsd="http://www.w3.org/2001/XMLSchema" xmlns:xs="http://www.w3.org/2001/XMLSchema" xmlns:p="http://schemas.microsoft.com/office/2006/metadata/properties" xmlns:ns2="087accd8-e8a5-45e5-9e86-2338a2f5d162" targetNamespace="http://schemas.microsoft.com/office/2006/metadata/properties" ma:root="true" ma:fieldsID="804c4d417bd7f91170463a93e0304a9d" ns2:_="">
    <xsd:import namespace="087accd8-e8a5-45e5-9e86-2338a2f5d1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accd8-e8a5-45e5-9e86-2338a2f5d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0D5C-D8EE-4FD9-AE40-326EDCF3C33C}">
  <ds:schemaRefs>
    <ds:schemaRef ds:uri="http://schemas.microsoft.com/sharepoint/v3/contenttype/forms"/>
  </ds:schemaRefs>
</ds:datastoreItem>
</file>

<file path=customXml/itemProps2.xml><?xml version="1.0" encoding="utf-8"?>
<ds:datastoreItem xmlns:ds="http://schemas.openxmlformats.org/officeDocument/2006/customXml" ds:itemID="{9C2F5B06-A4B1-41F7-B1A0-D92940837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accd8-e8a5-45e5-9e86-2338a2f5d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EE72D-AF07-4822-BB00-6C542058C0FB}">
  <ds:schemaRefs>
    <ds:schemaRef ds:uri="http://schemas.openxmlformats.org/package/2006/metadata/core-properties"/>
    <ds:schemaRef ds:uri="http://schemas.microsoft.com/office/2006/documentManagement/types"/>
    <ds:schemaRef ds:uri="087accd8-e8a5-45e5-9e86-2338a2f5d162"/>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8EEBB30A-D0A6-4291-92D9-6D7BB553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19718207</Template>
  <TotalTime>0</TotalTime>
  <Pages>5</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Fitzpatrick</dc:creator>
  <cp:lastModifiedBy>katherine.horrabin</cp:lastModifiedBy>
  <cp:revision>2</cp:revision>
  <dcterms:created xsi:type="dcterms:W3CDTF">2022-01-11T12:34:00Z</dcterms:created>
  <dcterms:modified xsi:type="dcterms:W3CDTF">2022-01-11T12:34:00Z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717600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