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4A" w:rsidRDefault="00AF1981" w:rsidP="00C80D3F">
      <w:pPr>
        <w:pStyle w:val="Title"/>
        <w:ind w:left="1" w:hanging="3"/>
        <w:jc w:val="left"/>
        <w:rPr>
          <w:rFonts w:ascii="Arial" w:eastAsia="Arial" w:hAnsi="Arial" w:cs="Arial"/>
          <w:sz w:val="22"/>
          <w:szCs w:val="22"/>
        </w:rPr>
      </w:pPr>
      <w:r>
        <w:rPr>
          <w:noProof/>
        </w:rPr>
        <mc:AlternateContent>
          <mc:Choice Requires="wps">
            <w:drawing>
              <wp:anchor distT="36576" distB="36576" distL="36576" distR="36576" simplePos="0" relativeHeight="251658240" behindDoc="0" locked="0" layoutInCell="1" hidden="0" allowOverlap="1">
                <wp:simplePos x="0" y="0"/>
                <wp:positionH relativeFrom="column">
                  <wp:posOffset>-26923</wp:posOffset>
                </wp:positionH>
                <wp:positionV relativeFrom="paragraph">
                  <wp:posOffset>-166623</wp:posOffset>
                </wp:positionV>
                <wp:extent cx="2216150" cy="875030"/>
                <wp:effectExtent l="0" t="0" r="0" b="0"/>
                <wp:wrapNone/>
                <wp:docPr id="1" name=""/>
                <wp:cNvGraphicFramePr/>
                <a:graphic xmlns:a="http://schemas.openxmlformats.org/drawingml/2006/main">
                  <a:graphicData uri="http://schemas.microsoft.com/office/word/2010/wordprocessingShape">
                    <wps:wsp>
                      <wps:cNvSpPr/>
                      <wps:spPr>
                        <a:xfrm>
                          <a:off x="4242688" y="3347248"/>
                          <a:ext cx="2206625" cy="865505"/>
                        </a:xfrm>
                        <a:prstGeom prst="rect">
                          <a:avLst/>
                        </a:prstGeom>
                        <a:noFill/>
                        <a:ln>
                          <a:noFill/>
                        </a:ln>
                      </wps:spPr>
                      <wps:txbx>
                        <w:txbxContent>
                          <w:p w:rsidR="00C63470" w:rsidRDefault="00C63470">
                            <w:pPr>
                              <w:spacing w:line="240" w:lineRule="auto"/>
                              <w:ind w:left="0" w:hanging="2"/>
                            </w:pPr>
                            <w:r w:rsidRPr="00AC1397">
                              <w:rPr>
                                <w:rFonts w:cs="Arial"/>
                                <w:noProof/>
                                <w:sz w:val="20"/>
                                <w:szCs w:val="20"/>
                              </w:rPr>
                              <w:drawing>
                                <wp:inline distT="0" distB="0" distL="0" distR="0" wp14:anchorId="34FE7FBD" wp14:editId="227739FF">
                                  <wp:extent cx="1550125" cy="609600"/>
                                  <wp:effectExtent l="0" t="0" r="0" b="0"/>
                                  <wp:docPr id="2" name="Picture 2"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ale Green final logo-SMALL 300dpi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909" cy="614234"/>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2.1pt;margin-top:-13.1pt;width:174.5pt;height:68.9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" filled="f" stroked="f">
                <v:textbox inset="2.53958mm,2.53958mm,2.53958mm,2.53958mm">
                  <w:txbxContent>
                    <w:p w:rsidR="00C63470" w:rsidRDefault="00C63470">
                      <w:pPr>
                        <w:spacing w:line="240" w:lineRule="auto"/>
                        <w:ind w:left="0" w:hanging="2"/>
                      </w:pPr>
                      <w:r w:rsidRPr="00AC1397">
                        <w:rPr>
                          <w:rFonts w:cs="Arial"/>
                          <w:noProof/>
                          <w:sz w:val="20"/>
                          <w:szCs w:val="20"/>
                        </w:rPr>
                        <w:drawing>
                          <wp:inline distT="0" distB="0" distL="0" distR="0" wp14:anchorId="34FE7FBD" wp14:editId="227739FF">
                            <wp:extent cx="1550125" cy="609600"/>
                            <wp:effectExtent l="0" t="0" r="0" b="0"/>
                            <wp:docPr id="2" name="Picture 2"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ale Green final logo-SMALL 300dpi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909" cy="614234"/>
                                    </a:xfrm>
                                    <a:prstGeom prst="rect">
                                      <a:avLst/>
                                    </a:prstGeom>
                                    <a:noFill/>
                                    <a:ln>
                                      <a:noFill/>
                                    </a:ln>
                                  </pic:spPr>
                                </pic:pic>
                              </a:graphicData>
                            </a:graphic>
                          </wp:inline>
                        </w:drawing>
                      </w:r>
                    </w:p>
                  </w:txbxContent>
                </v:textbox>
              </v:rect>
            </w:pict>
          </mc:Fallback>
        </mc:AlternateContent>
      </w:r>
    </w:p>
    <w:p w:rsidR="00B7564A" w:rsidRDefault="00AF1981" w:rsidP="00C80D3F">
      <w:pPr>
        <w:ind w:left="0" w:right="-874" w:hanging="2"/>
        <w:rPr>
          <w:rFonts w:ascii="Arial Black" w:eastAsia="Arial Black" w:hAnsi="Arial Black" w:cs="Arial Black"/>
          <w:sz w:val="22"/>
          <w:szCs w:val="22"/>
        </w:rPr>
      </w:pP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p>
    <w:p w:rsidR="00B7564A" w:rsidRDefault="00B7564A" w:rsidP="00C80D3F">
      <w:pPr>
        <w:ind w:left="0" w:right="-874" w:hanging="2"/>
        <w:rPr>
          <w:rFonts w:ascii="Arial Black" w:eastAsia="Arial Black" w:hAnsi="Arial Black" w:cs="Arial Black"/>
          <w:sz w:val="22"/>
          <w:szCs w:val="22"/>
        </w:rPr>
      </w:pPr>
    </w:p>
    <w:p w:rsidR="00B7564A" w:rsidRDefault="00B7564A" w:rsidP="00C80D3F">
      <w:pPr>
        <w:ind w:left="0" w:right="-874" w:hanging="2"/>
        <w:rPr>
          <w:rFonts w:ascii="Arial Black" w:eastAsia="Arial Black" w:hAnsi="Arial Black" w:cs="Arial Black"/>
          <w:sz w:val="22"/>
          <w:szCs w:val="22"/>
        </w:rPr>
      </w:pPr>
    </w:p>
    <w:p w:rsidR="00B7564A" w:rsidRDefault="00AF1981" w:rsidP="00C80D3F">
      <w:pPr>
        <w:pStyle w:val="Title"/>
        <w:ind w:left="0" w:hanging="2"/>
        <w:rPr>
          <w:rFonts w:ascii="Arial" w:eastAsia="Arial" w:hAnsi="Arial" w:cs="Arial"/>
          <w:sz w:val="22"/>
          <w:szCs w:val="22"/>
          <w:u w:val="single"/>
        </w:rPr>
      </w:pPr>
      <w:r>
        <w:rPr>
          <w:rFonts w:ascii="Arial" w:eastAsia="Arial" w:hAnsi="Arial" w:cs="Arial"/>
          <w:sz w:val="22"/>
          <w:szCs w:val="22"/>
          <w:u w:val="single"/>
        </w:rPr>
        <w:t>Planning, Assessment, Recording and Reporting Policy</w:t>
      </w:r>
    </w:p>
    <w:p w:rsidR="00263DAB" w:rsidRDefault="00263DAB" w:rsidP="00C80D3F">
      <w:pPr>
        <w:pStyle w:val="Title"/>
        <w:ind w:left="0" w:hanging="2"/>
        <w:rPr>
          <w:rFonts w:ascii="Arial" w:eastAsia="Arial" w:hAnsi="Arial" w:cs="Arial"/>
          <w:sz w:val="22"/>
          <w:szCs w:val="22"/>
          <w:u w:val="single"/>
        </w:rPr>
      </w:pPr>
      <w:r>
        <w:rPr>
          <w:rFonts w:ascii="Arial" w:eastAsia="Arial" w:hAnsi="Arial" w:cs="Arial"/>
          <w:sz w:val="22"/>
          <w:szCs w:val="22"/>
          <w:u w:val="single"/>
        </w:rPr>
        <w:t>Spring 2026</w:t>
      </w:r>
    </w:p>
    <w:p w:rsidR="00B7564A" w:rsidRDefault="00B7564A" w:rsidP="00C80D3F">
      <w:pPr>
        <w:ind w:left="0" w:hanging="2"/>
        <w:rPr>
          <w:rFonts w:ascii="Arial" w:eastAsia="Arial" w:hAnsi="Arial" w:cs="Arial"/>
          <w:sz w:val="22"/>
          <w:szCs w:val="22"/>
          <w:u w:val="single"/>
        </w:rPr>
      </w:pPr>
    </w:p>
    <w:p w:rsidR="00B7564A" w:rsidRDefault="00AF1981" w:rsidP="00C80D3F">
      <w:pPr>
        <w:pStyle w:val="Subtitle"/>
        <w:ind w:left="0" w:hanging="2"/>
        <w:jc w:val="left"/>
        <w:rPr>
          <w:rFonts w:ascii="Arial" w:eastAsia="Arial" w:hAnsi="Arial" w:cs="Arial"/>
          <w:sz w:val="22"/>
          <w:szCs w:val="22"/>
          <w:u w:val="single"/>
        </w:rPr>
      </w:pPr>
      <w:r>
        <w:rPr>
          <w:rFonts w:ascii="Arial" w:eastAsia="Arial" w:hAnsi="Arial" w:cs="Arial"/>
          <w:sz w:val="22"/>
          <w:szCs w:val="22"/>
          <w:u w:val="single"/>
        </w:rPr>
        <w:t>Aims and Key Principles</w:t>
      </w:r>
    </w:p>
    <w:p w:rsidR="00B7564A" w:rsidRDefault="00B7564A" w:rsidP="00C80D3F">
      <w:pPr>
        <w:ind w:left="0" w:hanging="2"/>
        <w:rPr>
          <w:rFonts w:ascii="Arial" w:eastAsia="Arial" w:hAnsi="Arial" w:cs="Arial"/>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At Cale Green Primary School, our aim is to provide a broad and balanced curriculum which meets the needs of all our pupils. Planning, assessment, recording and reporting lies at the heart of promoting children’s learning. At Cale Green</w:t>
      </w:r>
      <w:r w:rsidR="00C80D3F">
        <w:rPr>
          <w:rFonts w:ascii="Arial" w:eastAsia="Arial" w:hAnsi="Arial" w:cs="Arial"/>
          <w:color w:val="000000"/>
          <w:sz w:val="22"/>
          <w:szCs w:val="22"/>
        </w:rPr>
        <w:t>,</w:t>
      </w:r>
      <w:r>
        <w:rPr>
          <w:rFonts w:ascii="Arial" w:eastAsia="Arial" w:hAnsi="Arial" w:cs="Arial"/>
          <w:color w:val="000000"/>
          <w:sz w:val="22"/>
          <w:szCs w:val="22"/>
        </w:rPr>
        <w:t xml:space="preserve"> we recognise that children have the right:</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numPr>
          <w:ilvl w:val="0"/>
          <w:numId w:val="1"/>
        </w:numPr>
        <w:ind w:left="0" w:hanging="2"/>
        <w:rPr>
          <w:rFonts w:ascii="Arial" w:eastAsia="Arial" w:hAnsi="Arial" w:cs="Arial"/>
          <w:sz w:val="22"/>
          <w:szCs w:val="22"/>
        </w:rPr>
      </w:pPr>
      <w:r>
        <w:rPr>
          <w:rFonts w:ascii="Arial" w:eastAsia="Arial" w:hAnsi="Arial" w:cs="Arial"/>
          <w:sz w:val="22"/>
          <w:szCs w:val="22"/>
        </w:rPr>
        <w:t>for their achievements to be recognised;</w:t>
      </w:r>
    </w:p>
    <w:p w:rsidR="00B7564A" w:rsidRDefault="00AF1981" w:rsidP="00C80D3F">
      <w:pPr>
        <w:numPr>
          <w:ilvl w:val="0"/>
          <w:numId w:val="1"/>
        </w:numPr>
        <w:ind w:left="0" w:hanging="2"/>
        <w:rPr>
          <w:rFonts w:ascii="Arial" w:eastAsia="Arial" w:hAnsi="Arial" w:cs="Arial"/>
          <w:sz w:val="22"/>
          <w:szCs w:val="22"/>
        </w:rPr>
      </w:pPr>
      <w:r>
        <w:rPr>
          <w:rFonts w:ascii="Arial" w:eastAsia="Arial" w:hAnsi="Arial" w:cs="Arial"/>
          <w:sz w:val="22"/>
          <w:szCs w:val="22"/>
        </w:rPr>
        <w:t>for their progress to be recorded and reported upon;</w:t>
      </w:r>
    </w:p>
    <w:p w:rsidR="00B7564A" w:rsidRDefault="00AF1981" w:rsidP="00C80D3F">
      <w:pPr>
        <w:numPr>
          <w:ilvl w:val="0"/>
          <w:numId w:val="1"/>
        </w:numPr>
        <w:ind w:left="0" w:hanging="2"/>
        <w:rPr>
          <w:rFonts w:ascii="Arial" w:eastAsia="Arial" w:hAnsi="Arial" w:cs="Arial"/>
          <w:sz w:val="22"/>
          <w:szCs w:val="22"/>
        </w:rPr>
      </w:pPr>
      <w:r>
        <w:rPr>
          <w:rFonts w:ascii="Arial" w:eastAsia="Arial" w:hAnsi="Arial" w:cs="Arial"/>
          <w:sz w:val="22"/>
          <w:szCs w:val="22"/>
        </w:rPr>
        <w:t>to know how to progress.</w:t>
      </w:r>
    </w:p>
    <w:p w:rsidR="00B7564A" w:rsidRDefault="00B7564A" w:rsidP="00C80D3F">
      <w:pPr>
        <w:ind w:left="0" w:hanging="2"/>
        <w:rPr>
          <w:rFonts w:ascii="Arial" w:eastAsia="Arial" w:hAnsi="Arial" w:cs="Arial"/>
          <w:sz w:val="22"/>
          <w:szCs w:val="22"/>
        </w:rPr>
      </w:pPr>
    </w:p>
    <w:p w:rsidR="00111420" w:rsidRDefault="00111420" w:rsidP="00C80D3F">
      <w:pPr>
        <w:ind w:left="0" w:hanging="2"/>
        <w:rPr>
          <w:rFonts w:ascii="Arial" w:eastAsia="Arial" w:hAnsi="Arial" w:cs="Arial"/>
          <w:sz w:val="22"/>
          <w:szCs w:val="22"/>
        </w:rPr>
      </w:pPr>
      <w:r>
        <w:rPr>
          <w:rFonts w:ascii="Arial" w:eastAsia="Arial" w:hAnsi="Arial" w:cs="Arial"/>
          <w:sz w:val="22"/>
          <w:szCs w:val="22"/>
        </w:rPr>
        <w:t xml:space="preserve">This policy intends to: </w:t>
      </w:r>
    </w:p>
    <w:p w:rsidR="003D5966" w:rsidRDefault="003D5966" w:rsidP="00C80D3F">
      <w:pPr>
        <w:ind w:left="0" w:hanging="2"/>
        <w:rPr>
          <w:rFonts w:ascii="Arial" w:eastAsia="Arial" w:hAnsi="Arial" w:cs="Arial"/>
          <w:sz w:val="22"/>
          <w:szCs w:val="22"/>
        </w:rPr>
      </w:pPr>
    </w:p>
    <w:p w:rsidR="003D5966" w:rsidRPr="003D5966" w:rsidRDefault="003D5966" w:rsidP="00C80D3F">
      <w:pPr>
        <w:numPr>
          <w:ilvl w:val="0"/>
          <w:numId w:val="1"/>
        </w:numPr>
        <w:ind w:left="0" w:hanging="2"/>
        <w:rPr>
          <w:rFonts w:ascii="Arial" w:eastAsia="Arial" w:hAnsi="Arial" w:cs="Arial"/>
          <w:sz w:val="22"/>
          <w:szCs w:val="22"/>
        </w:rPr>
      </w:pPr>
      <w:r>
        <w:rPr>
          <w:rFonts w:ascii="Arial" w:hAnsi="Arial" w:cs="Arial"/>
          <w:sz w:val="22"/>
          <w:szCs w:val="22"/>
        </w:rPr>
        <w:t>m</w:t>
      </w:r>
      <w:r w:rsidRPr="00111420">
        <w:rPr>
          <w:rFonts w:ascii="Arial" w:hAnsi="Arial" w:cs="Arial"/>
          <w:sz w:val="22"/>
          <w:szCs w:val="22"/>
        </w:rPr>
        <w:t xml:space="preserve">ake clear our vision of the role of </w:t>
      </w:r>
      <w:r>
        <w:rPr>
          <w:rFonts w:ascii="Arial" w:hAnsi="Arial" w:cs="Arial"/>
          <w:sz w:val="22"/>
          <w:szCs w:val="22"/>
        </w:rPr>
        <w:t xml:space="preserve">planning, </w:t>
      </w:r>
      <w:r w:rsidRPr="00111420">
        <w:rPr>
          <w:rFonts w:ascii="Arial" w:hAnsi="Arial" w:cs="Arial"/>
          <w:sz w:val="22"/>
          <w:szCs w:val="22"/>
        </w:rPr>
        <w:t>assessment</w:t>
      </w:r>
      <w:r>
        <w:rPr>
          <w:rFonts w:ascii="Arial" w:hAnsi="Arial" w:cs="Arial"/>
          <w:sz w:val="22"/>
          <w:szCs w:val="22"/>
        </w:rPr>
        <w:t>, recording and reporting</w:t>
      </w:r>
      <w:r w:rsidRPr="00111420">
        <w:rPr>
          <w:rFonts w:ascii="Arial" w:hAnsi="Arial" w:cs="Arial"/>
          <w:sz w:val="22"/>
          <w:szCs w:val="22"/>
        </w:rPr>
        <w:t xml:space="preserve"> in </w:t>
      </w:r>
    </w:p>
    <w:p w:rsidR="003D5966" w:rsidRPr="003D5966" w:rsidRDefault="003D5966" w:rsidP="00C80D3F">
      <w:pPr>
        <w:ind w:leftChars="0" w:left="0" w:firstLineChars="0" w:firstLine="720"/>
        <w:rPr>
          <w:rFonts w:ascii="Arial" w:eastAsia="Arial" w:hAnsi="Arial" w:cs="Arial"/>
          <w:sz w:val="22"/>
          <w:szCs w:val="22"/>
        </w:rPr>
      </w:pPr>
      <w:r w:rsidRPr="00111420">
        <w:rPr>
          <w:rFonts w:ascii="Arial" w:hAnsi="Arial" w:cs="Arial"/>
          <w:sz w:val="22"/>
          <w:szCs w:val="22"/>
        </w:rPr>
        <w:t>supporting children’s progress through the school</w:t>
      </w:r>
      <w:r>
        <w:rPr>
          <w:rFonts w:ascii="Arial" w:hAnsi="Arial" w:cs="Arial"/>
          <w:sz w:val="22"/>
          <w:szCs w:val="22"/>
        </w:rPr>
        <w:t>’</w:t>
      </w:r>
      <w:r w:rsidRPr="00111420">
        <w:rPr>
          <w:rFonts w:ascii="Arial" w:hAnsi="Arial" w:cs="Arial"/>
          <w:sz w:val="22"/>
          <w:szCs w:val="22"/>
        </w:rPr>
        <w:t>s curriculums</w:t>
      </w:r>
      <w:r>
        <w:rPr>
          <w:rFonts w:ascii="Arial" w:hAnsi="Arial" w:cs="Arial"/>
          <w:sz w:val="22"/>
          <w:szCs w:val="22"/>
        </w:rPr>
        <w:t>;</w:t>
      </w:r>
    </w:p>
    <w:p w:rsidR="003D5966" w:rsidRDefault="003D5966" w:rsidP="00C80D3F">
      <w:pPr>
        <w:numPr>
          <w:ilvl w:val="0"/>
          <w:numId w:val="1"/>
        </w:numPr>
        <w:ind w:left="0" w:hanging="2"/>
        <w:rPr>
          <w:rFonts w:ascii="Arial" w:eastAsia="Arial" w:hAnsi="Arial" w:cs="Arial"/>
          <w:sz w:val="22"/>
          <w:szCs w:val="22"/>
        </w:rPr>
      </w:pPr>
      <w:r>
        <w:rPr>
          <w:rFonts w:ascii="Arial" w:eastAsia="Arial" w:hAnsi="Arial" w:cs="Arial"/>
          <w:sz w:val="22"/>
          <w:szCs w:val="22"/>
        </w:rPr>
        <w:t xml:space="preserve">define clear procedures for long, </w:t>
      </w:r>
      <w:r w:rsidR="0051375A">
        <w:rPr>
          <w:rFonts w:ascii="Arial" w:eastAsia="Arial" w:hAnsi="Arial" w:cs="Arial"/>
          <w:sz w:val="22"/>
          <w:szCs w:val="22"/>
        </w:rPr>
        <w:t>medium and short-term</w:t>
      </w:r>
      <w:r>
        <w:rPr>
          <w:rFonts w:ascii="Arial" w:eastAsia="Arial" w:hAnsi="Arial" w:cs="Arial"/>
          <w:sz w:val="22"/>
          <w:szCs w:val="22"/>
        </w:rPr>
        <w:t xml:space="preserve"> planning and </w:t>
      </w:r>
      <w:r w:rsidR="0051375A">
        <w:rPr>
          <w:rFonts w:ascii="Arial" w:eastAsia="Arial" w:hAnsi="Arial" w:cs="Arial"/>
          <w:sz w:val="22"/>
          <w:szCs w:val="22"/>
        </w:rPr>
        <w:t xml:space="preserve">the </w:t>
      </w:r>
      <w:r>
        <w:rPr>
          <w:rFonts w:ascii="Arial" w:eastAsia="Arial" w:hAnsi="Arial" w:cs="Arial"/>
          <w:sz w:val="22"/>
          <w:szCs w:val="22"/>
        </w:rPr>
        <w:t>monitoring</w:t>
      </w:r>
    </w:p>
    <w:p w:rsidR="003D5966" w:rsidRDefault="0051375A" w:rsidP="00C80D3F">
      <w:pPr>
        <w:ind w:leftChars="0" w:left="0" w:firstLineChars="0" w:firstLine="720"/>
        <w:rPr>
          <w:rFonts w:ascii="Arial" w:eastAsia="Arial" w:hAnsi="Arial" w:cs="Arial"/>
          <w:sz w:val="22"/>
          <w:szCs w:val="22"/>
        </w:rPr>
      </w:pPr>
      <w:r>
        <w:rPr>
          <w:rFonts w:ascii="Arial" w:eastAsia="Arial" w:hAnsi="Arial" w:cs="Arial"/>
          <w:sz w:val="22"/>
          <w:szCs w:val="22"/>
        </w:rPr>
        <w:t xml:space="preserve">of </w:t>
      </w:r>
      <w:r w:rsidR="003D5966">
        <w:rPr>
          <w:rFonts w:ascii="Arial" w:eastAsia="Arial" w:hAnsi="Arial" w:cs="Arial"/>
          <w:sz w:val="22"/>
          <w:szCs w:val="22"/>
        </w:rPr>
        <w:t>planning</w:t>
      </w:r>
      <w:r>
        <w:rPr>
          <w:rFonts w:ascii="Arial" w:eastAsia="Arial" w:hAnsi="Arial" w:cs="Arial"/>
          <w:sz w:val="22"/>
          <w:szCs w:val="22"/>
        </w:rPr>
        <w:t>;</w:t>
      </w:r>
    </w:p>
    <w:p w:rsidR="003D5966" w:rsidRPr="003D5966" w:rsidRDefault="003D5966" w:rsidP="00C80D3F">
      <w:pPr>
        <w:numPr>
          <w:ilvl w:val="0"/>
          <w:numId w:val="1"/>
        </w:numPr>
        <w:ind w:left="0" w:hanging="2"/>
        <w:rPr>
          <w:rFonts w:ascii="Arial" w:eastAsia="Arial" w:hAnsi="Arial" w:cs="Arial"/>
          <w:sz w:val="22"/>
          <w:szCs w:val="22"/>
        </w:rPr>
      </w:pPr>
      <w:r w:rsidRPr="00111420">
        <w:rPr>
          <w:rFonts w:ascii="Arial" w:hAnsi="Arial" w:cs="Arial"/>
          <w:sz w:val="22"/>
          <w:szCs w:val="22"/>
        </w:rPr>
        <w:t>provide clear definitions and purposes for different types of assessmen</w:t>
      </w:r>
      <w:r>
        <w:rPr>
          <w:rFonts w:ascii="Arial" w:hAnsi="Arial" w:cs="Arial"/>
          <w:sz w:val="22"/>
          <w:szCs w:val="22"/>
        </w:rPr>
        <w:t>t;</w:t>
      </w:r>
    </w:p>
    <w:p w:rsidR="003D5966" w:rsidRPr="003D5966" w:rsidRDefault="003D5966" w:rsidP="00C80D3F">
      <w:pPr>
        <w:numPr>
          <w:ilvl w:val="0"/>
          <w:numId w:val="1"/>
        </w:numPr>
        <w:ind w:left="0" w:hanging="2"/>
        <w:rPr>
          <w:rFonts w:ascii="Arial" w:eastAsia="Arial" w:hAnsi="Arial" w:cs="Arial"/>
          <w:sz w:val="22"/>
          <w:szCs w:val="22"/>
        </w:rPr>
      </w:pPr>
      <w:r w:rsidRPr="003D5966">
        <w:rPr>
          <w:rFonts w:ascii="Arial" w:hAnsi="Arial" w:cs="Arial"/>
          <w:sz w:val="22"/>
          <w:szCs w:val="22"/>
        </w:rPr>
        <w:t>define clear responsibilities</w:t>
      </w:r>
      <w:r>
        <w:rPr>
          <w:rFonts w:ascii="Arial" w:hAnsi="Arial" w:cs="Arial"/>
          <w:sz w:val="22"/>
          <w:szCs w:val="22"/>
        </w:rPr>
        <w:t xml:space="preserve"> and procedures</w:t>
      </w:r>
      <w:r w:rsidRPr="003D5966">
        <w:rPr>
          <w:rFonts w:ascii="Arial" w:hAnsi="Arial" w:cs="Arial"/>
          <w:sz w:val="22"/>
          <w:szCs w:val="22"/>
        </w:rPr>
        <w:t xml:space="preserve"> in relation to </w:t>
      </w:r>
      <w:r>
        <w:rPr>
          <w:rFonts w:ascii="Arial" w:hAnsi="Arial" w:cs="Arial"/>
          <w:sz w:val="22"/>
          <w:szCs w:val="22"/>
        </w:rPr>
        <w:t xml:space="preserve">target setting, </w:t>
      </w:r>
      <w:r w:rsidRPr="003D5966">
        <w:rPr>
          <w:rFonts w:ascii="Arial" w:hAnsi="Arial" w:cs="Arial"/>
          <w:sz w:val="22"/>
          <w:szCs w:val="22"/>
        </w:rPr>
        <w:t xml:space="preserve">assessment, </w:t>
      </w:r>
    </w:p>
    <w:p w:rsidR="003D5966" w:rsidRPr="003D5966" w:rsidRDefault="003D5966" w:rsidP="00C80D3F">
      <w:pPr>
        <w:ind w:leftChars="0" w:left="0" w:firstLineChars="0" w:firstLine="720"/>
        <w:rPr>
          <w:rFonts w:ascii="Arial" w:eastAsia="Arial" w:hAnsi="Arial" w:cs="Arial"/>
          <w:sz w:val="22"/>
          <w:szCs w:val="22"/>
        </w:rPr>
      </w:pPr>
      <w:r w:rsidRPr="003D5966">
        <w:rPr>
          <w:rFonts w:ascii="Arial" w:hAnsi="Arial" w:cs="Arial"/>
          <w:sz w:val="22"/>
          <w:szCs w:val="22"/>
        </w:rPr>
        <w:t>monitoring and reporting;</w:t>
      </w:r>
    </w:p>
    <w:p w:rsidR="003D5966" w:rsidRPr="003D5966" w:rsidRDefault="003D5966" w:rsidP="00C80D3F">
      <w:pPr>
        <w:numPr>
          <w:ilvl w:val="0"/>
          <w:numId w:val="1"/>
        </w:numPr>
        <w:ind w:left="0" w:hanging="2"/>
        <w:rPr>
          <w:rFonts w:ascii="Arial" w:eastAsia="Arial" w:hAnsi="Arial" w:cs="Arial"/>
          <w:sz w:val="22"/>
          <w:szCs w:val="22"/>
        </w:rPr>
      </w:pPr>
      <w:r w:rsidRPr="003D5966">
        <w:rPr>
          <w:rFonts w:ascii="Arial" w:hAnsi="Arial" w:cs="Arial"/>
          <w:sz w:val="22"/>
          <w:szCs w:val="22"/>
        </w:rPr>
        <w:t xml:space="preserve">ensure that the primary purpose of assessment is to provide </w:t>
      </w:r>
      <w:r>
        <w:rPr>
          <w:rFonts w:ascii="Arial" w:hAnsi="Arial" w:cs="Arial"/>
          <w:sz w:val="22"/>
          <w:szCs w:val="22"/>
        </w:rPr>
        <w:t xml:space="preserve">timely and high-quality </w:t>
      </w:r>
    </w:p>
    <w:p w:rsidR="003D5966" w:rsidRPr="003D5966" w:rsidRDefault="003D5966" w:rsidP="00C80D3F">
      <w:pPr>
        <w:ind w:leftChars="0" w:left="0" w:firstLineChars="0" w:firstLine="720"/>
        <w:rPr>
          <w:rFonts w:ascii="Arial" w:eastAsia="Arial" w:hAnsi="Arial" w:cs="Arial"/>
          <w:sz w:val="22"/>
          <w:szCs w:val="22"/>
        </w:rPr>
      </w:pPr>
      <w:r w:rsidRPr="003D5966">
        <w:rPr>
          <w:rFonts w:ascii="Arial" w:hAnsi="Arial" w:cs="Arial"/>
          <w:sz w:val="22"/>
          <w:szCs w:val="22"/>
        </w:rPr>
        <w:t>pupil feedback against the curriculum intent and inform curriculum implementation</w:t>
      </w:r>
      <w:r>
        <w:rPr>
          <w:rFonts w:ascii="Arial" w:hAnsi="Arial" w:cs="Arial"/>
          <w:sz w:val="22"/>
          <w:szCs w:val="22"/>
        </w:rPr>
        <w:t>;</w:t>
      </w:r>
    </w:p>
    <w:p w:rsidR="003D5966" w:rsidRPr="003D5966" w:rsidRDefault="003D5966" w:rsidP="00C80D3F">
      <w:pPr>
        <w:numPr>
          <w:ilvl w:val="0"/>
          <w:numId w:val="1"/>
        </w:numPr>
        <w:ind w:left="0" w:hanging="2"/>
        <w:rPr>
          <w:rFonts w:ascii="Arial" w:eastAsia="Arial" w:hAnsi="Arial" w:cs="Arial"/>
          <w:sz w:val="22"/>
          <w:szCs w:val="22"/>
        </w:rPr>
      </w:pPr>
      <w:r>
        <w:rPr>
          <w:rFonts w:ascii="Arial" w:hAnsi="Arial" w:cs="Arial"/>
          <w:sz w:val="22"/>
          <w:szCs w:val="22"/>
        </w:rPr>
        <w:t>e</w:t>
      </w:r>
      <w:r w:rsidRPr="00111420">
        <w:rPr>
          <w:rFonts w:ascii="Arial" w:hAnsi="Arial" w:cs="Arial"/>
          <w:sz w:val="22"/>
          <w:szCs w:val="22"/>
        </w:rPr>
        <w:t>nsure assessment is purposeful, valid and reliable to allow the curriculum</w:t>
      </w:r>
      <w:r w:rsidR="00451206">
        <w:rPr>
          <w:rFonts w:ascii="Arial" w:hAnsi="Arial" w:cs="Arial"/>
          <w:sz w:val="22"/>
          <w:szCs w:val="22"/>
        </w:rPr>
        <w:t>’</w:t>
      </w:r>
      <w:r w:rsidRPr="00111420">
        <w:rPr>
          <w:rFonts w:ascii="Arial" w:hAnsi="Arial" w:cs="Arial"/>
          <w:sz w:val="22"/>
          <w:szCs w:val="22"/>
        </w:rPr>
        <w:t xml:space="preserve">s impact </w:t>
      </w:r>
    </w:p>
    <w:p w:rsidR="003D5966" w:rsidRPr="003D5966" w:rsidRDefault="003D5966" w:rsidP="00C80D3F">
      <w:pPr>
        <w:ind w:leftChars="0" w:left="0" w:firstLineChars="0" w:firstLine="720"/>
        <w:rPr>
          <w:rFonts w:ascii="Arial" w:hAnsi="Arial" w:cs="Arial"/>
          <w:sz w:val="22"/>
          <w:szCs w:val="22"/>
        </w:rPr>
      </w:pPr>
      <w:r w:rsidRPr="00111420">
        <w:rPr>
          <w:rFonts w:ascii="Arial" w:hAnsi="Arial" w:cs="Arial"/>
          <w:sz w:val="22"/>
          <w:szCs w:val="22"/>
        </w:rPr>
        <w:t>on pupil learning to be evaluated</w:t>
      </w:r>
      <w:r w:rsidR="00451206">
        <w:rPr>
          <w:rFonts w:ascii="Arial" w:hAnsi="Arial" w:cs="Arial"/>
          <w:sz w:val="22"/>
          <w:szCs w:val="22"/>
        </w:rPr>
        <w:t xml:space="preserve"> effectively</w:t>
      </w:r>
      <w:r>
        <w:rPr>
          <w:rFonts w:ascii="Arial" w:hAnsi="Arial" w:cs="Arial"/>
          <w:sz w:val="22"/>
          <w:szCs w:val="22"/>
        </w:rPr>
        <w:t>;</w:t>
      </w:r>
    </w:p>
    <w:p w:rsidR="00451206" w:rsidRDefault="003D5966" w:rsidP="00C80D3F">
      <w:pPr>
        <w:numPr>
          <w:ilvl w:val="0"/>
          <w:numId w:val="1"/>
        </w:numPr>
        <w:ind w:left="0" w:hanging="2"/>
        <w:rPr>
          <w:rFonts w:ascii="Arial" w:eastAsia="Arial" w:hAnsi="Arial" w:cs="Arial"/>
          <w:sz w:val="22"/>
          <w:szCs w:val="22"/>
        </w:rPr>
      </w:pPr>
      <w:r>
        <w:rPr>
          <w:rFonts w:ascii="Arial" w:eastAsia="Arial" w:hAnsi="Arial" w:cs="Arial"/>
          <w:sz w:val="22"/>
          <w:szCs w:val="22"/>
        </w:rPr>
        <w:t xml:space="preserve">provide clear guidance for </w:t>
      </w:r>
      <w:r w:rsidR="00451206">
        <w:rPr>
          <w:rFonts w:ascii="Arial" w:eastAsia="Arial" w:hAnsi="Arial" w:cs="Arial"/>
          <w:sz w:val="22"/>
          <w:szCs w:val="22"/>
        </w:rPr>
        <w:t xml:space="preserve">when children will be assessed, </w:t>
      </w:r>
      <w:r>
        <w:rPr>
          <w:rFonts w:ascii="Arial" w:eastAsia="Arial" w:hAnsi="Arial" w:cs="Arial"/>
          <w:sz w:val="22"/>
          <w:szCs w:val="22"/>
        </w:rPr>
        <w:t xml:space="preserve">when </w:t>
      </w:r>
      <w:r w:rsidR="00451206">
        <w:rPr>
          <w:rFonts w:ascii="Arial" w:eastAsia="Arial" w:hAnsi="Arial" w:cs="Arial"/>
          <w:sz w:val="22"/>
          <w:szCs w:val="22"/>
        </w:rPr>
        <w:t xml:space="preserve">and where </w:t>
      </w:r>
    </w:p>
    <w:p w:rsidR="003D5966" w:rsidRPr="00451206" w:rsidRDefault="00111420" w:rsidP="00C80D3F">
      <w:pPr>
        <w:ind w:leftChars="0" w:left="0" w:firstLineChars="0" w:firstLine="720"/>
        <w:rPr>
          <w:rFonts w:ascii="Arial" w:eastAsia="Arial" w:hAnsi="Arial" w:cs="Arial"/>
          <w:sz w:val="22"/>
          <w:szCs w:val="22"/>
        </w:rPr>
      </w:pPr>
      <w:r w:rsidRPr="003D5966">
        <w:rPr>
          <w:rFonts w:ascii="Arial" w:hAnsi="Arial" w:cs="Arial"/>
          <w:sz w:val="22"/>
          <w:szCs w:val="22"/>
        </w:rPr>
        <w:t>assessments should be recorded and the purpose of assessment</w:t>
      </w:r>
      <w:r w:rsidR="003D5966">
        <w:rPr>
          <w:rFonts w:ascii="Arial" w:hAnsi="Arial" w:cs="Arial"/>
          <w:sz w:val="22"/>
          <w:szCs w:val="22"/>
        </w:rPr>
        <w:t>s</w:t>
      </w:r>
      <w:r w:rsidR="0051375A">
        <w:rPr>
          <w:rFonts w:ascii="Arial" w:hAnsi="Arial" w:cs="Arial"/>
          <w:sz w:val="22"/>
          <w:szCs w:val="22"/>
        </w:rPr>
        <w:t>;</w:t>
      </w:r>
      <w:r w:rsidRPr="003D5966">
        <w:rPr>
          <w:rFonts w:ascii="Arial" w:hAnsi="Arial" w:cs="Arial"/>
          <w:sz w:val="22"/>
          <w:szCs w:val="22"/>
        </w:rPr>
        <w:t xml:space="preserve"> </w:t>
      </w:r>
    </w:p>
    <w:p w:rsidR="00451206" w:rsidRDefault="00451206" w:rsidP="00C80D3F">
      <w:pPr>
        <w:numPr>
          <w:ilvl w:val="0"/>
          <w:numId w:val="1"/>
        </w:numPr>
        <w:ind w:left="0" w:hanging="2"/>
        <w:rPr>
          <w:rFonts w:ascii="Arial" w:hAnsi="Arial" w:cs="Arial"/>
          <w:sz w:val="22"/>
          <w:szCs w:val="22"/>
        </w:rPr>
      </w:pPr>
      <w:r>
        <w:rPr>
          <w:rFonts w:ascii="Arial" w:hAnsi="Arial" w:cs="Arial"/>
          <w:sz w:val="22"/>
          <w:szCs w:val="22"/>
        </w:rPr>
        <w:t xml:space="preserve">outline clear procedures for planning, assessing, recording and reporting pupil </w:t>
      </w:r>
    </w:p>
    <w:p w:rsidR="0051375A" w:rsidRDefault="00451206" w:rsidP="00C80D3F">
      <w:pPr>
        <w:ind w:leftChars="0" w:left="0" w:firstLineChars="0" w:firstLine="720"/>
        <w:rPr>
          <w:rFonts w:ascii="Arial" w:hAnsi="Arial" w:cs="Arial"/>
          <w:sz w:val="22"/>
          <w:szCs w:val="22"/>
        </w:rPr>
      </w:pPr>
      <w:r>
        <w:rPr>
          <w:rFonts w:ascii="Arial" w:hAnsi="Arial" w:cs="Arial"/>
          <w:sz w:val="22"/>
          <w:szCs w:val="22"/>
        </w:rPr>
        <w:t>progress for children with SEND / additional barriers to learning.</w:t>
      </w:r>
    </w:p>
    <w:p w:rsidR="0051375A" w:rsidRDefault="0051375A" w:rsidP="00C80D3F">
      <w:pPr>
        <w:ind w:leftChars="0" w:left="0" w:firstLineChars="0" w:firstLine="0"/>
        <w:rPr>
          <w:rFonts w:ascii="Arial" w:hAnsi="Arial" w:cs="Arial"/>
          <w:sz w:val="22"/>
          <w:szCs w:val="22"/>
        </w:rPr>
      </w:pPr>
    </w:p>
    <w:p w:rsidR="0051375A" w:rsidRDefault="0051375A" w:rsidP="00C80D3F">
      <w:pPr>
        <w:ind w:leftChars="0" w:left="0" w:firstLineChars="0" w:firstLine="0"/>
        <w:rPr>
          <w:rFonts w:ascii="Arial" w:hAnsi="Arial" w:cs="Arial"/>
          <w:sz w:val="22"/>
          <w:szCs w:val="22"/>
        </w:rPr>
      </w:pPr>
      <w:r>
        <w:rPr>
          <w:rFonts w:ascii="Arial" w:hAnsi="Arial" w:cs="Arial"/>
          <w:sz w:val="22"/>
          <w:szCs w:val="22"/>
        </w:rPr>
        <w:t>This policy works alongside the following polices / guidance:</w:t>
      </w:r>
    </w:p>
    <w:p w:rsidR="0051375A" w:rsidRDefault="0051375A" w:rsidP="00C80D3F">
      <w:pPr>
        <w:ind w:leftChars="0" w:left="0" w:firstLineChars="0" w:firstLine="0"/>
        <w:rPr>
          <w:rFonts w:ascii="Arial" w:hAnsi="Arial" w:cs="Arial"/>
          <w:sz w:val="22"/>
          <w:szCs w:val="22"/>
        </w:rPr>
      </w:pP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SEND Code of Practice</w:t>
      </w:r>
    </w:p>
    <w:p w:rsidR="00BD06BE" w:rsidRDefault="00BD06BE" w:rsidP="00C80D3F">
      <w:pPr>
        <w:numPr>
          <w:ilvl w:val="0"/>
          <w:numId w:val="1"/>
        </w:numPr>
        <w:ind w:left="0" w:hanging="2"/>
        <w:rPr>
          <w:rFonts w:ascii="Arial" w:hAnsi="Arial" w:cs="Arial"/>
          <w:sz w:val="22"/>
          <w:szCs w:val="22"/>
        </w:rPr>
      </w:pPr>
      <w:r>
        <w:rPr>
          <w:rFonts w:ascii="Arial" w:hAnsi="Arial" w:cs="Arial"/>
          <w:sz w:val="22"/>
          <w:szCs w:val="22"/>
        </w:rPr>
        <w:t xml:space="preserve">Teaching and Learning </w:t>
      </w:r>
      <w:r w:rsidR="00C80D3F">
        <w:rPr>
          <w:rFonts w:ascii="Arial" w:hAnsi="Arial" w:cs="Arial"/>
          <w:sz w:val="22"/>
          <w:szCs w:val="22"/>
        </w:rPr>
        <w:t>p</w:t>
      </w:r>
      <w:r>
        <w:rPr>
          <w:rFonts w:ascii="Arial" w:hAnsi="Arial" w:cs="Arial"/>
          <w:sz w:val="22"/>
          <w:szCs w:val="22"/>
        </w:rPr>
        <w:t>olicy</w:t>
      </w: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Development Matters</w:t>
      </w: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 xml:space="preserve">Feedback and Marking </w:t>
      </w:r>
      <w:r w:rsidR="00C80D3F">
        <w:rPr>
          <w:rFonts w:ascii="Arial" w:hAnsi="Arial" w:cs="Arial"/>
          <w:sz w:val="22"/>
          <w:szCs w:val="22"/>
        </w:rPr>
        <w:t>p</w:t>
      </w:r>
      <w:r>
        <w:rPr>
          <w:rFonts w:ascii="Arial" w:hAnsi="Arial" w:cs="Arial"/>
          <w:sz w:val="22"/>
          <w:szCs w:val="22"/>
        </w:rPr>
        <w:t>olicy</w:t>
      </w: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 xml:space="preserve">Rights Respecting School </w:t>
      </w:r>
      <w:r w:rsidR="00C80D3F">
        <w:rPr>
          <w:rFonts w:ascii="Arial" w:hAnsi="Arial" w:cs="Arial"/>
          <w:sz w:val="22"/>
          <w:szCs w:val="22"/>
        </w:rPr>
        <w:t>p</w:t>
      </w:r>
      <w:r>
        <w:rPr>
          <w:rFonts w:ascii="Arial" w:hAnsi="Arial" w:cs="Arial"/>
          <w:sz w:val="22"/>
          <w:szCs w:val="22"/>
        </w:rPr>
        <w:t>olicy</w:t>
      </w: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 xml:space="preserve">Inclusion </w:t>
      </w:r>
      <w:r w:rsidR="00C80D3F">
        <w:rPr>
          <w:rFonts w:ascii="Arial" w:hAnsi="Arial" w:cs="Arial"/>
          <w:sz w:val="22"/>
          <w:szCs w:val="22"/>
        </w:rPr>
        <w:t>p</w:t>
      </w:r>
      <w:r>
        <w:rPr>
          <w:rFonts w:ascii="Arial" w:hAnsi="Arial" w:cs="Arial"/>
          <w:sz w:val="22"/>
          <w:szCs w:val="22"/>
        </w:rPr>
        <w:t>olicy</w:t>
      </w: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 xml:space="preserve">Pupil Premium Strategy </w:t>
      </w:r>
    </w:p>
    <w:p w:rsidR="0051375A" w:rsidRDefault="0051375A" w:rsidP="00C80D3F">
      <w:pPr>
        <w:numPr>
          <w:ilvl w:val="0"/>
          <w:numId w:val="1"/>
        </w:numPr>
        <w:ind w:left="0" w:hanging="2"/>
        <w:rPr>
          <w:rFonts w:ascii="Arial" w:hAnsi="Arial" w:cs="Arial"/>
          <w:sz w:val="22"/>
          <w:szCs w:val="22"/>
        </w:rPr>
      </w:pPr>
      <w:r>
        <w:rPr>
          <w:rFonts w:ascii="Arial" w:hAnsi="Arial" w:cs="Arial"/>
          <w:sz w:val="22"/>
          <w:szCs w:val="22"/>
        </w:rPr>
        <w:t xml:space="preserve">EEF </w:t>
      </w:r>
      <w:r w:rsidR="00BD06BE">
        <w:rPr>
          <w:rFonts w:ascii="Arial" w:hAnsi="Arial" w:cs="Arial"/>
          <w:sz w:val="22"/>
          <w:szCs w:val="22"/>
        </w:rPr>
        <w:t>guidance reports and research</w:t>
      </w:r>
    </w:p>
    <w:p w:rsidR="0051375A" w:rsidRPr="0051375A" w:rsidRDefault="00BD06BE" w:rsidP="00C80D3F">
      <w:pPr>
        <w:numPr>
          <w:ilvl w:val="0"/>
          <w:numId w:val="1"/>
        </w:numPr>
        <w:ind w:left="0" w:hanging="2"/>
        <w:rPr>
          <w:rFonts w:ascii="Arial" w:hAnsi="Arial" w:cs="Arial"/>
          <w:sz w:val="22"/>
          <w:szCs w:val="22"/>
        </w:rPr>
      </w:pPr>
      <w:r>
        <w:rPr>
          <w:rFonts w:ascii="Arial" w:hAnsi="Arial" w:cs="Arial"/>
          <w:sz w:val="22"/>
          <w:szCs w:val="22"/>
        </w:rPr>
        <w:t xml:space="preserve">EAL </w:t>
      </w:r>
      <w:r w:rsidR="00C80D3F">
        <w:rPr>
          <w:rFonts w:ascii="Arial" w:hAnsi="Arial" w:cs="Arial"/>
          <w:sz w:val="22"/>
          <w:szCs w:val="22"/>
        </w:rPr>
        <w:t>p</w:t>
      </w:r>
      <w:r>
        <w:rPr>
          <w:rFonts w:ascii="Arial" w:hAnsi="Arial" w:cs="Arial"/>
          <w:sz w:val="22"/>
          <w:szCs w:val="22"/>
        </w:rPr>
        <w:t>olicy</w:t>
      </w:r>
    </w:p>
    <w:p w:rsidR="003D5966" w:rsidRPr="00111420" w:rsidRDefault="003D5966" w:rsidP="00C80D3F">
      <w:pPr>
        <w:ind w:leftChars="0" w:left="0" w:firstLineChars="0" w:firstLine="0"/>
        <w:rPr>
          <w:rFonts w:ascii="Arial" w:hAnsi="Arial" w:cs="Arial"/>
          <w:sz w:val="22"/>
          <w:szCs w:val="22"/>
        </w:rPr>
      </w:pPr>
    </w:p>
    <w:p w:rsidR="00B7564A" w:rsidRDefault="00AF1981" w:rsidP="00C80D3F">
      <w:pPr>
        <w:ind w:left="0" w:hanging="2"/>
        <w:rPr>
          <w:rFonts w:ascii="Arial" w:eastAsia="Arial" w:hAnsi="Arial" w:cs="Arial"/>
          <w:sz w:val="22"/>
          <w:szCs w:val="22"/>
        </w:rPr>
      </w:pPr>
      <w:r>
        <w:rPr>
          <w:rFonts w:ascii="Arial" w:eastAsia="Arial" w:hAnsi="Arial" w:cs="Arial"/>
          <w:sz w:val="22"/>
          <w:szCs w:val="22"/>
        </w:rPr>
        <w:t xml:space="preserve">Careful planning and preparation, the assessment of pupil’s performance, precise target setting and the accurate keeping of information gained, are all vital steps in the process of informing the child, parents and teachers of progress. </w:t>
      </w:r>
      <w:r w:rsidR="00E74341">
        <w:rPr>
          <w:rFonts w:ascii="Arial" w:eastAsia="Arial" w:hAnsi="Arial" w:cs="Arial"/>
          <w:sz w:val="22"/>
          <w:szCs w:val="22"/>
        </w:rPr>
        <w:t xml:space="preserve">Accurate </w:t>
      </w:r>
      <w:r>
        <w:rPr>
          <w:rFonts w:ascii="Arial" w:eastAsia="Arial" w:hAnsi="Arial" w:cs="Arial"/>
          <w:sz w:val="22"/>
          <w:szCs w:val="22"/>
        </w:rPr>
        <w:t>assessment information allows us to evaluate the performance of the school and to address school improvement issues on an informed basis. The information gathered, when interpreted appropriately and related to day-to-day teaching and learning in the classroom, will enable the school to improve pupil achievement and attainment</w:t>
      </w:r>
      <w:r w:rsidR="00AF0F4F">
        <w:rPr>
          <w:rFonts w:ascii="Arial" w:eastAsia="Arial" w:hAnsi="Arial" w:cs="Arial"/>
          <w:sz w:val="22"/>
          <w:szCs w:val="22"/>
        </w:rPr>
        <w:t xml:space="preserve"> by being able to accurately diagnose pupil’s learning needs</w:t>
      </w:r>
      <w:r w:rsidR="00111420">
        <w:rPr>
          <w:rFonts w:ascii="Arial" w:eastAsia="Arial" w:hAnsi="Arial" w:cs="Arial"/>
          <w:sz w:val="22"/>
          <w:szCs w:val="22"/>
        </w:rPr>
        <w:t xml:space="preserve"> and provide additional support where needed</w:t>
      </w:r>
      <w:r w:rsidR="00AF0F4F">
        <w:rPr>
          <w:rFonts w:ascii="Arial" w:eastAsia="Arial" w:hAnsi="Arial" w:cs="Arial"/>
          <w:sz w:val="22"/>
          <w:szCs w:val="22"/>
        </w:rPr>
        <w:t xml:space="preserve">, carefully monitoring progress, provide accurate and </w:t>
      </w:r>
      <w:r w:rsidR="00AF0F4F">
        <w:rPr>
          <w:rFonts w:ascii="Arial" w:eastAsia="Arial" w:hAnsi="Arial" w:cs="Arial"/>
          <w:sz w:val="22"/>
          <w:szCs w:val="22"/>
        </w:rPr>
        <w:lastRenderedPageBreak/>
        <w:t>timely feedback for improvement</w:t>
      </w:r>
      <w:r w:rsidR="00111420">
        <w:rPr>
          <w:rFonts w:ascii="Arial" w:eastAsia="Arial" w:hAnsi="Arial" w:cs="Arial"/>
          <w:sz w:val="22"/>
          <w:szCs w:val="22"/>
        </w:rPr>
        <w:t xml:space="preserve"> through planning appropriate teaching and learning opportunities</w:t>
      </w:r>
      <w:r w:rsidR="00AF0F4F">
        <w:rPr>
          <w:rFonts w:ascii="Arial" w:eastAsia="Arial" w:hAnsi="Arial" w:cs="Arial"/>
          <w:sz w:val="22"/>
          <w:szCs w:val="22"/>
        </w:rPr>
        <w:t xml:space="preserve"> and support judgements about overall attainment. </w:t>
      </w:r>
      <w:r w:rsidR="00111420">
        <w:rPr>
          <w:rFonts w:ascii="Arial" w:eastAsia="Arial" w:hAnsi="Arial" w:cs="Arial"/>
          <w:sz w:val="22"/>
          <w:szCs w:val="22"/>
        </w:rPr>
        <w:t xml:space="preserve">Ultimately, this will enable all pupils to make progress and achieve well compared to age-related expectations (AREs) from the curriculum. </w:t>
      </w:r>
    </w:p>
    <w:p w:rsidR="00B7564A" w:rsidRDefault="00B7564A" w:rsidP="00C80D3F">
      <w:pPr>
        <w:ind w:left="0" w:hanging="2"/>
        <w:rPr>
          <w:rFonts w:ascii="Arial" w:eastAsia="Arial" w:hAnsi="Arial" w:cs="Arial"/>
          <w:sz w:val="22"/>
          <w:szCs w:val="22"/>
        </w:rPr>
      </w:pPr>
    </w:p>
    <w:p w:rsidR="00B7564A" w:rsidRPr="00E42158" w:rsidRDefault="00E42158" w:rsidP="00C80D3F">
      <w:pPr>
        <w:ind w:left="0" w:hanging="2"/>
        <w:rPr>
          <w:rFonts w:ascii="Arial" w:eastAsia="Arial" w:hAnsi="Arial" w:cs="Arial"/>
          <w:b/>
          <w:sz w:val="22"/>
          <w:szCs w:val="22"/>
          <w:u w:val="single"/>
        </w:rPr>
      </w:pPr>
      <w:r w:rsidRPr="00E42158">
        <w:rPr>
          <w:rFonts w:ascii="Arial" w:eastAsia="Arial" w:hAnsi="Arial" w:cs="Arial"/>
          <w:b/>
          <w:sz w:val="22"/>
          <w:szCs w:val="22"/>
          <w:u w:val="single"/>
        </w:rPr>
        <w:t>Planning</w:t>
      </w:r>
      <w:r>
        <w:rPr>
          <w:rFonts w:ascii="Arial" w:eastAsia="Arial" w:hAnsi="Arial" w:cs="Arial"/>
          <w:b/>
          <w:sz w:val="22"/>
          <w:szCs w:val="22"/>
          <w:u w:val="single"/>
        </w:rPr>
        <w:t xml:space="preserve"> and the Mastery Approach</w:t>
      </w:r>
    </w:p>
    <w:p w:rsidR="00E42158" w:rsidRDefault="00E42158" w:rsidP="00C80D3F">
      <w:pPr>
        <w:ind w:left="0" w:hanging="2"/>
        <w:rPr>
          <w:rFonts w:ascii="Arial" w:eastAsia="Arial" w:hAnsi="Arial" w:cs="Arial"/>
          <w:sz w:val="22"/>
          <w:szCs w:val="22"/>
        </w:rPr>
      </w:pPr>
    </w:p>
    <w:p w:rsidR="00F11427" w:rsidRPr="00E42158" w:rsidRDefault="00AF1981" w:rsidP="00C80D3F">
      <w:pPr>
        <w:ind w:left="0" w:hanging="2"/>
        <w:rPr>
          <w:rFonts w:ascii="Arial" w:eastAsia="Arial" w:hAnsi="Arial" w:cs="Arial"/>
          <w:sz w:val="22"/>
          <w:szCs w:val="22"/>
        </w:rPr>
      </w:pPr>
      <w:r>
        <w:rPr>
          <w:rFonts w:ascii="Arial" w:eastAsia="Arial" w:hAnsi="Arial" w:cs="Arial"/>
          <w:sz w:val="22"/>
          <w:szCs w:val="22"/>
        </w:rPr>
        <w:t xml:space="preserve">The National Curriculum and </w:t>
      </w:r>
      <w:r w:rsidR="009C13DE" w:rsidRPr="00AF0F4F">
        <w:rPr>
          <w:rFonts w:ascii="Arial" w:eastAsia="Arial" w:hAnsi="Arial" w:cs="Arial"/>
          <w:sz w:val="22"/>
          <w:szCs w:val="22"/>
        </w:rPr>
        <w:t>Development Matters</w:t>
      </w:r>
      <w:r>
        <w:rPr>
          <w:rFonts w:ascii="Arial" w:eastAsia="Arial" w:hAnsi="Arial" w:cs="Arial"/>
          <w:sz w:val="22"/>
          <w:szCs w:val="22"/>
        </w:rPr>
        <w:t xml:space="preserve"> are used as the basis for all long / medium / short term planning</w:t>
      </w:r>
      <w:r w:rsidR="00E42158">
        <w:rPr>
          <w:rFonts w:ascii="Arial" w:eastAsia="Arial" w:hAnsi="Arial" w:cs="Arial"/>
          <w:sz w:val="22"/>
          <w:szCs w:val="22"/>
        </w:rPr>
        <w:t xml:space="preserve"> with a mastery approach to the delivery of the curriculum. </w:t>
      </w:r>
      <w:r w:rsidR="00F11427">
        <w:rPr>
          <w:rFonts w:ascii="Arial" w:eastAsia="Arial" w:hAnsi="Arial" w:cs="Arial"/>
          <w:color w:val="000000"/>
          <w:sz w:val="22"/>
          <w:szCs w:val="22"/>
        </w:rPr>
        <w:t xml:space="preserve">Our approach to teaching and learning at Cale Green is a culmination of many years of intensive curriculum development as a school. </w:t>
      </w:r>
      <w:r w:rsidR="00F11427" w:rsidRPr="00C80D3F">
        <w:rPr>
          <w:rFonts w:ascii="Arial" w:eastAsia="Arial" w:hAnsi="Arial" w:cs="Arial"/>
          <w:sz w:val="22"/>
          <w:szCs w:val="22"/>
        </w:rPr>
        <w:t xml:space="preserve">The Mastery learning model forms the basis of our approach to traditional teaching. </w:t>
      </w:r>
      <w:r w:rsidR="00E42158" w:rsidRPr="00C80D3F">
        <w:rPr>
          <w:rFonts w:ascii="Arial" w:eastAsia="Arial" w:hAnsi="Arial" w:cs="Arial"/>
          <w:sz w:val="22"/>
          <w:szCs w:val="22"/>
        </w:rPr>
        <w:t xml:space="preserve">When implemented well, research led by the Education Endowment Fund (EEF) tells us the approach can </w:t>
      </w:r>
      <w:r w:rsidR="00E42158" w:rsidRPr="00C80D3F">
        <w:rPr>
          <w:rFonts w:ascii="Arial" w:hAnsi="Arial" w:cs="Arial"/>
          <w:sz w:val="22"/>
          <w:szCs w:val="22"/>
          <w:shd w:val="clear" w:color="auto" w:fill="FFFFFF"/>
        </w:rPr>
        <w:t xml:space="preserve">add an additional five months progress, on average, over the course of a year. </w:t>
      </w:r>
      <w:r w:rsidR="00F11427" w:rsidRPr="00C80D3F">
        <w:rPr>
          <w:rFonts w:ascii="Arial" w:eastAsia="Arial" w:hAnsi="Arial" w:cs="Arial"/>
          <w:sz w:val="22"/>
          <w:szCs w:val="22"/>
        </w:rPr>
        <w:t xml:space="preserve">This means spending greater time going into depth about a subject as opposed to racing through the things that all children should know. At Cale Green, we believe it is our duty to ensure that children have an absolutely solid, concrete understanding </w:t>
      </w:r>
      <w:r w:rsidR="00F11427">
        <w:rPr>
          <w:rFonts w:ascii="Arial" w:eastAsia="Arial" w:hAnsi="Arial" w:cs="Arial"/>
          <w:color w:val="000000"/>
          <w:sz w:val="22"/>
          <w:szCs w:val="22"/>
        </w:rPr>
        <w:t xml:space="preserve">of subject knowledge and skills as well as being emotionally resilient </w:t>
      </w:r>
      <w:r w:rsidR="00F11427">
        <w:rPr>
          <w:rFonts w:ascii="Arial" w:eastAsia="Arial" w:hAnsi="Arial" w:cs="Arial"/>
          <w:sz w:val="22"/>
          <w:szCs w:val="22"/>
        </w:rPr>
        <w:t>ready</w:t>
      </w:r>
      <w:r w:rsidR="00F11427">
        <w:rPr>
          <w:rFonts w:ascii="Arial" w:eastAsia="Arial" w:hAnsi="Arial" w:cs="Arial"/>
          <w:color w:val="000000"/>
          <w:sz w:val="22"/>
          <w:szCs w:val="22"/>
        </w:rPr>
        <w:t xml:space="preserve"> for secondary school.</w:t>
      </w: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p w:rsidR="00F11427" w:rsidRPr="001D2616"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We take learning at a steady and deeper pace, ensuring that no child is left behind, as well as providing deeper and richer experiences for children who are </w:t>
      </w:r>
      <w:r w:rsidR="00E42158">
        <w:rPr>
          <w:rFonts w:ascii="Arial" w:eastAsia="Arial" w:hAnsi="Arial" w:cs="Arial"/>
          <w:color w:val="000000"/>
          <w:sz w:val="22"/>
          <w:szCs w:val="22"/>
        </w:rPr>
        <w:t xml:space="preserve">working </w:t>
      </w:r>
      <w:r>
        <w:rPr>
          <w:rFonts w:ascii="Arial" w:eastAsia="Arial" w:hAnsi="Arial" w:cs="Arial"/>
          <w:color w:val="000000"/>
          <w:sz w:val="22"/>
          <w:szCs w:val="22"/>
        </w:rPr>
        <w:t>above the national expectation for their age.</w:t>
      </w:r>
      <w:r w:rsidR="001D2616">
        <w:rPr>
          <w:rFonts w:ascii="Arial" w:eastAsia="Arial" w:hAnsi="Arial" w:cs="Arial"/>
          <w:color w:val="000000"/>
          <w:sz w:val="22"/>
          <w:szCs w:val="22"/>
        </w:rPr>
        <w:t xml:space="preserve"> </w:t>
      </w:r>
      <w:r>
        <w:rPr>
          <w:rFonts w:ascii="Arial" w:eastAsia="Arial" w:hAnsi="Arial" w:cs="Arial"/>
          <w:color w:val="000000"/>
          <w:sz w:val="22"/>
          <w:szCs w:val="22"/>
        </w:rPr>
        <w:t>We focus on all children achieving what is expected of their age group and not going beyond this. Evide</w:t>
      </w:r>
      <w:r>
        <w:rPr>
          <w:rFonts w:ascii="Arial" w:eastAsia="Arial" w:hAnsi="Arial" w:cs="Arial"/>
          <w:color w:val="000000"/>
          <w:sz w:val="22"/>
          <w:szCs w:val="22"/>
          <w:highlight w:val="white"/>
        </w:rPr>
        <w:t>nce shows that children need to be able to understand a concept, apply it in a range of situations and then be creative to really understand it. Simply going beyond their age group does not guarantee they understand something, it just means they have heard it.</w:t>
      </w: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r>
        <w:rPr>
          <w:rFonts w:ascii="Arial" w:eastAsia="Arial" w:hAnsi="Arial" w:cs="Arial"/>
          <w:color w:val="000000"/>
          <w:sz w:val="22"/>
          <w:szCs w:val="22"/>
          <w:highlight w:val="white"/>
        </w:rPr>
        <w:t> </w:t>
      </w: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r>
        <w:rPr>
          <w:rFonts w:ascii="Arial" w:eastAsia="Arial" w:hAnsi="Arial" w:cs="Arial"/>
          <w:color w:val="000000"/>
          <w:sz w:val="22"/>
          <w:szCs w:val="22"/>
          <w:highlight w:val="white"/>
        </w:rPr>
        <w:t>At our school, no child will be taught content from the year group above them, they will spend time becoming true masters of content, applying and being creative with new knowledge and skills in broad and multiple ways. </w:t>
      </w: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It is our intention that the children will experience a range of activities </w:t>
      </w:r>
      <w:r w:rsidR="001D2616">
        <w:rPr>
          <w:rFonts w:ascii="Arial" w:eastAsia="Arial" w:hAnsi="Arial" w:cs="Arial"/>
          <w:color w:val="000000"/>
          <w:sz w:val="22"/>
          <w:szCs w:val="22"/>
        </w:rPr>
        <w:t xml:space="preserve">and experiences </w:t>
      </w:r>
      <w:r>
        <w:rPr>
          <w:rFonts w:ascii="Arial" w:eastAsia="Arial" w:hAnsi="Arial" w:cs="Arial"/>
          <w:color w:val="000000"/>
          <w:sz w:val="22"/>
          <w:szCs w:val="22"/>
        </w:rPr>
        <w:t>which will</w:t>
      </w:r>
      <w:r w:rsidR="00AF0F4F">
        <w:rPr>
          <w:rFonts w:ascii="Arial" w:eastAsia="Arial" w:hAnsi="Arial" w:cs="Arial"/>
          <w:color w:val="000000"/>
          <w:sz w:val="22"/>
          <w:szCs w:val="22"/>
        </w:rPr>
        <w:t xml:space="preserve"> result in children being engaged and active learners. Learning will foster:</w:t>
      </w: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F11427" w:rsidRDefault="00F11427"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knowledge, skills and understanding</w:t>
      </w:r>
      <w:r w:rsidR="00BD06BE">
        <w:rPr>
          <w:rFonts w:ascii="Arial" w:eastAsia="Arial" w:hAnsi="Arial" w:cs="Arial"/>
          <w:color w:val="000000"/>
          <w:sz w:val="22"/>
          <w:szCs w:val="22"/>
        </w:rPr>
        <w:t xml:space="preserve"> in a range of areas</w:t>
      </w:r>
    </w:p>
    <w:p w:rsidR="00F11427" w:rsidRDefault="00AF0F4F"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using their </w:t>
      </w:r>
      <w:r w:rsidR="00F11427">
        <w:rPr>
          <w:rFonts w:ascii="Arial" w:eastAsia="Arial" w:hAnsi="Arial" w:cs="Arial"/>
          <w:color w:val="000000"/>
          <w:sz w:val="22"/>
          <w:szCs w:val="22"/>
        </w:rPr>
        <w:t>imagination</w:t>
      </w:r>
      <w:r>
        <w:rPr>
          <w:rFonts w:ascii="Arial" w:eastAsia="Arial" w:hAnsi="Arial" w:cs="Arial"/>
          <w:color w:val="000000"/>
          <w:sz w:val="22"/>
          <w:szCs w:val="22"/>
        </w:rPr>
        <w:t>s, finding out, exploring and curiosity</w:t>
      </w:r>
    </w:p>
    <w:p w:rsidR="00AF0F4F" w:rsidRDefault="00AF0F4F"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sidRPr="00AF0F4F">
        <w:rPr>
          <w:rFonts w:ascii="Arial" w:eastAsia="Arial" w:hAnsi="Arial" w:cs="Arial"/>
          <w:color w:val="000000"/>
          <w:sz w:val="22"/>
          <w:szCs w:val="22"/>
        </w:rPr>
        <w:t>‘using what they know’ to explore learning in new contexts mak</w:t>
      </w:r>
      <w:r w:rsidR="00111420">
        <w:rPr>
          <w:rFonts w:ascii="Arial" w:eastAsia="Arial" w:hAnsi="Arial" w:cs="Arial"/>
          <w:color w:val="000000"/>
          <w:sz w:val="22"/>
          <w:szCs w:val="22"/>
        </w:rPr>
        <w:t>e</w:t>
      </w:r>
      <w:r w:rsidRPr="00AF0F4F">
        <w:rPr>
          <w:rFonts w:ascii="Arial" w:eastAsia="Arial" w:hAnsi="Arial" w:cs="Arial"/>
          <w:color w:val="000000"/>
          <w:sz w:val="22"/>
          <w:szCs w:val="22"/>
        </w:rPr>
        <w:t xml:space="preserve"> connections</w:t>
      </w:r>
    </w:p>
    <w:p w:rsidR="00AF0F4F" w:rsidRDefault="00AF0F4F"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being willing to ‘have a go’, b</w:t>
      </w:r>
      <w:r w:rsidR="00111420">
        <w:rPr>
          <w:rFonts w:ascii="Arial" w:eastAsia="Arial" w:hAnsi="Arial" w:cs="Arial"/>
          <w:color w:val="000000"/>
          <w:sz w:val="22"/>
          <w:szCs w:val="22"/>
        </w:rPr>
        <w:t>ei</w:t>
      </w:r>
      <w:r>
        <w:rPr>
          <w:rFonts w:ascii="Arial" w:eastAsia="Arial" w:hAnsi="Arial" w:cs="Arial"/>
          <w:color w:val="000000"/>
          <w:sz w:val="22"/>
          <w:szCs w:val="22"/>
        </w:rPr>
        <w:t xml:space="preserve">ng willing to take a risk in new experiences and </w:t>
      </w:r>
    </w:p>
    <w:p w:rsidR="00AF0F4F" w:rsidRPr="00AF0F4F" w:rsidRDefault="00AF0F4F" w:rsidP="00C80D3F">
      <w:pPr>
        <w:pBdr>
          <w:top w:val="nil"/>
          <w:left w:val="nil"/>
          <w:bottom w:val="nil"/>
          <w:right w:val="nil"/>
          <w:between w:val="nil"/>
        </w:pBdr>
        <w:spacing w:line="240" w:lineRule="auto"/>
        <w:ind w:leftChars="0" w:left="0" w:firstLineChars="0" w:firstLine="720"/>
        <w:rPr>
          <w:rFonts w:ascii="Arial" w:eastAsia="Arial" w:hAnsi="Arial" w:cs="Arial"/>
          <w:color w:val="000000"/>
          <w:sz w:val="22"/>
          <w:szCs w:val="22"/>
        </w:rPr>
      </w:pPr>
      <w:r>
        <w:rPr>
          <w:rFonts w:ascii="Arial" w:eastAsia="Arial" w:hAnsi="Arial" w:cs="Arial"/>
          <w:color w:val="000000"/>
          <w:sz w:val="22"/>
          <w:szCs w:val="22"/>
        </w:rPr>
        <w:t>developing the view that failures are opportunities to learn and grow</w:t>
      </w:r>
    </w:p>
    <w:p w:rsidR="00F11427" w:rsidRDefault="00111420"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 ability to </w:t>
      </w:r>
      <w:r w:rsidR="00F11427">
        <w:rPr>
          <w:rFonts w:ascii="Arial" w:eastAsia="Arial" w:hAnsi="Arial" w:cs="Arial"/>
          <w:color w:val="000000"/>
          <w:sz w:val="22"/>
          <w:szCs w:val="22"/>
        </w:rPr>
        <w:t xml:space="preserve">tackle problem solving, practical problems and investigation </w:t>
      </w:r>
    </w:p>
    <w:p w:rsidR="00AF0F4F" w:rsidRDefault="00AF0F4F"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persistence </w:t>
      </w:r>
      <w:r w:rsidR="00111420">
        <w:rPr>
          <w:rFonts w:ascii="Arial" w:eastAsia="Arial" w:hAnsi="Arial" w:cs="Arial"/>
          <w:color w:val="000000"/>
          <w:sz w:val="22"/>
          <w:szCs w:val="22"/>
        </w:rPr>
        <w:t xml:space="preserve">- </w:t>
      </w:r>
      <w:r>
        <w:rPr>
          <w:rFonts w:ascii="Arial" w:eastAsia="Arial" w:hAnsi="Arial" w:cs="Arial"/>
          <w:color w:val="000000"/>
          <w:sz w:val="22"/>
          <w:szCs w:val="22"/>
        </w:rPr>
        <w:t>even in the face a challenge or difficulties – ‘keeping on trying’</w:t>
      </w:r>
    </w:p>
    <w:p w:rsidR="00111420" w:rsidRDefault="00F11427"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involve</w:t>
      </w:r>
      <w:r w:rsidR="00111420">
        <w:rPr>
          <w:rFonts w:ascii="Arial" w:eastAsia="Arial" w:hAnsi="Arial" w:cs="Arial"/>
          <w:color w:val="000000"/>
          <w:sz w:val="22"/>
          <w:szCs w:val="22"/>
        </w:rPr>
        <w:t>ment of</w:t>
      </w:r>
      <w:r>
        <w:rPr>
          <w:rFonts w:ascii="Arial" w:eastAsia="Arial" w:hAnsi="Arial" w:cs="Arial"/>
          <w:color w:val="000000"/>
          <w:sz w:val="22"/>
          <w:szCs w:val="22"/>
        </w:rPr>
        <w:t xml:space="preserve"> pupils’ interests, questions and suggestions</w:t>
      </w:r>
      <w:r w:rsidR="00AF0F4F">
        <w:rPr>
          <w:rFonts w:ascii="Arial" w:eastAsia="Arial" w:hAnsi="Arial" w:cs="Arial"/>
          <w:color w:val="000000"/>
          <w:sz w:val="22"/>
          <w:szCs w:val="22"/>
        </w:rPr>
        <w:t>, being inventive</w:t>
      </w:r>
      <w:r w:rsidR="00111420">
        <w:rPr>
          <w:rFonts w:ascii="Arial" w:eastAsia="Arial" w:hAnsi="Arial" w:cs="Arial"/>
          <w:color w:val="000000"/>
          <w:sz w:val="22"/>
          <w:szCs w:val="22"/>
        </w:rPr>
        <w:t xml:space="preserve"> when </w:t>
      </w:r>
    </w:p>
    <w:p w:rsidR="00F11427" w:rsidRDefault="00111420" w:rsidP="00C80D3F">
      <w:pPr>
        <w:pBdr>
          <w:top w:val="nil"/>
          <w:left w:val="nil"/>
          <w:bottom w:val="nil"/>
          <w:right w:val="nil"/>
          <w:between w:val="nil"/>
        </w:pBdr>
        <w:spacing w:line="240" w:lineRule="auto"/>
        <w:ind w:leftChars="0" w:left="0" w:firstLineChars="0" w:firstLine="720"/>
        <w:rPr>
          <w:rFonts w:ascii="Arial" w:eastAsia="Arial" w:hAnsi="Arial" w:cs="Arial"/>
          <w:color w:val="000000"/>
          <w:sz w:val="22"/>
          <w:szCs w:val="22"/>
        </w:rPr>
      </w:pPr>
      <w:r>
        <w:rPr>
          <w:rFonts w:ascii="Arial" w:eastAsia="Arial" w:hAnsi="Arial" w:cs="Arial"/>
          <w:color w:val="000000"/>
          <w:sz w:val="22"/>
          <w:szCs w:val="22"/>
        </w:rPr>
        <w:t>making choices and approaching tasks</w:t>
      </w:r>
    </w:p>
    <w:p w:rsidR="00F11427" w:rsidRDefault="00F11427"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both independent and co-operative work</w:t>
      </w:r>
    </w:p>
    <w:p w:rsidR="00F11427" w:rsidRDefault="00F11427"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where possible, off-site visit</w:t>
      </w:r>
      <w:r w:rsidR="00111420">
        <w:rPr>
          <w:rFonts w:ascii="Arial" w:eastAsia="Arial" w:hAnsi="Arial" w:cs="Arial"/>
          <w:color w:val="000000"/>
          <w:sz w:val="22"/>
          <w:szCs w:val="22"/>
        </w:rPr>
        <w:t>s to develop cultural capital</w:t>
      </w:r>
    </w:p>
    <w:p w:rsidR="00111420" w:rsidRDefault="00111420"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experiences that link to the wider world of work and career-related learning (skills for </w:t>
      </w:r>
    </w:p>
    <w:p w:rsidR="00111420" w:rsidRDefault="00111420" w:rsidP="00C80D3F">
      <w:pPr>
        <w:pBdr>
          <w:top w:val="nil"/>
          <w:left w:val="nil"/>
          <w:bottom w:val="nil"/>
          <w:right w:val="nil"/>
          <w:between w:val="nil"/>
        </w:pBdr>
        <w:spacing w:line="240" w:lineRule="auto"/>
        <w:ind w:leftChars="0" w:left="0" w:firstLineChars="0" w:firstLine="720"/>
        <w:rPr>
          <w:rFonts w:ascii="Arial" w:eastAsia="Arial" w:hAnsi="Arial" w:cs="Arial"/>
          <w:color w:val="000000"/>
          <w:sz w:val="22"/>
          <w:szCs w:val="22"/>
        </w:rPr>
      </w:pPr>
      <w:r>
        <w:rPr>
          <w:rFonts w:ascii="Arial" w:eastAsia="Arial" w:hAnsi="Arial" w:cs="Arial"/>
          <w:color w:val="000000"/>
          <w:sz w:val="22"/>
          <w:szCs w:val="22"/>
        </w:rPr>
        <w:t>life</w:t>
      </w:r>
    </w:p>
    <w:p w:rsidR="00F11427" w:rsidRDefault="00F11427" w:rsidP="00C80D3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challenge </w:t>
      </w:r>
      <w:r w:rsidR="00111420">
        <w:rPr>
          <w:rFonts w:ascii="Arial" w:eastAsia="Arial" w:hAnsi="Arial" w:cs="Arial"/>
          <w:color w:val="000000"/>
          <w:sz w:val="22"/>
          <w:szCs w:val="22"/>
        </w:rPr>
        <w:t xml:space="preserve">for </w:t>
      </w:r>
      <w:r>
        <w:rPr>
          <w:rFonts w:ascii="Arial" w:eastAsia="Arial" w:hAnsi="Arial" w:cs="Arial"/>
          <w:color w:val="000000"/>
          <w:sz w:val="22"/>
          <w:szCs w:val="22"/>
        </w:rPr>
        <w:t>pupils and teachers.</w:t>
      </w: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F11427"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sz w:val="22"/>
          <w:szCs w:val="22"/>
        </w:rPr>
        <w:t xml:space="preserve">Pedagogical approaches will be </w:t>
      </w:r>
      <w:r>
        <w:rPr>
          <w:rFonts w:ascii="Arial" w:eastAsia="Arial" w:hAnsi="Arial" w:cs="Arial"/>
          <w:color w:val="000000"/>
          <w:sz w:val="22"/>
          <w:szCs w:val="22"/>
        </w:rPr>
        <w:t>varied and aim to stimulate and encourage children</w:t>
      </w:r>
      <w:r>
        <w:rPr>
          <w:rFonts w:ascii="Arial" w:eastAsia="Arial" w:hAnsi="Arial" w:cs="Arial"/>
          <w:sz w:val="22"/>
          <w:szCs w:val="22"/>
        </w:rPr>
        <w:t xml:space="preserve">’s learning.   </w:t>
      </w:r>
      <w:r>
        <w:rPr>
          <w:rFonts w:ascii="Arial" w:eastAsia="Arial" w:hAnsi="Arial" w:cs="Arial"/>
          <w:color w:val="000000"/>
          <w:sz w:val="22"/>
          <w:szCs w:val="22"/>
        </w:rPr>
        <w:t>There should also be a variety of different outcomes to stimulate and encourage the children. For example, doing, observing, talking, listening, reflecting, reading, drawing and writing.</w:t>
      </w:r>
    </w:p>
    <w:p w:rsidR="00B7564A" w:rsidRDefault="00B7564A" w:rsidP="00C80D3F">
      <w:pPr>
        <w:ind w:leftChars="0" w:left="0" w:firstLineChars="0" w:firstLine="0"/>
        <w:rPr>
          <w:rFonts w:ascii="Arial" w:eastAsia="Arial" w:hAnsi="Arial" w:cs="Arial"/>
          <w:sz w:val="22"/>
          <w:szCs w:val="22"/>
        </w:rPr>
      </w:pPr>
    </w:p>
    <w:p w:rsidR="00B7564A" w:rsidRDefault="00AF1981" w:rsidP="00C80D3F">
      <w:pPr>
        <w:pStyle w:val="Heading2"/>
        <w:ind w:left="0" w:hanging="2"/>
        <w:rPr>
          <w:rFonts w:ascii="Arial" w:eastAsia="Arial" w:hAnsi="Arial" w:cs="Arial"/>
          <w:sz w:val="22"/>
          <w:szCs w:val="22"/>
          <w:u w:val="single"/>
        </w:rPr>
      </w:pPr>
      <w:r>
        <w:rPr>
          <w:rFonts w:ascii="Arial" w:eastAsia="Arial" w:hAnsi="Arial" w:cs="Arial"/>
          <w:sz w:val="22"/>
          <w:szCs w:val="22"/>
          <w:u w:val="single"/>
        </w:rPr>
        <w:t>Long Term Planning:</w:t>
      </w:r>
    </w:p>
    <w:p w:rsidR="00B7564A" w:rsidRDefault="00B7564A" w:rsidP="00C80D3F">
      <w:pPr>
        <w:ind w:left="0" w:hanging="2"/>
        <w:rPr>
          <w:sz w:val="22"/>
          <w:szCs w:val="22"/>
        </w:rPr>
      </w:pPr>
    </w:p>
    <w:p w:rsidR="00263DAB"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r>
        <w:rPr>
          <w:rFonts w:ascii="Arial" w:eastAsia="Arial" w:hAnsi="Arial" w:cs="Arial"/>
          <w:color w:val="000000"/>
          <w:sz w:val="22"/>
          <w:szCs w:val="22"/>
        </w:rPr>
        <w:t xml:space="preserve">In order to meet the requirements of the National Curriculum (NC) to ensure breadth and balance, as well as to provide for continuity and progression, </w:t>
      </w:r>
      <w:r w:rsidRPr="00263DAB">
        <w:rPr>
          <w:rFonts w:ascii="Arial" w:eastAsia="Arial" w:hAnsi="Arial" w:cs="Arial"/>
          <w:color w:val="000000"/>
          <w:sz w:val="22"/>
          <w:szCs w:val="22"/>
        </w:rPr>
        <w:t>our long-term planning is</w:t>
      </w:r>
      <w:r w:rsidR="00263DAB" w:rsidRPr="00263DAB">
        <w:rPr>
          <w:rFonts w:ascii="Arial" w:eastAsia="Arial" w:hAnsi="Arial" w:cs="Arial"/>
          <w:color w:val="000000"/>
          <w:sz w:val="22"/>
          <w:szCs w:val="22"/>
        </w:rPr>
        <w:t xml:space="preserve"> organised over a two-year rolling programme for each phase</w:t>
      </w:r>
      <w:r w:rsidRPr="00263DAB">
        <w:rPr>
          <w:rFonts w:ascii="Arial" w:eastAsia="Arial" w:hAnsi="Arial" w:cs="Arial"/>
          <w:color w:val="000000"/>
          <w:sz w:val="22"/>
          <w:szCs w:val="22"/>
        </w:rPr>
        <w:t xml:space="preserve"> to reflect our mixed-age class</w:t>
      </w:r>
      <w:r w:rsidR="00E42158">
        <w:rPr>
          <w:rFonts w:ascii="Arial" w:eastAsia="Arial" w:hAnsi="Arial" w:cs="Arial"/>
          <w:color w:val="000000"/>
          <w:sz w:val="22"/>
          <w:szCs w:val="22"/>
        </w:rPr>
        <w:t xml:space="preserve"> structure</w:t>
      </w:r>
      <w:r w:rsidR="00263DAB" w:rsidRPr="00263DAB">
        <w:rPr>
          <w:rFonts w:ascii="Arial" w:eastAsia="Arial" w:hAnsi="Arial" w:cs="Arial"/>
          <w:color w:val="000000"/>
          <w:sz w:val="22"/>
          <w:szCs w:val="22"/>
        </w:rPr>
        <w:t xml:space="preserve"> and ensure each child has access to the full curriculum whilst at Cale Green</w:t>
      </w:r>
      <w:r w:rsidRPr="00263DAB">
        <w:rPr>
          <w:rFonts w:ascii="Arial" w:eastAsia="Arial" w:hAnsi="Arial" w:cs="Arial"/>
          <w:color w:val="000000"/>
          <w:sz w:val="22"/>
          <w:szCs w:val="22"/>
        </w:rPr>
        <w:t>.</w:t>
      </w:r>
      <w:r>
        <w:rPr>
          <w:rFonts w:ascii="Arial" w:eastAsia="Arial" w:hAnsi="Arial" w:cs="Arial"/>
          <w:color w:val="000000"/>
          <w:sz w:val="22"/>
          <w:szCs w:val="22"/>
        </w:rPr>
        <w:t xml:space="preserve"> </w:t>
      </w:r>
      <w:r w:rsidR="00263DAB" w:rsidRPr="00263DAB">
        <w:rPr>
          <w:rFonts w:ascii="Arial" w:eastAsia="Arial" w:hAnsi="Arial" w:cs="Arial"/>
          <w:color w:val="000000"/>
          <w:sz w:val="22"/>
          <w:szCs w:val="22"/>
        </w:rPr>
        <w:t xml:space="preserve">Detailed </w:t>
      </w:r>
      <w:r w:rsidR="00C80D3F">
        <w:rPr>
          <w:rFonts w:ascii="Arial" w:eastAsia="Arial" w:hAnsi="Arial" w:cs="Arial"/>
          <w:color w:val="000000"/>
          <w:sz w:val="22"/>
          <w:szCs w:val="22"/>
        </w:rPr>
        <w:t>m</w:t>
      </w:r>
      <w:r w:rsidRPr="00263DAB">
        <w:rPr>
          <w:rFonts w:ascii="Arial" w:eastAsia="Arial" w:hAnsi="Arial" w:cs="Arial"/>
          <w:color w:val="000000"/>
          <w:sz w:val="22"/>
          <w:szCs w:val="22"/>
        </w:rPr>
        <w:t>edium-</w:t>
      </w:r>
      <w:r w:rsidR="00C80D3F">
        <w:rPr>
          <w:rFonts w:ascii="Arial" w:eastAsia="Arial" w:hAnsi="Arial" w:cs="Arial"/>
          <w:color w:val="000000"/>
          <w:sz w:val="22"/>
          <w:szCs w:val="22"/>
        </w:rPr>
        <w:t>t</w:t>
      </w:r>
      <w:r w:rsidRPr="00263DAB">
        <w:rPr>
          <w:rFonts w:ascii="Arial" w:eastAsia="Arial" w:hAnsi="Arial" w:cs="Arial"/>
          <w:color w:val="000000"/>
          <w:sz w:val="22"/>
          <w:szCs w:val="22"/>
        </w:rPr>
        <w:t xml:space="preserve">erm </w:t>
      </w:r>
      <w:r w:rsidR="00C80D3F">
        <w:rPr>
          <w:rFonts w:ascii="Arial" w:eastAsia="Arial" w:hAnsi="Arial" w:cs="Arial"/>
          <w:color w:val="000000"/>
          <w:sz w:val="22"/>
          <w:szCs w:val="22"/>
        </w:rPr>
        <w:t>p</w:t>
      </w:r>
      <w:r w:rsidRPr="00263DAB">
        <w:rPr>
          <w:rFonts w:ascii="Arial" w:eastAsia="Arial" w:hAnsi="Arial" w:cs="Arial"/>
          <w:color w:val="000000"/>
          <w:sz w:val="22"/>
          <w:szCs w:val="22"/>
        </w:rPr>
        <w:t>lans, which subject leaders</w:t>
      </w:r>
      <w:r w:rsidR="00263DAB" w:rsidRPr="00263DAB">
        <w:rPr>
          <w:rFonts w:ascii="Arial" w:eastAsia="Arial" w:hAnsi="Arial" w:cs="Arial"/>
          <w:color w:val="000000"/>
          <w:sz w:val="22"/>
          <w:szCs w:val="22"/>
        </w:rPr>
        <w:t xml:space="preserve"> have developed and have been overseen by senior leaders,</w:t>
      </w:r>
      <w:r w:rsidRPr="00263DAB">
        <w:rPr>
          <w:rFonts w:ascii="Arial" w:eastAsia="Arial" w:hAnsi="Arial" w:cs="Arial"/>
          <w:color w:val="000000"/>
          <w:sz w:val="22"/>
          <w:szCs w:val="22"/>
        </w:rPr>
        <w:t xml:space="preserve"> ensure there is </w:t>
      </w:r>
      <w:r w:rsidR="00263DAB" w:rsidRPr="00263DAB">
        <w:rPr>
          <w:rFonts w:ascii="Arial" w:eastAsia="Arial" w:hAnsi="Arial" w:cs="Arial"/>
          <w:color w:val="000000"/>
          <w:sz w:val="22"/>
          <w:szCs w:val="22"/>
        </w:rPr>
        <w:t xml:space="preserve">full curriculum </w:t>
      </w:r>
      <w:r w:rsidRPr="00263DAB">
        <w:rPr>
          <w:rFonts w:ascii="Arial" w:eastAsia="Arial" w:hAnsi="Arial" w:cs="Arial"/>
          <w:color w:val="000000"/>
          <w:sz w:val="22"/>
          <w:szCs w:val="22"/>
        </w:rPr>
        <w:t xml:space="preserve">coverage and opportunities </w:t>
      </w:r>
      <w:r w:rsidR="00263DAB" w:rsidRPr="00263DAB">
        <w:rPr>
          <w:rFonts w:ascii="Arial" w:eastAsia="Arial" w:hAnsi="Arial" w:cs="Arial"/>
          <w:color w:val="000000"/>
          <w:sz w:val="22"/>
          <w:szCs w:val="22"/>
        </w:rPr>
        <w:t xml:space="preserve">for the children </w:t>
      </w:r>
      <w:r w:rsidRPr="00263DAB">
        <w:rPr>
          <w:rFonts w:ascii="Arial" w:eastAsia="Arial" w:hAnsi="Arial" w:cs="Arial"/>
          <w:color w:val="000000"/>
          <w:sz w:val="22"/>
          <w:szCs w:val="22"/>
        </w:rPr>
        <w:t>to revisit</w:t>
      </w:r>
      <w:r w:rsidR="00263DAB" w:rsidRPr="00263DAB">
        <w:rPr>
          <w:rFonts w:ascii="Arial" w:eastAsia="Arial" w:hAnsi="Arial" w:cs="Arial"/>
          <w:color w:val="000000"/>
          <w:sz w:val="22"/>
          <w:szCs w:val="22"/>
        </w:rPr>
        <w:t xml:space="preserve"> and build on prior learning at all stages of their education. </w:t>
      </w:r>
    </w:p>
    <w:p w:rsidR="00263DAB" w:rsidRPr="00832824" w:rsidRDefault="00263DAB"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882247" w:rsidRPr="0083282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832824">
        <w:rPr>
          <w:rFonts w:ascii="Arial" w:eastAsia="Arial" w:hAnsi="Arial" w:cs="Arial"/>
          <w:color w:val="000000"/>
          <w:sz w:val="22"/>
          <w:szCs w:val="22"/>
        </w:rPr>
        <w:t xml:space="preserve">The </w:t>
      </w:r>
      <w:r w:rsidR="00263DAB" w:rsidRPr="00832824">
        <w:rPr>
          <w:rFonts w:ascii="Arial" w:eastAsia="Arial" w:hAnsi="Arial" w:cs="Arial"/>
          <w:color w:val="000000"/>
          <w:sz w:val="22"/>
          <w:szCs w:val="22"/>
        </w:rPr>
        <w:t xml:space="preserve">foundation subject </w:t>
      </w:r>
      <w:r w:rsidRPr="00832824">
        <w:rPr>
          <w:rFonts w:ascii="Arial" w:eastAsia="Arial" w:hAnsi="Arial" w:cs="Arial"/>
          <w:color w:val="000000"/>
          <w:sz w:val="22"/>
          <w:szCs w:val="22"/>
        </w:rPr>
        <w:t xml:space="preserve">curriculum </w:t>
      </w:r>
      <w:r w:rsidR="00263DAB" w:rsidRPr="00832824">
        <w:rPr>
          <w:rFonts w:ascii="Arial" w:eastAsia="Arial" w:hAnsi="Arial" w:cs="Arial"/>
          <w:color w:val="000000"/>
          <w:sz w:val="22"/>
          <w:szCs w:val="22"/>
        </w:rPr>
        <w:t xml:space="preserve">for KS1 and KS2 </w:t>
      </w:r>
      <w:r w:rsidRPr="00832824">
        <w:rPr>
          <w:rFonts w:ascii="Arial" w:eastAsia="Arial" w:hAnsi="Arial" w:cs="Arial"/>
          <w:color w:val="000000"/>
          <w:sz w:val="22"/>
          <w:szCs w:val="22"/>
        </w:rPr>
        <w:t xml:space="preserve">has been </w:t>
      </w:r>
      <w:r w:rsidR="00263DAB" w:rsidRPr="00832824">
        <w:rPr>
          <w:rFonts w:ascii="Arial" w:eastAsia="Arial" w:hAnsi="Arial" w:cs="Arial"/>
          <w:color w:val="000000"/>
          <w:sz w:val="22"/>
          <w:szCs w:val="22"/>
        </w:rPr>
        <w:t xml:space="preserve">divided up across the </w:t>
      </w:r>
      <w:r w:rsidRPr="00832824">
        <w:rPr>
          <w:rFonts w:ascii="Arial" w:eastAsia="Arial" w:hAnsi="Arial" w:cs="Arial"/>
          <w:color w:val="000000"/>
          <w:sz w:val="22"/>
          <w:szCs w:val="22"/>
        </w:rPr>
        <w:t>phases</w:t>
      </w:r>
      <w:r w:rsidR="00263DAB" w:rsidRPr="00832824">
        <w:rPr>
          <w:rFonts w:ascii="Arial" w:eastAsia="Arial" w:hAnsi="Arial" w:cs="Arial"/>
          <w:color w:val="000000"/>
          <w:sz w:val="22"/>
          <w:szCs w:val="22"/>
        </w:rPr>
        <w:t>,</w:t>
      </w:r>
      <w:r w:rsidRPr="00832824">
        <w:rPr>
          <w:rFonts w:ascii="Arial" w:eastAsia="Arial" w:hAnsi="Arial" w:cs="Arial"/>
          <w:color w:val="000000"/>
          <w:sz w:val="22"/>
          <w:szCs w:val="22"/>
        </w:rPr>
        <w:t xml:space="preserve"> each covering specific </w:t>
      </w:r>
      <w:r w:rsidR="00882247" w:rsidRPr="00832824">
        <w:rPr>
          <w:rFonts w:ascii="Arial" w:eastAsia="Arial" w:hAnsi="Arial" w:cs="Arial"/>
          <w:color w:val="000000"/>
          <w:sz w:val="22"/>
          <w:szCs w:val="22"/>
        </w:rPr>
        <w:t xml:space="preserve">programmes of study with many disciplinary and substantive knowledge and skills revisited </w:t>
      </w:r>
      <w:r w:rsidRPr="00832824">
        <w:rPr>
          <w:rFonts w:ascii="Arial" w:eastAsia="Arial" w:hAnsi="Arial" w:cs="Arial"/>
          <w:color w:val="000000"/>
          <w:sz w:val="22"/>
          <w:szCs w:val="22"/>
        </w:rPr>
        <w:t xml:space="preserve">several times to ensure complete coverage and to provide periods of consolidation. </w:t>
      </w:r>
      <w:r w:rsidR="00882247" w:rsidRPr="00832824">
        <w:rPr>
          <w:rFonts w:ascii="Arial" w:eastAsia="Arial" w:hAnsi="Arial" w:cs="Arial"/>
          <w:color w:val="000000"/>
          <w:sz w:val="22"/>
          <w:szCs w:val="22"/>
        </w:rPr>
        <w:t xml:space="preserve">Externally purchased </w:t>
      </w:r>
      <w:r w:rsidRPr="00832824">
        <w:rPr>
          <w:rFonts w:ascii="Arial" w:eastAsia="Arial" w:hAnsi="Arial" w:cs="Arial"/>
          <w:color w:val="000000"/>
          <w:sz w:val="22"/>
          <w:szCs w:val="22"/>
        </w:rPr>
        <w:t>schemes of work</w:t>
      </w:r>
      <w:r w:rsidR="00882247" w:rsidRPr="00832824">
        <w:rPr>
          <w:rFonts w:ascii="Arial" w:eastAsia="Arial" w:hAnsi="Arial" w:cs="Arial"/>
          <w:color w:val="000000"/>
          <w:sz w:val="22"/>
          <w:szCs w:val="22"/>
        </w:rPr>
        <w:t>,</w:t>
      </w:r>
      <w:r w:rsidRPr="00832824">
        <w:rPr>
          <w:rFonts w:ascii="Arial" w:eastAsia="Arial" w:hAnsi="Arial" w:cs="Arial"/>
          <w:color w:val="000000"/>
          <w:sz w:val="22"/>
          <w:szCs w:val="22"/>
        </w:rPr>
        <w:t xml:space="preserve"> </w:t>
      </w:r>
      <w:r w:rsidR="00882247" w:rsidRPr="00832824">
        <w:rPr>
          <w:rFonts w:ascii="Arial" w:eastAsia="Arial" w:hAnsi="Arial" w:cs="Arial"/>
          <w:color w:val="000000"/>
          <w:sz w:val="22"/>
          <w:szCs w:val="22"/>
        </w:rPr>
        <w:t xml:space="preserve">where used, </w:t>
      </w:r>
      <w:r w:rsidRPr="00832824">
        <w:rPr>
          <w:rFonts w:ascii="Arial" w:eastAsia="Arial" w:hAnsi="Arial" w:cs="Arial"/>
          <w:color w:val="000000"/>
          <w:sz w:val="22"/>
          <w:szCs w:val="22"/>
        </w:rPr>
        <w:t xml:space="preserve">are all </w:t>
      </w:r>
      <w:r w:rsidR="00882247" w:rsidRPr="00832824">
        <w:rPr>
          <w:rFonts w:ascii="Arial" w:eastAsia="Arial" w:hAnsi="Arial" w:cs="Arial"/>
          <w:color w:val="000000"/>
          <w:sz w:val="22"/>
          <w:szCs w:val="22"/>
        </w:rPr>
        <w:t xml:space="preserve">cross-referenced to the </w:t>
      </w:r>
      <w:r w:rsidRPr="00832824">
        <w:rPr>
          <w:rFonts w:ascii="Arial" w:eastAsia="Arial" w:hAnsi="Arial" w:cs="Arial"/>
          <w:color w:val="000000"/>
          <w:sz w:val="22"/>
          <w:szCs w:val="22"/>
        </w:rPr>
        <w:t xml:space="preserve">NC Programmes of Study </w:t>
      </w:r>
      <w:r w:rsidR="00882247" w:rsidRPr="00832824">
        <w:rPr>
          <w:rFonts w:ascii="Arial" w:eastAsia="Arial" w:hAnsi="Arial" w:cs="Arial"/>
          <w:color w:val="000000"/>
          <w:sz w:val="22"/>
          <w:szCs w:val="22"/>
        </w:rPr>
        <w:t xml:space="preserve">to ensure they also offer </w:t>
      </w:r>
      <w:r w:rsidRPr="00832824">
        <w:rPr>
          <w:rFonts w:ascii="Arial" w:eastAsia="Arial" w:hAnsi="Arial" w:cs="Arial"/>
          <w:color w:val="000000"/>
          <w:sz w:val="22"/>
          <w:szCs w:val="22"/>
        </w:rPr>
        <w:t>complete coverage.</w:t>
      </w:r>
      <w:r w:rsidR="00E42158">
        <w:rPr>
          <w:rFonts w:ascii="Arial" w:eastAsia="Arial" w:hAnsi="Arial" w:cs="Arial"/>
          <w:color w:val="000000"/>
          <w:sz w:val="22"/>
          <w:szCs w:val="22"/>
        </w:rPr>
        <w:t xml:space="preserve"> They are selected carefully following the study of research, guidance reports and advice from curriculum associations to ensure they meet the needs of the learners at Cale Green. </w:t>
      </w:r>
    </w:p>
    <w:p w:rsidR="00882247" w:rsidRDefault="00882247"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882247" w:rsidRPr="00832824" w:rsidRDefault="0088224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832824">
        <w:rPr>
          <w:rFonts w:ascii="Arial" w:eastAsia="Arial" w:hAnsi="Arial" w:cs="Arial"/>
          <w:color w:val="000000"/>
          <w:sz w:val="22"/>
          <w:szCs w:val="22"/>
        </w:rPr>
        <w:t xml:space="preserve">Purchased schemes are used to support teaching and learning in the following curriculum areas: </w:t>
      </w:r>
    </w:p>
    <w:p w:rsidR="00882247" w:rsidRPr="00832824" w:rsidRDefault="0088224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Maths – White Rose </w:t>
      </w:r>
      <w:r w:rsidR="00C80D3F">
        <w:rPr>
          <w:rFonts w:ascii="Arial" w:eastAsia="Arial" w:hAnsi="Arial" w:cs="Arial"/>
          <w:color w:val="000000"/>
          <w:sz w:val="22"/>
          <w:szCs w:val="22"/>
        </w:rPr>
        <w:t>s</w:t>
      </w:r>
      <w:r w:rsidRPr="00C80D3F">
        <w:rPr>
          <w:rFonts w:ascii="Arial" w:eastAsia="Arial" w:hAnsi="Arial" w:cs="Arial"/>
          <w:color w:val="000000"/>
          <w:sz w:val="22"/>
          <w:szCs w:val="22"/>
        </w:rPr>
        <w:t>cheme</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English Writing – Tal</w:t>
      </w:r>
      <w:r w:rsidR="00C80D3F">
        <w:rPr>
          <w:rFonts w:ascii="Arial" w:eastAsia="Arial" w:hAnsi="Arial" w:cs="Arial"/>
          <w:color w:val="000000"/>
          <w:sz w:val="22"/>
          <w:szCs w:val="22"/>
        </w:rPr>
        <w:t>k</w:t>
      </w:r>
      <w:r w:rsidRPr="00C80D3F">
        <w:rPr>
          <w:rFonts w:ascii="Arial" w:eastAsia="Arial" w:hAnsi="Arial" w:cs="Arial"/>
          <w:color w:val="000000"/>
          <w:sz w:val="22"/>
          <w:szCs w:val="22"/>
        </w:rPr>
        <w:t>4Writing / Pathways to Write</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English Spelling – Pathways to Spell</w:t>
      </w:r>
    </w:p>
    <w:p w:rsidR="00E42158" w:rsidRPr="00C80D3F" w:rsidRDefault="00E42158"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Phonics – </w:t>
      </w:r>
      <w:r w:rsidR="00C80D3F">
        <w:rPr>
          <w:rFonts w:ascii="Arial" w:eastAsia="Arial" w:hAnsi="Arial" w:cs="Arial"/>
          <w:color w:val="000000"/>
          <w:sz w:val="22"/>
          <w:szCs w:val="22"/>
        </w:rPr>
        <w:t xml:space="preserve">Unlocking </w:t>
      </w:r>
      <w:r w:rsidRPr="00C80D3F">
        <w:rPr>
          <w:rFonts w:ascii="Arial" w:eastAsia="Arial" w:hAnsi="Arial" w:cs="Arial"/>
          <w:color w:val="000000"/>
          <w:sz w:val="22"/>
          <w:szCs w:val="22"/>
        </w:rPr>
        <w:t>Letters and Sounds</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PE – GetSet4PE</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Computing – </w:t>
      </w:r>
      <w:r w:rsidR="00832824" w:rsidRPr="00C80D3F">
        <w:rPr>
          <w:rFonts w:ascii="Arial" w:eastAsia="Arial" w:hAnsi="Arial" w:cs="Arial"/>
          <w:color w:val="000000"/>
          <w:sz w:val="22"/>
          <w:szCs w:val="22"/>
        </w:rPr>
        <w:t xml:space="preserve">ILearn2 </w:t>
      </w:r>
      <w:r w:rsidR="00C80D3F">
        <w:rPr>
          <w:rFonts w:ascii="Arial" w:eastAsia="Arial" w:hAnsi="Arial" w:cs="Arial"/>
          <w:color w:val="000000"/>
          <w:sz w:val="22"/>
          <w:szCs w:val="22"/>
        </w:rPr>
        <w:t>s</w:t>
      </w:r>
      <w:r w:rsidR="00832824" w:rsidRPr="00C80D3F">
        <w:rPr>
          <w:rFonts w:ascii="Arial" w:eastAsia="Arial" w:hAnsi="Arial" w:cs="Arial"/>
          <w:color w:val="000000"/>
          <w:sz w:val="22"/>
          <w:szCs w:val="22"/>
        </w:rPr>
        <w:t>cheme</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Religious Education </w:t>
      </w:r>
      <w:r w:rsidR="00832824" w:rsidRPr="00C80D3F">
        <w:rPr>
          <w:rFonts w:ascii="Arial" w:eastAsia="Arial" w:hAnsi="Arial" w:cs="Arial"/>
          <w:color w:val="000000"/>
          <w:sz w:val="22"/>
          <w:szCs w:val="22"/>
        </w:rPr>
        <w:t>–</w:t>
      </w:r>
      <w:r w:rsidRPr="00C80D3F">
        <w:rPr>
          <w:rFonts w:ascii="Arial" w:eastAsia="Arial" w:hAnsi="Arial" w:cs="Arial"/>
          <w:color w:val="000000"/>
          <w:sz w:val="22"/>
          <w:szCs w:val="22"/>
        </w:rPr>
        <w:t xml:space="preserve"> </w:t>
      </w:r>
      <w:r w:rsidR="00832824" w:rsidRPr="00C80D3F">
        <w:rPr>
          <w:rFonts w:ascii="Arial" w:eastAsia="Arial" w:hAnsi="Arial" w:cs="Arial"/>
          <w:color w:val="000000"/>
          <w:sz w:val="22"/>
          <w:szCs w:val="22"/>
        </w:rPr>
        <w:t>Manchester, Salford, Stockport, Tameside and Trafford Agreed Syllabus 2022 - 2027</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PSHE – Stockport Spiral </w:t>
      </w:r>
      <w:r w:rsidR="00C80D3F">
        <w:rPr>
          <w:rFonts w:ascii="Arial" w:eastAsia="Arial" w:hAnsi="Arial" w:cs="Arial"/>
          <w:color w:val="000000"/>
          <w:sz w:val="22"/>
          <w:szCs w:val="22"/>
        </w:rPr>
        <w:t>c</w:t>
      </w:r>
      <w:r w:rsidRPr="00C80D3F">
        <w:rPr>
          <w:rFonts w:ascii="Arial" w:eastAsia="Arial" w:hAnsi="Arial" w:cs="Arial"/>
          <w:color w:val="000000"/>
          <w:sz w:val="22"/>
          <w:szCs w:val="22"/>
        </w:rPr>
        <w:t>urriculum (Until April 2026) then 1Decision PSHE Scheme</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RSE – Christopher Winters </w:t>
      </w:r>
      <w:r w:rsidR="00C80D3F">
        <w:rPr>
          <w:rFonts w:ascii="Arial" w:eastAsia="Arial" w:hAnsi="Arial" w:cs="Arial"/>
          <w:color w:val="000000"/>
          <w:sz w:val="22"/>
          <w:szCs w:val="22"/>
        </w:rPr>
        <w:t>s</w:t>
      </w:r>
      <w:r w:rsidRPr="00C80D3F">
        <w:rPr>
          <w:rFonts w:ascii="Arial" w:eastAsia="Arial" w:hAnsi="Arial" w:cs="Arial"/>
          <w:color w:val="000000"/>
          <w:sz w:val="22"/>
          <w:szCs w:val="22"/>
        </w:rPr>
        <w:t>cheme (Until April 2026) then 1 Decision RSHE Scheme</w:t>
      </w:r>
    </w:p>
    <w:p w:rsidR="00882247" w:rsidRPr="00C80D3F" w:rsidRDefault="00882247" w:rsidP="00C80D3F">
      <w:pPr>
        <w:pStyle w:val="ListParagraph"/>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C80D3F">
        <w:rPr>
          <w:rFonts w:ascii="Arial" w:eastAsia="Arial" w:hAnsi="Arial" w:cs="Arial"/>
          <w:color w:val="000000"/>
          <w:sz w:val="22"/>
          <w:szCs w:val="22"/>
        </w:rPr>
        <w:t xml:space="preserve">Music – Charanga Music </w:t>
      </w:r>
      <w:r w:rsidR="00C80D3F">
        <w:rPr>
          <w:rFonts w:ascii="Arial" w:eastAsia="Arial" w:hAnsi="Arial" w:cs="Arial"/>
          <w:color w:val="000000"/>
          <w:sz w:val="22"/>
          <w:szCs w:val="22"/>
        </w:rPr>
        <w:t>s</w:t>
      </w:r>
      <w:r w:rsidRPr="00C80D3F">
        <w:rPr>
          <w:rFonts w:ascii="Arial" w:eastAsia="Arial" w:hAnsi="Arial" w:cs="Arial"/>
          <w:color w:val="000000"/>
          <w:sz w:val="22"/>
          <w:szCs w:val="22"/>
        </w:rPr>
        <w:t xml:space="preserve">cheme </w:t>
      </w:r>
    </w:p>
    <w:p w:rsidR="00882247" w:rsidRDefault="00882247"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highlight w:val="yellow"/>
        </w:rPr>
      </w:pPr>
    </w:p>
    <w:p w:rsidR="00832824" w:rsidRPr="00E42158" w:rsidRDefault="0088224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E42158">
        <w:rPr>
          <w:rFonts w:ascii="Arial" w:eastAsia="Arial" w:hAnsi="Arial" w:cs="Arial"/>
          <w:color w:val="000000"/>
          <w:sz w:val="22"/>
          <w:szCs w:val="22"/>
        </w:rPr>
        <w:t xml:space="preserve">In </w:t>
      </w:r>
      <w:r w:rsidR="00E42158" w:rsidRPr="00E42158">
        <w:rPr>
          <w:rFonts w:ascii="Arial" w:eastAsia="Arial" w:hAnsi="Arial" w:cs="Arial"/>
          <w:color w:val="000000"/>
          <w:sz w:val="22"/>
          <w:szCs w:val="22"/>
        </w:rPr>
        <w:t xml:space="preserve">English, </w:t>
      </w:r>
      <w:r w:rsidRPr="00E42158">
        <w:rPr>
          <w:rFonts w:ascii="Arial" w:eastAsia="Arial" w:hAnsi="Arial" w:cs="Arial"/>
          <w:color w:val="000000"/>
          <w:sz w:val="22"/>
          <w:szCs w:val="22"/>
        </w:rPr>
        <w:t xml:space="preserve">writing, spelling and handwriting </w:t>
      </w:r>
      <w:r w:rsidR="00832824" w:rsidRPr="00E42158">
        <w:rPr>
          <w:rFonts w:ascii="Arial" w:eastAsia="Arial" w:hAnsi="Arial" w:cs="Arial"/>
          <w:color w:val="000000"/>
          <w:sz w:val="22"/>
          <w:szCs w:val="22"/>
        </w:rPr>
        <w:t>lessons are planned for mixed</w:t>
      </w:r>
      <w:r w:rsidR="00C80D3F">
        <w:rPr>
          <w:rFonts w:ascii="Arial" w:eastAsia="Arial" w:hAnsi="Arial" w:cs="Arial"/>
          <w:color w:val="000000"/>
          <w:sz w:val="22"/>
          <w:szCs w:val="22"/>
        </w:rPr>
        <w:t>-</w:t>
      </w:r>
      <w:r w:rsidR="00832824" w:rsidRPr="00E42158">
        <w:rPr>
          <w:rFonts w:ascii="Arial" w:eastAsia="Arial" w:hAnsi="Arial" w:cs="Arial"/>
          <w:color w:val="000000"/>
          <w:sz w:val="22"/>
          <w:szCs w:val="22"/>
        </w:rPr>
        <w:t xml:space="preserve">ages however, within this structure, </w:t>
      </w:r>
      <w:r w:rsidRPr="00E42158">
        <w:rPr>
          <w:rFonts w:ascii="Arial" w:eastAsia="Arial" w:hAnsi="Arial" w:cs="Arial"/>
          <w:color w:val="000000"/>
          <w:sz w:val="22"/>
          <w:szCs w:val="22"/>
        </w:rPr>
        <w:t>e</w:t>
      </w:r>
      <w:r w:rsidR="00AF1981" w:rsidRPr="00E42158">
        <w:rPr>
          <w:rFonts w:ascii="Arial" w:eastAsia="Arial" w:hAnsi="Arial" w:cs="Arial"/>
          <w:color w:val="000000"/>
          <w:sz w:val="22"/>
          <w:szCs w:val="22"/>
        </w:rPr>
        <w:t>ach year group ha</w:t>
      </w:r>
      <w:r w:rsidR="00AF1981" w:rsidRPr="00E42158">
        <w:rPr>
          <w:rFonts w:ascii="Arial" w:eastAsia="Arial" w:hAnsi="Arial" w:cs="Arial"/>
          <w:sz w:val="22"/>
          <w:szCs w:val="22"/>
        </w:rPr>
        <w:t>s</w:t>
      </w:r>
      <w:r w:rsidR="00AF1981" w:rsidRPr="00E42158">
        <w:rPr>
          <w:rFonts w:ascii="Arial" w:eastAsia="Arial" w:hAnsi="Arial" w:cs="Arial"/>
          <w:color w:val="000000"/>
          <w:sz w:val="22"/>
          <w:szCs w:val="22"/>
        </w:rPr>
        <w:t xml:space="preserve"> a set of Key Performance Indicators to follo</w:t>
      </w:r>
      <w:r w:rsidR="00E42158" w:rsidRPr="00E42158">
        <w:rPr>
          <w:rFonts w:ascii="Arial" w:eastAsia="Arial" w:hAnsi="Arial" w:cs="Arial"/>
          <w:color w:val="000000"/>
          <w:sz w:val="22"/>
          <w:szCs w:val="22"/>
        </w:rPr>
        <w:t xml:space="preserve">w, </w:t>
      </w:r>
      <w:r w:rsidRPr="00E42158">
        <w:rPr>
          <w:rFonts w:ascii="Arial" w:eastAsia="Arial" w:hAnsi="Arial" w:cs="Arial"/>
          <w:color w:val="000000"/>
          <w:sz w:val="22"/>
          <w:szCs w:val="22"/>
        </w:rPr>
        <w:t>work toward</w:t>
      </w:r>
      <w:r w:rsidR="00832824" w:rsidRPr="00E42158">
        <w:rPr>
          <w:rFonts w:ascii="Arial" w:eastAsia="Arial" w:hAnsi="Arial" w:cs="Arial"/>
          <w:color w:val="000000"/>
          <w:sz w:val="22"/>
          <w:szCs w:val="22"/>
        </w:rPr>
        <w:t>s</w:t>
      </w:r>
      <w:r w:rsidR="00E42158" w:rsidRPr="00E42158">
        <w:rPr>
          <w:rFonts w:ascii="Arial" w:eastAsia="Arial" w:hAnsi="Arial" w:cs="Arial"/>
          <w:color w:val="000000"/>
          <w:sz w:val="22"/>
          <w:szCs w:val="22"/>
        </w:rPr>
        <w:t xml:space="preserve"> and assess progress and attainment by</w:t>
      </w:r>
      <w:r w:rsidR="00832824" w:rsidRPr="00E42158">
        <w:rPr>
          <w:rFonts w:ascii="Arial" w:eastAsia="Arial" w:hAnsi="Arial" w:cs="Arial"/>
          <w:color w:val="000000"/>
          <w:sz w:val="22"/>
          <w:szCs w:val="22"/>
        </w:rPr>
        <w:t xml:space="preserve">. </w:t>
      </w:r>
    </w:p>
    <w:p w:rsidR="00832824" w:rsidRPr="00E42158" w:rsidRDefault="0083282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E42158" w:rsidRDefault="00832824"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E42158">
        <w:rPr>
          <w:rFonts w:ascii="Arial" w:eastAsia="Arial" w:hAnsi="Arial" w:cs="Arial"/>
          <w:sz w:val="22"/>
          <w:szCs w:val="22"/>
        </w:rPr>
        <w:t>Maths</w:t>
      </w:r>
      <w:r w:rsidR="00AF1981" w:rsidRPr="00E42158">
        <w:rPr>
          <w:rFonts w:ascii="Arial" w:eastAsia="Arial" w:hAnsi="Arial" w:cs="Arial"/>
          <w:color w:val="000000"/>
          <w:sz w:val="22"/>
          <w:szCs w:val="22"/>
        </w:rPr>
        <w:t xml:space="preserve"> is also planned </w:t>
      </w:r>
      <w:r w:rsidRPr="00E42158">
        <w:rPr>
          <w:rFonts w:ascii="Arial" w:eastAsia="Arial" w:hAnsi="Arial" w:cs="Arial"/>
          <w:color w:val="000000"/>
          <w:sz w:val="22"/>
          <w:szCs w:val="22"/>
        </w:rPr>
        <w:t>for</w:t>
      </w:r>
      <w:r w:rsidR="00AF1981" w:rsidRPr="00E42158">
        <w:rPr>
          <w:rFonts w:ascii="Arial" w:eastAsia="Arial" w:hAnsi="Arial" w:cs="Arial"/>
          <w:color w:val="000000"/>
          <w:sz w:val="22"/>
          <w:szCs w:val="22"/>
        </w:rPr>
        <w:t xml:space="preserve"> mixed-age classes using </w:t>
      </w:r>
      <w:r w:rsidR="00263DAB" w:rsidRPr="00E42158">
        <w:rPr>
          <w:rFonts w:ascii="Arial" w:eastAsia="Arial" w:hAnsi="Arial" w:cs="Arial"/>
          <w:color w:val="000000"/>
          <w:sz w:val="22"/>
          <w:szCs w:val="22"/>
        </w:rPr>
        <w:t>the</w:t>
      </w:r>
      <w:r w:rsidR="00AF1981" w:rsidRPr="00E42158">
        <w:rPr>
          <w:rFonts w:ascii="Arial" w:eastAsia="Arial" w:hAnsi="Arial" w:cs="Arial"/>
          <w:color w:val="000000"/>
          <w:sz w:val="22"/>
          <w:szCs w:val="22"/>
        </w:rPr>
        <w:t xml:space="preserve"> White Rose Maths </w:t>
      </w:r>
      <w:r w:rsidR="00C80D3F">
        <w:rPr>
          <w:rFonts w:ascii="Arial" w:eastAsia="Arial" w:hAnsi="Arial" w:cs="Arial"/>
          <w:color w:val="000000"/>
          <w:sz w:val="22"/>
          <w:szCs w:val="22"/>
        </w:rPr>
        <w:t>s</w:t>
      </w:r>
      <w:r w:rsidR="00263DAB" w:rsidRPr="00E42158">
        <w:rPr>
          <w:rFonts w:ascii="Arial" w:eastAsia="Arial" w:hAnsi="Arial" w:cs="Arial"/>
          <w:color w:val="000000"/>
          <w:sz w:val="22"/>
          <w:szCs w:val="22"/>
        </w:rPr>
        <w:t xml:space="preserve">cheme </w:t>
      </w:r>
      <w:r w:rsidR="00AF1981" w:rsidRPr="00E42158">
        <w:rPr>
          <w:rFonts w:ascii="Arial" w:eastAsia="Arial" w:hAnsi="Arial" w:cs="Arial"/>
          <w:color w:val="000000"/>
          <w:sz w:val="22"/>
          <w:szCs w:val="22"/>
        </w:rPr>
        <w:t xml:space="preserve">to ensure there is full coverage. Children in Upper Key Stage 2 are ability-grouped for </w:t>
      </w:r>
      <w:r w:rsidR="00AF1981" w:rsidRPr="00E42158">
        <w:rPr>
          <w:rFonts w:ascii="Arial" w:eastAsia="Arial" w:hAnsi="Arial" w:cs="Arial"/>
          <w:sz w:val="22"/>
          <w:szCs w:val="22"/>
        </w:rPr>
        <w:t>m</w:t>
      </w:r>
      <w:r w:rsidR="00AF1981" w:rsidRPr="00E42158">
        <w:rPr>
          <w:rFonts w:ascii="Arial" w:eastAsia="Arial" w:hAnsi="Arial" w:cs="Arial"/>
          <w:color w:val="000000"/>
          <w:sz w:val="22"/>
          <w:szCs w:val="22"/>
        </w:rPr>
        <w:t>aths lessons</w:t>
      </w:r>
      <w:r w:rsidRPr="00E42158">
        <w:rPr>
          <w:rFonts w:ascii="Arial" w:eastAsia="Arial" w:hAnsi="Arial" w:cs="Arial"/>
          <w:color w:val="000000"/>
          <w:sz w:val="22"/>
          <w:szCs w:val="22"/>
        </w:rPr>
        <w:t xml:space="preserve"> following robust data analysis and assessment of individual pupils’ gaps in learning or capacity for increased breadth and challenge.</w:t>
      </w:r>
      <w:r w:rsidR="00AF1981" w:rsidRPr="00E42158">
        <w:rPr>
          <w:rFonts w:ascii="Arial" w:eastAsia="Arial" w:hAnsi="Arial" w:cs="Arial"/>
          <w:color w:val="000000"/>
          <w:sz w:val="22"/>
          <w:szCs w:val="22"/>
        </w:rPr>
        <w:t xml:space="preserve"> </w:t>
      </w:r>
      <w:r w:rsidRPr="00E42158">
        <w:rPr>
          <w:rFonts w:ascii="Arial" w:eastAsia="Arial" w:hAnsi="Arial" w:cs="Arial"/>
          <w:color w:val="000000"/>
          <w:sz w:val="22"/>
          <w:szCs w:val="22"/>
        </w:rPr>
        <w:t xml:space="preserve">The White Rose </w:t>
      </w:r>
      <w:r w:rsidR="00C80D3F">
        <w:rPr>
          <w:rFonts w:ascii="Arial" w:eastAsia="Arial" w:hAnsi="Arial" w:cs="Arial"/>
          <w:color w:val="000000"/>
          <w:sz w:val="22"/>
          <w:szCs w:val="22"/>
        </w:rPr>
        <w:t>s</w:t>
      </w:r>
      <w:r w:rsidRPr="00E42158">
        <w:rPr>
          <w:rFonts w:ascii="Arial" w:eastAsia="Arial" w:hAnsi="Arial" w:cs="Arial"/>
          <w:color w:val="000000"/>
          <w:sz w:val="22"/>
          <w:szCs w:val="22"/>
        </w:rPr>
        <w:t xml:space="preserve">cheme is still used but children may revisit prior learning more often alongside objectives from their year group to consolidate and embed understanding and skills further. </w:t>
      </w:r>
    </w:p>
    <w:p w:rsidR="009C13DE" w:rsidRPr="00E42158" w:rsidRDefault="009C13DE"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9C13DE" w:rsidRDefault="009C13DE"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E42158">
        <w:rPr>
          <w:rFonts w:ascii="Arial" w:eastAsia="Arial" w:hAnsi="Arial" w:cs="Arial"/>
          <w:color w:val="000000"/>
          <w:sz w:val="22"/>
          <w:szCs w:val="22"/>
        </w:rPr>
        <w:t xml:space="preserve">In the EYFS, a progressive ‘Challenge Curriculum’ has been created alongside Development Matters to ensure </w:t>
      </w:r>
      <w:r w:rsidR="006B4417" w:rsidRPr="00E42158">
        <w:rPr>
          <w:rFonts w:ascii="Arial" w:eastAsia="Arial" w:hAnsi="Arial" w:cs="Arial"/>
          <w:color w:val="000000"/>
          <w:sz w:val="22"/>
          <w:szCs w:val="22"/>
        </w:rPr>
        <w:t>children learn key knowledge and skills in line with the developmental milestones typically expected for their age. It consists of everything we want the children to experience, learn and be able to do, and meets the requirements of the educational programmes in the statutory framework for the Early Years Foundation Stage (EYFS).</w:t>
      </w:r>
      <w:r w:rsidR="006B4417">
        <w:rPr>
          <w:rFonts w:ascii="Arial" w:eastAsia="Arial" w:hAnsi="Arial" w:cs="Arial"/>
          <w:color w:val="000000"/>
          <w:sz w:val="22"/>
          <w:szCs w:val="22"/>
        </w:rPr>
        <w:t xml:space="preserve"> </w:t>
      </w:r>
    </w:p>
    <w:p w:rsidR="00B7564A" w:rsidRDefault="00B7564A" w:rsidP="00C80D3F">
      <w:pPr>
        <w:ind w:left="0" w:hanging="2"/>
        <w:rPr>
          <w:rFonts w:ascii="Arial" w:eastAsia="Arial" w:hAnsi="Arial" w:cs="Arial"/>
          <w:sz w:val="22"/>
          <w:szCs w:val="22"/>
        </w:rPr>
      </w:pPr>
    </w:p>
    <w:p w:rsidR="00B7564A" w:rsidRDefault="00AF1981" w:rsidP="00C80D3F">
      <w:pPr>
        <w:pStyle w:val="Heading1"/>
        <w:ind w:left="0" w:hanging="2"/>
        <w:jc w:val="left"/>
        <w:rPr>
          <w:rFonts w:ascii="Arial" w:eastAsia="Arial" w:hAnsi="Arial" w:cs="Arial"/>
          <w:sz w:val="22"/>
          <w:szCs w:val="22"/>
          <w:u w:val="single"/>
        </w:rPr>
      </w:pPr>
      <w:r>
        <w:rPr>
          <w:rFonts w:ascii="Arial" w:eastAsia="Arial" w:hAnsi="Arial" w:cs="Arial"/>
          <w:sz w:val="22"/>
          <w:szCs w:val="22"/>
          <w:u w:val="single"/>
        </w:rPr>
        <w:t>Medium Term Planning:</w:t>
      </w:r>
    </w:p>
    <w:p w:rsidR="00B7564A" w:rsidRDefault="00B7564A" w:rsidP="00C80D3F">
      <w:pPr>
        <w:ind w:left="0" w:hanging="2"/>
        <w:rPr>
          <w:sz w:val="22"/>
          <w:szCs w:val="22"/>
        </w:rPr>
      </w:pPr>
    </w:p>
    <w:p w:rsidR="006B4417" w:rsidRPr="006B4417" w:rsidRDefault="006B4417" w:rsidP="00C80D3F">
      <w:pPr>
        <w:ind w:left="0" w:hanging="2"/>
        <w:rPr>
          <w:rFonts w:ascii="Arial" w:eastAsia="Arial" w:hAnsi="Arial" w:cs="Arial"/>
          <w:sz w:val="22"/>
          <w:szCs w:val="22"/>
        </w:rPr>
      </w:pPr>
      <w:r w:rsidRPr="00E42158">
        <w:rPr>
          <w:rFonts w:ascii="Arial" w:eastAsia="Arial" w:hAnsi="Arial" w:cs="Arial"/>
          <w:sz w:val="22"/>
          <w:szCs w:val="22"/>
        </w:rPr>
        <w:t>In the EYFS, medium</w:t>
      </w:r>
      <w:r w:rsidR="00C80D3F">
        <w:rPr>
          <w:rFonts w:ascii="Arial" w:eastAsia="Arial" w:hAnsi="Arial" w:cs="Arial"/>
          <w:sz w:val="22"/>
          <w:szCs w:val="22"/>
        </w:rPr>
        <w:t>-</w:t>
      </w:r>
      <w:r w:rsidRPr="00E42158">
        <w:rPr>
          <w:rFonts w:ascii="Arial" w:eastAsia="Arial" w:hAnsi="Arial" w:cs="Arial"/>
          <w:sz w:val="22"/>
          <w:szCs w:val="22"/>
        </w:rPr>
        <w:t>term planning is done on a half-termly basis. An ‘umbrella’ Challenge question is shared with the children, and subsequent questions are explored within this. The children experience opportunities to learn new information and skills which build on their prior learning across all the areas of learning.</w:t>
      </w:r>
    </w:p>
    <w:p w:rsidR="006B4417" w:rsidRDefault="006B4417" w:rsidP="00C80D3F">
      <w:pPr>
        <w:ind w:left="0" w:hanging="2"/>
        <w:rPr>
          <w:rFonts w:ascii="Arial" w:eastAsia="Arial" w:hAnsi="Arial" w:cs="Arial"/>
          <w:sz w:val="22"/>
          <w:szCs w:val="22"/>
        </w:rPr>
      </w:pPr>
    </w:p>
    <w:p w:rsidR="00B7564A" w:rsidRDefault="006B4417" w:rsidP="00C80D3F">
      <w:pPr>
        <w:ind w:left="0" w:hanging="2"/>
        <w:rPr>
          <w:rFonts w:ascii="Arial" w:eastAsia="Arial" w:hAnsi="Arial" w:cs="Arial"/>
          <w:sz w:val="22"/>
          <w:szCs w:val="22"/>
        </w:rPr>
      </w:pPr>
      <w:r>
        <w:rPr>
          <w:rFonts w:ascii="Arial" w:eastAsia="Arial" w:hAnsi="Arial" w:cs="Arial"/>
          <w:sz w:val="22"/>
          <w:szCs w:val="22"/>
        </w:rPr>
        <w:t>In Key Stage</w:t>
      </w:r>
      <w:r w:rsidR="00507BD7">
        <w:rPr>
          <w:rFonts w:ascii="Arial" w:eastAsia="Arial" w:hAnsi="Arial" w:cs="Arial"/>
          <w:sz w:val="22"/>
          <w:szCs w:val="22"/>
        </w:rPr>
        <w:t xml:space="preserve">s </w:t>
      </w:r>
      <w:r>
        <w:rPr>
          <w:rFonts w:ascii="Arial" w:eastAsia="Arial" w:hAnsi="Arial" w:cs="Arial"/>
          <w:sz w:val="22"/>
          <w:szCs w:val="22"/>
        </w:rPr>
        <w:t>1 and 2, m</w:t>
      </w:r>
      <w:r w:rsidR="00AF1981">
        <w:rPr>
          <w:rFonts w:ascii="Arial" w:eastAsia="Arial" w:hAnsi="Arial" w:cs="Arial"/>
          <w:sz w:val="22"/>
          <w:szCs w:val="22"/>
        </w:rPr>
        <w:t>edium</w:t>
      </w:r>
      <w:r w:rsidR="00C80D3F">
        <w:rPr>
          <w:rFonts w:ascii="Arial" w:eastAsia="Arial" w:hAnsi="Arial" w:cs="Arial"/>
          <w:sz w:val="22"/>
          <w:szCs w:val="22"/>
        </w:rPr>
        <w:t>-</w:t>
      </w:r>
      <w:r w:rsidR="00AF1981">
        <w:rPr>
          <w:rFonts w:ascii="Arial" w:eastAsia="Arial" w:hAnsi="Arial" w:cs="Arial"/>
          <w:sz w:val="22"/>
          <w:szCs w:val="22"/>
        </w:rPr>
        <w:t xml:space="preserve">term planning follows a </w:t>
      </w:r>
      <w:r w:rsidR="0047453C">
        <w:rPr>
          <w:rFonts w:ascii="Arial" w:eastAsia="Arial" w:hAnsi="Arial" w:cs="Arial"/>
          <w:sz w:val="22"/>
          <w:szCs w:val="22"/>
        </w:rPr>
        <w:t xml:space="preserve">four-block, </w:t>
      </w:r>
      <w:r w:rsidR="00AF1981">
        <w:rPr>
          <w:rFonts w:ascii="Arial" w:eastAsia="Arial" w:hAnsi="Arial" w:cs="Arial"/>
          <w:sz w:val="22"/>
          <w:szCs w:val="22"/>
        </w:rPr>
        <w:t xml:space="preserve">nine-week programme. The National Curriculum forms the basis of medium-term plans for all subjects. </w:t>
      </w:r>
      <w:r w:rsidR="00AF1981" w:rsidRPr="0047453C">
        <w:rPr>
          <w:rFonts w:ascii="Arial" w:eastAsia="Arial" w:hAnsi="Arial" w:cs="Arial"/>
          <w:sz w:val="22"/>
          <w:szCs w:val="22"/>
        </w:rPr>
        <w:t xml:space="preserve">Each subject </w:t>
      </w:r>
      <w:r w:rsidR="0047453C">
        <w:rPr>
          <w:rFonts w:ascii="Arial" w:eastAsia="Arial" w:hAnsi="Arial" w:cs="Arial"/>
          <w:sz w:val="22"/>
          <w:szCs w:val="22"/>
        </w:rPr>
        <w:t>has been</w:t>
      </w:r>
      <w:r w:rsidR="00AF1981" w:rsidRPr="0047453C">
        <w:rPr>
          <w:rFonts w:ascii="Arial" w:eastAsia="Arial" w:hAnsi="Arial" w:cs="Arial"/>
          <w:sz w:val="22"/>
          <w:szCs w:val="22"/>
        </w:rPr>
        <w:t xml:space="preserve"> planned </w:t>
      </w:r>
      <w:r w:rsidR="00507BD7" w:rsidRPr="0047453C">
        <w:rPr>
          <w:rFonts w:ascii="Arial" w:eastAsia="Arial" w:hAnsi="Arial" w:cs="Arial"/>
          <w:sz w:val="22"/>
          <w:szCs w:val="22"/>
        </w:rPr>
        <w:t xml:space="preserve">carefully </w:t>
      </w:r>
      <w:r w:rsidR="00AF1981" w:rsidRPr="0047453C">
        <w:rPr>
          <w:rFonts w:ascii="Arial" w:eastAsia="Arial" w:hAnsi="Arial" w:cs="Arial"/>
          <w:sz w:val="22"/>
          <w:szCs w:val="22"/>
        </w:rPr>
        <w:t xml:space="preserve">with </w:t>
      </w:r>
      <w:r w:rsidR="0047453C">
        <w:rPr>
          <w:rFonts w:ascii="Arial" w:eastAsia="Arial" w:hAnsi="Arial" w:cs="Arial"/>
          <w:sz w:val="22"/>
          <w:szCs w:val="22"/>
        </w:rPr>
        <w:t xml:space="preserve">the following identified: </w:t>
      </w:r>
      <w:r w:rsidR="00AF1981" w:rsidRPr="0047453C">
        <w:rPr>
          <w:rFonts w:ascii="Arial" w:eastAsia="Arial" w:hAnsi="Arial" w:cs="Arial"/>
          <w:sz w:val="22"/>
          <w:szCs w:val="22"/>
        </w:rPr>
        <w:t>learning objectives</w:t>
      </w:r>
      <w:r w:rsidR="00507BD7" w:rsidRPr="0047453C">
        <w:rPr>
          <w:rFonts w:ascii="Arial" w:eastAsia="Arial" w:hAnsi="Arial" w:cs="Arial"/>
          <w:sz w:val="22"/>
          <w:szCs w:val="22"/>
        </w:rPr>
        <w:t xml:space="preserve">, key vocabulary, prior and background knowledge, </w:t>
      </w:r>
      <w:r w:rsidR="0047453C" w:rsidRPr="0047453C">
        <w:rPr>
          <w:rFonts w:ascii="Arial" w:eastAsia="Arial" w:hAnsi="Arial" w:cs="Arial"/>
          <w:sz w:val="22"/>
          <w:szCs w:val="22"/>
        </w:rPr>
        <w:t>disciplinary</w:t>
      </w:r>
      <w:r w:rsidR="00507BD7" w:rsidRPr="0047453C">
        <w:rPr>
          <w:rFonts w:ascii="Arial" w:eastAsia="Arial" w:hAnsi="Arial" w:cs="Arial"/>
          <w:sz w:val="22"/>
          <w:szCs w:val="22"/>
        </w:rPr>
        <w:t xml:space="preserve"> and substantive knowledge and skills</w:t>
      </w:r>
      <w:r w:rsidR="0047453C">
        <w:rPr>
          <w:rFonts w:ascii="Arial" w:eastAsia="Arial" w:hAnsi="Arial" w:cs="Arial"/>
          <w:sz w:val="22"/>
          <w:szCs w:val="22"/>
        </w:rPr>
        <w:t xml:space="preserve">, </w:t>
      </w:r>
      <w:r w:rsidR="00507BD7" w:rsidRPr="0047453C">
        <w:rPr>
          <w:rFonts w:ascii="Arial" w:eastAsia="Arial" w:hAnsi="Arial" w:cs="Arial"/>
          <w:sz w:val="22"/>
          <w:szCs w:val="22"/>
        </w:rPr>
        <w:t>opportunities to reinfor</w:t>
      </w:r>
      <w:r w:rsidR="0047453C">
        <w:rPr>
          <w:rFonts w:ascii="Arial" w:eastAsia="Arial" w:hAnsi="Arial" w:cs="Arial"/>
          <w:sz w:val="22"/>
          <w:szCs w:val="22"/>
        </w:rPr>
        <w:t>c</w:t>
      </w:r>
      <w:r w:rsidR="00507BD7" w:rsidRPr="0047453C">
        <w:rPr>
          <w:rFonts w:ascii="Arial" w:eastAsia="Arial" w:hAnsi="Arial" w:cs="Arial"/>
          <w:sz w:val="22"/>
          <w:szCs w:val="22"/>
        </w:rPr>
        <w:t>e children’s rights</w:t>
      </w:r>
      <w:r w:rsidR="0047453C">
        <w:rPr>
          <w:rFonts w:ascii="Arial" w:eastAsia="Arial" w:hAnsi="Arial" w:cs="Arial"/>
          <w:sz w:val="22"/>
          <w:szCs w:val="22"/>
        </w:rPr>
        <w:t xml:space="preserve"> and significant people to study li</w:t>
      </w:r>
      <w:r w:rsidR="00C80D3F">
        <w:rPr>
          <w:rFonts w:ascii="Arial" w:eastAsia="Arial" w:hAnsi="Arial" w:cs="Arial"/>
          <w:sz w:val="22"/>
          <w:szCs w:val="22"/>
        </w:rPr>
        <w:t>n</w:t>
      </w:r>
      <w:r w:rsidR="0047453C">
        <w:rPr>
          <w:rFonts w:ascii="Arial" w:eastAsia="Arial" w:hAnsi="Arial" w:cs="Arial"/>
          <w:sz w:val="22"/>
          <w:szCs w:val="22"/>
        </w:rPr>
        <w:t xml:space="preserve">ked to different curriculum areas. </w:t>
      </w:r>
      <w:r w:rsidR="00AF1981" w:rsidRPr="0047453C">
        <w:rPr>
          <w:rFonts w:ascii="Arial" w:eastAsia="Arial" w:hAnsi="Arial" w:cs="Arial"/>
          <w:sz w:val="22"/>
          <w:szCs w:val="22"/>
        </w:rPr>
        <w:t>Copies of the medium-term planning can be found in the Staff Shared Area in a folder which can be accessed by all members of staff so that, in a teacher’s absence, continuity can be ensured. It also means that subject leaders are able to monitor their subject across all phases</w:t>
      </w:r>
      <w:r w:rsidR="0047453C">
        <w:rPr>
          <w:rFonts w:ascii="Arial" w:eastAsia="Arial" w:hAnsi="Arial" w:cs="Arial"/>
          <w:sz w:val="22"/>
          <w:szCs w:val="22"/>
        </w:rPr>
        <w:t xml:space="preserve"> easily as part of the school’s monitoring cycle. </w:t>
      </w:r>
      <w:r w:rsidR="00AF1981">
        <w:rPr>
          <w:rFonts w:ascii="Arial" w:eastAsia="Arial" w:hAnsi="Arial" w:cs="Arial"/>
          <w:sz w:val="22"/>
          <w:szCs w:val="22"/>
        </w:rPr>
        <w:t xml:space="preserve"> </w:t>
      </w:r>
    </w:p>
    <w:p w:rsidR="00B7564A" w:rsidRDefault="00B7564A" w:rsidP="00C80D3F">
      <w:pPr>
        <w:ind w:left="0" w:hanging="2"/>
        <w:rPr>
          <w:rFonts w:ascii="Arial" w:eastAsia="Arial" w:hAnsi="Arial" w:cs="Arial"/>
          <w:sz w:val="22"/>
          <w:szCs w:val="22"/>
        </w:rPr>
      </w:pPr>
    </w:p>
    <w:p w:rsidR="00B7564A" w:rsidRDefault="00AF1981" w:rsidP="00C80D3F">
      <w:pPr>
        <w:pStyle w:val="Heading2"/>
        <w:ind w:left="0" w:hanging="2"/>
        <w:rPr>
          <w:rFonts w:ascii="Arial" w:eastAsia="Arial" w:hAnsi="Arial" w:cs="Arial"/>
          <w:sz w:val="22"/>
          <w:szCs w:val="22"/>
          <w:u w:val="single"/>
        </w:rPr>
      </w:pPr>
      <w:r>
        <w:rPr>
          <w:rFonts w:ascii="Arial" w:eastAsia="Arial" w:hAnsi="Arial" w:cs="Arial"/>
          <w:sz w:val="22"/>
          <w:szCs w:val="22"/>
          <w:u w:val="single"/>
        </w:rPr>
        <w:t>Short Term Planning:</w:t>
      </w:r>
    </w:p>
    <w:p w:rsidR="00B7564A" w:rsidRDefault="00B7564A" w:rsidP="00C80D3F">
      <w:pPr>
        <w:ind w:left="0" w:hanging="2"/>
        <w:rPr>
          <w:sz w:val="22"/>
          <w:szCs w:val="22"/>
          <w:u w:val="single"/>
        </w:rPr>
      </w:pPr>
    </w:p>
    <w:p w:rsidR="006B4417" w:rsidRPr="006B4417" w:rsidRDefault="006B4417" w:rsidP="00C80D3F">
      <w:pPr>
        <w:ind w:left="0" w:hanging="2"/>
        <w:rPr>
          <w:rFonts w:ascii="Arial" w:eastAsia="Arial" w:hAnsi="Arial" w:cs="Arial"/>
          <w:sz w:val="22"/>
          <w:szCs w:val="22"/>
        </w:rPr>
      </w:pPr>
      <w:r w:rsidRPr="0047453C">
        <w:rPr>
          <w:rFonts w:ascii="Arial" w:eastAsia="Arial" w:hAnsi="Arial" w:cs="Arial"/>
          <w:sz w:val="22"/>
          <w:szCs w:val="22"/>
        </w:rPr>
        <w:t>In the EYFS, weekly plans outline details of how the learning and environment will be organised and how adults will be deployed. It is flexible and child-centred and has periods of time for adult</w:t>
      </w:r>
      <w:r w:rsidR="00C80D3F">
        <w:rPr>
          <w:rFonts w:ascii="Arial" w:eastAsia="Arial" w:hAnsi="Arial" w:cs="Arial"/>
          <w:sz w:val="22"/>
          <w:szCs w:val="22"/>
        </w:rPr>
        <w:t>-</w:t>
      </w:r>
      <w:r w:rsidRPr="0047453C">
        <w:rPr>
          <w:rFonts w:ascii="Arial" w:eastAsia="Arial" w:hAnsi="Arial" w:cs="Arial"/>
          <w:sz w:val="22"/>
          <w:szCs w:val="22"/>
        </w:rPr>
        <w:t>led activities as well as self-initiated play in the planned learning environment, so children can revisit, consolidate and apply what they have learned.</w:t>
      </w:r>
    </w:p>
    <w:p w:rsidR="006B4417" w:rsidRDefault="006B441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67C49" w:rsidRDefault="006B4417"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r w:rsidRPr="001D2616">
        <w:rPr>
          <w:rFonts w:ascii="Arial" w:eastAsia="Arial" w:hAnsi="Arial" w:cs="Arial"/>
          <w:color w:val="000000"/>
          <w:sz w:val="22"/>
          <w:szCs w:val="22"/>
        </w:rPr>
        <w:t xml:space="preserve">In KS1 </w:t>
      </w:r>
      <w:r w:rsidR="0047453C">
        <w:rPr>
          <w:rFonts w:ascii="Arial" w:eastAsia="Arial" w:hAnsi="Arial" w:cs="Arial"/>
          <w:color w:val="000000"/>
          <w:sz w:val="22"/>
          <w:szCs w:val="22"/>
        </w:rPr>
        <w:t>and KS</w:t>
      </w:r>
      <w:r w:rsidRPr="001D2616">
        <w:rPr>
          <w:rFonts w:ascii="Arial" w:eastAsia="Arial" w:hAnsi="Arial" w:cs="Arial"/>
          <w:color w:val="000000"/>
          <w:sz w:val="22"/>
          <w:szCs w:val="22"/>
        </w:rPr>
        <w:t>2, s</w:t>
      </w:r>
      <w:r w:rsidR="00AF1981" w:rsidRPr="001D2616">
        <w:rPr>
          <w:rFonts w:ascii="Arial" w:eastAsia="Arial" w:hAnsi="Arial" w:cs="Arial"/>
          <w:color w:val="000000"/>
          <w:sz w:val="22"/>
          <w:szCs w:val="22"/>
        </w:rPr>
        <w:t>hort</w:t>
      </w:r>
      <w:r w:rsidR="00C80D3F">
        <w:rPr>
          <w:rFonts w:ascii="Arial" w:eastAsia="Arial" w:hAnsi="Arial" w:cs="Arial"/>
          <w:color w:val="000000"/>
          <w:sz w:val="22"/>
          <w:szCs w:val="22"/>
        </w:rPr>
        <w:t>-</w:t>
      </w:r>
      <w:r w:rsidR="00AF1981" w:rsidRPr="001D2616">
        <w:rPr>
          <w:rFonts w:ascii="Arial" w:eastAsia="Arial" w:hAnsi="Arial" w:cs="Arial"/>
          <w:color w:val="000000"/>
          <w:sz w:val="22"/>
          <w:szCs w:val="22"/>
        </w:rPr>
        <w:t>term planning is completed on a weekly basis</w:t>
      </w:r>
      <w:r w:rsidR="001D2616" w:rsidRPr="001D2616">
        <w:rPr>
          <w:rFonts w:ascii="Arial" w:eastAsia="Arial" w:hAnsi="Arial" w:cs="Arial"/>
          <w:color w:val="000000"/>
          <w:sz w:val="22"/>
          <w:szCs w:val="22"/>
        </w:rPr>
        <w:t xml:space="preserve"> or for English and Maths, on a daily basis. </w:t>
      </w:r>
      <w:r w:rsidR="00507BD7" w:rsidRPr="001D2616">
        <w:rPr>
          <w:rFonts w:ascii="Arial" w:eastAsia="Arial" w:hAnsi="Arial" w:cs="Arial"/>
          <w:color w:val="000000"/>
          <w:sz w:val="22"/>
          <w:szCs w:val="22"/>
        </w:rPr>
        <w:t xml:space="preserve">Each of the three classes across the phase will have the same lessons delivered with some flexibility allowed for class teachers to tailor lessons for their individual classes to support inclusion, revisit aspects following assessment or to offer further challenge. </w:t>
      </w:r>
      <w:r w:rsidR="00AF1981" w:rsidRPr="001D2616">
        <w:rPr>
          <w:rFonts w:ascii="Arial" w:eastAsia="Arial" w:hAnsi="Arial" w:cs="Arial"/>
          <w:color w:val="000000"/>
          <w:sz w:val="22"/>
          <w:szCs w:val="22"/>
        </w:rPr>
        <w:t xml:space="preserve">The weekly plans are detailed. They detail learning objectives, outcomes, activities, resources and vocabulary. They also </w:t>
      </w:r>
      <w:r w:rsidR="0047453C">
        <w:rPr>
          <w:rFonts w:ascii="Arial" w:eastAsia="Arial" w:hAnsi="Arial" w:cs="Arial"/>
          <w:color w:val="000000"/>
          <w:sz w:val="22"/>
          <w:szCs w:val="22"/>
        </w:rPr>
        <w:t xml:space="preserve">identify </w:t>
      </w:r>
      <w:r w:rsidR="00AF1981" w:rsidRPr="001D2616">
        <w:rPr>
          <w:rFonts w:ascii="Arial" w:eastAsia="Arial" w:hAnsi="Arial" w:cs="Arial"/>
          <w:color w:val="000000"/>
          <w:sz w:val="22"/>
          <w:szCs w:val="22"/>
        </w:rPr>
        <w:t>any adaptations that may need to be made</w:t>
      </w:r>
      <w:r w:rsidR="00AF1981" w:rsidRPr="001D2616">
        <w:rPr>
          <w:rFonts w:ascii="Arial" w:eastAsia="Arial" w:hAnsi="Arial" w:cs="Arial"/>
          <w:sz w:val="22"/>
          <w:szCs w:val="22"/>
        </w:rPr>
        <w:t xml:space="preserve"> for individuals</w:t>
      </w:r>
      <w:r w:rsidR="0047453C">
        <w:rPr>
          <w:rFonts w:ascii="Arial" w:eastAsia="Arial" w:hAnsi="Arial" w:cs="Arial"/>
          <w:sz w:val="22"/>
          <w:szCs w:val="22"/>
        </w:rPr>
        <w:t xml:space="preserve"> to ensure learning is inclusive</w:t>
      </w:r>
      <w:r w:rsidR="00AF1981" w:rsidRPr="001D2616">
        <w:rPr>
          <w:rFonts w:ascii="Arial" w:eastAsia="Arial" w:hAnsi="Arial" w:cs="Arial"/>
          <w:sz w:val="22"/>
          <w:szCs w:val="22"/>
        </w:rPr>
        <w:t xml:space="preserve">. </w:t>
      </w:r>
      <w:r w:rsidR="00507BD7" w:rsidRPr="001D2616">
        <w:rPr>
          <w:rFonts w:ascii="Arial" w:eastAsia="Arial" w:hAnsi="Arial" w:cs="Arial"/>
          <w:sz w:val="22"/>
          <w:szCs w:val="22"/>
        </w:rPr>
        <w:t xml:space="preserve">Most subjects (excluding </w:t>
      </w:r>
      <w:r w:rsidR="001D2616" w:rsidRPr="001D2616">
        <w:rPr>
          <w:rFonts w:ascii="Arial" w:eastAsia="Arial" w:hAnsi="Arial" w:cs="Arial"/>
          <w:sz w:val="22"/>
          <w:szCs w:val="22"/>
        </w:rPr>
        <w:t xml:space="preserve">English, </w:t>
      </w:r>
      <w:r w:rsidR="00507BD7" w:rsidRPr="001D2616">
        <w:rPr>
          <w:rFonts w:ascii="Arial" w:eastAsia="Arial" w:hAnsi="Arial" w:cs="Arial"/>
          <w:sz w:val="22"/>
          <w:szCs w:val="22"/>
        </w:rPr>
        <w:t>music</w:t>
      </w:r>
      <w:r w:rsidR="001D2616" w:rsidRPr="001D2616">
        <w:rPr>
          <w:rFonts w:ascii="Arial" w:eastAsia="Arial" w:hAnsi="Arial" w:cs="Arial"/>
          <w:sz w:val="22"/>
          <w:szCs w:val="22"/>
        </w:rPr>
        <w:t xml:space="preserve">, computing </w:t>
      </w:r>
      <w:r w:rsidR="00507BD7" w:rsidRPr="001D2616">
        <w:rPr>
          <w:rFonts w:ascii="Arial" w:eastAsia="Arial" w:hAnsi="Arial" w:cs="Arial"/>
          <w:sz w:val="22"/>
          <w:szCs w:val="22"/>
        </w:rPr>
        <w:t xml:space="preserve">and Physical </w:t>
      </w:r>
      <w:r w:rsidR="00C80D3F">
        <w:rPr>
          <w:rFonts w:ascii="Arial" w:eastAsia="Arial" w:hAnsi="Arial" w:cs="Arial"/>
          <w:sz w:val="22"/>
          <w:szCs w:val="22"/>
        </w:rPr>
        <w:t>E</w:t>
      </w:r>
      <w:r w:rsidR="00507BD7" w:rsidRPr="001D2616">
        <w:rPr>
          <w:rFonts w:ascii="Arial" w:eastAsia="Arial" w:hAnsi="Arial" w:cs="Arial"/>
          <w:sz w:val="22"/>
          <w:szCs w:val="22"/>
        </w:rPr>
        <w:t xml:space="preserve">ducation) include an assessment </w:t>
      </w:r>
      <w:r w:rsidR="0047453C">
        <w:rPr>
          <w:rFonts w:ascii="Arial" w:eastAsia="Arial" w:hAnsi="Arial" w:cs="Arial"/>
          <w:sz w:val="22"/>
          <w:szCs w:val="22"/>
        </w:rPr>
        <w:t xml:space="preserve">whiteboard </w:t>
      </w:r>
      <w:r w:rsidR="00507BD7" w:rsidRPr="001D2616">
        <w:rPr>
          <w:rFonts w:ascii="Arial" w:eastAsia="Arial" w:hAnsi="Arial" w:cs="Arial"/>
          <w:sz w:val="22"/>
          <w:szCs w:val="22"/>
        </w:rPr>
        <w:t xml:space="preserve">slide that </w:t>
      </w:r>
      <w:r w:rsidR="0047453C">
        <w:rPr>
          <w:rFonts w:ascii="Arial" w:eastAsia="Arial" w:hAnsi="Arial" w:cs="Arial"/>
          <w:sz w:val="22"/>
          <w:szCs w:val="22"/>
        </w:rPr>
        <w:t xml:space="preserve">teachers will use to </w:t>
      </w:r>
      <w:r w:rsidR="00AF1981" w:rsidRPr="001D2616">
        <w:rPr>
          <w:rFonts w:ascii="Arial" w:eastAsia="Arial" w:hAnsi="Arial" w:cs="Arial"/>
          <w:color w:val="000000"/>
          <w:sz w:val="22"/>
          <w:szCs w:val="22"/>
        </w:rPr>
        <w:t>detail</w:t>
      </w:r>
      <w:r w:rsidR="00507BD7" w:rsidRPr="001D2616">
        <w:rPr>
          <w:rFonts w:ascii="Arial" w:eastAsia="Arial" w:hAnsi="Arial" w:cs="Arial"/>
          <w:color w:val="000000"/>
          <w:sz w:val="22"/>
          <w:szCs w:val="22"/>
        </w:rPr>
        <w:t xml:space="preserve"> </w:t>
      </w:r>
      <w:r w:rsidR="00AF1981" w:rsidRPr="001D2616">
        <w:rPr>
          <w:rFonts w:ascii="Arial" w:eastAsia="Arial" w:hAnsi="Arial" w:cs="Arial"/>
          <w:color w:val="000000"/>
          <w:sz w:val="22"/>
          <w:szCs w:val="22"/>
        </w:rPr>
        <w:t>significant</w:t>
      </w:r>
      <w:r w:rsidR="0047453C">
        <w:rPr>
          <w:rFonts w:ascii="Arial" w:eastAsia="Arial" w:hAnsi="Arial" w:cs="Arial"/>
          <w:color w:val="000000"/>
          <w:sz w:val="22"/>
          <w:szCs w:val="22"/>
        </w:rPr>
        <w:t xml:space="preserve"> pupil</w:t>
      </w:r>
      <w:r w:rsidR="00AF1981" w:rsidRPr="001D2616">
        <w:rPr>
          <w:rFonts w:ascii="Arial" w:eastAsia="Arial" w:hAnsi="Arial" w:cs="Arial"/>
          <w:color w:val="000000"/>
          <w:sz w:val="22"/>
          <w:szCs w:val="22"/>
        </w:rPr>
        <w:t xml:space="preserve"> progress</w:t>
      </w:r>
      <w:r w:rsidR="0047453C">
        <w:rPr>
          <w:rFonts w:ascii="Arial" w:eastAsia="Arial" w:hAnsi="Arial" w:cs="Arial"/>
          <w:color w:val="000000"/>
          <w:sz w:val="22"/>
          <w:szCs w:val="22"/>
        </w:rPr>
        <w:t xml:space="preserve"> or areas to revisit during a lesson</w:t>
      </w:r>
      <w:r w:rsidR="00507BD7" w:rsidRPr="001D2616">
        <w:rPr>
          <w:rFonts w:ascii="Arial" w:eastAsia="Arial" w:hAnsi="Arial" w:cs="Arial"/>
          <w:color w:val="000000"/>
          <w:sz w:val="22"/>
          <w:szCs w:val="22"/>
        </w:rPr>
        <w:t xml:space="preserve">. This provides </w:t>
      </w:r>
      <w:r w:rsidR="00AF1981" w:rsidRPr="001D2616">
        <w:rPr>
          <w:rFonts w:ascii="Arial" w:eastAsia="Arial" w:hAnsi="Arial" w:cs="Arial"/>
          <w:color w:val="000000"/>
          <w:sz w:val="22"/>
          <w:szCs w:val="22"/>
        </w:rPr>
        <w:t>an immediate assessment</w:t>
      </w:r>
      <w:r w:rsidR="00507BD7" w:rsidRPr="001D2616">
        <w:rPr>
          <w:rFonts w:ascii="Arial" w:eastAsia="Arial" w:hAnsi="Arial" w:cs="Arial"/>
          <w:color w:val="000000"/>
          <w:sz w:val="22"/>
          <w:szCs w:val="22"/>
        </w:rPr>
        <w:t xml:space="preserve"> </w:t>
      </w:r>
      <w:r w:rsidR="0047453C">
        <w:rPr>
          <w:rFonts w:ascii="Arial" w:eastAsia="Arial" w:hAnsi="Arial" w:cs="Arial"/>
          <w:color w:val="000000"/>
          <w:sz w:val="22"/>
          <w:szCs w:val="22"/>
        </w:rPr>
        <w:t xml:space="preserve">of learning </w:t>
      </w:r>
      <w:r w:rsidR="00507BD7" w:rsidRPr="001D2616">
        <w:rPr>
          <w:rFonts w:ascii="Arial" w:eastAsia="Arial" w:hAnsi="Arial" w:cs="Arial"/>
          <w:color w:val="000000"/>
          <w:sz w:val="22"/>
          <w:szCs w:val="22"/>
        </w:rPr>
        <w:t>and information for the teachers to build upon when planning sequences of lessons</w:t>
      </w:r>
      <w:r w:rsidR="00AF1981" w:rsidRPr="001D2616">
        <w:rPr>
          <w:rFonts w:ascii="Arial" w:eastAsia="Arial" w:hAnsi="Arial" w:cs="Arial"/>
          <w:color w:val="000000"/>
          <w:sz w:val="22"/>
          <w:szCs w:val="22"/>
        </w:rPr>
        <w:t>. Flipcharts also</w:t>
      </w:r>
      <w:r w:rsidR="00AF1981" w:rsidRPr="001D2616">
        <w:rPr>
          <w:rFonts w:ascii="Arial" w:eastAsia="Arial" w:hAnsi="Arial" w:cs="Arial"/>
          <w:sz w:val="22"/>
          <w:szCs w:val="22"/>
        </w:rPr>
        <w:t xml:space="preserve"> include </w:t>
      </w:r>
      <w:r w:rsidR="00507BD7" w:rsidRPr="001D2616">
        <w:rPr>
          <w:rFonts w:ascii="Arial" w:eastAsia="Arial" w:hAnsi="Arial" w:cs="Arial"/>
          <w:sz w:val="22"/>
          <w:szCs w:val="22"/>
        </w:rPr>
        <w:t>‘</w:t>
      </w:r>
      <w:r w:rsidR="00AF1981" w:rsidRPr="001D2616">
        <w:rPr>
          <w:rFonts w:ascii="Arial" w:eastAsia="Arial" w:hAnsi="Arial" w:cs="Arial"/>
          <w:color w:val="000000"/>
          <w:sz w:val="22"/>
          <w:szCs w:val="22"/>
        </w:rPr>
        <w:t>GRT challenges</w:t>
      </w:r>
      <w:r w:rsidR="00507BD7" w:rsidRPr="001D2616">
        <w:rPr>
          <w:rFonts w:ascii="Arial" w:eastAsia="Arial" w:hAnsi="Arial" w:cs="Arial"/>
          <w:color w:val="000000"/>
          <w:sz w:val="22"/>
          <w:szCs w:val="22"/>
        </w:rPr>
        <w:t>’</w:t>
      </w:r>
      <w:r w:rsidR="00AF1981" w:rsidRPr="001D2616">
        <w:rPr>
          <w:rFonts w:ascii="Arial" w:eastAsia="Arial" w:hAnsi="Arial" w:cs="Arial"/>
          <w:color w:val="000000"/>
          <w:sz w:val="22"/>
          <w:szCs w:val="22"/>
        </w:rPr>
        <w:t xml:space="preserve"> for all children</w:t>
      </w:r>
      <w:r w:rsidR="001D2616" w:rsidRPr="001D2616">
        <w:rPr>
          <w:rFonts w:ascii="Arial" w:eastAsia="Arial" w:hAnsi="Arial" w:cs="Arial"/>
          <w:color w:val="000000"/>
          <w:sz w:val="22"/>
          <w:szCs w:val="22"/>
        </w:rPr>
        <w:t xml:space="preserve"> to access</w:t>
      </w:r>
      <w:r w:rsidR="00AF1981" w:rsidRPr="001D2616">
        <w:rPr>
          <w:rFonts w:ascii="Arial" w:eastAsia="Arial" w:hAnsi="Arial" w:cs="Arial"/>
          <w:color w:val="000000"/>
          <w:sz w:val="22"/>
          <w:szCs w:val="22"/>
        </w:rPr>
        <w:t xml:space="preserve">. These are </w:t>
      </w:r>
      <w:r w:rsidR="00F11427" w:rsidRPr="001D2616">
        <w:rPr>
          <w:rFonts w:ascii="Arial" w:eastAsia="Arial" w:hAnsi="Arial" w:cs="Arial"/>
          <w:color w:val="000000"/>
          <w:sz w:val="22"/>
          <w:szCs w:val="22"/>
        </w:rPr>
        <w:t>broader, higher-order thinking</w:t>
      </w:r>
      <w:r w:rsidR="00AF1981" w:rsidRPr="001D2616">
        <w:rPr>
          <w:rFonts w:ascii="Arial" w:eastAsia="Arial" w:hAnsi="Arial" w:cs="Arial"/>
          <w:color w:val="000000"/>
          <w:sz w:val="22"/>
          <w:szCs w:val="22"/>
        </w:rPr>
        <w:t xml:space="preserve"> tasks </w:t>
      </w:r>
      <w:r w:rsidR="00F11427" w:rsidRPr="001D2616">
        <w:rPr>
          <w:rFonts w:ascii="Arial" w:eastAsia="Arial" w:hAnsi="Arial" w:cs="Arial"/>
          <w:color w:val="000000"/>
          <w:sz w:val="22"/>
          <w:szCs w:val="22"/>
        </w:rPr>
        <w:t xml:space="preserve">or activities </w:t>
      </w:r>
      <w:r w:rsidR="00AF1981" w:rsidRPr="001D2616">
        <w:rPr>
          <w:rFonts w:ascii="Arial" w:eastAsia="Arial" w:hAnsi="Arial" w:cs="Arial"/>
          <w:color w:val="000000"/>
          <w:sz w:val="22"/>
          <w:szCs w:val="22"/>
        </w:rPr>
        <w:t xml:space="preserve">which every child has the opportunity to complete.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47453C" w:rsidRPr="0047453C" w:rsidRDefault="0047453C"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47453C">
        <w:rPr>
          <w:rFonts w:ascii="Arial" w:eastAsia="Arial" w:hAnsi="Arial" w:cs="Arial"/>
          <w:b/>
          <w:color w:val="000000"/>
          <w:sz w:val="22"/>
          <w:szCs w:val="22"/>
          <w:u w:val="single"/>
        </w:rPr>
        <w:t xml:space="preserve">Planning for children with SEND or other additional barriers to learning: </w:t>
      </w:r>
    </w:p>
    <w:p w:rsidR="0047453C" w:rsidRPr="00667C49" w:rsidRDefault="0047453C"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47453C"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7453C">
        <w:rPr>
          <w:rFonts w:ascii="Arial" w:eastAsia="Arial" w:hAnsi="Arial" w:cs="Arial"/>
          <w:color w:val="000000"/>
          <w:sz w:val="22"/>
          <w:szCs w:val="22"/>
        </w:rPr>
        <w:t>Children with SEN</w:t>
      </w:r>
      <w:r w:rsidR="006B4417" w:rsidRPr="0047453C">
        <w:rPr>
          <w:rFonts w:ascii="Arial" w:eastAsia="Arial" w:hAnsi="Arial" w:cs="Arial"/>
          <w:color w:val="000000"/>
          <w:sz w:val="22"/>
          <w:szCs w:val="22"/>
        </w:rPr>
        <w:t>D</w:t>
      </w:r>
      <w:r w:rsidRPr="0047453C">
        <w:rPr>
          <w:rFonts w:ascii="Arial" w:eastAsia="Arial" w:hAnsi="Arial" w:cs="Arial"/>
          <w:color w:val="000000"/>
          <w:sz w:val="22"/>
          <w:szCs w:val="22"/>
        </w:rPr>
        <w:t xml:space="preserve"> </w:t>
      </w:r>
      <w:r w:rsidR="0047453C">
        <w:rPr>
          <w:rFonts w:ascii="Arial" w:eastAsia="Arial" w:hAnsi="Arial" w:cs="Arial"/>
          <w:color w:val="000000"/>
          <w:sz w:val="22"/>
          <w:szCs w:val="22"/>
        </w:rPr>
        <w:t xml:space="preserve">/ additional barriers to learning </w:t>
      </w:r>
      <w:r w:rsidRPr="0047453C">
        <w:rPr>
          <w:rFonts w:ascii="Arial" w:eastAsia="Arial" w:hAnsi="Arial" w:cs="Arial"/>
          <w:color w:val="000000"/>
          <w:sz w:val="22"/>
          <w:szCs w:val="22"/>
        </w:rPr>
        <w:t xml:space="preserve">have their own </w:t>
      </w:r>
      <w:r w:rsidR="00F11427" w:rsidRPr="0047453C">
        <w:rPr>
          <w:rFonts w:ascii="Arial" w:eastAsia="Arial" w:hAnsi="Arial" w:cs="Arial"/>
          <w:color w:val="000000"/>
          <w:sz w:val="22"/>
          <w:szCs w:val="22"/>
        </w:rPr>
        <w:t xml:space="preserve">Individual </w:t>
      </w:r>
      <w:r w:rsidRPr="0047453C">
        <w:rPr>
          <w:rFonts w:ascii="Arial" w:eastAsia="Arial" w:hAnsi="Arial" w:cs="Arial"/>
          <w:color w:val="000000"/>
          <w:sz w:val="22"/>
          <w:szCs w:val="22"/>
        </w:rPr>
        <w:t>Support Plans and</w:t>
      </w:r>
      <w:r w:rsidR="001D2616" w:rsidRPr="0047453C">
        <w:rPr>
          <w:rFonts w:ascii="Arial" w:eastAsia="Arial" w:hAnsi="Arial" w:cs="Arial"/>
          <w:color w:val="000000"/>
          <w:sz w:val="22"/>
          <w:szCs w:val="22"/>
        </w:rPr>
        <w:t xml:space="preserve"> assessment trackers that </w:t>
      </w:r>
      <w:r w:rsidRPr="0047453C">
        <w:rPr>
          <w:rFonts w:ascii="Arial" w:eastAsia="Arial" w:hAnsi="Arial" w:cs="Arial"/>
          <w:color w:val="000000"/>
          <w:sz w:val="22"/>
          <w:szCs w:val="22"/>
        </w:rPr>
        <w:t>include the child</w:t>
      </w:r>
      <w:r w:rsidRPr="0047453C">
        <w:rPr>
          <w:rFonts w:ascii="Arial" w:eastAsia="Arial" w:hAnsi="Arial" w:cs="Arial"/>
          <w:sz w:val="22"/>
          <w:szCs w:val="22"/>
        </w:rPr>
        <w:t>’s level of achievement (for reading, writing and maths) at the time of</w:t>
      </w:r>
      <w:r w:rsidR="00F11427" w:rsidRPr="0047453C">
        <w:rPr>
          <w:rFonts w:ascii="Arial" w:eastAsia="Arial" w:hAnsi="Arial" w:cs="Arial"/>
          <w:sz w:val="22"/>
          <w:szCs w:val="22"/>
        </w:rPr>
        <w:t xml:space="preserve"> review</w:t>
      </w:r>
      <w:r w:rsidRPr="0047453C">
        <w:rPr>
          <w:rFonts w:ascii="Arial" w:eastAsia="Arial" w:hAnsi="Arial" w:cs="Arial"/>
          <w:sz w:val="22"/>
          <w:szCs w:val="22"/>
        </w:rPr>
        <w:t>.</w:t>
      </w:r>
      <w:r w:rsidR="006B4417" w:rsidRPr="0047453C">
        <w:rPr>
          <w:rFonts w:ascii="Arial" w:eastAsia="Arial" w:hAnsi="Arial" w:cs="Arial"/>
          <w:sz w:val="22"/>
          <w:szCs w:val="22"/>
        </w:rPr>
        <w:t xml:space="preserve"> </w:t>
      </w:r>
      <w:r w:rsidRPr="0047453C">
        <w:rPr>
          <w:rFonts w:ascii="Arial" w:eastAsia="Arial" w:hAnsi="Arial" w:cs="Arial"/>
          <w:color w:val="000000"/>
          <w:sz w:val="22"/>
          <w:szCs w:val="22"/>
        </w:rPr>
        <w:t xml:space="preserve">Copies of the Support Plans can be found in the Staff Shared Area and can be used by the class teacher to assist with planning and by the SENCO for information and reference. </w:t>
      </w:r>
      <w:r w:rsidR="0047453C">
        <w:rPr>
          <w:rFonts w:ascii="Arial" w:eastAsia="Arial" w:hAnsi="Arial" w:cs="Arial"/>
          <w:color w:val="000000"/>
          <w:sz w:val="22"/>
          <w:szCs w:val="22"/>
        </w:rPr>
        <w:t>Teachers will refer to these when planning sequences of lessons to adapt approaches and tasks so learning can be accessed by all.</w:t>
      </w:r>
    </w:p>
    <w:p w:rsidR="0047453C" w:rsidRDefault="0047453C"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7453C"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7453C">
        <w:rPr>
          <w:rFonts w:ascii="Arial" w:eastAsia="Arial" w:hAnsi="Arial" w:cs="Arial"/>
          <w:color w:val="000000"/>
          <w:sz w:val="22"/>
          <w:szCs w:val="22"/>
        </w:rPr>
        <w:t>The Headteacher</w:t>
      </w:r>
      <w:r w:rsidR="00C63470">
        <w:rPr>
          <w:rFonts w:ascii="Arial" w:eastAsia="Arial" w:hAnsi="Arial" w:cs="Arial"/>
          <w:color w:val="000000"/>
          <w:sz w:val="22"/>
          <w:szCs w:val="22"/>
        </w:rPr>
        <w:t xml:space="preserve">, senior leaders and subject leaders </w:t>
      </w:r>
      <w:r w:rsidRPr="0047453C">
        <w:rPr>
          <w:rFonts w:ascii="Arial" w:eastAsia="Arial" w:hAnsi="Arial" w:cs="Arial"/>
          <w:color w:val="000000"/>
          <w:sz w:val="22"/>
          <w:szCs w:val="22"/>
        </w:rPr>
        <w:t xml:space="preserve">check </w:t>
      </w:r>
      <w:r w:rsidR="00F11427" w:rsidRPr="0047453C">
        <w:rPr>
          <w:rFonts w:ascii="Arial" w:eastAsia="Arial" w:hAnsi="Arial" w:cs="Arial"/>
          <w:color w:val="000000"/>
          <w:sz w:val="22"/>
          <w:szCs w:val="22"/>
        </w:rPr>
        <w:t xml:space="preserve">and monitor </w:t>
      </w:r>
      <w:r w:rsidRPr="0047453C">
        <w:rPr>
          <w:rFonts w:ascii="Arial" w:eastAsia="Arial" w:hAnsi="Arial" w:cs="Arial"/>
          <w:color w:val="000000"/>
          <w:sz w:val="22"/>
          <w:szCs w:val="22"/>
        </w:rPr>
        <w:t>long and medium-term planning regularly</w:t>
      </w:r>
      <w:r w:rsidR="00F11427" w:rsidRPr="0047453C">
        <w:rPr>
          <w:rFonts w:ascii="Arial" w:eastAsia="Arial" w:hAnsi="Arial" w:cs="Arial"/>
          <w:color w:val="000000"/>
          <w:sz w:val="22"/>
          <w:szCs w:val="22"/>
        </w:rPr>
        <w:t xml:space="preserve"> for coverage and consistency across phases</w:t>
      </w:r>
      <w:r w:rsidRPr="0047453C">
        <w:rPr>
          <w:rFonts w:ascii="Arial" w:eastAsia="Arial" w:hAnsi="Arial" w:cs="Arial"/>
          <w:color w:val="000000"/>
          <w:sz w:val="22"/>
          <w:szCs w:val="22"/>
        </w:rPr>
        <w:t>. Short</w:t>
      </w:r>
      <w:r w:rsidR="00C80D3F">
        <w:rPr>
          <w:rFonts w:ascii="Arial" w:eastAsia="Arial" w:hAnsi="Arial" w:cs="Arial"/>
          <w:color w:val="000000"/>
          <w:sz w:val="22"/>
          <w:szCs w:val="22"/>
        </w:rPr>
        <w:t>-</w:t>
      </w:r>
      <w:r w:rsidRPr="0047453C">
        <w:rPr>
          <w:rFonts w:ascii="Arial" w:eastAsia="Arial" w:hAnsi="Arial" w:cs="Arial"/>
          <w:color w:val="000000"/>
          <w:sz w:val="22"/>
          <w:szCs w:val="22"/>
        </w:rPr>
        <w:t>term planning is monitored on a regular basis by subject leaders</w:t>
      </w:r>
      <w:r w:rsidR="00C63470">
        <w:rPr>
          <w:rFonts w:ascii="Arial" w:eastAsia="Arial" w:hAnsi="Arial" w:cs="Arial"/>
          <w:color w:val="000000"/>
          <w:sz w:val="22"/>
          <w:szCs w:val="22"/>
        </w:rPr>
        <w:t>, class teachers</w:t>
      </w:r>
      <w:r w:rsidRPr="0047453C">
        <w:rPr>
          <w:rFonts w:ascii="Arial" w:eastAsia="Arial" w:hAnsi="Arial" w:cs="Arial"/>
          <w:color w:val="000000"/>
          <w:sz w:val="22"/>
          <w:szCs w:val="22"/>
        </w:rPr>
        <w:t xml:space="preserve"> and the Headteacher.  All planning is stored on the Staff Shared Area</w:t>
      </w:r>
      <w:r w:rsidR="00F11427" w:rsidRPr="0047453C">
        <w:rPr>
          <w:rFonts w:ascii="Arial" w:eastAsia="Arial" w:hAnsi="Arial" w:cs="Arial"/>
          <w:color w:val="000000"/>
          <w:sz w:val="22"/>
          <w:szCs w:val="22"/>
        </w:rPr>
        <w:t>.</w:t>
      </w:r>
    </w:p>
    <w:p w:rsidR="00F11427" w:rsidRPr="0047453C"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65EC0" w:rsidRDefault="00F11427"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C65EC0">
        <w:rPr>
          <w:rFonts w:ascii="Arial" w:eastAsia="Arial" w:hAnsi="Arial" w:cs="Arial"/>
          <w:b/>
          <w:color w:val="000000"/>
          <w:sz w:val="22"/>
          <w:szCs w:val="22"/>
          <w:u w:val="single"/>
        </w:rPr>
        <w:t>Assessment:</w:t>
      </w:r>
    </w:p>
    <w:p w:rsidR="00F11427" w:rsidRPr="00C65EC0"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 xml:space="preserve">There are three main types of assessment used at Cale Green Primary School: </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b/>
          <w:color w:val="000000"/>
          <w:sz w:val="22"/>
          <w:szCs w:val="22"/>
        </w:rPr>
        <w:t>Formative Assessment:</w:t>
      </w: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 xml:space="preserve">This is used by our teachers to evaluate pupils’ knowledge and understanding on a day-to-day basis and to tailor teaching accordingly. </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b/>
          <w:color w:val="000000"/>
          <w:sz w:val="22"/>
          <w:szCs w:val="22"/>
        </w:rPr>
        <w:t xml:space="preserve">Summative </w:t>
      </w:r>
      <w:r w:rsidR="00CA2B6F">
        <w:rPr>
          <w:rFonts w:ascii="Arial" w:eastAsia="Arial" w:hAnsi="Arial" w:cs="Arial"/>
          <w:b/>
          <w:color w:val="000000"/>
          <w:sz w:val="22"/>
          <w:szCs w:val="22"/>
        </w:rPr>
        <w:t>As</w:t>
      </w:r>
      <w:r w:rsidRPr="00C65EC0">
        <w:rPr>
          <w:rFonts w:ascii="Arial" w:eastAsia="Arial" w:hAnsi="Arial" w:cs="Arial"/>
          <w:b/>
          <w:color w:val="000000"/>
          <w:sz w:val="22"/>
          <w:szCs w:val="22"/>
        </w:rPr>
        <w:t>sessment</w:t>
      </w:r>
      <w:r w:rsidRPr="00C65EC0">
        <w:rPr>
          <w:rFonts w:ascii="Arial" w:eastAsia="Arial" w:hAnsi="Arial" w:cs="Arial"/>
          <w:color w:val="000000"/>
          <w:sz w:val="22"/>
          <w:szCs w:val="22"/>
        </w:rPr>
        <w:t>:</w:t>
      </w: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This is used to evaluate how much a pupil has learned at the end of a teaching period (end of a Unit</w:t>
      </w:r>
      <w:r w:rsidR="006B4417" w:rsidRPr="00C65EC0">
        <w:rPr>
          <w:rFonts w:ascii="Arial" w:eastAsia="Arial" w:hAnsi="Arial" w:cs="Arial"/>
          <w:color w:val="000000"/>
          <w:sz w:val="22"/>
          <w:szCs w:val="22"/>
        </w:rPr>
        <w:t xml:space="preserve"> </w:t>
      </w:r>
      <w:r w:rsidRPr="00C65EC0">
        <w:rPr>
          <w:rFonts w:ascii="Arial" w:eastAsia="Arial" w:hAnsi="Arial" w:cs="Arial"/>
          <w:color w:val="000000"/>
          <w:sz w:val="22"/>
          <w:szCs w:val="22"/>
        </w:rPr>
        <w:t>/</w:t>
      </w:r>
      <w:r w:rsidR="006B4417" w:rsidRPr="00C65EC0">
        <w:rPr>
          <w:rFonts w:ascii="Arial" w:eastAsia="Arial" w:hAnsi="Arial" w:cs="Arial"/>
          <w:color w:val="000000"/>
          <w:sz w:val="22"/>
          <w:szCs w:val="22"/>
        </w:rPr>
        <w:t xml:space="preserve"> </w:t>
      </w:r>
      <w:r w:rsidRPr="00C65EC0">
        <w:rPr>
          <w:rFonts w:ascii="Arial" w:eastAsia="Arial" w:hAnsi="Arial" w:cs="Arial"/>
          <w:color w:val="000000"/>
          <w:sz w:val="22"/>
          <w:szCs w:val="22"/>
        </w:rPr>
        <w:t xml:space="preserve">Topic or academic year). </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b/>
          <w:color w:val="000000"/>
          <w:sz w:val="22"/>
          <w:szCs w:val="22"/>
        </w:rPr>
        <w:t>Nationally Standardised Summative Assessment</w:t>
      </w:r>
      <w:r w:rsidRPr="00C65EC0">
        <w:rPr>
          <w:rFonts w:ascii="Arial" w:eastAsia="Arial" w:hAnsi="Arial" w:cs="Arial"/>
          <w:color w:val="000000"/>
          <w:sz w:val="22"/>
          <w:szCs w:val="22"/>
        </w:rPr>
        <w:t>:</w:t>
      </w: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This is used by the Government to hold schools to account and to provide information on how pupils are performing in comparison to pupils nationally.</w:t>
      </w:r>
    </w:p>
    <w:p w:rsidR="00B31A70" w:rsidRPr="00C65EC0" w:rsidRDefault="00B31A70"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p>
    <w:p w:rsidR="00C80D3F" w:rsidRDefault="00C80D3F"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C80D3F" w:rsidRDefault="00C80D3F"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r w:rsidRPr="00C65EC0">
        <w:rPr>
          <w:rFonts w:ascii="Arial" w:eastAsia="Arial" w:hAnsi="Arial" w:cs="Arial"/>
          <w:b/>
          <w:color w:val="000000"/>
          <w:sz w:val="22"/>
          <w:szCs w:val="22"/>
          <w:u w:val="single"/>
        </w:rPr>
        <w:t>Formative Assessment:</w:t>
      </w:r>
      <w:r w:rsidR="00F11427" w:rsidRPr="00C65EC0">
        <w:rPr>
          <w:rFonts w:ascii="Arial" w:eastAsia="Arial" w:hAnsi="Arial" w:cs="Arial"/>
          <w:color w:val="000000"/>
          <w:sz w:val="22"/>
          <w:szCs w:val="22"/>
          <w:u w:val="single"/>
        </w:rPr>
        <w:t xml:space="preserve"> </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65EC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This type of assessment is embedded across all lessons</w:t>
      </w:r>
      <w:r w:rsidR="00C63470">
        <w:rPr>
          <w:rFonts w:ascii="Arial" w:eastAsia="Arial" w:hAnsi="Arial" w:cs="Arial"/>
          <w:color w:val="000000"/>
          <w:sz w:val="22"/>
          <w:szCs w:val="22"/>
        </w:rPr>
        <w:t xml:space="preserve"> day-to-day</w:t>
      </w:r>
      <w:r w:rsidRPr="00C65EC0">
        <w:rPr>
          <w:rFonts w:ascii="Arial" w:eastAsia="Arial" w:hAnsi="Arial" w:cs="Arial"/>
          <w:color w:val="000000"/>
          <w:sz w:val="22"/>
          <w:szCs w:val="22"/>
        </w:rPr>
        <w:t xml:space="preserve"> – in all subjects (foundation as well as core). Teachers assess pupils’ understanding of individual learning objectives and identify where there are gaps. This tells the teacher what to focus on in future lessons and prompts them to adapt their teaching approach to improve pupils’ understanding.</w:t>
      </w:r>
      <w:r w:rsidR="00F11427" w:rsidRPr="00C65EC0">
        <w:rPr>
          <w:rFonts w:ascii="Arial" w:eastAsia="Arial" w:hAnsi="Arial" w:cs="Arial"/>
          <w:color w:val="000000"/>
          <w:sz w:val="22"/>
          <w:szCs w:val="22"/>
        </w:rPr>
        <w:t xml:space="preserve"> In all lessons (apart from English, PE, computing and Music)</w:t>
      </w:r>
      <w:r w:rsidRPr="00C65EC0">
        <w:rPr>
          <w:rFonts w:ascii="Arial" w:eastAsia="Arial" w:hAnsi="Arial" w:cs="Arial"/>
          <w:color w:val="000000"/>
          <w:sz w:val="22"/>
          <w:szCs w:val="22"/>
        </w:rPr>
        <w:t xml:space="preserve"> </w:t>
      </w:r>
      <w:r w:rsidR="00F11427" w:rsidRPr="00C65EC0">
        <w:rPr>
          <w:rFonts w:ascii="Arial" w:eastAsia="Arial" w:hAnsi="Arial" w:cs="Arial"/>
          <w:sz w:val="22"/>
          <w:szCs w:val="22"/>
        </w:rPr>
        <w:t xml:space="preserve">an assessment flipchart slide is included into the planning sequence. Teachers will use this to </w:t>
      </w:r>
      <w:r w:rsidR="00F11427" w:rsidRPr="00C65EC0">
        <w:rPr>
          <w:rFonts w:ascii="Arial" w:eastAsia="Arial" w:hAnsi="Arial" w:cs="Arial"/>
          <w:color w:val="000000"/>
          <w:sz w:val="22"/>
          <w:szCs w:val="22"/>
        </w:rPr>
        <w:t>record significant progress / misconceptions / absence within the lesson. This provides an immediate formative assessment and information for the teachers to build upon when planning sequences of lessons and</w:t>
      </w:r>
      <w:r w:rsidR="00C63470">
        <w:rPr>
          <w:rFonts w:ascii="Arial" w:eastAsia="Arial" w:hAnsi="Arial" w:cs="Arial"/>
          <w:color w:val="000000"/>
          <w:sz w:val="22"/>
          <w:szCs w:val="22"/>
        </w:rPr>
        <w:t xml:space="preserve"> </w:t>
      </w:r>
      <w:r w:rsidR="00F11427" w:rsidRPr="00C65EC0">
        <w:rPr>
          <w:rFonts w:ascii="Arial" w:eastAsia="Arial" w:hAnsi="Arial" w:cs="Arial"/>
          <w:color w:val="000000"/>
          <w:sz w:val="22"/>
          <w:szCs w:val="22"/>
        </w:rPr>
        <w:t>support</w:t>
      </w:r>
      <w:r w:rsidR="00C63470">
        <w:rPr>
          <w:rFonts w:ascii="Arial" w:eastAsia="Arial" w:hAnsi="Arial" w:cs="Arial"/>
          <w:color w:val="000000"/>
          <w:sz w:val="22"/>
          <w:szCs w:val="22"/>
        </w:rPr>
        <w:t>s</w:t>
      </w:r>
      <w:r w:rsidR="00F11427" w:rsidRPr="00C65EC0">
        <w:rPr>
          <w:rFonts w:ascii="Arial" w:eastAsia="Arial" w:hAnsi="Arial" w:cs="Arial"/>
          <w:color w:val="000000"/>
          <w:sz w:val="22"/>
          <w:szCs w:val="22"/>
        </w:rPr>
        <w:t xml:space="preserve"> judgements made when completing summative assessments</w:t>
      </w:r>
      <w:r w:rsidR="00305F2D">
        <w:rPr>
          <w:rFonts w:ascii="Arial" w:eastAsia="Arial" w:hAnsi="Arial" w:cs="Arial"/>
          <w:color w:val="000000"/>
          <w:sz w:val="22"/>
          <w:szCs w:val="22"/>
        </w:rPr>
        <w:t xml:space="preserve"> ready for analysis using the School’s Information Management System (SIMs). </w:t>
      </w:r>
    </w:p>
    <w:p w:rsidR="00F11427" w:rsidRPr="00C65EC0"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667C49" w:rsidRPr="00C65EC0"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 xml:space="preserve">In PE, computing and music, teachers have a paper-based assessment </w:t>
      </w:r>
      <w:r w:rsidR="00C63470">
        <w:rPr>
          <w:rFonts w:ascii="Arial" w:eastAsia="Arial" w:hAnsi="Arial" w:cs="Arial"/>
          <w:color w:val="000000"/>
          <w:sz w:val="22"/>
          <w:szCs w:val="22"/>
        </w:rPr>
        <w:t>booklet</w:t>
      </w:r>
      <w:r w:rsidRPr="00C65EC0">
        <w:rPr>
          <w:rFonts w:ascii="Arial" w:eastAsia="Arial" w:hAnsi="Arial" w:cs="Arial"/>
          <w:color w:val="000000"/>
          <w:sz w:val="22"/>
          <w:szCs w:val="22"/>
        </w:rPr>
        <w:t xml:space="preserve"> to complete during each lesson as these lessons are often non-</w:t>
      </w:r>
      <w:r w:rsidR="00C63470">
        <w:rPr>
          <w:rFonts w:ascii="Arial" w:eastAsia="Arial" w:hAnsi="Arial" w:cs="Arial"/>
          <w:color w:val="000000"/>
          <w:sz w:val="22"/>
          <w:szCs w:val="22"/>
        </w:rPr>
        <w:t>whiteboard</w:t>
      </w:r>
      <w:r w:rsidRPr="00C65EC0">
        <w:rPr>
          <w:rFonts w:ascii="Arial" w:eastAsia="Arial" w:hAnsi="Arial" w:cs="Arial"/>
          <w:color w:val="000000"/>
          <w:sz w:val="22"/>
          <w:szCs w:val="22"/>
        </w:rPr>
        <w:t xml:space="preserve"> led and outside the classroom. </w:t>
      </w:r>
      <w:r w:rsidR="00667C49" w:rsidRPr="00C65EC0">
        <w:rPr>
          <w:rFonts w:ascii="Arial" w:eastAsia="Arial" w:hAnsi="Arial" w:cs="Arial"/>
          <w:color w:val="000000"/>
          <w:sz w:val="22"/>
          <w:szCs w:val="22"/>
        </w:rPr>
        <w:t xml:space="preserve">These will also provide an immediate formative assessment and information for the teachers to build upon when planning sequences of lessons and </w:t>
      </w:r>
      <w:r w:rsidR="00C63470">
        <w:rPr>
          <w:rFonts w:ascii="Arial" w:eastAsia="Arial" w:hAnsi="Arial" w:cs="Arial"/>
          <w:color w:val="000000"/>
          <w:sz w:val="22"/>
          <w:szCs w:val="22"/>
        </w:rPr>
        <w:t>will</w:t>
      </w:r>
      <w:r w:rsidR="00667C49" w:rsidRPr="00C65EC0">
        <w:rPr>
          <w:rFonts w:ascii="Arial" w:eastAsia="Arial" w:hAnsi="Arial" w:cs="Arial"/>
          <w:color w:val="000000"/>
          <w:sz w:val="22"/>
          <w:szCs w:val="22"/>
        </w:rPr>
        <w:t xml:space="preserve"> support judgements made when completing summative assessments</w:t>
      </w:r>
      <w:r w:rsidR="008D2659">
        <w:rPr>
          <w:rFonts w:ascii="Arial" w:eastAsia="Arial" w:hAnsi="Arial" w:cs="Arial"/>
          <w:color w:val="000000"/>
          <w:sz w:val="22"/>
          <w:szCs w:val="22"/>
        </w:rPr>
        <w:t xml:space="preserve"> ready for analysis using</w:t>
      </w:r>
      <w:r w:rsidR="00305F2D">
        <w:rPr>
          <w:rFonts w:ascii="Arial" w:eastAsia="Arial" w:hAnsi="Arial" w:cs="Arial"/>
          <w:color w:val="000000"/>
          <w:sz w:val="22"/>
          <w:szCs w:val="22"/>
        </w:rPr>
        <w:t xml:space="preserve"> </w:t>
      </w:r>
      <w:r w:rsidR="008D2659">
        <w:rPr>
          <w:rFonts w:ascii="Arial" w:eastAsia="Arial" w:hAnsi="Arial" w:cs="Arial"/>
          <w:color w:val="000000"/>
          <w:sz w:val="22"/>
          <w:szCs w:val="22"/>
        </w:rPr>
        <w:t>SIM</w:t>
      </w:r>
      <w:r w:rsidR="00260FD6">
        <w:rPr>
          <w:rFonts w:ascii="Arial" w:eastAsia="Arial" w:hAnsi="Arial" w:cs="Arial"/>
          <w:color w:val="000000"/>
          <w:sz w:val="22"/>
          <w:szCs w:val="22"/>
        </w:rPr>
        <w:t>s</w:t>
      </w:r>
      <w:r w:rsidR="008D2659">
        <w:rPr>
          <w:rFonts w:ascii="Arial" w:eastAsia="Arial" w:hAnsi="Arial" w:cs="Arial"/>
          <w:color w:val="000000"/>
          <w:sz w:val="22"/>
          <w:szCs w:val="22"/>
        </w:rPr>
        <w:t xml:space="preserve">. </w:t>
      </w:r>
    </w:p>
    <w:p w:rsidR="00F11427" w:rsidRPr="00C65EC0" w:rsidRDefault="00F1142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667C49" w:rsidRDefault="00667C49"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5EC0">
        <w:rPr>
          <w:rFonts w:ascii="Arial" w:eastAsia="Arial" w:hAnsi="Arial" w:cs="Arial"/>
          <w:color w:val="000000"/>
          <w:sz w:val="22"/>
          <w:szCs w:val="22"/>
        </w:rPr>
        <w:t>In English</w:t>
      </w:r>
      <w:r w:rsidR="00C63470">
        <w:rPr>
          <w:rFonts w:ascii="Arial" w:eastAsia="Arial" w:hAnsi="Arial" w:cs="Arial"/>
          <w:color w:val="000000"/>
          <w:sz w:val="22"/>
          <w:szCs w:val="22"/>
        </w:rPr>
        <w:t xml:space="preserve"> and Maths</w:t>
      </w:r>
      <w:r w:rsidRPr="00C65EC0">
        <w:rPr>
          <w:rFonts w:ascii="Arial" w:eastAsia="Arial" w:hAnsi="Arial" w:cs="Arial"/>
          <w:color w:val="000000"/>
          <w:sz w:val="22"/>
          <w:szCs w:val="22"/>
        </w:rPr>
        <w:t>, the majority of formative assessment is</w:t>
      </w:r>
      <w:r w:rsidR="008D2659">
        <w:rPr>
          <w:rFonts w:ascii="Arial" w:eastAsia="Arial" w:hAnsi="Arial" w:cs="Arial"/>
          <w:color w:val="000000"/>
          <w:sz w:val="22"/>
          <w:szCs w:val="22"/>
        </w:rPr>
        <w:t xml:space="preserve"> provided </w:t>
      </w:r>
      <w:r w:rsidRPr="00C65EC0">
        <w:rPr>
          <w:rFonts w:ascii="Arial" w:eastAsia="Arial" w:hAnsi="Arial" w:cs="Arial"/>
          <w:color w:val="000000"/>
          <w:sz w:val="22"/>
          <w:szCs w:val="22"/>
        </w:rPr>
        <w:t>‘in the moment’ in terms of verbal / written feedback and</w:t>
      </w:r>
      <w:r w:rsidR="008D2659">
        <w:rPr>
          <w:rFonts w:ascii="Arial" w:eastAsia="Arial" w:hAnsi="Arial" w:cs="Arial"/>
          <w:color w:val="000000"/>
          <w:sz w:val="22"/>
          <w:szCs w:val="22"/>
        </w:rPr>
        <w:t xml:space="preserve"> misconceptions / challenges</w:t>
      </w:r>
      <w:r w:rsidR="00C63470">
        <w:rPr>
          <w:rFonts w:ascii="Arial" w:eastAsia="Arial" w:hAnsi="Arial" w:cs="Arial"/>
          <w:color w:val="000000"/>
          <w:sz w:val="22"/>
          <w:szCs w:val="22"/>
        </w:rPr>
        <w:t xml:space="preserve"> are</w:t>
      </w:r>
      <w:r w:rsidRPr="00C65EC0">
        <w:rPr>
          <w:rFonts w:ascii="Arial" w:eastAsia="Arial" w:hAnsi="Arial" w:cs="Arial"/>
          <w:color w:val="000000"/>
          <w:sz w:val="22"/>
          <w:szCs w:val="22"/>
        </w:rPr>
        <w:t xml:space="preserve"> addressed</w:t>
      </w:r>
      <w:r w:rsidR="008D2659">
        <w:rPr>
          <w:rFonts w:ascii="Arial" w:eastAsia="Arial" w:hAnsi="Arial" w:cs="Arial"/>
          <w:color w:val="000000"/>
          <w:sz w:val="22"/>
          <w:szCs w:val="22"/>
        </w:rPr>
        <w:t xml:space="preserve"> and offered</w:t>
      </w:r>
      <w:r w:rsidRPr="00C65EC0">
        <w:rPr>
          <w:rFonts w:ascii="Arial" w:eastAsia="Arial" w:hAnsi="Arial" w:cs="Arial"/>
          <w:color w:val="000000"/>
          <w:sz w:val="22"/>
          <w:szCs w:val="22"/>
        </w:rPr>
        <w:t xml:space="preserve"> within lessons</w:t>
      </w:r>
      <w:r w:rsidR="00C63470">
        <w:rPr>
          <w:rFonts w:ascii="Arial" w:eastAsia="Arial" w:hAnsi="Arial" w:cs="Arial"/>
          <w:color w:val="000000"/>
          <w:sz w:val="22"/>
          <w:szCs w:val="22"/>
        </w:rPr>
        <w:t xml:space="preserve"> at the point of learning.</w:t>
      </w:r>
      <w:r w:rsidRPr="00C65EC0">
        <w:rPr>
          <w:rFonts w:ascii="Arial" w:eastAsia="Arial" w:hAnsi="Arial" w:cs="Arial"/>
          <w:color w:val="000000"/>
          <w:sz w:val="22"/>
          <w:szCs w:val="22"/>
        </w:rPr>
        <w:t xml:space="preserve"> At the end of </w:t>
      </w:r>
      <w:r w:rsidRPr="00C63470">
        <w:rPr>
          <w:rFonts w:ascii="Arial" w:eastAsia="Arial" w:hAnsi="Arial" w:cs="Arial"/>
          <w:color w:val="000000"/>
          <w:sz w:val="22"/>
          <w:szCs w:val="22"/>
        </w:rPr>
        <w:t xml:space="preserve">units of writing, teachers </w:t>
      </w:r>
      <w:r w:rsidR="008D2659" w:rsidRPr="00C63470">
        <w:rPr>
          <w:rFonts w:ascii="Arial" w:eastAsia="Arial" w:hAnsi="Arial" w:cs="Arial"/>
          <w:color w:val="000000"/>
          <w:sz w:val="22"/>
          <w:szCs w:val="22"/>
        </w:rPr>
        <w:t xml:space="preserve">make judgements about the standard of pieces of writing, spelling, grammar and handwriting </w:t>
      </w:r>
      <w:r w:rsidRPr="00C63470">
        <w:rPr>
          <w:rFonts w:ascii="Arial" w:eastAsia="Arial" w:hAnsi="Arial" w:cs="Arial"/>
          <w:color w:val="000000"/>
          <w:sz w:val="22"/>
          <w:szCs w:val="22"/>
        </w:rPr>
        <w:t xml:space="preserve">formative assessment with writing assessed against Key Performance Indicators </w:t>
      </w:r>
      <w:r w:rsidR="00C63470">
        <w:rPr>
          <w:rFonts w:ascii="Arial" w:eastAsia="Arial" w:hAnsi="Arial" w:cs="Arial"/>
          <w:color w:val="000000"/>
          <w:sz w:val="22"/>
          <w:szCs w:val="22"/>
        </w:rPr>
        <w:t>for each year group. This information informs summative assessments at the end of each term.</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Strategies used</w:t>
      </w:r>
      <w:r w:rsidR="00667C49">
        <w:rPr>
          <w:rFonts w:ascii="Arial" w:eastAsia="Arial" w:hAnsi="Arial" w:cs="Arial"/>
          <w:color w:val="000000"/>
          <w:sz w:val="22"/>
          <w:szCs w:val="22"/>
        </w:rPr>
        <w:t xml:space="preserve"> to assess knowledge and skills</w:t>
      </w:r>
      <w:r>
        <w:rPr>
          <w:rFonts w:ascii="Arial" w:eastAsia="Arial" w:hAnsi="Arial" w:cs="Arial"/>
          <w:color w:val="000000"/>
          <w:sz w:val="22"/>
          <w:szCs w:val="22"/>
        </w:rPr>
        <w:t xml:space="preserve"> will vary according to the subject and learning objective taught – these include: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use of rich question and answer sessions to evaluate pupil understanding and identify gaps or misconceptions.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use of </w:t>
      </w:r>
      <w:r w:rsidRPr="006B4417">
        <w:rPr>
          <w:rFonts w:ascii="Arial" w:eastAsia="Arial" w:hAnsi="Arial" w:cs="Arial"/>
          <w:sz w:val="22"/>
          <w:szCs w:val="22"/>
        </w:rPr>
        <w:t>wipe boards</w:t>
      </w:r>
      <w:r w:rsidRPr="006B4417">
        <w:rPr>
          <w:rFonts w:ascii="Arial" w:eastAsia="Arial" w:hAnsi="Arial" w:cs="Arial"/>
          <w:color w:val="000000"/>
          <w:sz w:val="22"/>
          <w:szCs w:val="22"/>
        </w:rPr>
        <w:t xml:space="preserve">, flip charts and number fans to get instant feedback of understanding.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mini-plenaries to determine understanding at regular intervals.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short re-cap quizzes or recall of facts</w:t>
      </w:r>
      <w:r w:rsidR="00667C49">
        <w:rPr>
          <w:rFonts w:ascii="Arial" w:eastAsia="Arial" w:hAnsi="Arial" w:cs="Arial"/>
          <w:color w:val="000000"/>
          <w:sz w:val="22"/>
          <w:szCs w:val="22"/>
        </w:rPr>
        <w:t xml:space="preserve"> / gamification</w:t>
      </w:r>
      <w:r w:rsidRPr="006B4417">
        <w:rPr>
          <w:rFonts w:ascii="Arial" w:eastAsia="Arial" w:hAnsi="Arial" w:cs="Arial"/>
          <w:color w:val="000000"/>
          <w:sz w:val="22"/>
          <w:szCs w:val="22"/>
        </w:rPr>
        <w:t xml:space="preserve">. </w:t>
      </w:r>
    </w:p>
    <w:p w:rsidR="00B7564A" w:rsidRPr="006B4417" w:rsidRDefault="00667C49"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Pr>
          <w:rFonts w:ascii="Arial" w:eastAsia="Arial" w:hAnsi="Arial" w:cs="Arial"/>
          <w:sz w:val="22"/>
          <w:szCs w:val="22"/>
        </w:rPr>
        <w:t>i</w:t>
      </w:r>
      <w:r w:rsidR="00AF1981" w:rsidRPr="006B4417">
        <w:rPr>
          <w:rFonts w:ascii="Arial" w:eastAsia="Arial" w:hAnsi="Arial" w:cs="Arial"/>
          <w:sz w:val="22"/>
          <w:szCs w:val="22"/>
        </w:rPr>
        <w:t>n mathematics</w:t>
      </w:r>
      <w:r w:rsidR="00AF1981" w:rsidRPr="006B4417">
        <w:rPr>
          <w:rFonts w:ascii="Arial" w:eastAsia="Arial" w:hAnsi="Arial" w:cs="Arial"/>
          <w:color w:val="000000"/>
          <w:sz w:val="22"/>
          <w:szCs w:val="22"/>
        </w:rPr>
        <w:t xml:space="preserve"> lessons, teachers </w:t>
      </w:r>
      <w:r w:rsidR="00AF1981" w:rsidRPr="006B4417">
        <w:rPr>
          <w:rFonts w:ascii="Arial" w:eastAsia="Arial" w:hAnsi="Arial" w:cs="Arial"/>
          <w:sz w:val="22"/>
          <w:szCs w:val="22"/>
        </w:rPr>
        <w:t>sometimes</w:t>
      </w:r>
      <w:r w:rsidR="00AF1981" w:rsidRPr="006B4417">
        <w:rPr>
          <w:rFonts w:ascii="Arial" w:eastAsia="Arial" w:hAnsi="Arial" w:cs="Arial"/>
          <w:color w:val="000000"/>
          <w:sz w:val="22"/>
          <w:szCs w:val="22"/>
        </w:rPr>
        <w:t xml:space="preserve"> focus on the wrong answers (which can be used to explore concepts in greater depth and to identify and address any misconceptions).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observational assessment.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scanning work for pupil attainment and progress.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self (or peer) assessment at the end of every lesson based on individual learning objectives and the ‘Success Criteria’. </w:t>
      </w:r>
    </w:p>
    <w:p w:rsidR="00B7564A" w:rsidRPr="006B4417"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1:1 or group discussions with pupils. </w:t>
      </w:r>
    </w:p>
    <w:p w:rsidR="00B7564A" w:rsidRDefault="00AF1981" w:rsidP="00C80D3F">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next step marking and feedback (see Marking and Feedback policy)</w:t>
      </w: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r w:rsidRPr="00CA2B6F">
        <w:rPr>
          <w:rFonts w:ascii="Arial" w:eastAsia="Arial" w:hAnsi="Arial" w:cs="Arial"/>
          <w:b/>
          <w:color w:val="000000"/>
          <w:sz w:val="22"/>
          <w:szCs w:val="22"/>
          <w:u w:val="single"/>
        </w:rPr>
        <w:t>Summative Assessment</w:t>
      </w:r>
    </w:p>
    <w:p w:rsidR="00CA2B6F" w:rsidRP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sz w:val="22"/>
          <w:szCs w:val="22"/>
        </w:rPr>
      </w:pPr>
      <w:r w:rsidRPr="00BD06BE">
        <w:rPr>
          <w:rFonts w:ascii="Arial" w:eastAsia="Arial" w:hAnsi="Arial" w:cs="Arial"/>
          <w:sz w:val="22"/>
          <w:szCs w:val="22"/>
        </w:rPr>
        <w:t>From Y1 upwards, termly testing is used in Reading, Writing and Maths to provide pupils with the opportunity to regularly experience the style of testing used at the end of the key stage. It also gives key indications of whether the pupil is on track to reach age-related expectations at the end of the year and, if they are not, what the gaps in learning are from their year group curriculum.</w:t>
      </w: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sz w:val="22"/>
          <w:szCs w:val="22"/>
        </w:rPr>
      </w:pPr>
      <w:r>
        <w:rPr>
          <w:rFonts w:ascii="Arial" w:eastAsia="Arial" w:hAnsi="Arial" w:cs="Arial"/>
          <w:sz w:val="22"/>
          <w:szCs w:val="22"/>
        </w:rPr>
        <w:t xml:space="preserve">Class teachers are responsible for administration and marking of the termly tests. The outcomes from these tests are to be used to support teachers’ end of term judgements. However, this is only one element of the picture provided of a child’s current attainment. </w:t>
      </w: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sz w:val="22"/>
          <w:szCs w:val="22"/>
        </w:rPr>
      </w:pPr>
    </w:p>
    <w:p w:rsidR="00CA2B6F" w:rsidRP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r>
        <w:rPr>
          <w:rFonts w:ascii="Arial" w:eastAsia="Arial" w:hAnsi="Arial" w:cs="Arial"/>
          <w:sz w:val="22"/>
          <w:szCs w:val="22"/>
        </w:rPr>
        <w:t>End of term teacher assessment judgements (3 times per year) are made based on a child’s current attainment against ARE (Age related Expectations) in Reading, Writing and Maths. At Cale Green we use a ‘Point in Time’ assessment approach. Pupils are allocated levels which are graded at E (Emerging), D (Developing), S (Secure) or M (Mastered) when assessed against AREs. For pupils who are working below their AREs, the year and grade are recorded e.g. a child working below AREs in Year 5 may be assessed as working at 3D</w:t>
      </w:r>
    </w:p>
    <w:p w:rsidR="00CA2B6F" w:rsidRDefault="00CA2B6F"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260FD6" w:rsidRDefault="00260FD6"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Target Setting and reviewing</w:t>
      </w:r>
      <w:r w:rsidR="00DC73A1">
        <w:rPr>
          <w:rFonts w:ascii="Arial" w:eastAsia="Arial" w:hAnsi="Arial" w:cs="Arial"/>
          <w:b/>
          <w:color w:val="000000"/>
          <w:sz w:val="22"/>
          <w:szCs w:val="22"/>
          <w:u w:val="single"/>
        </w:rPr>
        <w:t xml:space="preserve"> </w:t>
      </w:r>
      <w:r w:rsidR="00C63470">
        <w:rPr>
          <w:rFonts w:ascii="Arial" w:eastAsia="Arial" w:hAnsi="Arial" w:cs="Arial"/>
          <w:b/>
          <w:color w:val="000000"/>
          <w:sz w:val="22"/>
          <w:szCs w:val="22"/>
          <w:u w:val="single"/>
        </w:rPr>
        <w:t xml:space="preserve">Process </w:t>
      </w:r>
    </w:p>
    <w:p w:rsidR="00450CFC" w:rsidRDefault="00450CFC"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p>
    <w:p w:rsidR="00C63470" w:rsidRDefault="00C63470" w:rsidP="00C80D3F">
      <w:pPr>
        <w:pStyle w:val="ListParagraph"/>
        <w:numPr>
          <w:ilvl w:val="0"/>
          <w:numId w:val="25"/>
        </w:numPr>
        <w:pBdr>
          <w:top w:val="nil"/>
          <w:left w:val="nil"/>
          <w:bottom w:val="nil"/>
          <w:right w:val="nil"/>
          <w:between w:val="nil"/>
        </w:pBdr>
        <w:spacing w:line="240" w:lineRule="auto"/>
        <w:ind w:leftChars="0" w:firstLineChars="0"/>
        <w:rPr>
          <w:rFonts w:ascii="Arial" w:eastAsia="Arial" w:hAnsi="Arial" w:cs="Arial"/>
          <w:b/>
          <w:color w:val="000000"/>
          <w:sz w:val="22"/>
          <w:szCs w:val="22"/>
          <w:u w:val="single"/>
        </w:rPr>
      </w:pPr>
      <w:r>
        <w:rPr>
          <w:rFonts w:ascii="Arial" w:eastAsia="Arial" w:hAnsi="Arial" w:cs="Arial"/>
          <w:b/>
          <w:color w:val="000000"/>
          <w:sz w:val="22"/>
          <w:szCs w:val="22"/>
          <w:u w:val="single"/>
        </w:rPr>
        <w:t xml:space="preserve">Initial Target Setting </w:t>
      </w:r>
    </w:p>
    <w:p w:rsidR="00C63470" w:rsidRPr="00C63470" w:rsidRDefault="00C63470" w:rsidP="00C80D3F">
      <w:pPr>
        <w:pStyle w:val="ListParagraph"/>
        <w:pBdr>
          <w:top w:val="nil"/>
          <w:left w:val="nil"/>
          <w:bottom w:val="nil"/>
          <w:right w:val="nil"/>
          <w:between w:val="nil"/>
        </w:pBdr>
        <w:spacing w:line="240" w:lineRule="auto"/>
        <w:ind w:leftChars="0" w:firstLineChars="0" w:firstLine="0"/>
        <w:rPr>
          <w:rFonts w:ascii="Arial" w:eastAsia="Arial" w:hAnsi="Arial" w:cs="Arial"/>
          <w:b/>
          <w:color w:val="000000"/>
          <w:sz w:val="22"/>
          <w:szCs w:val="22"/>
          <w:u w:val="single"/>
        </w:rPr>
      </w:pPr>
    </w:p>
    <w:p w:rsidR="00C63470" w:rsidRDefault="00260FD6"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260FD6">
        <w:rPr>
          <w:rFonts w:ascii="Arial" w:eastAsia="Arial" w:hAnsi="Arial" w:cs="Arial"/>
          <w:color w:val="000000"/>
          <w:sz w:val="22"/>
          <w:szCs w:val="22"/>
        </w:rPr>
        <w:t xml:space="preserve">At the beginning of each academic year, class teachers work alongside children’s prior class teachers to set </w:t>
      </w:r>
      <w:r>
        <w:rPr>
          <w:rFonts w:ascii="Arial" w:eastAsia="Arial" w:hAnsi="Arial" w:cs="Arial"/>
          <w:color w:val="000000"/>
          <w:sz w:val="22"/>
          <w:szCs w:val="22"/>
        </w:rPr>
        <w:t xml:space="preserve">progress </w:t>
      </w:r>
      <w:r w:rsidRPr="00260FD6">
        <w:rPr>
          <w:rFonts w:ascii="Arial" w:eastAsia="Arial" w:hAnsi="Arial" w:cs="Arial"/>
          <w:color w:val="000000"/>
          <w:sz w:val="22"/>
          <w:szCs w:val="22"/>
        </w:rPr>
        <w:t xml:space="preserve">targets in Reading, </w:t>
      </w:r>
      <w:r>
        <w:rPr>
          <w:rFonts w:ascii="Arial" w:eastAsia="Arial" w:hAnsi="Arial" w:cs="Arial"/>
          <w:color w:val="000000"/>
          <w:sz w:val="22"/>
          <w:szCs w:val="22"/>
        </w:rPr>
        <w:t>W</w:t>
      </w:r>
      <w:r w:rsidRPr="00260FD6">
        <w:rPr>
          <w:rFonts w:ascii="Arial" w:eastAsia="Arial" w:hAnsi="Arial" w:cs="Arial"/>
          <w:color w:val="000000"/>
          <w:sz w:val="22"/>
          <w:szCs w:val="22"/>
        </w:rPr>
        <w:t xml:space="preserve">riting and </w:t>
      </w:r>
      <w:r>
        <w:rPr>
          <w:rFonts w:ascii="Arial" w:eastAsia="Arial" w:hAnsi="Arial" w:cs="Arial"/>
          <w:color w:val="000000"/>
          <w:sz w:val="22"/>
          <w:szCs w:val="22"/>
        </w:rPr>
        <w:t>M</w:t>
      </w:r>
      <w:r w:rsidRPr="00260FD6">
        <w:rPr>
          <w:rFonts w:ascii="Arial" w:eastAsia="Arial" w:hAnsi="Arial" w:cs="Arial"/>
          <w:color w:val="000000"/>
          <w:sz w:val="22"/>
          <w:szCs w:val="22"/>
        </w:rPr>
        <w:t>aths</w:t>
      </w:r>
      <w:r w:rsidRPr="00450CFC">
        <w:rPr>
          <w:rFonts w:ascii="Arial" w:eastAsia="Arial" w:hAnsi="Arial" w:cs="Arial"/>
          <w:color w:val="000000"/>
          <w:sz w:val="22"/>
          <w:szCs w:val="22"/>
        </w:rPr>
        <w:t xml:space="preserve">. </w:t>
      </w:r>
      <w:r w:rsidR="00F83F78" w:rsidRPr="00450CFC">
        <w:rPr>
          <w:rFonts w:ascii="Arial" w:eastAsia="Arial" w:hAnsi="Arial" w:cs="Arial"/>
          <w:color w:val="000000"/>
          <w:sz w:val="22"/>
          <w:szCs w:val="22"/>
        </w:rPr>
        <w:t>I</w:t>
      </w:r>
      <w:r w:rsidR="00C63470">
        <w:rPr>
          <w:rFonts w:ascii="Arial" w:eastAsia="Arial" w:hAnsi="Arial" w:cs="Arial"/>
          <w:color w:val="000000"/>
          <w:sz w:val="22"/>
          <w:szCs w:val="22"/>
        </w:rPr>
        <w:t>n the EYFS, a baseline assessment is completed for each pupil to determine milestones met on entry to school.</w:t>
      </w:r>
      <w:r w:rsidR="00404F7C">
        <w:rPr>
          <w:rFonts w:ascii="Arial" w:eastAsia="Arial" w:hAnsi="Arial" w:cs="Arial"/>
          <w:color w:val="000000"/>
          <w:sz w:val="22"/>
          <w:szCs w:val="22"/>
        </w:rPr>
        <w:t xml:space="preserve"> </w:t>
      </w:r>
      <w:r w:rsidR="00C63470">
        <w:rPr>
          <w:rFonts w:ascii="Arial" w:eastAsia="Arial" w:hAnsi="Arial" w:cs="Arial"/>
          <w:color w:val="000000"/>
          <w:sz w:val="22"/>
          <w:szCs w:val="22"/>
        </w:rPr>
        <w:t xml:space="preserve">In </w:t>
      </w:r>
      <w:r w:rsidR="00F83F78" w:rsidRPr="00450CFC">
        <w:rPr>
          <w:rFonts w:ascii="Arial" w:eastAsia="Arial" w:hAnsi="Arial" w:cs="Arial"/>
          <w:color w:val="000000"/>
          <w:sz w:val="22"/>
          <w:szCs w:val="22"/>
        </w:rPr>
        <w:t xml:space="preserve">Years 1- 6, </w:t>
      </w:r>
      <w:r w:rsidR="00C63470">
        <w:rPr>
          <w:rFonts w:ascii="Arial" w:eastAsia="Arial" w:hAnsi="Arial" w:cs="Arial"/>
          <w:color w:val="000000"/>
          <w:sz w:val="22"/>
          <w:szCs w:val="22"/>
        </w:rPr>
        <w:t xml:space="preserve">class teachers report </w:t>
      </w:r>
      <w:r w:rsidR="00F83F78" w:rsidRPr="00450CFC">
        <w:rPr>
          <w:rFonts w:ascii="Arial" w:eastAsia="Arial" w:hAnsi="Arial" w:cs="Arial"/>
          <w:color w:val="000000"/>
          <w:sz w:val="22"/>
          <w:szCs w:val="22"/>
        </w:rPr>
        <w:t>the percentage of</w:t>
      </w:r>
      <w:r w:rsidR="00F83F78">
        <w:rPr>
          <w:rFonts w:ascii="Arial" w:eastAsia="Arial" w:hAnsi="Arial" w:cs="Arial"/>
          <w:b/>
          <w:color w:val="000000"/>
          <w:sz w:val="22"/>
          <w:szCs w:val="22"/>
        </w:rPr>
        <w:t xml:space="preserve"> </w:t>
      </w:r>
      <w:r w:rsidR="00F83F78" w:rsidRPr="00C63470">
        <w:rPr>
          <w:rFonts w:ascii="Arial" w:eastAsia="Arial" w:hAnsi="Arial" w:cs="Arial"/>
          <w:color w:val="000000"/>
          <w:sz w:val="22"/>
          <w:szCs w:val="22"/>
        </w:rPr>
        <w:t>pupils expected to meet or exceed the national standards in English</w:t>
      </w:r>
      <w:r w:rsidR="00C63470" w:rsidRPr="00C63470">
        <w:rPr>
          <w:rFonts w:ascii="Arial" w:eastAsia="Arial" w:hAnsi="Arial" w:cs="Arial"/>
          <w:color w:val="000000"/>
          <w:sz w:val="22"/>
          <w:szCs w:val="22"/>
        </w:rPr>
        <w:t xml:space="preserve">, </w:t>
      </w:r>
      <w:r w:rsidR="00F83F78" w:rsidRPr="00C63470">
        <w:rPr>
          <w:rFonts w:ascii="Arial" w:eastAsia="Arial" w:hAnsi="Arial" w:cs="Arial"/>
          <w:color w:val="000000"/>
          <w:sz w:val="22"/>
          <w:szCs w:val="22"/>
        </w:rPr>
        <w:t>Maths</w:t>
      </w:r>
      <w:r w:rsidR="00C63470" w:rsidRPr="00C63470">
        <w:rPr>
          <w:rFonts w:ascii="Arial" w:eastAsia="Arial" w:hAnsi="Arial" w:cs="Arial"/>
          <w:color w:val="000000"/>
          <w:sz w:val="22"/>
          <w:szCs w:val="22"/>
        </w:rPr>
        <w:t xml:space="preserve"> or Good Level of Development in the EYFS to the Headteacher</w:t>
      </w:r>
      <w:r w:rsidR="00F83F78" w:rsidRPr="00C63470">
        <w:rPr>
          <w:rFonts w:ascii="Arial" w:eastAsia="Arial" w:hAnsi="Arial" w:cs="Arial"/>
          <w:color w:val="000000"/>
          <w:sz w:val="22"/>
          <w:szCs w:val="22"/>
        </w:rPr>
        <w:t>.</w:t>
      </w:r>
      <w:r w:rsidR="00404F7C">
        <w:rPr>
          <w:rFonts w:ascii="Arial" w:eastAsia="Arial" w:hAnsi="Arial" w:cs="Arial"/>
          <w:color w:val="000000"/>
          <w:sz w:val="22"/>
          <w:szCs w:val="22"/>
        </w:rPr>
        <w:t xml:space="preserve"> </w:t>
      </w:r>
      <w:r w:rsidRPr="00C63470">
        <w:rPr>
          <w:rFonts w:ascii="Arial" w:eastAsia="Arial" w:hAnsi="Arial" w:cs="Arial"/>
          <w:color w:val="000000"/>
          <w:sz w:val="22"/>
          <w:szCs w:val="22"/>
        </w:rPr>
        <w:t xml:space="preserve">The targets set are realistic but will challenge each child to make at least good progress from their starting points and are based on prior attainment, knowledge of the child, levels of support planned for individuals, high aspirations and </w:t>
      </w:r>
      <w:r w:rsidR="00C63470" w:rsidRPr="00C63470">
        <w:rPr>
          <w:rFonts w:ascii="Arial" w:eastAsia="Arial" w:hAnsi="Arial" w:cs="Arial"/>
          <w:color w:val="000000"/>
          <w:sz w:val="22"/>
          <w:szCs w:val="22"/>
        </w:rPr>
        <w:t xml:space="preserve">our knowledge of each individual child. </w:t>
      </w:r>
      <w:r w:rsidRPr="00C63470">
        <w:rPr>
          <w:rFonts w:ascii="Arial" w:eastAsia="Arial" w:hAnsi="Arial" w:cs="Arial"/>
          <w:color w:val="000000"/>
          <w:sz w:val="22"/>
          <w:szCs w:val="22"/>
        </w:rPr>
        <w:t>The aim is always for children to be aiming for</w:t>
      </w:r>
      <w:r w:rsidR="00C63470" w:rsidRPr="00C63470">
        <w:rPr>
          <w:rFonts w:ascii="Arial" w:eastAsia="Arial" w:hAnsi="Arial" w:cs="Arial"/>
          <w:color w:val="000000"/>
          <w:sz w:val="22"/>
          <w:szCs w:val="22"/>
        </w:rPr>
        <w:t xml:space="preserve"> accelerated progress and for any gaps in attainment to be closed</w:t>
      </w:r>
      <w:r w:rsidR="00C63470">
        <w:rPr>
          <w:rFonts w:ascii="Arial" w:eastAsia="Arial" w:hAnsi="Arial" w:cs="Arial"/>
          <w:color w:val="000000"/>
          <w:sz w:val="22"/>
          <w:szCs w:val="22"/>
        </w:rPr>
        <w:t xml:space="preserve"> for individuals and across different groups within a cohort</w:t>
      </w:r>
      <w:r w:rsidR="00C63470" w:rsidRPr="00C63470">
        <w:rPr>
          <w:rFonts w:ascii="Arial" w:eastAsia="Arial" w:hAnsi="Arial" w:cs="Arial"/>
          <w:color w:val="000000"/>
          <w:sz w:val="22"/>
          <w:szCs w:val="22"/>
        </w:rPr>
        <w:t xml:space="preserve">. </w:t>
      </w:r>
    </w:p>
    <w:p w:rsidR="00260FD6" w:rsidRPr="00C63470" w:rsidRDefault="00260FD6"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C63470">
        <w:rPr>
          <w:rFonts w:ascii="Arial" w:eastAsia="Arial" w:hAnsi="Arial" w:cs="Arial"/>
          <w:color w:val="000000"/>
          <w:sz w:val="22"/>
          <w:szCs w:val="22"/>
        </w:rPr>
        <w:t xml:space="preserve"> </w:t>
      </w:r>
    </w:p>
    <w:p w:rsidR="00260FD6" w:rsidRPr="00C63470" w:rsidRDefault="00C63470" w:rsidP="00C80D3F">
      <w:pPr>
        <w:pStyle w:val="ListParagraph"/>
        <w:numPr>
          <w:ilvl w:val="0"/>
          <w:numId w:val="25"/>
        </w:numPr>
        <w:pBdr>
          <w:top w:val="nil"/>
          <w:left w:val="nil"/>
          <w:bottom w:val="nil"/>
          <w:right w:val="nil"/>
          <w:between w:val="nil"/>
        </w:pBdr>
        <w:spacing w:line="240" w:lineRule="auto"/>
        <w:ind w:leftChars="0" w:firstLineChars="0"/>
        <w:rPr>
          <w:rFonts w:ascii="Arial" w:eastAsia="Arial" w:hAnsi="Arial" w:cs="Arial"/>
          <w:b/>
          <w:color w:val="000000"/>
          <w:sz w:val="22"/>
          <w:szCs w:val="22"/>
          <w:u w:val="single"/>
        </w:rPr>
      </w:pPr>
      <w:r w:rsidRPr="00C63470">
        <w:rPr>
          <w:rFonts w:ascii="Arial" w:eastAsia="Arial" w:hAnsi="Arial" w:cs="Arial"/>
          <w:b/>
          <w:color w:val="000000"/>
          <w:sz w:val="22"/>
          <w:szCs w:val="22"/>
          <w:u w:val="single"/>
        </w:rPr>
        <w:t>Termly monitoring – Assessment Weeks</w:t>
      </w:r>
    </w:p>
    <w:p w:rsidR="00C63470" w:rsidRPr="00C63470" w:rsidRDefault="00C63470" w:rsidP="00C80D3F">
      <w:pPr>
        <w:pBdr>
          <w:top w:val="nil"/>
          <w:left w:val="nil"/>
          <w:bottom w:val="nil"/>
          <w:right w:val="nil"/>
          <w:between w:val="nil"/>
        </w:pBdr>
        <w:spacing w:line="240" w:lineRule="auto"/>
        <w:ind w:leftChars="0" w:left="360" w:firstLineChars="0" w:firstLine="0"/>
        <w:rPr>
          <w:rFonts w:ascii="Arial" w:eastAsia="Arial" w:hAnsi="Arial" w:cs="Arial"/>
          <w:b/>
          <w:color w:val="000000"/>
          <w:sz w:val="22"/>
          <w:szCs w:val="22"/>
          <w:highlight w:val="yellow"/>
          <w:u w:val="single"/>
        </w:rPr>
      </w:pPr>
    </w:p>
    <w:p w:rsidR="00450CFC" w:rsidRDefault="00F83F78"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Towards the end of every term, we hold an Assessment Week. Test data alongside a teacher review of children’s books and formative assessments during lessons give a good indication of whether pupils are working towards, meeting or exceeding year group expectations </w:t>
      </w:r>
      <w:r w:rsidR="00450CFC">
        <w:rPr>
          <w:rFonts w:ascii="Arial" w:eastAsia="Arial" w:hAnsi="Arial" w:cs="Arial"/>
          <w:color w:val="000000"/>
          <w:sz w:val="22"/>
          <w:szCs w:val="22"/>
        </w:rPr>
        <w:t xml:space="preserve">or are on track to meet their </w:t>
      </w:r>
      <w:r w:rsidR="00CA2B6F">
        <w:rPr>
          <w:rFonts w:ascii="Arial" w:eastAsia="Arial" w:hAnsi="Arial" w:cs="Arial"/>
          <w:color w:val="000000"/>
          <w:sz w:val="22"/>
          <w:szCs w:val="22"/>
        </w:rPr>
        <w:t>targets</w:t>
      </w:r>
      <w:r w:rsidR="00450CFC">
        <w:rPr>
          <w:rFonts w:ascii="Arial" w:eastAsia="Arial" w:hAnsi="Arial" w:cs="Arial"/>
          <w:color w:val="000000"/>
          <w:sz w:val="22"/>
          <w:szCs w:val="22"/>
        </w:rPr>
        <w:t xml:space="preserve"> </w:t>
      </w:r>
      <w:r>
        <w:rPr>
          <w:rFonts w:ascii="Arial" w:eastAsia="Arial" w:hAnsi="Arial" w:cs="Arial"/>
          <w:color w:val="000000"/>
          <w:sz w:val="22"/>
          <w:szCs w:val="22"/>
        </w:rPr>
        <w:t xml:space="preserve">for the time of the year. </w:t>
      </w:r>
      <w:r w:rsidR="00450CFC">
        <w:rPr>
          <w:rFonts w:ascii="Arial" w:eastAsia="Arial" w:hAnsi="Arial" w:cs="Arial"/>
          <w:color w:val="000000"/>
          <w:sz w:val="22"/>
          <w:szCs w:val="22"/>
        </w:rPr>
        <w:t>Assessment information is used to plan teaching and learning strategies, including the identification of pupils who are working below their target stage, falling behind in their learning or who need additional support, enabling pupils to make good progress and achieve well. When tracking assessment information class teachers, school leaders and subject leaders carefully track the progress of different groups within the school. They also compare the progress rate of different groups. This information is then used to help plan to raise standards in any group identified as not having made adequate progress.</w:t>
      </w:r>
    </w:p>
    <w:p w:rsidR="00C63470" w:rsidRDefault="00C63470"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C63470" w:rsidRPr="00C63470" w:rsidRDefault="00C63470"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C63470">
        <w:rPr>
          <w:rFonts w:ascii="Arial" w:eastAsia="Arial" w:hAnsi="Arial" w:cs="Arial"/>
          <w:b/>
          <w:color w:val="000000"/>
          <w:sz w:val="22"/>
          <w:szCs w:val="22"/>
          <w:u w:val="single"/>
        </w:rPr>
        <w:t>3</w:t>
      </w:r>
      <w:r>
        <w:rPr>
          <w:rFonts w:ascii="Arial" w:eastAsia="Arial" w:hAnsi="Arial" w:cs="Arial"/>
          <w:b/>
          <w:color w:val="000000"/>
          <w:sz w:val="22"/>
          <w:szCs w:val="22"/>
          <w:u w:val="single"/>
        </w:rPr>
        <w:t>.</w:t>
      </w:r>
      <w:r w:rsidRPr="00C63470">
        <w:rPr>
          <w:rFonts w:ascii="Arial" w:eastAsia="Arial" w:hAnsi="Arial" w:cs="Arial"/>
          <w:b/>
          <w:color w:val="000000"/>
          <w:sz w:val="22"/>
          <w:szCs w:val="22"/>
          <w:u w:val="single"/>
        </w:rPr>
        <w:t xml:space="preserve"> Review and Intervention (Pupil Progress Meetings and Record of Monitoring)</w:t>
      </w:r>
    </w:p>
    <w:p w:rsidR="00450CFC" w:rsidRDefault="00450CFC"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50CFC" w:rsidRDefault="00F83F78"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Assessment weeks are followed by a Pupil Progress Meeting whereby the class teacher, the Senior Management Team and SENDC</w:t>
      </w:r>
      <w:r w:rsidR="00404F7C">
        <w:rPr>
          <w:rFonts w:ascii="Arial" w:eastAsia="Arial" w:hAnsi="Arial" w:cs="Arial"/>
          <w:color w:val="000000"/>
          <w:sz w:val="22"/>
          <w:szCs w:val="22"/>
        </w:rPr>
        <w:t>o</w:t>
      </w:r>
      <w:r>
        <w:rPr>
          <w:rFonts w:ascii="Arial" w:eastAsia="Arial" w:hAnsi="Arial" w:cs="Arial"/>
          <w:color w:val="000000"/>
          <w:sz w:val="22"/>
          <w:szCs w:val="22"/>
        </w:rPr>
        <w:t xml:space="preserve"> meet to analyse the results</w:t>
      </w:r>
      <w:r w:rsidR="00450CFC">
        <w:rPr>
          <w:rFonts w:ascii="Arial" w:eastAsia="Arial" w:hAnsi="Arial" w:cs="Arial"/>
          <w:color w:val="000000"/>
          <w:sz w:val="22"/>
          <w:szCs w:val="22"/>
        </w:rPr>
        <w:t xml:space="preserve">, track progress across </w:t>
      </w:r>
      <w:r w:rsidR="00CA2B6F">
        <w:rPr>
          <w:rFonts w:ascii="Arial" w:eastAsia="Arial" w:hAnsi="Arial" w:cs="Arial"/>
          <w:color w:val="000000"/>
          <w:sz w:val="22"/>
          <w:szCs w:val="22"/>
        </w:rPr>
        <w:t>the</w:t>
      </w:r>
      <w:r w:rsidR="00450CFC">
        <w:rPr>
          <w:rFonts w:ascii="Arial" w:eastAsia="Arial" w:hAnsi="Arial" w:cs="Arial"/>
          <w:color w:val="000000"/>
          <w:sz w:val="22"/>
          <w:szCs w:val="22"/>
        </w:rPr>
        <w:t xml:space="preserve"> school </w:t>
      </w:r>
      <w:r>
        <w:rPr>
          <w:rFonts w:ascii="Arial" w:eastAsia="Arial" w:hAnsi="Arial" w:cs="Arial"/>
          <w:color w:val="000000"/>
          <w:sz w:val="22"/>
          <w:szCs w:val="22"/>
        </w:rPr>
        <w:t xml:space="preserve">and </w:t>
      </w:r>
      <w:r w:rsidR="00450CFC">
        <w:rPr>
          <w:rFonts w:ascii="Arial" w:eastAsia="Arial" w:hAnsi="Arial" w:cs="Arial"/>
          <w:color w:val="000000"/>
          <w:sz w:val="22"/>
          <w:szCs w:val="22"/>
        </w:rPr>
        <w:t xml:space="preserve">work as a wider team to identify where any additional academic or wider support may be needed and ensure this is implemented efficiently and robustly. Information and actions are recorded on a ‘Record of Monitoring’ document. The </w:t>
      </w:r>
      <w:r w:rsidR="00CA2B6F">
        <w:rPr>
          <w:rFonts w:ascii="Arial" w:eastAsia="Arial" w:hAnsi="Arial" w:cs="Arial"/>
          <w:color w:val="000000"/>
          <w:sz w:val="22"/>
          <w:szCs w:val="22"/>
        </w:rPr>
        <w:t>He</w:t>
      </w:r>
      <w:r w:rsidR="00450CFC">
        <w:rPr>
          <w:rFonts w:ascii="Arial" w:eastAsia="Arial" w:hAnsi="Arial" w:cs="Arial"/>
          <w:color w:val="000000"/>
          <w:sz w:val="22"/>
          <w:szCs w:val="22"/>
        </w:rPr>
        <w:t xml:space="preserve">adteacher is responsible for sharing this information in </w:t>
      </w:r>
      <w:r w:rsidR="00CA2B6F">
        <w:rPr>
          <w:rFonts w:ascii="Arial" w:eastAsia="Arial" w:hAnsi="Arial" w:cs="Arial"/>
          <w:color w:val="000000"/>
          <w:sz w:val="22"/>
          <w:szCs w:val="22"/>
        </w:rPr>
        <w:t>a</w:t>
      </w:r>
      <w:r w:rsidR="00450CFC">
        <w:rPr>
          <w:rFonts w:ascii="Arial" w:eastAsia="Arial" w:hAnsi="Arial" w:cs="Arial"/>
          <w:color w:val="000000"/>
          <w:sz w:val="22"/>
          <w:szCs w:val="22"/>
        </w:rPr>
        <w:t xml:space="preserve"> </w:t>
      </w:r>
      <w:r w:rsidR="00CA2B6F">
        <w:rPr>
          <w:rFonts w:ascii="Arial" w:eastAsia="Arial" w:hAnsi="Arial" w:cs="Arial"/>
          <w:color w:val="000000"/>
          <w:sz w:val="22"/>
          <w:szCs w:val="22"/>
        </w:rPr>
        <w:t>‘</w:t>
      </w:r>
      <w:r w:rsidR="00450CFC">
        <w:rPr>
          <w:rFonts w:ascii="Arial" w:eastAsia="Arial" w:hAnsi="Arial" w:cs="Arial"/>
          <w:color w:val="000000"/>
          <w:sz w:val="22"/>
          <w:szCs w:val="22"/>
        </w:rPr>
        <w:t>Headteacher’s Report</w:t>
      </w:r>
      <w:r w:rsidR="00CA2B6F">
        <w:rPr>
          <w:rFonts w:ascii="Arial" w:eastAsia="Arial" w:hAnsi="Arial" w:cs="Arial"/>
          <w:color w:val="000000"/>
          <w:sz w:val="22"/>
          <w:szCs w:val="22"/>
        </w:rPr>
        <w:t xml:space="preserve">’ </w:t>
      </w:r>
      <w:r w:rsidR="00450CFC">
        <w:rPr>
          <w:rFonts w:ascii="Arial" w:eastAsia="Arial" w:hAnsi="Arial" w:cs="Arial"/>
          <w:color w:val="000000"/>
          <w:sz w:val="22"/>
          <w:szCs w:val="22"/>
        </w:rPr>
        <w:t xml:space="preserve">with the Governing Board. </w:t>
      </w:r>
    </w:p>
    <w:p w:rsidR="00450CFC" w:rsidRDefault="00450CFC"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450CFC" w:rsidRDefault="00450CFC"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These </w:t>
      </w:r>
      <w:r w:rsidR="00491764" w:rsidRPr="00491764">
        <w:rPr>
          <w:rFonts w:ascii="Arial" w:eastAsia="Arial" w:hAnsi="Arial" w:cs="Arial"/>
          <w:color w:val="000000"/>
          <w:sz w:val="22"/>
          <w:szCs w:val="22"/>
        </w:rPr>
        <w:t>discussions</w:t>
      </w:r>
      <w:r w:rsidRPr="00491764">
        <w:rPr>
          <w:rFonts w:ascii="Arial" w:eastAsia="Arial" w:hAnsi="Arial" w:cs="Arial"/>
          <w:color w:val="000000"/>
          <w:sz w:val="22"/>
          <w:szCs w:val="22"/>
        </w:rPr>
        <w:t xml:space="preserve"> </w:t>
      </w:r>
      <w:r w:rsidR="00491764" w:rsidRPr="00491764">
        <w:rPr>
          <w:rFonts w:ascii="Arial" w:eastAsia="Arial" w:hAnsi="Arial" w:cs="Arial"/>
          <w:color w:val="000000"/>
          <w:sz w:val="22"/>
          <w:szCs w:val="22"/>
        </w:rPr>
        <w:t xml:space="preserve">also </w:t>
      </w:r>
      <w:r w:rsidRPr="00491764">
        <w:rPr>
          <w:rFonts w:ascii="Arial" w:eastAsia="Arial" w:hAnsi="Arial" w:cs="Arial"/>
          <w:color w:val="000000"/>
          <w:sz w:val="22"/>
          <w:szCs w:val="22"/>
        </w:rPr>
        <w:t xml:space="preserve">form the basis of </w:t>
      </w:r>
      <w:r w:rsidR="00491764" w:rsidRPr="00491764">
        <w:rPr>
          <w:rFonts w:ascii="Arial" w:eastAsia="Arial" w:hAnsi="Arial" w:cs="Arial"/>
          <w:color w:val="000000"/>
          <w:sz w:val="22"/>
          <w:szCs w:val="22"/>
        </w:rPr>
        <w:t>the school’s</w:t>
      </w:r>
      <w:r w:rsidRPr="00491764">
        <w:rPr>
          <w:rFonts w:ascii="Arial" w:eastAsia="Arial" w:hAnsi="Arial" w:cs="Arial"/>
          <w:color w:val="000000"/>
          <w:sz w:val="22"/>
          <w:szCs w:val="22"/>
        </w:rPr>
        <w:t xml:space="preserve"> Raising Achievement Plans (RAPs) which detail any specific interventions or activities to support less able, groups of lower attaining children (including those with EAL) and challenging the more able learners. </w:t>
      </w:r>
    </w:p>
    <w:p w:rsidR="00491764" w:rsidRDefault="00491764"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491764" w:rsidRPr="00450CFC" w:rsidRDefault="00491764"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4. Annual completion of the target setting cycle and transition to new class</w:t>
      </w:r>
    </w:p>
    <w:p w:rsidR="00F83F78" w:rsidRDefault="00F83F78"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Pr="00CA2B6F" w:rsidRDefault="00F83F78"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At the end of the academic year, individual pupil progress is assessed against their targets and attainment is recorded in SIMs. Teachers provide a comprehensive ‘Record of Monitoring’ report for the Headteacher and Governors detailing progress made by individuals and groups within their class. This process is linked to the staff appraisal process</w:t>
      </w:r>
      <w:r w:rsidR="00491764">
        <w:rPr>
          <w:rFonts w:ascii="Arial" w:eastAsia="Arial" w:hAnsi="Arial" w:cs="Arial"/>
          <w:color w:val="000000"/>
          <w:sz w:val="22"/>
          <w:szCs w:val="22"/>
        </w:rPr>
        <w:t xml:space="preserve"> and attainment is reported to parents. </w:t>
      </w:r>
      <w:r w:rsidR="00491764" w:rsidRPr="00491764">
        <w:rPr>
          <w:rFonts w:ascii="Arial" w:eastAsia="Arial" w:hAnsi="Arial" w:cs="Arial"/>
          <w:color w:val="000000"/>
          <w:sz w:val="22"/>
          <w:szCs w:val="22"/>
        </w:rPr>
        <w:t>All teachers meet with the children’s next class teachers (as a part of our Handover Meetings at the end of the academic year) to discuss each child’s stage of development and learning needs. This informs planning in the first term of their new year group.</w:t>
      </w:r>
    </w:p>
    <w:p w:rsidR="00CA2B6F" w:rsidRDefault="00CA2B6F"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404F7C" w:rsidRDefault="00404F7C"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491764">
        <w:rPr>
          <w:rFonts w:ascii="Arial" w:eastAsia="Arial" w:hAnsi="Arial" w:cs="Arial"/>
          <w:b/>
          <w:color w:val="000000"/>
          <w:sz w:val="22"/>
          <w:szCs w:val="22"/>
          <w:u w:val="single"/>
        </w:rPr>
        <w:t xml:space="preserve">The EYFS Profile </w:t>
      </w:r>
    </w:p>
    <w:p w:rsidR="00491764" w:rsidRPr="00667C49"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In the final term of Reception, the EYFS Profile is completed for each child. This provides parents, carers and practitioners with a well-rounded picture of a child’s knowledge, understanding and abilities, their progress against expected levels, and their readiness for Year One. The profile reflects ongoing observation (as described above), records, discussions with parents and carers and adults working with the child. Each child’s level of development is assessed against the early learning goals (ELGs) on our SIMs program. </w:t>
      </w: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Practitioners must indicate whether pupils are:</w:t>
      </w: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91764" w:rsidRPr="00491764" w:rsidRDefault="00491764" w:rsidP="00C80D3F">
      <w:pPr>
        <w:pStyle w:val="ListParagraph"/>
        <w:numPr>
          <w:ilvl w:val="0"/>
          <w:numId w:val="6"/>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Meeting expected levels of development </w:t>
      </w:r>
    </w:p>
    <w:p w:rsidR="00491764" w:rsidRPr="00491764" w:rsidRDefault="00491764" w:rsidP="00C80D3F">
      <w:pPr>
        <w:pStyle w:val="ListParagraph"/>
        <w:numPr>
          <w:ilvl w:val="0"/>
          <w:numId w:val="6"/>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Not yet reaching expected levels (Emerging) </w:t>
      </w:r>
    </w:p>
    <w:p w:rsidR="00491764" w:rsidRPr="00667C49" w:rsidRDefault="00491764"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highlight w:val="yellow"/>
        </w:rPr>
      </w:pP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At the end of the Reception year we give parents a written report which: </w:t>
      </w: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91764" w:rsidRPr="00491764" w:rsidRDefault="00491764" w:rsidP="00C80D3F">
      <w:pPr>
        <w:pStyle w:val="ListParagraph"/>
        <w:numPr>
          <w:ilvl w:val="0"/>
          <w:numId w:val="7"/>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States the child’s attainment against the ELGs </w:t>
      </w:r>
    </w:p>
    <w:p w:rsidR="00491764" w:rsidRPr="00491764" w:rsidRDefault="00491764" w:rsidP="00C80D3F">
      <w:pPr>
        <w:pStyle w:val="ListParagraph"/>
        <w:numPr>
          <w:ilvl w:val="0"/>
          <w:numId w:val="7"/>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Summarises attainment in all areas of learning </w:t>
      </w:r>
    </w:p>
    <w:p w:rsidR="00491764" w:rsidRPr="00491764" w:rsidRDefault="00491764" w:rsidP="00C80D3F">
      <w:pPr>
        <w:pStyle w:val="ListParagraph"/>
        <w:numPr>
          <w:ilvl w:val="0"/>
          <w:numId w:val="7"/>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Comments on general progress including the characteristics of effective learning.  Parents are invited into school at the end of Reception to discuss the Profile. </w:t>
      </w: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The report is specific, concise and identifies appropriate next steps. The results are also sent to the Local Authority. The EYFS profile data is used to measure Good Levels of Development within the EY setting:</w:t>
      </w: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91764" w:rsidRPr="00491764" w:rsidRDefault="00491764" w:rsidP="00C80D3F">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levels of learning and development in each of the areas of learning for individual pupils and the class </w:t>
      </w:r>
    </w:p>
    <w:p w:rsidR="00491764" w:rsidRPr="00491764" w:rsidRDefault="00491764" w:rsidP="00C80D3F">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the attainment of children born in different months of the year</w:t>
      </w:r>
    </w:p>
    <w:p w:rsidR="00491764" w:rsidRPr="00491764" w:rsidRDefault="00491764" w:rsidP="00C80D3F">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the attainment of different groups of children e.g. SEN and Pupil Premium</w:t>
      </w:r>
    </w:p>
    <w:p w:rsidR="00450CFC" w:rsidRPr="00F83F78" w:rsidRDefault="00450CFC"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B7564A" w:rsidRPr="00491764" w:rsidRDefault="00491764"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r w:rsidRPr="00491764">
        <w:rPr>
          <w:rFonts w:ascii="Arial" w:eastAsia="Arial" w:hAnsi="Arial" w:cs="Arial"/>
          <w:b/>
          <w:color w:val="000000"/>
          <w:sz w:val="22"/>
          <w:szCs w:val="22"/>
          <w:u w:val="single"/>
        </w:rPr>
        <w:t xml:space="preserve">Assessment </w:t>
      </w:r>
      <w:r w:rsidR="00AF1981" w:rsidRPr="00491764">
        <w:rPr>
          <w:rFonts w:ascii="Arial" w:eastAsia="Arial" w:hAnsi="Arial" w:cs="Arial"/>
          <w:b/>
          <w:color w:val="000000"/>
          <w:sz w:val="22"/>
          <w:szCs w:val="22"/>
          <w:u w:val="single"/>
        </w:rPr>
        <w:t>Procedures – Early Years Foundation Stage (EYFS)</w:t>
      </w:r>
      <w:r w:rsidR="00AF1981" w:rsidRPr="00491764">
        <w:rPr>
          <w:rFonts w:ascii="Arial" w:eastAsia="Arial" w:hAnsi="Arial" w:cs="Arial"/>
          <w:color w:val="000000"/>
          <w:sz w:val="22"/>
          <w:szCs w:val="22"/>
        </w:rPr>
        <w:t xml:space="preserve">: </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6B4417" w:rsidRPr="00491764" w:rsidRDefault="006B4417"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The EYFS Statutory Framework emphasises the importance of using assessment to help children make progress, not to label or track unnecessarily. The expectation is for formative assessment to remain light-touch but insightful – supporting the identification of children at risk of not meeting developmental milestones and enabling timely intervention and support. Understanding age-related development remains a vital part of this process. It helps practitioners differentiate between what is developmentally appropriate and where targeted support is required.</w:t>
      </w:r>
    </w:p>
    <w:p w:rsidR="006B4417" w:rsidRPr="00491764" w:rsidRDefault="006B4417" w:rsidP="00C80D3F">
      <w:pPr>
        <w:ind w:left="0" w:hanging="2"/>
        <w:rPr>
          <w:rFonts w:ascii="Arial" w:eastAsia="Arial" w:hAnsi="Arial" w:cs="Arial"/>
          <w:color w:val="000000"/>
          <w:sz w:val="22"/>
          <w:szCs w:val="22"/>
        </w:rPr>
      </w:pPr>
    </w:p>
    <w:p w:rsidR="006B4417" w:rsidRPr="00491764" w:rsidRDefault="006B4417"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The EYFS Statutory Framework states that assessment should not entail prolonged breaks from interaction with children. Instead, effective assessment is embedded in day-to-day practice, through regular meaningful interactions. To build a holistic picture of each child, practitioners observe not just skills and knowledge in the Prime and Specific areas of learning, but also consider children’s wellbeing, levels of involvement, and the characteristics of effective teaching and learning. Understanding what motivates each child, how they approach learning, and the contexts in which they thrive remains central. This detail is vital in conveying the overall picture of a child’s developmental and learning journey.</w:t>
      </w:r>
    </w:p>
    <w:p w:rsidR="006B4417" w:rsidRPr="00491764" w:rsidRDefault="006B4417" w:rsidP="00C80D3F">
      <w:pPr>
        <w:ind w:left="0" w:hanging="2"/>
        <w:rPr>
          <w:rFonts w:ascii="Arial" w:eastAsia="Arial" w:hAnsi="Arial" w:cs="Arial"/>
          <w:color w:val="000000"/>
          <w:sz w:val="22"/>
          <w:szCs w:val="22"/>
        </w:rPr>
      </w:pPr>
    </w:p>
    <w:p w:rsidR="006B4417" w:rsidRPr="00491764" w:rsidRDefault="006B4417"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Crucially, relationships with parents and carers is prioritised, as their insights form an integral part of this picture. What a child does at school versus at home can be very different in some instances, especially where a child may have a specific educational or developmental need or perhaps where a child’s speaks in home language at home. </w:t>
      </w:r>
    </w:p>
    <w:p w:rsidR="006B4417" w:rsidRPr="00491764" w:rsidRDefault="006B4417" w:rsidP="00C80D3F">
      <w:pPr>
        <w:ind w:left="0" w:hanging="2"/>
        <w:rPr>
          <w:rFonts w:ascii="Arial" w:eastAsia="Arial" w:hAnsi="Arial" w:cs="Arial"/>
          <w:color w:val="000000"/>
          <w:sz w:val="22"/>
          <w:szCs w:val="22"/>
        </w:rPr>
      </w:pPr>
    </w:p>
    <w:p w:rsidR="006B4417" w:rsidRPr="00491764" w:rsidRDefault="006B4417"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Our assessment is primarily based on what we know about the child from our own professional knowledge and observations, as clarified in both the EYFS Statutory Framework and the EYFS Profile Handbook. Observational assessment is the start of a cycle– observe, assess, plan. Therefore, we engage with children in varied contexts, responding sensitively to their learning, and observing with purpose. Following observations, we reflect on and discuss what we have seen, and use these insights to inform next steps: planning environments, adult interactions, and additional support if needed.</w:t>
      </w:r>
    </w:p>
    <w:p w:rsidR="006B4417" w:rsidRPr="00491764" w:rsidRDefault="006B4417" w:rsidP="00C80D3F">
      <w:pPr>
        <w:ind w:left="0" w:hanging="2"/>
        <w:rPr>
          <w:rFonts w:ascii="Arial" w:eastAsia="Arial" w:hAnsi="Arial" w:cs="Arial"/>
          <w:color w:val="000000"/>
          <w:sz w:val="22"/>
          <w:szCs w:val="22"/>
        </w:rPr>
      </w:pPr>
    </w:p>
    <w:p w:rsidR="006B4417" w:rsidRPr="00491764" w:rsidRDefault="006B4417"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Staff undergo training, professional discussions, and ongoing moderation among the team to develop a shared understanding of typical developmental milestones and of each incremental step towards these milestones and what they might look like in practice using Development Matters as a guide.</w:t>
      </w:r>
    </w:p>
    <w:p w:rsidR="006B4417" w:rsidRPr="00491764" w:rsidRDefault="006B4417" w:rsidP="00C80D3F">
      <w:pPr>
        <w:ind w:left="0" w:hanging="2"/>
        <w:rPr>
          <w:rFonts w:ascii="Arial" w:eastAsia="Arial" w:hAnsi="Arial" w:cs="Arial"/>
          <w:color w:val="000000"/>
          <w:sz w:val="22"/>
          <w:szCs w:val="22"/>
        </w:rPr>
      </w:pPr>
    </w:p>
    <w:p w:rsidR="00B7564A" w:rsidRDefault="006B4417"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A particularly vital moment in this cycle is the baseline assessment when a child first starts in a class. Establishing a baseline provides us with a clear picture of where a child is developmentally at the point of entry- ensuring they are supported effectively from the beginning. This baseline is informed by a combination of professional observation, parental insights, and any prior information from other providers, rather than a reliance on standardised data sets. The EYFS Statutory Framework and the EYFS Profile Handbook both emphasise the need to identify children who are not yet meeting typical milestones, and a baseline assessment is an essential part of this. We use this initial information to tailor the learning environment, our interactions, and the experiences we provide to meet the unique needs of each child.</w:t>
      </w:r>
    </w:p>
    <w:p w:rsidR="00491764" w:rsidRDefault="00491764" w:rsidP="00C80D3F">
      <w:pPr>
        <w:ind w:left="0" w:hanging="2"/>
        <w:rPr>
          <w:rFonts w:ascii="Arial" w:eastAsia="Arial" w:hAnsi="Arial" w:cs="Arial"/>
          <w:color w:val="000000"/>
          <w:sz w:val="22"/>
          <w:szCs w:val="22"/>
        </w:rPr>
      </w:pPr>
    </w:p>
    <w:p w:rsidR="00B7564A"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 xml:space="preserve">Assessment </w:t>
      </w:r>
      <w:r w:rsidR="00AF1981">
        <w:rPr>
          <w:rFonts w:ascii="Arial" w:eastAsia="Arial" w:hAnsi="Arial" w:cs="Arial"/>
          <w:b/>
          <w:color w:val="000000"/>
          <w:sz w:val="22"/>
          <w:szCs w:val="22"/>
          <w:u w:val="single"/>
        </w:rPr>
        <w:t xml:space="preserve">Procedures </w:t>
      </w:r>
      <w:r>
        <w:rPr>
          <w:rFonts w:ascii="Arial" w:eastAsia="Arial" w:hAnsi="Arial" w:cs="Arial"/>
          <w:b/>
          <w:color w:val="000000"/>
          <w:sz w:val="22"/>
          <w:szCs w:val="22"/>
          <w:u w:val="single"/>
        </w:rPr>
        <w:t>–</w:t>
      </w:r>
      <w:r w:rsidR="00AF1981">
        <w:rPr>
          <w:rFonts w:ascii="Arial" w:eastAsia="Arial" w:hAnsi="Arial" w:cs="Arial"/>
          <w:b/>
          <w:color w:val="000000"/>
          <w:sz w:val="22"/>
          <w:szCs w:val="22"/>
          <w:u w:val="single"/>
        </w:rPr>
        <w:t xml:space="preserve"> </w:t>
      </w:r>
      <w:r>
        <w:rPr>
          <w:rFonts w:ascii="Arial" w:eastAsia="Arial" w:hAnsi="Arial" w:cs="Arial"/>
          <w:b/>
          <w:color w:val="000000"/>
          <w:sz w:val="22"/>
          <w:szCs w:val="22"/>
          <w:u w:val="single"/>
        </w:rPr>
        <w:t>Key Stages 1 and 2</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Nationally standardised summative assessment provides information on how pupils are performing in comparison to pupils nationally: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CA2B6F"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CA2B6F">
        <w:rPr>
          <w:rFonts w:ascii="Arial" w:eastAsia="Arial" w:hAnsi="Arial" w:cs="Arial"/>
          <w:b/>
          <w:color w:val="000000"/>
          <w:sz w:val="22"/>
          <w:szCs w:val="22"/>
          <w:u w:val="single"/>
        </w:rPr>
        <w:t xml:space="preserve">Year 1 Phonics Screening Check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This check demonstrates how well a child can use the phonics skills they’ve learned up to the end of Year 1 and identifies pupils who need extra phonics help. It consists of 40 words and non-words that a student reads 1:1 with a teacher. Each child is scored against a national standard – children who do not meet the expected level in Year 1 are given extra phonics support and then repeat the test near the end of Year 2.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667C49" w:rsidRPr="00CA2B6F"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CA2B6F">
        <w:rPr>
          <w:rFonts w:ascii="Arial" w:eastAsia="Arial" w:hAnsi="Arial" w:cs="Arial"/>
          <w:b/>
          <w:color w:val="000000"/>
          <w:sz w:val="22"/>
          <w:szCs w:val="22"/>
          <w:u w:val="single"/>
        </w:rPr>
        <w:t xml:space="preserve">End of Key Stage 1 tests </w:t>
      </w:r>
    </w:p>
    <w:p w:rsidR="00667C49" w:rsidRDefault="00667C49" w:rsidP="00C80D3F">
      <w:pPr>
        <w:pBdr>
          <w:top w:val="nil"/>
          <w:left w:val="nil"/>
          <w:bottom w:val="nil"/>
          <w:right w:val="nil"/>
          <w:between w:val="nil"/>
        </w:pBdr>
        <w:spacing w:line="240" w:lineRule="auto"/>
        <w:ind w:left="1" w:hanging="3"/>
        <w:rPr>
          <w:rFonts w:ascii="Arial" w:hAnsi="Arial" w:cs="Arial"/>
          <w:color w:val="0B0C0C"/>
          <w:sz w:val="29"/>
          <w:szCs w:val="29"/>
          <w:shd w:val="clear" w:color="auto" w:fill="FFFFFF"/>
        </w:rPr>
      </w:pPr>
    </w:p>
    <w:p w:rsidR="00667C49" w:rsidRDefault="00667C49" w:rsidP="00C80D3F">
      <w:pPr>
        <w:pBdr>
          <w:top w:val="nil"/>
          <w:left w:val="nil"/>
          <w:bottom w:val="nil"/>
          <w:right w:val="nil"/>
          <w:between w:val="nil"/>
        </w:pBdr>
        <w:spacing w:line="240" w:lineRule="auto"/>
        <w:ind w:left="0" w:hanging="2"/>
        <w:rPr>
          <w:rFonts w:ascii="Arial" w:hAnsi="Arial" w:cs="Arial"/>
          <w:color w:val="0B0C0C"/>
          <w:sz w:val="22"/>
          <w:szCs w:val="22"/>
          <w:shd w:val="clear" w:color="auto" w:fill="FFFFFF"/>
        </w:rPr>
      </w:pPr>
      <w:r>
        <w:rPr>
          <w:rFonts w:ascii="Arial" w:hAnsi="Arial" w:cs="Arial"/>
          <w:color w:val="0B0C0C"/>
          <w:sz w:val="22"/>
          <w:szCs w:val="22"/>
          <w:shd w:val="clear" w:color="auto" w:fill="FFFFFF"/>
        </w:rPr>
        <w:t>There is no longer a requirement for schools to administer tests to pupils in KS1 however, the optional tests provide helpful information to schools to support t</w:t>
      </w:r>
      <w:r w:rsidR="00491764">
        <w:rPr>
          <w:rFonts w:ascii="Arial" w:hAnsi="Arial" w:cs="Arial"/>
          <w:color w:val="0B0C0C"/>
          <w:sz w:val="22"/>
          <w:szCs w:val="22"/>
          <w:shd w:val="clear" w:color="auto" w:fill="FFFFFF"/>
        </w:rPr>
        <w:t>h</w:t>
      </w:r>
      <w:r>
        <w:rPr>
          <w:rFonts w:ascii="Arial" w:hAnsi="Arial" w:cs="Arial"/>
          <w:color w:val="0B0C0C"/>
          <w:sz w:val="22"/>
          <w:szCs w:val="22"/>
          <w:shd w:val="clear" w:color="auto" w:fill="FFFFFF"/>
        </w:rPr>
        <w:t xml:space="preserve">e measurement of pupil achievement and to help identify if children need additional support as they transition into KS2. </w:t>
      </w:r>
      <w:r w:rsidR="00C65EC0">
        <w:rPr>
          <w:rFonts w:ascii="Arial" w:hAnsi="Arial" w:cs="Arial"/>
          <w:color w:val="0B0C0C"/>
          <w:sz w:val="22"/>
          <w:szCs w:val="22"/>
          <w:shd w:val="clear" w:color="auto" w:fill="FFFFFF"/>
        </w:rPr>
        <w:t xml:space="preserve">At Cale Green we administer the following tests at the end of Year 2: </w:t>
      </w:r>
    </w:p>
    <w:p w:rsidR="00B7564A" w:rsidRPr="00491764" w:rsidRDefault="00B7564A"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B7564A" w:rsidRPr="00491764" w:rsidRDefault="00AF1981" w:rsidP="00C80D3F">
      <w:pPr>
        <w:pStyle w:val="ListParagraph"/>
        <w:numPr>
          <w:ilvl w:val="1"/>
          <w:numId w:val="1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Reading </w:t>
      </w:r>
    </w:p>
    <w:p w:rsidR="00B7564A" w:rsidRPr="00491764" w:rsidRDefault="00AF1981" w:rsidP="00C80D3F">
      <w:pPr>
        <w:pStyle w:val="ListParagraph"/>
        <w:numPr>
          <w:ilvl w:val="1"/>
          <w:numId w:val="1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491764">
        <w:rPr>
          <w:rFonts w:ascii="Arial" w:eastAsia="Arial" w:hAnsi="Arial" w:cs="Arial"/>
          <w:color w:val="000000"/>
          <w:sz w:val="22"/>
          <w:szCs w:val="22"/>
        </w:rPr>
        <w:t xml:space="preserve">Mathematics </w:t>
      </w:r>
    </w:p>
    <w:p w:rsidR="00B7564A" w:rsidRDefault="00B7564A"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highlight w:val="yellow"/>
        </w:rPr>
      </w:pPr>
    </w:p>
    <w:p w:rsidR="00C65EC0" w:rsidRPr="00491764" w:rsidRDefault="00C65EC0"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r w:rsidRPr="00491764">
        <w:rPr>
          <w:rFonts w:ascii="Arial" w:eastAsia="Arial" w:hAnsi="Arial" w:cs="Arial"/>
          <w:color w:val="000000"/>
          <w:sz w:val="22"/>
          <w:szCs w:val="22"/>
        </w:rPr>
        <w:t xml:space="preserve">Children are tested in informal, small-group settings with familiar teachers to minimise disruption to learning time </w:t>
      </w:r>
      <w:r w:rsidR="00491764">
        <w:rPr>
          <w:rFonts w:ascii="Arial" w:eastAsia="Arial" w:hAnsi="Arial" w:cs="Arial"/>
          <w:color w:val="000000"/>
          <w:sz w:val="22"/>
          <w:szCs w:val="22"/>
        </w:rPr>
        <w:t>whilst</w:t>
      </w:r>
      <w:r w:rsidRPr="00491764">
        <w:rPr>
          <w:rFonts w:ascii="Arial" w:eastAsia="Arial" w:hAnsi="Arial" w:cs="Arial"/>
          <w:color w:val="000000"/>
          <w:sz w:val="22"/>
          <w:szCs w:val="22"/>
        </w:rPr>
        <w:t xml:space="preserve"> hav</w:t>
      </w:r>
      <w:r w:rsidR="00491764">
        <w:rPr>
          <w:rFonts w:ascii="Arial" w:eastAsia="Arial" w:hAnsi="Arial" w:cs="Arial"/>
          <w:color w:val="000000"/>
          <w:sz w:val="22"/>
          <w:szCs w:val="22"/>
        </w:rPr>
        <w:t>ing</w:t>
      </w:r>
      <w:r w:rsidRPr="00491764">
        <w:rPr>
          <w:rFonts w:ascii="Arial" w:eastAsia="Arial" w:hAnsi="Arial" w:cs="Arial"/>
          <w:color w:val="000000"/>
          <w:sz w:val="22"/>
          <w:szCs w:val="22"/>
        </w:rPr>
        <w:t xml:space="preserve"> the least impact on pupil wellbeing. </w:t>
      </w:r>
    </w:p>
    <w:p w:rsidR="00647B85" w:rsidRDefault="00647B85"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u w:val="single"/>
        </w:rPr>
      </w:pPr>
    </w:p>
    <w:p w:rsidR="00B7564A" w:rsidRPr="00CA2B6F"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CA2B6F">
        <w:rPr>
          <w:rFonts w:ascii="Arial" w:eastAsia="Arial" w:hAnsi="Arial" w:cs="Arial"/>
          <w:b/>
          <w:color w:val="000000"/>
          <w:sz w:val="22"/>
          <w:szCs w:val="22"/>
          <w:u w:val="single"/>
        </w:rPr>
        <w:t xml:space="preserve">Year 4 Multiplication Test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All Year 4 children will complete a times table check in June</w:t>
      </w:r>
      <w:r w:rsidR="00C65EC0">
        <w:rPr>
          <w:rFonts w:ascii="Arial" w:eastAsia="Arial" w:hAnsi="Arial" w:cs="Arial"/>
          <w:color w:val="000000"/>
          <w:sz w:val="22"/>
          <w:szCs w:val="22"/>
        </w:rPr>
        <w:t xml:space="preserve"> each year</w:t>
      </w:r>
      <w:r>
        <w:rPr>
          <w:rFonts w:ascii="Arial" w:eastAsia="Arial" w:hAnsi="Arial" w:cs="Arial"/>
          <w:color w:val="000000"/>
          <w:sz w:val="22"/>
          <w:szCs w:val="22"/>
        </w:rPr>
        <w:t xml:space="preserve">. It consists of 25 questions which they must answer in six seconds or under. They do this using a tablet or a PC. </w:t>
      </w: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p>
    <w:p w:rsidR="00B7564A" w:rsidRPr="00CA2B6F"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rPr>
      </w:pPr>
      <w:r w:rsidRPr="00CA2B6F">
        <w:rPr>
          <w:rFonts w:ascii="Arial" w:eastAsia="Arial" w:hAnsi="Arial" w:cs="Arial"/>
          <w:b/>
          <w:color w:val="000000"/>
          <w:sz w:val="22"/>
          <w:szCs w:val="22"/>
          <w:u w:val="single"/>
        </w:rPr>
        <w:t>End of Key Stage 2 tests</w:t>
      </w:r>
      <w:r w:rsidRPr="00CA2B6F">
        <w:rPr>
          <w:rFonts w:ascii="Arial" w:eastAsia="Arial" w:hAnsi="Arial" w:cs="Arial"/>
          <w:b/>
          <w:color w:val="000000"/>
          <w:sz w:val="22"/>
          <w:szCs w:val="22"/>
        </w:rPr>
        <w:t xml:space="preserve">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All pupils will take the following </w:t>
      </w:r>
      <w:r w:rsidR="00491764">
        <w:rPr>
          <w:rFonts w:ascii="Arial" w:eastAsia="Arial" w:hAnsi="Arial" w:cs="Arial"/>
          <w:color w:val="000000"/>
          <w:sz w:val="22"/>
          <w:szCs w:val="22"/>
        </w:rPr>
        <w:t xml:space="preserve">statutory Standardised Assessment Tests (SATs) </w:t>
      </w:r>
      <w:r>
        <w:rPr>
          <w:rFonts w:ascii="Arial" w:eastAsia="Arial" w:hAnsi="Arial" w:cs="Arial"/>
          <w:color w:val="000000"/>
          <w:sz w:val="22"/>
          <w:szCs w:val="22"/>
        </w:rPr>
        <w:t xml:space="preserve">at the end of Year 6: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47B85" w:rsidRDefault="00AF1981" w:rsidP="00C80D3F">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Reading </w:t>
      </w:r>
    </w:p>
    <w:p w:rsidR="00B7564A" w:rsidRPr="00647B85" w:rsidRDefault="00AF1981" w:rsidP="00C80D3F">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Grammar, Punctuation and Spelling (GPS) </w:t>
      </w:r>
    </w:p>
    <w:p w:rsidR="00B7564A" w:rsidRPr="00647B85" w:rsidRDefault="00AF1981" w:rsidP="00C80D3F">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Mathematics </w:t>
      </w:r>
    </w:p>
    <w:p w:rsidR="00B7564A" w:rsidRPr="00647B85" w:rsidRDefault="00AF1981" w:rsidP="00C80D3F">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Writing (teacher assessment)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At the end of KS2, pupils will be given a scaled score and a ‘performance descriptor’ against the expected standard. We use these results to benchmark our school’s performance against other schools locally and nationally. The Senior Management Team makes judgements about the school’s effectiveness and analysis of data is used to inform the School Development Plan.</w:t>
      </w:r>
      <w:r w:rsidR="00491764">
        <w:rPr>
          <w:rFonts w:ascii="Arial" w:eastAsia="Arial" w:hAnsi="Arial" w:cs="Arial"/>
          <w:color w:val="000000"/>
          <w:sz w:val="22"/>
          <w:szCs w:val="22"/>
        </w:rPr>
        <w:t xml:space="preserve"> Pupil performance is reported to parents in the annual reports.</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9176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r w:rsidRPr="00491764">
        <w:rPr>
          <w:rFonts w:ascii="Arial" w:eastAsia="Arial" w:hAnsi="Arial" w:cs="Arial"/>
          <w:b/>
          <w:color w:val="000000"/>
          <w:sz w:val="22"/>
          <w:szCs w:val="22"/>
          <w:u w:val="single"/>
        </w:rPr>
        <w:t>Assessing children with SEND</w:t>
      </w:r>
      <w:r w:rsidR="00C65EC0" w:rsidRPr="00491764">
        <w:rPr>
          <w:rFonts w:ascii="Arial" w:eastAsia="Arial" w:hAnsi="Arial" w:cs="Arial"/>
          <w:b/>
          <w:color w:val="000000"/>
          <w:sz w:val="22"/>
          <w:szCs w:val="22"/>
          <w:u w:val="single"/>
        </w:rPr>
        <w:t xml:space="preserve"> </w:t>
      </w:r>
      <w:r w:rsidR="00491764">
        <w:rPr>
          <w:rFonts w:ascii="Arial" w:eastAsia="Arial" w:hAnsi="Arial" w:cs="Arial"/>
          <w:b/>
          <w:color w:val="000000"/>
          <w:sz w:val="22"/>
          <w:szCs w:val="22"/>
          <w:u w:val="single"/>
        </w:rPr>
        <w:t>in the EYFS</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647B85" w:rsidRPr="00491764"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As stated in the EYFS Framework, “providers must have arrangements in place to support children with Special Educational Needs and Disabilities (SEND)”. We recognise our role in supporting children is especially important as this may be the child’s first experience of education outside of the home. We aim to make this a positive, safe and inclusive experience for every child.</w:t>
      </w:r>
    </w:p>
    <w:p w:rsidR="00647B85" w:rsidRPr="00491764" w:rsidRDefault="00647B85" w:rsidP="00C80D3F">
      <w:pPr>
        <w:ind w:left="0" w:hanging="2"/>
        <w:rPr>
          <w:rFonts w:ascii="Arial" w:eastAsia="Arial" w:hAnsi="Arial" w:cs="Arial"/>
          <w:color w:val="000000"/>
          <w:sz w:val="22"/>
          <w:szCs w:val="22"/>
        </w:rPr>
      </w:pPr>
    </w:p>
    <w:p w:rsidR="00647B85" w:rsidRPr="00491764"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Effective practice in the early years starts with a carefully planned, high-quality curriculum and all observations and assessments should be linked to the intended learning. When we notice that a child is not progressing through the curriculum as intended, we shape teaching and learning experiences appropriately so each child can learn what we intend. If a child has not secured the intended learning following adaptations to our practice, this is when we would consider additional methods of support for the child. Not all needs will be long term, but it is important that where a child seems to need additional support, we plan their activities and curriculum in a way that supports them early on. This early support can make all the difference to a child’s learning and development. </w:t>
      </w:r>
    </w:p>
    <w:p w:rsidR="00647B85" w:rsidRPr="00491764" w:rsidRDefault="00647B85" w:rsidP="00C80D3F">
      <w:pPr>
        <w:ind w:left="0" w:hanging="2"/>
        <w:rPr>
          <w:rFonts w:ascii="Arial" w:eastAsia="Arial" w:hAnsi="Arial" w:cs="Arial"/>
          <w:color w:val="000000"/>
          <w:sz w:val="22"/>
          <w:szCs w:val="22"/>
        </w:rPr>
      </w:pPr>
    </w:p>
    <w:p w:rsidR="00647B85" w:rsidRPr="00491764"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Some needs may be more significant, and will require additional support or interventions to adequately meet the child’s needs. As set out in the EYFS, we are required to have arrangements in place to identify and support children with SEND and to promote equality of opportunity for children in our care. It is equally important that children who do not have SEND or require additional support understand that some children may have different needs to them and how to respond appropriately to them.</w:t>
      </w:r>
    </w:p>
    <w:p w:rsidR="00647B85" w:rsidRPr="00491764" w:rsidRDefault="00647B85" w:rsidP="00C80D3F">
      <w:pPr>
        <w:ind w:left="0" w:hanging="2"/>
        <w:rPr>
          <w:rFonts w:ascii="Arial" w:eastAsia="Arial" w:hAnsi="Arial" w:cs="Arial"/>
          <w:color w:val="000000"/>
          <w:sz w:val="22"/>
          <w:szCs w:val="22"/>
        </w:rPr>
      </w:pPr>
    </w:p>
    <w:p w:rsidR="00647B85"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In these instances, teaching, the curriculum and care are adaptive, responding to the needs of children which may include providing targeted support to children who are at risk of falling behind. We work hard to ensure environments are inclusive, by aiming high, being ambitious and being willing to find different ways to engage with children, changing approaches or removing barriers to enable them to reach their potential. Some things may be differentiated to help facilitate learning in a way that supports a child that might have difficulties communicating through speech or understanding written words. For example, using a visual timetable to help some children to understand a routine or incorporating Makaton into songs and stories.</w:t>
      </w:r>
    </w:p>
    <w:p w:rsidR="00404F7C" w:rsidRPr="00491764" w:rsidRDefault="00404F7C" w:rsidP="00C80D3F">
      <w:pPr>
        <w:ind w:left="0" w:hanging="2"/>
        <w:rPr>
          <w:rFonts w:ascii="Arial" w:eastAsia="Arial" w:hAnsi="Arial" w:cs="Arial"/>
          <w:color w:val="000000"/>
          <w:sz w:val="22"/>
          <w:szCs w:val="22"/>
        </w:rPr>
      </w:pPr>
    </w:p>
    <w:p w:rsidR="00647B85" w:rsidRPr="00491764"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Children with complex developmental and sensory needs are likely to be identified at birth through health assessments whilst other children may have needs identified following the 2-year progress check. In addition to the formal checks, early years practitioners play a crucial role in monitoring and reviewing the progress and development of all children. Observations and professional judgements may identify that a child has special educational needs.</w:t>
      </w:r>
    </w:p>
    <w:p w:rsidR="00647B85" w:rsidRPr="00491764" w:rsidRDefault="00647B85" w:rsidP="00C80D3F">
      <w:pPr>
        <w:ind w:left="0" w:hanging="2"/>
        <w:rPr>
          <w:rFonts w:ascii="Arial" w:eastAsia="Arial" w:hAnsi="Arial" w:cs="Arial"/>
          <w:color w:val="000000"/>
          <w:sz w:val="22"/>
          <w:szCs w:val="22"/>
        </w:rPr>
      </w:pPr>
    </w:p>
    <w:p w:rsidR="00647B85" w:rsidRPr="00491764"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Identifying children who are presenting with less complex or hidden needs can sometimes be more challenging than identifying more apparent special educational needs and disabilities. There are many reasons why children might not make the progress expected over a period of time, so it is important that we identify any gaps in a timely way and work with the child to help them overcome and bridge those gaps.</w:t>
      </w:r>
    </w:p>
    <w:p w:rsidR="00647B85" w:rsidRPr="00491764" w:rsidRDefault="00647B85" w:rsidP="00C80D3F">
      <w:pPr>
        <w:ind w:left="0" w:hanging="2"/>
        <w:rPr>
          <w:rFonts w:ascii="Arial" w:eastAsia="Arial" w:hAnsi="Arial" w:cs="Arial"/>
          <w:color w:val="000000"/>
          <w:sz w:val="22"/>
          <w:szCs w:val="22"/>
        </w:rPr>
      </w:pPr>
    </w:p>
    <w:p w:rsidR="00647B85" w:rsidRPr="00491764"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As a starting point, Development Matters provides some observational checkpoints to help us to consider potential areas of need, but this guidance is not designed to be used as a tracker or tick list that generates lots of paperwork. Some examples of the checkpoints to consider include:</w:t>
      </w:r>
    </w:p>
    <w:p w:rsidR="00647B85" w:rsidRPr="00491764" w:rsidRDefault="00647B85" w:rsidP="00C80D3F">
      <w:pPr>
        <w:ind w:left="0" w:hanging="2"/>
        <w:rPr>
          <w:rFonts w:ascii="Arial" w:eastAsia="Arial" w:hAnsi="Arial" w:cs="Arial"/>
          <w:color w:val="000000"/>
          <w:sz w:val="22"/>
          <w:szCs w:val="22"/>
        </w:rPr>
      </w:pPr>
    </w:p>
    <w:p w:rsidR="00647B85" w:rsidRPr="00491764" w:rsidRDefault="00647B85" w:rsidP="00C80D3F">
      <w:pPr>
        <w:numPr>
          <w:ilvl w:val="0"/>
          <w:numId w:val="16"/>
        </w:numPr>
        <w:suppressAutoHyphens w:val="0"/>
        <w:spacing w:after="160" w:line="259" w:lineRule="auto"/>
        <w:ind w:leftChars="0" w:firstLineChars="0"/>
        <w:textDirection w:val="lrTb"/>
        <w:textAlignment w:val="auto"/>
        <w:outlineLvl w:val="9"/>
        <w:rPr>
          <w:rFonts w:ascii="Arial" w:eastAsia="Arial" w:hAnsi="Arial" w:cs="Arial"/>
          <w:color w:val="000000"/>
          <w:sz w:val="22"/>
          <w:szCs w:val="22"/>
        </w:rPr>
      </w:pPr>
      <w:r w:rsidRPr="00491764">
        <w:rPr>
          <w:rFonts w:ascii="Arial" w:eastAsia="Arial" w:hAnsi="Arial" w:cs="Arial"/>
          <w:color w:val="000000"/>
          <w:sz w:val="22"/>
          <w:szCs w:val="22"/>
        </w:rPr>
        <w:t>Communication and language - for children age birth to 3, watch out for children whose speech is not easily understood by unfamiliar adults. Monitor their progress and consider whether a hearing test might be needed.</w:t>
      </w:r>
    </w:p>
    <w:p w:rsidR="00647B85" w:rsidRPr="00491764" w:rsidRDefault="00647B85" w:rsidP="00C80D3F">
      <w:pPr>
        <w:numPr>
          <w:ilvl w:val="0"/>
          <w:numId w:val="16"/>
        </w:numPr>
        <w:suppressAutoHyphens w:val="0"/>
        <w:spacing w:after="160" w:line="259" w:lineRule="auto"/>
        <w:ind w:leftChars="0" w:firstLineChars="0"/>
        <w:textDirection w:val="lrTb"/>
        <w:textAlignment w:val="auto"/>
        <w:outlineLvl w:val="9"/>
        <w:rPr>
          <w:rFonts w:ascii="Arial" w:eastAsia="Arial" w:hAnsi="Arial" w:cs="Arial"/>
          <w:color w:val="000000"/>
          <w:sz w:val="22"/>
          <w:szCs w:val="22"/>
        </w:rPr>
      </w:pPr>
      <w:r w:rsidRPr="00491764">
        <w:rPr>
          <w:rFonts w:ascii="Arial" w:eastAsia="Arial" w:hAnsi="Arial" w:cs="Arial"/>
          <w:color w:val="000000"/>
          <w:sz w:val="22"/>
          <w:szCs w:val="22"/>
        </w:rPr>
        <w:t>Personal, social and emotional development - for children age 3-4, watch out for children who seem worried, sad or angry for much of the time, children who seem to flit from one thing to the next or children who seem to stay for over-long periods doing the same thing, and become distressed if they are encouraged to do something different. You will need to work closely with parents and other agencies to find out more about these developmental difficulties.</w:t>
      </w:r>
    </w:p>
    <w:p w:rsidR="00647B85" w:rsidRDefault="00647B85" w:rsidP="00C80D3F">
      <w:pPr>
        <w:ind w:left="0" w:hanging="2"/>
        <w:rPr>
          <w:rFonts w:ascii="Arial" w:eastAsia="Arial" w:hAnsi="Arial" w:cs="Arial"/>
          <w:color w:val="000000"/>
          <w:sz w:val="22"/>
          <w:szCs w:val="22"/>
        </w:rPr>
      </w:pPr>
      <w:r w:rsidRPr="00491764">
        <w:rPr>
          <w:rFonts w:ascii="Arial" w:eastAsia="Arial" w:hAnsi="Arial" w:cs="Arial"/>
          <w:color w:val="000000"/>
          <w:sz w:val="22"/>
          <w:szCs w:val="22"/>
        </w:rPr>
        <w:t>Where we feel more formal support is required, we work closely with parents and carers to follow the ‘graduated approach’ in the SEND Code of Practice. This covers the support process for children with identified SEND, covering 4 areas of need: cognition, learning, communication and interaction. Staff and parent observations are key in informing decisions to instate more formal support requirements such as the Education, Health and Care Plan (EHCP).</w:t>
      </w:r>
    </w:p>
    <w:p w:rsidR="00491764" w:rsidRDefault="00491764" w:rsidP="00C80D3F">
      <w:pPr>
        <w:ind w:left="0" w:hanging="2"/>
        <w:rPr>
          <w:rFonts w:ascii="Arial" w:eastAsia="Arial" w:hAnsi="Arial" w:cs="Arial"/>
          <w:color w:val="000000"/>
          <w:sz w:val="22"/>
          <w:szCs w:val="22"/>
        </w:rPr>
      </w:pP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r w:rsidRPr="00491764">
        <w:rPr>
          <w:rFonts w:ascii="Arial" w:eastAsia="Arial" w:hAnsi="Arial" w:cs="Arial"/>
          <w:b/>
          <w:color w:val="000000"/>
          <w:sz w:val="22"/>
          <w:szCs w:val="22"/>
          <w:u w:val="single"/>
        </w:rPr>
        <w:t xml:space="preserve">Assessing children with SEND </w:t>
      </w:r>
      <w:r>
        <w:rPr>
          <w:rFonts w:ascii="Arial" w:eastAsia="Arial" w:hAnsi="Arial" w:cs="Arial"/>
          <w:b/>
          <w:color w:val="000000"/>
          <w:sz w:val="22"/>
          <w:szCs w:val="22"/>
          <w:u w:val="single"/>
        </w:rPr>
        <w:t>in Key Stages 1 and 2</w:t>
      </w:r>
    </w:p>
    <w:p w:rsidR="00647B85" w:rsidRPr="00491764" w:rsidRDefault="00647B85"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B7564A" w:rsidRPr="0049176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In </w:t>
      </w:r>
      <w:r w:rsidR="00647B85" w:rsidRPr="00491764">
        <w:rPr>
          <w:rFonts w:ascii="Arial" w:eastAsia="Arial" w:hAnsi="Arial" w:cs="Arial"/>
          <w:color w:val="000000"/>
          <w:sz w:val="22"/>
          <w:szCs w:val="22"/>
        </w:rPr>
        <w:t xml:space="preserve">KS1 </w:t>
      </w:r>
      <w:r w:rsidR="00491764">
        <w:rPr>
          <w:rFonts w:ascii="Arial" w:eastAsia="Arial" w:hAnsi="Arial" w:cs="Arial"/>
          <w:color w:val="000000"/>
          <w:sz w:val="22"/>
          <w:szCs w:val="22"/>
        </w:rPr>
        <w:t xml:space="preserve">and </w:t>
      </w:r>
      <w:r w:rsidR="00647B85" w:rsidRPr="00491764">
        <w:rPr>
          <w:rFonts w:ascii="Arial" w:eastAsia="Arial" w:hAnsi="Arial" w:cs="Arial"/>
          <w:color w:val="000000"/>
          <w:sz w:val="22"/>
          <w:szCs w:val="22"/>
        </w:rPr>
        <w:t>2</w:t>
      </w:r>
      <w:r w:rsidRPr="00491764">
        <w:rPr>
          <w:rFonts w:ascii="Arial" w:eastAsia="Arial" w:hAnsi="Arial" w:cs="Arial"/>
          <w:color w:val="000000"/>
          <w:sz w:val="22"/>
          <w:szCs w:val="22"/>
        </w:rPr>
        <w:t>, we teach the National Curriculum</w:t>
      </w:r>
      <w:r w:rsidR="00491764">
        <w:rPr>
          <w:rFonts w:ascii="Arial" w:eastAsia="Arial" w:hAnsi="Arial" w:cs="Arial"/>
          <w:color w:val="000000"/>
          <w:sz w:val="22"/>
          <w:szCs w:val="22"/>
        </w:rPr>
        <w:t xml:space="preserve"> </w:t>
      </w:r>
      <w:r w:rsidRPr="00491764">
        <w:rPr>
          <w:rFonts w:ascii="Arial" w:eastAsia="Arial" w:hAnsi="Arial" w:cs="Arial"/>
          <w:color w:val="000000"/>
          <w:sz w:val="22"/>
          <w:szCs w:val="22"/>
        </w:rPr>
        <w:t xml:space="preserve">– therefore, all children learn the objectives for that year and are initially classed as ‘Working Towards’ the end of year expectation. The only time this may differ is for pupils currently on our Special Educational Needs and Disability (SEND) Register. </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Depending on their need, they might be taught learning objectives from an earlier year group’s curriculum and assessed according to this criteria. Assessment methods are adapted for some pupils with SEN and disabilities. This includes adapting the use of questioning to give pupils with significant learning difficulties sufficient time to respond, using visual stimuli and alternative means of communication. It could be the use of verbal questions or observations rather than asking students to produce a written response. </w:t>
      </w:r>
    </w:p>
    <w:p w:rsidR="00491764" w:rsidRP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9176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Adapted tests are often used with specific pupils. This could be the use of braille or larger print. Readers are used to read questions where appropriate and pupils are given extended time to complete papers. Scribes are used for pupils with particular gross / fine motor control difficulties. </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9176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As a school, we have considered meaningful ways of measuring all aspects of progress. All pupils are </w:t>
      </w:r>
      <w:r w:rsidR="00647B85" w:rsidRPr="00491764">
        <w:rPr>
          <w:rFonts w:ascii="Arial" w:eastAsia="Arial" w:hAnsi="Arial" w:cs="Arial"/>
          <w:color w:val="000000"/>
          <w:sz w:val="22"/>
          <w:szCs w:val="22"/>
        </w:rPr>
        <w:t>screened</w:t>
      </w:r>
      <w:r w:rsidRPr="00491764">
        <w:rPr>
          <w:rFonts w:ascii="Arial" w:eastAsia="Arial" w:hAnsi="Arial" w:cs="Arial"/>
          <w:color w:val="000000"/>
          <w:sz w:val="22"/>
          <w:szCs w:val="22"/>
        </w:rPr>
        <w:t xml:space="preserve"> using the </w:t>
      </w:r>
      <w:r w:rsidR="00647B85" w:rsidRPr="00491764">
        <w:rPr>
          <w:rFonts w:ascii="Arial" w:eastAsia="Arial" w:hAnsi="Arial" w:cs="Arial"/>
          <w:color w:val="000000"/>
          <w:sz w:val="22"/>
          <w:szCs w:val="22"/>
        </w:rPr>
        <w:t xml:space="preserve">Nuffield Early Language Intervention Language Screen (NELI) </w:t>
      </w:r>
      <w:r w:rsidRPr="00491764">
        <w:rPr>
          <w:rFonts w:ascii="Arial" w:eastAsia="Arial" w:hAnsi="Arial" w:cs="Arial"/>
          <w:color w:val="000000"/>
          <w:sz w:val="22"/>
          <w:szCs w:val="22"/>
        </w:rPr>
        <w:t>test during their first few weeks in Reception. This assesses all aspects of language and any child who is highlighted in red</w:t>
      </w:r>
      <w:r w:rsidR="00647B85" w:rsidRPr="00491764">
        <w:rPr>
          <w:rFonts w:ascii="Arial" w:eastAsia="Arial" w:hAnsi="Arial" w:cs="Arial"/>
          <w:color w:val="000000"/>
          <w:sz w:val="22"/>
          <w:szCs w:val="22"/>
        </w:rPr>
        <w:t xml:space="preserve"> takes part in a 20-week intervention and may be d</w:t>
      </w:r>
      <w:r w:rsidRPr="00491764">
        <w:rPr>
          <w:rFonts w:ascii="Arial" w:eastAsia="Arial" w:hAnsi="Arial" w:cs="Arial"/>
          <w:color w:val="000000"/>
          <w:sz w:val="22"/>
          <w:szCs w:val="22"/>
        </w:rPr>
        <w:t xml:space="preserve">iscussed with our school’s Speech and Language Therapist often leading to a referral to their services. </w:t>
      </w:r>
      <w:r w:rsidR="00647B85" w:rsidRPr="00491764">
        <w:rPr>
          <w:rFonts w:ascii="Arial" w:eastAsia="Arial" w:hAnsi="Arial" w:cs="Arial"/>
          <w:color w:val="000000"/>
          <w:sz w:val="22"/>
          <w:szCs w:val="22"/>
        </w:rPr>
        <w:t>P</w:t>
      </w:r>
      <w:r w:rsidRPr="00491764">
        <w:rPr>
          <w:rFonts w:ascii="Arial" w:eastAsia="Arial" w:hAnsi="Arial" w:cs="Arial"/>
          <w:color w:val="000000"/>
          <w:sz w:val="22"/>
          <w:szCs w:val="22"/>
        </w:rPr>
        <w:t xml:space="preserve">upils who scored below the expected threshold are reassessed at the end of the year. </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9176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SEND pupils are set SMART targets within their Support Plans (these relate to wider areas including communication, social skills, physical development and independence) and are evaluated at the end of each term alongside advice from external professionals. High expectations apply equally to SEND pupils. Effort applied to learning is reflected in teacher marking, feedback and through evaluations of their own targets. Pupils with SEND are expected to understand key concepts before moving onto the next phase of learning. </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91764"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 xml:space="preserve">Assessment is used to diagnostically contribute to the early and accurate identification </w:t>
      </w:r>
      <w:r w:rsidRPr="00491764">
        <w:rPr>
          <w:rFonts w:ascii="Arial" w:eastAsia="Arial" w:hAnsi="Arial" w:cs="Arial"/>
          <w:sz w:val="22"/>
          <w:szCs w:val="22"/>
        </w:rPr>
        <w:t>of a pupil's</w:t>
      </w:r>
      <w:r w:rsidRPr="00491764">
        <w:rPr>
          <w:rFonts w:ascii="Arial" w:eastAsia="Arial" w:hAnsi="Arial" w:cs="Arial"/>
          <w:color w:val="000000"/>
          <w:sz w:val="22"/>
          <w:szCs w:val="22"/>
        </w:rPr>
        <w:t xml:space="preserve"> special educational needs and any requirements for their support and intervention. Early intervention is provided promptly to address any concerns about pupils’ progress (focused on very specific areas highlighted through assessments). We use a ‘graduated approach’ for SEND pupils (Assess, Plan, Do and Review). </w:t>
      </w:r>
    </w:p>
    <w:p w:rsidR="00B7564A" w:rsidRPr="00491764"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91764">
        <w:rPr>
          <w:rFonts w:ascii="Arial" w:eastAsia="Arial" w:hAnsi="Arial" w:cs="Arial"/>
          <w:color w:val="000000"/>
          <w:sz w:val="22"/>
          <w:szCs w:val="22"/>
        </w:rPr>
        <w:t>During termly Pupil Progress Meetings, teachers meet with the SENDCo to carry out a clear analysis of pupils’ needs. This is based on formative / summative assessment, the views of parents and pupils and, where relevant, information from outside professionals. Assessment offers next steps on each child’s learning pathway and ensures a focus on long-term outcomes.</w:t>
      </w:r>
    </w:p>
    <w:p w:rsidR="00491764" w:rsidRDefault="00491764"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491764" w:rsidRDefault="00491764"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491764">
        <w:rPr>
          <w:rFonts w:ascii="Arial" w:eastAsia="Arial" w:hAnsi="Arial" w:cs="Arial"/>
          <w:b/>
          <w:color w:val="000000"/>
          <w:sz w:val="22"/>
          <w:szCs w:val="22"/>
          <w:u w:val="single"/>
        </w:rPr>
        <w:t xml:space="preserve">Assessing children with </w:t>
      </w:r>
      <w:r w:rsidR="0040020D">
        <w:rPr>
          <w:rFonts w:ascii="Arial" w:eastAsia="Arial" w:hAnsi="Arial" w:cs="Arial"/>
          <w:b/>
          <w:color w:val="000000"/>
          <w:sz w:val="22"/>
          <w:szCs w:val="22"/>
          <w:u w:val="single"/>
        </w:rPr>
        <w:t>English as an Additional Language (</w:t>
      </w:r>
      <w:r>
        <w:rPr>
          <w:rFonts w:ascii="Arial" w:eastAsia="Arial" w:hAnsi="Arial" w:cs="Arial"/>
          <w:b/>
          <w:color w:val="000000"/>
          <w:sz w:val="22"/>
          <w:szCs w:val="22"/>
          <w:u w:val="single"/>
        </w:rPr>
        <w:t>EAL</w:t>
      </w:r>
      <w:r w:rsidR="0040020D">
        <w:rPr>
          <w:rFonts w:ascii="Arial" w:eastAsia="Arial" w:hAnsi="Arial" w:cs="Arial"/>
          <w:b/>
          <w:color w:val="000000"/>
          <w:sz w:val="22"/>
          <w:szCs w:val="22"/>
          <w:u w:val="single"/>
        </w:rPr>
        <w:t>)</w:t>
      </w:r>
      <w:r w:rsidRPr="00491764">
        <w:rPr>
          <w:rFonts w:ascii="Arial" w:eastAsia="Arial" w:hAnsi="Arial" w:cs="Arial"/>
          <w:b/>
          <w:color w:val="000000"/>
          <w:sz w:val="22"/>
          <w:szCs w:val="22"/>
          <w:u w:val="single"/>
        </w:rPr>
        <w:t xml:space="preserve"> </w:t>
      </w:r>
    </w:p>
    <w:p w:rsidR="0040020D" w:rsidRPr="00491764" w:rsidRDefault="0040020D"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DF3BC9" w:rsidRDefault="0040020D" w:rsidP="00C80D3F">
      <w:pPr>
        <w:pBdr>
          <w:top w:val="nil"/>
          <w:left w:val="nil"/>
          <w:bottom w:val="nil"/>
          <w:right w:val="nil"/>
          <w:between w:val="nil"/>
        </w:pBdr>
        <w:spacing w:line="240" w:lineRule="auto"/>
        <w:ind w:left="0" w:hanging="2"/>
        <w:rPr>
          <w:rFonts w:ascii="Arial" w:hAnsi="Arial" w:cs="Arial"/>
          <w:sz w:val="22"/>
          <w:szCs w:val="22"/>
          <w:shd w:val="clear" w:color="auto" w:fill="FFFFFF"/>
        </w:rPr>
      </w:pPr>
      <w:r>
        <w:rPr>
          <w:rFonts w:ascii="Arial" w:hAnsi="Arial" w:cs="Arial"/>
          <w:sz w:val="22"/>
          <w:szCs w:val="22"/>
          <w:shd w:val="clear" w:color="auto" w:fill="FFFFFF"/>
        </w:rPr>
        <w:t>Children who have</w:t>
      </w:r>
      <w:r w:rsidRPr="0040020D">
        <w:rPr>
          <w:rFonts w:ascii="Arial" w:hAnsi="Arial" w:cs="Arial"/>
          <w:sz w:val="22"/>
          <w:szCs w:val="22"/>
          <w:shd w:val="clear" w:color="auto" w:fill="FFFFFF"/>
        </w:rPr>
        <w:t xml:space="preserve"> EAL represent a </w:t>
      </w:r>
      <w:r w:rsidR="00DF3BC9">
        <w:rPr>
          <w:rFonts w:ascii="Arial" w:hAnsi="Arial" w:cs="Arial"/>
          <w:sz w:val="22"/>
          <w:szCs w:val="22"/>
          <w:shd w:val="clear" w:color="auto" w:fill="FFFFFF"/>
        </w:rPr>
        <w:t xml:space="preserve">large and </w:t>
      </w:r>
      <w:r w:rsidRPr="0040020D">
        <w:rPr>
          <w:rFonts w:ascii="Arial" w:hAnsi="Arial" w:cs="Arial"/>
          <w:sz w:val="22"/>
          <w:szCs w:val="22"/>
          <w:shd w:val="clear" w:color="auto" w:fill="FFFFFF"/>
        </w:rPr>
        <w:t xml:space="preserve">hugely diverse group </w:t>
      </w:r>
      <w:r w:rsidR="00DF3BC9">
        <w:rPr>
          <w:rFonts w:ascii="Arial" w:hAnsi="Arial" w:cs="Arial"/>
          <w:sz w:val="22"/>
          <w:szCs w:val="22"/>
          <w:shd w:val="clear" w:color="auto" w:fill="FFFFFF"/>
        </w:rPr>
        <w:t xml:space="preserve">at Cale Green </w:t>
      </w:r>
      <w:r w:rsidRPr="0040020D">
        <w:rPr>
          <w:rFonts w:ascii="Arial" w:hAnsi="Arial" w:cs="Arial"/>
          <w:sz w:val="22"/>
          <w:szCs w:val="22"/>
          <w:shd w:val="clear" w:color="auto" w:fill="FFFFFF"/>
        </w:rPr>
        <w:t xml:space="preserve">and their attainment in school </w:t>
      </w:r>
      <w:r w:rsidR="00DF3BC9">
        <w:rPr>
          <w:rFonts w:ascii="Arial" w:hAnsi="Arial" w:cs="Arial"/>
          <w:sz w:val="22"/>
          <w:szCs w:val="22"/>
          <w:shd w:val="clear" w:color="auto" w:fill="FFFFFF"/>
        </w:rPr>
        <w:t>can be</w:t>
      </w:r>
      <w:r w:rsidRPr="0040020D">
        <w:rPr>
          <w:rFonts w:ascii="Arial" w:hAnsi="Arial" w:cs="Arial"/>
          <w:sz w:val="22"/>
          <w:szCs w:val="22"/>
          <w:shd w:val="clear" w:color="auto" w:fill="FFFFFF"/>
        </w:rPr>
        <w:t xml:space="preserve"> affected by, amongst other factors, </w:t>
      </w:r>
      <w:r w:rsidR="00404F7C">
        <w:rPr>
          <w:rFonts w:ascii="Arial" w:hAnsi="Arial" w:cs="Arial"/>
          <w:sz w:val="22"/>
          <w:szCs w:val="22"/>
          <w:shd w:val="clear" w:color="auto" w:fill="FFFFFF"/>
        </w:rPr>
        <w:t xml:space="preserve">trauma, </w:t>
      </w:r>
      <w:r w:rsidRPr="0040020D">
        <w:rPr>
          <w:rFonts w:ascii="Arial" w:hAnsi="Arial" w:cs="Arial"/>
          <w:sz w:val="22"/>
          <w:szCs w:val="22"/>
          <w:shd w:val="clear" w:color="auto" w:fill="FFFFFF"/>
        </w:rPr>
        <w:t>language skills, prior educational experiences, and time of arrival into the English school system. Of these factors, language skills (both in English and in the learner’s first language(s)) play an important role, particularly as learners using EAL have widely varying </w:t>
      </w:r>
      <w:hyperlink r:id="rId9" w:tgtFrame="_blank" w:history="1">
        <w:r w:rsidRPr="0040020D">
          <w:rPr>
            <w:rStyle w:val="Hyperlink"/>
            <w:rFonts w:ascii="Arial" w:hAnsi="Arial" w:cs="Arial"/>
            <w:color w:val="auto"/>
            <w:sz w:val="22"/>
            <w:szCs w:val="22"/>
            <w:shd w:val="clear" w:color="auto" w:fill="FFFFFF"/>
          </w:rPr>
          <w:t>levels of English proficiency</w:t>
        </w:r>
      </w:hyperlink>
      <w:r w:rsidRPr="0040020D">
        <w:rPr>
          <w:rFonts w:ascii="Arial" w:hAnsi="Arial" w:cs="Arial"/>
          <w:sz w:val="22"/>
          <w:szCs w:val="22"/>
          <w:shd w:val="clear" w:color="auto" w:fill="FFFFFF"/>
        </w:rPr>
        <w:t>; some have no English, and some are fluent multilingual English speakers.</w:t>
      </w:r>
      <w:r w:rsidR="00DF3BC9">
        <w:rPr>
          <w:rFonts w:ascii="Arial" w:hAnsi="Arial" w:cs="Arial"/>
          <w:sz w:val="22"/>
          <w:szCs w:val="22"/>
          <w:shd w:val="clear" w:color="auto" w:fill="FFFFFF"/>
        </w:rPr>
        <w:t xml:space="preserve"> In order to support accurate assessment of pupils with EAL, the following information should be sought, shared with the relevant staff and considered when assessing progress and attainment:</w:t>
      </w:r>
    </w:p>
    <w:p w:rsidR="00DF3BC9" w:rsidRDefault="00DF3BC9" w:rsidP="00C80D3F">
      <w:pPr>
        <w:pBdr>
          <w:top w:val="nil"/>
          <w:left w:val="nil"/>
          <w:bottom w:val="nil"/>
          <w:right w:val="nil"/>
          <w:between w:val="nil"/>
        </w:pBdr>
        <w:spacing w:line="240" w:lineRule="auto"/>
        <w:ind w:left="0" w:hanging="2"/>
        <w:rPr>
          <w:rFonts w:ascii="Arial" w:hAnsi="Arial" w:cs="Arial"/>
          <w:sz w:val="22"/>
          <w:szCs w:val="22"/>
          <w:shd w:val="clear" w:color="auto" w:fill="FFFFFF"/>
        </w:rPr>
      </w:pPr>
    </w:p>
    <w:p w:rsidR="00DF3BC9" w:rsidRDefault="00DF3BC9"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levels of prior English language input;</w:t>
      </w:r>
    </w:p>
    <w:p w:rsidR="00DF3BC9" w:rsidRDefault="00DF3BC9"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 xml:space="preserve">previous education and attainment / any gaps or interruptions; </w:t>
      </w:r>
    </w:p>
    <w:p w:rsidR="00DF3BC9" w:rsidRDefault="00DF3BC9"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language spoken at home and fluency in that language;</w:t>
      </w:r>
    </w:p>
    <w:p w:rsidR="00DF3BC9" w:rsidRDefault="00DF3BC9"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not making assumptions about a pupil’s ability solely based on proficiency in English</w:t>
      </w:r>
      <w:r w:rsidR="00273B4E">
        <w:rPr>
          <w:rFonts w:ascii="Arial" w:hAnsi="Arial" w:cs="Arial"/>
          <w:sz w:val="22"/>
          <w:szCs w:val="22"/>
          <w:shd w:val="clear" w:color="auto" w:fill="FFFFFF"/>
        </w:rPr>
        <w:t>;</w:t>
      </w:r>
    </w:p>
    <w:p w:rsidR="00DF3BC9" w:rsidRDefault="00DF3BC9"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where appropriate, facilitate assessments being carried out in first language / using translating tools</w:t>
      </w:r>
      <w:r w:rsidR="00273B4E">
        <w:rPr>
          <w:rFonts w:ascii="Arial" w:hAnsi="Arial" w:cs="Arial"/>
          <w:sz w:val="22"/>
          <w:szCs w:val="22"/>
          <w:shd w:val="clear" w:color="auto" w:fill="FFFFFF"/>
        </w:rPr>
        <w:t>.</w:t>
      </w:r>
    </w:p>
    <w:p w:rsidR="00DF3BC9" w:rsidRDefault="00DF3BC9" w:rsidP="00C80D3F">
      <w:pPr>
        <w:pBdr>
          <w:top w:val="nil"/>
          <w:left w:val="nil"/>
          <w:bottom w:val="nil"/>
          <w:right w:val="nil"/>
          <w:between w:val="nil"/>
        </w:pBdr>
        <w:spacing w:line="240" w:lineRule="auto"/>
        <w:ind w:leftChars="0" w:left="0" w:firstLineChars="0" w:firstLine="0"/>
        <w:rPr>
          <w:rFonts w:ascii="Arial" w:hAnsi="Arial" w:cs="Arial"/>
          <w:sz w:val="22"/>
          <w:szCs w:val="22"/>
          <w:shd w:val="clear" w:color="auto" w:fill="FFFFFF"/>
        </w:rPr>
      </w:pPr>
    </w:p>
    <w:p w:rsidR="00DF3BC9" w:rsidRPr="00DF3BC9" w:rsidRDefault="00DF3BC9" w:rsidP="00C80D3F">
      <w:pPr>
        <w:pBdr>
          <w:top w:val="nil"/>
          <w:left w:val="nil"/>
          <w:bottom w:val="nil"/>
          <w:right w:val="nil"/>
          <w:between w:val="nil"/>
        </w:pBdr>
        <w:spacing w:line="240" w:lineRule="auto"/>
        <w:ind w:leftChars="0" w:left="0" w:firstLineChars="0" w:firstLine="0"/>
        <w:rPr>
          <w:rFonts w:ascii="Arial" w:hAnsi="Arial" w:cs="Arial"/>
          <w:sz w:val="22"/>
          <w:szCs w:val="22"/>
          <w:shd w:val="clear" w:color="auto" w:fill="FFFFFF"/>
        </w:rPr>
      </w:pPr>
      <w:r w:rsidRPr="00273B4E">
        <w:rPr>
          <w:rFonts w:ascii="Arial" w:hAnsi="Arial" w:cs="Arial"/>
          <w:sz w:val="22"/>
          <w:szCs w:val="22"/>
          <w:shd w:val="clear" w:color="auto" w:fill="FFFFFF"/>
        </w:rPr>
        <w:t xml:space="preserve">Teachers are also expected to use </w:t>
      </w:r>
      <w:r w:rsidR="00273B4E">
        <w:rPr>
          <w:rFonts w:ascii="Arial" w:hAnsi="Arial" w:cs="Arial"/>
          <w:sz w:val="22"/>
          <w:szCs w:val="22"/>
          <w:shd w:val="clear" w:color="auto" w:fill="FFFFFF"/>
        </w:rPr>
        <w:t xml:space="preserve">and update </w:t>
      </w:r>
      <w:r w:rsidR="00404F7C">
        <w:rPr>
          <w:rFonts w:ascii="Arial" w:hAnsi="Arial" w:cs="Arial"/>
          <w:sz w:val="22"/>
          <w:szCs w:val="22"/>
          <w:shd w:val="clear" w:color="auto" w:fill="FFFFFF"/>
        </w:rPr>
        <w:t>The Bell Foundation Assessment tool</w:t>
      </w:r>
      <w:r w:rsidRPr="00273B4E">
        <w:rPr>
          <w:rFonts w:ascii="Arial" w:hAnsi="Arial" w:cs="Arial"/>
          <w:sz w:val="22"/>
          <w:szCs w:val="22"/>
          <w:shd w:val="clear" w:color="auto" w:fill="FFFFFF"/>
        </w:rPr>
        <w:t xml:space="preserve"> </w:t>
      </w:r>
      <w:r w:rsidR="00273B4E">
        <w:rPr>
          <w:rFonts w:ascii="Arial" w:hAnsi="Arial" w:cs="Arial"/>
          <w:sz w:val="22"/>
          <w:szCs w:val="22"/>
          <w:shd w:val="clear" w:color="auto" w:fill="FFFFFF"/>
        </w:rPr>
        <w:t xml:space="preserve">termly </w:t>
      </w:r>
      <w:r w:rsidRPr="00273B4E">
        <w:rPr>
          <w:rFonts w:ascii="Arial" w:hAnsi="Arial" w:cs="Arial"/>
          <w:sz w:val="22"/>
          <w:szCs w:val="22"/>
          <w:shd w:val="clear" w:color="auto" w:fill="FFFFFF"/>
        </w:rPr>
        <w:t>to support teaching and learning, generate targets, track progress in English Language Development and support assessment.</w:t>
      </w:r>
    </w:p>
    <w:p w:rsidR="00491764" w:rsidRPr="00491764" w:rsidRDefault="00491764"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BA6887">
        <w:rPr>
          <w:rFonts w:ascii="Arial" w:eastAsia="Arial" w:hAnsi="Arial" w:cs="Arial"/>
          <w:b/>
          <w:color w:val="000000"/>
          <w:sz w:val="22"/>
          <w:szCs w:val="22"/>
          <w:u w:val="single"/>
        </w:rPr>
        <w:t>Reporting</w:t>
      </w:r>
      <w:r w:rsidR="00BA6887">
        <w:rPr>
          <w:rFonts w:ascii="Arial" w:eastAsia="Arial" w:hAnsi="Arial" w:cs="Arial"/>
          <w:b/>
          <w:color w:val="000000"/>
          <w:sz w:val="22"/>
          <w:szCs w:val="22"/>
          <w:u w:val="single"/>
        </w:rPr>
        <w:t xml:space="preserve"> attainment and progress</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 xml:space="preserve">Reporting not only fulfils legal requirements but is also </w:t>
      </w:r>
      <w:r w:rsidRPr="00BA6887">
        <w:rPr>
          <w:rFonts w:ascii="Arial" w:eastAsia="Arial" w:hAnsi="Arial" w:cs="Arial"/>
          <w:sz w:val="22"/>
          <w:szCs w:val="22"/>
        </w:rPr>
        <w:t xml:space="preserve">a </w:t>
      </w:r>
      <w:r w:rsidRPr="00BA6887">
        <w:rPr>
          <w:rFonts w:ascii="Arial" w:eastAsia="Arial" w:hAnsi="Arial" w:cs="Arial"/>
          <w:color w:val="000000"/>
          <w:sz w:val="22"/>
          <w:szCs w:val="22"/>
        </w:rPr>
        <w:t xml:space="preserve">vital part of our relationship with parents and the wider community, serving to support and extend pupil progress. </w:t>
      </w:r>
      <w:r w:rsidR="00BA6887">
        <w:rPr>
          <w:rFonts w:ascii="Arial" w:eastAsia="Arial" w:hAnsi="Arial" w:cs="Arial"/>
          <w:color w:val="000000"/>
          <w:sz w:val="22"/>
          <w:szCs w:val="22"/>
        </w:rPr>
        <w:t xml:space="preserve">We report attainment and progress in the following ways: </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BA6887">
        <w:rPr>
          <w:rFonts w:ascii="Arial" w:eastAsia="Arial" w:hAnsi="Arial" w:cs="Arial"/>
          <w:b/>
          <w:color w:val="000000"/>
          <w:sz w:val="22"/>
          <w:szCs w:val="22"/>
          <w:u w:val="single"/>
        </w:rPr>
        <w:t>Reporting to Parents:</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 xml:space="preserve">Termly Parent Consultation meetings: these meetings focus on the curriculum – what pupils can do and what they need to do to improve (targets). </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 xml:space="preserve">Annual Reports (including assessment against end of year government expectations) </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 xml:space="preserve">The results of any statutory assessments e.g. the Phonics Screening Check and end of KS1 and KS2 SATs tests. </w:t>
      </w:r>
    </w:p>
    <w:p w:rsidR="00B7564A"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BA6887" w:rsidRPr="00BA6887" w:rsidRDefault="00BA688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SEND reviews / updating Support Plans termly completed collaboratively with teachers and parents to share progress against targets and set new targets</w:t>
      </w:r>
    </w:p>
    <w:p w:rsidR="00BA6887" w:rsidRPr="00C65EC0" w:rsidRDefault="00BA6887"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highlight w:val="yellow"/>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rPr>
      </w:pPr>
      <w:r w:rsidRPr="00BA6887">
        <w:rPr>
          <w:rFonts w:ascii="Arial" w:eastAsia="Arial" w:hAnsi="Arial" w:cs="Arial"/>
          <w:b/>
          <w:color w:val="000000"/>
          <w:sz w:val="22"/>
          <w:szCs w:val="22"/>
          <w:u w:val="single"/>
        </w:rPr>
        <w:t>Reporting to Governors</w:t>
      </w:r>
      <w:r w:rsidRPr="00BA6887">
        <w:rPr>
          <w:rFonts w:ascii="Arial" w:eastAsia="Arial" w:hAnsi="Arial" w:cs="Arial"/>
          <w:b/>
          <w:color w:val="000000"/>
          <w:sz w:val="22"/>
          <w:szCs w:val="22"/>
        </w:rPr>
        <w:t>:</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B7564A" w:rsidRDefault="00BA688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Class teachers report pupil progress and attainment for their class termly to the Headteacher / senior leaders via a Record of Monitoring (ROM). </w:t>
      </w:r>
      <w:r w:rsidR="00AF1981" w:rsidRPr="00BA6887">
        <w:rPr>
          <w:rFonts w:ascii="Arial" w:eastAsia="Arial" w:hAnsi="Arial" w:cs="Arial"/>
          <w:color w:val="000000"/>
          <w:sz w:val="22"/>
          <w:szCs w:val="22"/>
        </w:rPr>
        <w:t>The Head</w:t>
      </w:r>
      <w:r>
        <w:rPr>
          <w:rFonts w:ascii="Arial" w:eastAsia="Arial" w:hAnsi="Arial" w:cs="Arial"/>
          <w:color w:val="000000"/>
          <w:sz w:val="22"/>
          <w:szCs w:val="22"/>
        </w:rPr>
        <w:t>t</w:t>
      </w:r>
      <w:r w:rsidR="00AF1981" w:rsidRPr="00BA6887">
        <w:rPr>
          <w:rFonts w:ascii="Arial" w:eastAsia="Arial" w:hAnsi="Arial" w:cs="Arial"/>
          <w:color w:val="000000"/>
          <w:sz w:val="22"/>
          <w:szCs w:val="22"/>
        </w:rPr>
        <w:t xml:space="preserve">eacher </w:t>
      </w:r>
      <w:r>
        <w:rPr>
          <w:rFonts w:ascii="Arial" w:eastAsia="Arial" w:hAnsi="Arial" w:cs="Arial"/>
          <w:color w:val="000000"/>
          <w:sz w:val="22"/>
          <w:szCs w:val="22"/>
        </w:rPr>
        <w:t>then provides a termly school overview r</w:t>
      </w:r>
      <w:r w:rsidR="00AF1981" w:rsidRPr="00BA6887">
        <w:rPr>
          <w:rFonts w:ascii="Arial" w:eastAsia="Arial" w:hAnsi="Arial" w:cs="Arial"/>
          <w:color w:val="000000"/>
          <w:sz w:val="22"/>
          <w:szCs w:val="22"/>
        </w:rPr>
        <w:t xml:space="preserve">eport to </w:t>
      </w:r>
      <w:r>
        <w:rPr>
          <w:rFonts w:ascii="Arial" w:eastAsia="Arial" w:hAnsi="Arial" w:cs="Arial"/>
          <w:color w:val="000000"/>
          <w:sz w:val="22"/>
          <w:szCs w:val="22"/>
        </w:rPr>
        <w:t>Governors.</w:t>
      </w:r>
    </w:p>
    <w:p w:rsidR="00BA6887" w:rsidRDefault="00BA688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A6887" w:rsidRDefault="00BA688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Subject leaders provide data analysis and a strategic overview annually to the Headt3eacher and Governors reporting on attainment and progress in their curriculum area.</w:t>
      </w:r>
    </w:p>
    <w:p w:rsidR="00BA6887" w:rsidRDefault="00BA6887"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A6887" w:rsidRPr="00BA6887" w:rsidRDefault="00BA6887"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The impact of teaching and learning strategies and spending, assessment and monitoring on pupils eligible for the Pupil Premium is reported twice a year to Governors by the Headteacher and Pupil Premium Lead.</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B7564A" w:rsidRPr="00BA6887" w:rsidRDefault="00BA6887" w:rsidP="00C80D3F">
      <w:p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u w:val="single"/>
        </w:rPr>
        <w:t xml:space="preserve">Feedback for </w:t>
      </w:r>
      <w:r w:rsidR="00AF1981" w:rsidRPr="00BA6887">
        <w:rPr>
          <w:rFonts w:ascii="Arial" w:eastAsia="Arial" w:hAnsi="Arial" w:cs="Arial"/>
          <w:b/>
          <w:color w:val="000000"/>
          <w:sz w:val="22"/>
          <w:szCs w:val="22"/>
          <w:u w:val="single"/>
        </w:rPr>
        <w:t>Pupils</w:t>
      </w:r>
      <w:r w:rsidR="00AF1981" w:rsidRPr="00BA6887">
        <w:rPr>
          <w:rFonts w:ascii="Arial" w:eastAsia="Arial" w:hAnsi="Arial" w:cs="Arial"/>
          <w:b/>
          <w:color w:val="000000"/>
          <w:sz w:val="22"/>
          <w:szCs w:val="22"/>
        </w:rPr>
        <w:t>:</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Through our formative assessment strategies pupils get instant feedback on a daily basis</w:t>
      </w:r>
      <w:r w:rsidR="00427EF3">
        <w:rPr>
          <w:rFonts w:ascii="Arial" w:eastAsia="Arial" w:hAnsi="Arial" w:cs="Arial"/>
          <w:color w:val="000000"/>
          <w:sz w:val="22"/>
          <w:szCs w:val="22"/>
        </w:rPr>
        <w:t xml:space="preserve"> (refer also to Feedback and Marking Policy). </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 xml:space="preserve">Our </w:t>
      </w:r>
      <w:r w:rsidR="00427EF3">
        <w:rPr>
          <w:rFonts w:ascii="Arial" w:eastAsia="Arial" w:hAnsi="Arial" w:cs="Arial"/>
          <w:color w:val="000000"/>
          <w:sz w:val="22"/>
          <w:szCs w:val="22"/>
        </w:rPr>
        <w:t>‘</w:t>
      </w:r>
      <w:r w:rsidRPr="00BA6887">
        <w:rPr>
          <w:rFonts w:ascii="Arial" w:eastAsia="Arial" w:hAnsi="Arial" w:cs="Arial"/>
          <w:color w:val="000000"/>
          <w:sz w:val="22"/>
          <w:szCs w:val="22"/>
        </w:rPr>
        <w:t>next step</w:t>
      </w:r>
      <w:r w:rsidR="00427EF3">
        <w:rPr>
          <w:rFonts w:ascii="Arial" w:eastAsia="Arial" w:hAnsi="Arial" w:cs="Arial"/>
          <w:color w:val="000000"/>
          <w:sz w:val="22"/>
          <w:szCs w:val="22"/>
        </w:rPr>
        <w:t>’</w:t>
      </w:r>
      <w:r w:rsidRPr="00BA6887">
        <w:rPr>
          <w:rFonts w:ascii="Arial" w:eastAsia="Arial" w:hAnsi="Arial" w:cs="Arial"/>
          <w:color w:val="000000"/>
          <w:sz w:val="22"/>
          <w:szCs w:val="22"/>
        </w:rPr>
        <w:t xml:space="preserve"> marking informs pupils of what they have done well and what they need to do to improve. Pupils are actively encouraged to respond to teacher’s comments, questions and commands in their marking, to self-evaluate their work and set their own targets based on a success criteria. </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b/>
          <w:color w:val="000000"/>
          <w:sz w:val="22"/>
          <w:szCs w:val="22"/>
        </w:rPr>
      </w:pPr>
      <w:r w:rsidRPr="00BA6887">
        <w:rPr>
          <w:rFonts w:ascii="Arial" w:eastAsia="Arial" w:hAnsi="Arial" w:cs="Arial"/>
          <w:b/>
          <w:color w:val="000000"/>
          <w:sz w:val="22"/>
          <w:szCs w:val="22"/>
          <w:u w:val="single"/>
        </w:rPr>
        <w:t>Local Authority and Government (DfE)</w:t>
      </w:r>
      <w:r w:rsidRPr="00BA6887">
        <w:rPr>
          <w:rFonts w:ascii="Arial" w:eastAsia="Arial" w:hAnsi="Arial" w:cs="Arial"/>
          <w:b/>
          <w:color w:val="000000"/>
          <w:sz w:val="22"/>
          <w:szCs w:val="22"/>
        </w:rPr>
        <w:t>:</w:t>
      </w:r>
    </w:p>
    <w:p w:rsidR="00B7564A" w:rsidRPr="00BA6887"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BA6887"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BA6887">
        <w:rPr>
          <w:rFonts w:ascii="Arial" w:eastAsia="Arial" w:hAnsi="Arial" w:cs="Arial"/>
          <w:color w:val="000000"/>
          <w:sz w:val="22"/>
          <w:szCs w:val="22"/>
        </w:rPr>
        <w:t>All statutory information (including relevant teacher assessments) are sent to the Local Authority and DfE as required.</w:t>
      </w:r>
    </w:p>
    <w:p w:rsidR="00B7564A" w:rsidRPr="00C65EC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2E79DB" w:rsidRPr="00BA6887" w:rsidRDefault="00BA6887"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r w:rsidRPr="00BA6887">
        <w:rPr>
          <w:rFonts w:ascii="Arial" w:eastAsia="Arial" w:hAnsi="Arial" w:cs="Arial"/>
          <w:b/>
          <w:color w:val="000000"/>
          <w:sz w:val="22"/>
          <w:szCs w:val="22"/>
          <w:u w:val="single"/>
        </w:rPr>
        <w:t xml:space="preserve">Monitoring: Roles and Responsibilities </w:t>
      </w:r>
    </w:p>
    <w:p w:rsidR="002E79DB" w:rsidRDefault="002E79DB" w:rsidP="00C80D3F">
      <w:pPr>
        <w:pBdr>
          <w:top w:val="nil"/>
          <w:left w:val="nil"/>
          <w:bottom w:val="nil"/>
          <w:right w:val="nil"/>
          <w:between w:val="nil"/>
        </w:pBdr>
        <w:spacing w:line="240" w:lineRule="auto"/>
        <w:ind w:left="0" w:hanging="2"/>
        <w:rPr>
          <w:rFonts w:ascii="Arial" w:eastAsia="Arial" w:hAnsi="Arial" w:cs="Arial"/>
          <w:color w:val="000000"/>
          <w:sz w:val="22"/>
          <w:szCs w:val="22"/>
          <w:highlight w:val="yellow"/>
        </w:rPr>
      </w:pPr>
    </w:p>
    <w:p w:rsidR="00427EF3" w:rsidRPr="00422750" w:rsidRDefault="00427EF3" w:rsidP="00C80D3F">
      <w:pPr>
        <w:pBdr>
          <w:top w:val="nil"/>
          <w:left w:val="nil"/>
          <w:bottom w:val="nil"/>
          <w:right w:val="nil"/>
          <w:between w:val="nil"/>
        </w:pBdr>
        <w:spacing w:line="240" w:lineRule="auto"/>
        <w:ind w:left="0" w:hanging="2"/>
        <w:rPr>
          <w:rFonts w:ascii="Arial" w:hAnsi="Arial" w:cs="Arial"/>
          <w:b/>
          <w:sz w:val="22"/>
          <w:szCs w:val="22"/>
        </w:rPr>
      </w:pPr>
      <w:r w:rsidRPr="00422750">
        <w:rPr>
          <w:rFonts w:ascii="Arial" w:hAnsi="Arial" w:cs="Arial"/>
          <w:b/>
          <w:sz w:val="22"/>
          <w:szCs w:val="22"/>
        </w:rPr>
        <w:t xml:space="preserve">The Headteacher, Deputy Headteacher (Curriculum) </w:t>
      </w:r>
      <w:r w:rsidR="00422750">
        <w:rPr>
          <w:rFonts w:ascii="Arial" w:hAnsi="Arial" w:cs="Arial"/>
          <w:b/>
          <w:sz w:val="22"/>
          <w:szCs w:val="22"/>
        </w:rPr>
        <w:t xml:space="preserve">and senior leaders </w:t>
      </w:r>
      <w:r w:rsidR="00433F40" w:rsidRPr="00422750">
        <w:rPr>
          <w:rFonts w:ascii="Arial" w:hAnsi="Arial" w:cs="Arial"/>
          <w:b/>
          <w:sz w:val="22"/>
          <w:szCs w:val="22"/>
        </w:rPr>
        <w:t>are responsible for ensuring:</w:t>
      </w:r>
    </w:p>
    <w:p w:rsidR="00433F40" w:rsidRPr="00427EF3" w:rsidRDefault="00433F40" w:rsidP="00C80D3F">
      <w:pPr>
        <w:pBdr>
          <w:top w:val="nil"/>
          <w:left w:val="nil"/>
          <w:bottom w:val="nil"/>
          <w:right w:val="nil"/>
          <w:between w:val="nil"/>
        </w:pBdr>
        <w:spacing w:line="240" w:lineRule="auto"/>
        <w:ind w:left="0" w:hanging="2"/>
        <w:rPr>
          <w:rFonts w:ascii="Arial" w:hAnsi="Arial" w:cs="Arial"/>
          <w:sz w:val="22"/>
          <w:szCs w:val="22"/>
        </w:rPr>
      </w:pPr>
    </w:p>
    <w:p w:rsidR="00BA6887" w:rsidRDefault="00404F7C"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e</w:t>
      </w:r>
      <w:r w:rsidR="002E79DB" w:rsidRPr="00433F40">
        <w:rPr>
          <w:rFonts w:ascii="Arial" w:hAnsi="Arial" w:cs="Arial"/>
          <w:sz w:val="22"/>
          <w:szCs w:val="22"/>
          <w:shd w:val="clear" w:color="auto" w:fill="FFFFFF"/>
        </w:rPr>
        <w:t xml:space="preserve">ach class teacher uses </w:t>
      </w:r>
      <w:r w:rsidR="00427EF3" w:rsidRPr="00433F40">
        <w:rPr>
          <w:rFonts w:ascii="Arial" w:hAnsi="Arial" w:cs="Arial"/>
          <w:sz w:val="22"/>
          <w:szCs w:val="22"/>
          <w:shd w:val="clear" w:color="auto" w:fill="FFFFFF"/>
        </w:rPr>
        <w:t xml:space="preserve">the NC and </w:t>
      </w:r>
      <w:r>
        <w:rPr>
          <w:rFonts w:ascii="Arial" w:hAnsi="Arial" w:cs="Arial"/>
          <w:sz w:val="22"/>
          <w:szCs w:val="22"/>
          <w:shd w:val="clear" w:color="auto" w:fill="FFFFFF"/>
        </w:rPr>
        <w:t>m</w:t>
      </w:r>
      <w:r w:rsidR="00427EF3" w:rsidRPr="00433F40">
        <w:rPr>
          <w:rFonts w:ascii="Arial" w:hAnsi="Arial" w:cs="Arial"/>
          <w:sz w:val="22"/>
          <w:szCs w:val="22"/>
          <w:shd w:val="clear" w:color="auto" w:fill="FFFFFF"/>
        </w:rPr>
        <w:t>edium</w:t>
      </w:r>
      <w:r>
        <w:rPr>
          <w:rFonts w:ascii="Arial" w:hAnsi="Arial" w:cs="Arial"/>
          <w:sz w:val="22"/>
          <w:szCs w:val="22"/>
          <w:shd w:val="clear" w:color="auto" w:fill="FFFFFF"/>
        </w:rPr>
        <w:t>-t</w:t>
      </w:r>
      <w:r w:rsidR="00427EF3" w:rsidRPr="00433F40">
        <w:rPr>
          <w:rFonts w:ascii="Arial" w:hAnsi="Arial" w:cs="Arial"/>
          <w:sz w:val="22"/>
          <w:szCs w:val="22"/>
          <w:shd w:val="clear" w:color="auto" w:fill="FFFFFF"/>
        </w:rPr>
        <w:t xml:space="preserve">erm </w:t>
      </w:r>
      <w:r>
        <w:rPr>
          <w:rFonts w:ascii="Arial" w:hAnsi="Arial" w:cs="Arial"/>
          <w:sz w:val="22"/>
          <w:szCs w:val="22"/>
          <w:shd w:val="clear" w:color="auto" w:fill="FFFFFF"/>
        </w:rPr>
        <w:t>p</w:t>
      </w:r>
      <w:r w:rsidR="00427EF3" w:rsidRPr="00433F40">
        <w:rPr>
          <w:rFonts w:ascii="Arial" w:hAnsi="Arial" w:cs="Arial"/>
          <w:sz w:val="22"/>
          <w:szCs w:val="22"/>
          <w:shd w:val="clear" w:color="auto" w:fill="FFFFFF"/>
        </w:rPr>
        <w:t xml:space="preserve">lans </w:t>
      </w:r>
      <w:r w:rsidR="002E79DB" w:rsidRPr="00433F40">
        <w:rPr>
          <w:rFonts w:ascii="Arial" w:hAnsi="Arial" w:cs="Arial"/>
          <w:sz w:val="22"/>
          <w:szCs w:val="22"/>
          <w:shd w:val="clear" w:color="auto" w:fill="FFFFFF"/>
        </w:rPr>
        <w:t xml:space="preserve">as their basis for planning </w:t>
      </w:r>
      <w:r w:rsidR="002E79DB" w:rsidRPr="00422750">
        <w:rPr>
          <w:rFonts w:ascii="Arial" w:hAnsi="Arial" w:cs="Arial"/>
          <w:sz w:val="22"/>
          <w:szCs w:val="22"/>
          <w:shd w:val="clear" w:color="auto" w:fill="FFFFFF"/>
        </w:rPr>
        <w:t>the objectives against which the performance of individuals and vulnerable groups will be assessed as the schools on – going assessment</w:t>
      </w:r>
    </w:p>
    <w:p w:rsidR="001A071A" w:rsidRPr="00422750" w:rsidRDefault="00404F7C"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a</w:t>
      </w:r>
      <w:r w:rsidR="001A071A">
        <w:rPr>
          <w:rFonts w:ascii="Arial" w:hAnsi="Arial" w:cs="Arial"/>
          <w:sz w:val="22"/>
          <w:szCs w:val="22"/>
          <w:shd w:val="clear" w:color="auto" w:fill="FFFFFF"/>
        </w:rPr>
        <w:t xml:space="preserve">ssessment for learning is at the heart of staff development </w:t>
      </w:r>
    </w:p>
    <w:p w:rsidR="00433F40" w:rsidRPr="00422750" w:rsidRDefault="00404F7C"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rPr>
        <w:t>e</w:t>
      </w:r>
      <w:r w:rsidR="00433F40" w:rsidRPr="00422750">
        <w:rPr>
          <w:rFonts w:ascii="Arial" w:hAnsi="Arial" w:cs="Arial"/>
          <w:sz w:val="22"/>
          <w:szCs w:val="22"/>
        </w:rPr>
        <w:t>nsuring class teachers are aware of their accountability for the progress of the cohort, specific groups and individual pupils. They will do this by taking into consideration the expectations of the school’s curriculum</w:t>
      </w:r>
    </w:p>
    <w:p w:rsidR="00433F40" w:rsidRPr="00422750" w:rsidRDefault="00427EF3"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22750">
        <w:rPr>
          <w:rFonts w:ascii="Arial" w:hAnsi="Arial" w:cs="Arial"/>
          <w:sz w:val="22"/>
          <w:szCs w:val="22"/>
          <w:shd w:val="clear" w:color="auto" w:fill="FFFFFF"/>
        </w:rPr>
        <w:t xml:space="preserve">that appropriate and agreed formative and </w:t>
      </w:r>
      <w:r w:rsidR="002E79DB" w:rsidRPr="00422750">
        <w:rPr>
          <w:rFonts w:ascii="Arial" w:hAnsi="Arial" w:cs="Arial"/>
          <w:sz w:val="22"/>
          <w:szCs w:val="22"/>
          <w:shd w:val="clear" w:color="auto" w:fill="FFFFFF"/>
        </w:rPr>
        <w:t xml:space="preserve">summative assessment tasks are </w:t>
      </w:r>
      <w:r w:rsidRPr="00422750">
        <w:rPr>
          <w:rFonts w:ascii="Arial" w:hAnsi="Arial" w:cs="Arial"/>
          <w:sz w:val="22"/>
          <w:szCs w:val="22"/>
          <w:shd w:val="clear" w:color="auto" w:fill="FFFFFF"/>
        </w:rPr>
        <w:t xml:space="preserve">used consistently across phases and </w:t>
      </w:r>
      <w:r w:rsidR="002E79DB" w:rsidRPr="00422750">
        <w:rPr>
          <w:rFonts w:ascii="Arial" w:hAnsi="Arial" w:cs="Arial"/>
          <w:sz w:val="22"/>
          <w:szCs w:val="22"/>
          <w:shd w:val="clear" w:color="auto" w:fill="FFFFFF"/>
        </w:rPr>
        <w:t>analysed</w:t>
      </w:r>
      <w:r w:rsidRPr="00422750">
        <w:rPr>
          <w:rFonts w:ascii="Arial" w:hAnsi="Arial" w:cs="Arial"/>
          <w:sz w:val="22"/>
          <w:szCs w:val="22"/>
          <w:shd w:val="clear" w:color="auto" w:fill="FFFFFF"/>
        </w:rPr>
        <w:t xml:space="preserve"> accurately</w:t>
      </w:r>
      <w:r w:rsidR="002E79DB" w:rsidRPr="00422750">
        <w:rPr>
          <w:rFonts w:ascii="Arial" w:hAnsi="Arial" w:cs="Arial"/>
          <w:sz w:val="22"/>
          <w:szCs w:val="22"/>
          <w:shd w:val="clear" w:color="auto" w:fill="FFFFFF"/>
        </w:rPr>
        <w:t xml:space="preserve"> to </w:t>
      </w:r>
      <w:r w:rsidRPr="00422750">
        <w:rPr>
          <w:rFonts w:ascii="Arial" w:hAnsi="Arial" w:cs="Arial"/>
          <w:sz w:val="22"/>
          <w:szCs w:val="22"/>
          <w:shd w:val="clear" w:color="auto" w:fill="FFFFFF"/>
        </w:rPr>
        <w:t xml:space="preserve">support and inform future planning and make accurate judgements about children’s progress and attainment </w:t>
      </w:r>
    </w:p>
    <w:p w:rsidR="00BA6887" w:rsidRPr="00422750" w:rsidRDefault="00427EF3"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22750">
        <w:rPr>
          <w:rFonts w:ascii="Arial" w:hAnsi="Arial" w:cs="Arial"/>
          <w:sz w:val="22"/>
          <w:szCs w:val="22"/>
          <w:shd w:val="clear" w:color="auto" w:fill="FFFFFF"/>
        </w:rPr>
        <w:t>a</w:t>
      </w:r>
      <w:r w:rsidR="002E79DB" w:rsidRPr="00422750">
        <w:rPr>
          <w:rFonts w:ascii="Arial" w:hAnsi="Arial" w:cs="Arial"/>
          <w:sz w:val="22"/>
          <w:szCs w:val="22"/>
          <w:shd w:val="clear" w:color="auto" w:fill="FFFFFF"/>
        </w:rPr>
        <w:t>ll staff are familiar with current assessment policy and current practice</w:t>
      </w:r>
    </w:p>
    <w:p w:rsidR="00433F40" w:rsidRPr="00422750" w:rsidRDefault="00427EF3"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22750">
        <w:rPr>
          <w:rFonts w:ascii="Arial" w:hAnsi="Arial" w:cs="Arial"/>
          <w:sz w:val="22"/>
          <w:szCs w:val="22"/>
          <w:shd w:val="clear" w:color="auto" w:fill="FFFFFF"/>
        </w:rPr>
        <w:t xml:space="preserve">staff have identified and are aware </w:t>
      </w:r>
      <w:r w:rsidR="002E79DB" w:rsidRPr="00422750">
        <w:rPr>
          <w:rFonts w:ascii="Arial" w:hAnsi="Arial" w:cs="Arial"/>
          <w:sz w:val="22"/>
          <w:szCs w:val="22"/>
          <w:shd w:val="clear" w:color="auto" w:fill="FFFFFF"/>
        </w:rPr>
        <w:t>pupil</w:t>
      </w:r>
      <w:r w:rsidRPr="00422750">
        <w:rPr>
          <w:rFonts w:ascii="Arial" w:hAnsi="Arial" w:cs="Arial"/>
          <w:sz w:val="22"/>
          <w:szCs w:val="22"/>
          <w:shd w:val="clear" w:color="auto" w:fill="FFFFFF"/>
        </w:rPr>
        <w:t xml:space="preserve">s and </w:t>
      </w:r>
      <w:r w:rsidR="002E79DB" w:rsidRPr="00422750">
        <w:rPr>
          <w:rFonts w:ascii="Arial" w:hAnsi="Arial" w:cs="Arial"/>
          <w:sz w:val="22"/>
          <w:szCs w:val="22"/>
          <w:shd w:val="clear" w:color="auto" w:fill="FFFFFF"/>
        </w:rPr>
        <w:t xml:space="preserve">groups who are vulnerable to underachievement in relation to age related expectations and prior attainment in </w:t>
      </w:r>
      <w:r w:rsidRPr="00422750">
        <w:rPr>
          <w:rFonts w:ascii="Arial" w:hAnsi="Arial" w:cs="Arial"/>
          <w:sz w:val="22"/>
          <w:szCs w:val="22"/>
          <w:shd w:val="clear" w:color="auto" w:fill="FFFFFF"/>
        </w:rPr>
        <w:t>all curriculum subjects</w:t>
      </w:r>
    </w:p>
    <w:p w:rsidR="00433F40" w:rsidRPr="00422750" w:rsidRDefault="00433F4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22750">
        <w:rPr>
          <w:rFonts w:ascii="Arial" w:hAnsi="Arial" w:cs="Arial"/>
          <w:sz w:val="22"/>
          <w:szCs w:val="22"/>
          <w:shd w:val="clear" w:color="auto" w:fill="FFFFFF"/>
        </w:rPr>
        <w:t xml:space="preserve">outcomes of assessments and </w:t>
      </w:r>
      <w:r w:rsidR="00404F7C">
        <w:rPr>
          <w:rFonts w:ascii="Arial" w:hAnsi="Arial" w:cs="Arial"/>
          <w:sz w:val="22"/>
          <w:szCs w:val="22"/>
          <w:shd w:val="clear" w:color="auto" w:fill="FFFFFF"/>
        </w:rPr>
        <w:t>p</w:t>
      </w:r>
      <w:r w:rsidRPr="00422750">
        <w:rPr>
          <w:rFonts w:ascii="Arial" w:hAnsi="Arial" w:cs="Arial"/>
          <w:sz w:val="22"/>
          <w:szCs w:val="22"/>
          <w:shd w:val="clear" w:color="auto" w:fill="FFFFFF"/>
        </w:rPr>
        <w:t xml:space="preserve">upil </w:t>
      </w:r>
      <w:r w:rsidR="00404F7C">
        <w:rPr>
          <w:rFonts w:ascii="Arial" w:hAnsi="Arial" w:cs="Arial"/>
          <w:sz w:val="22"/>
          <w:szCs w:val="22"/>
          <w:shd w:val="clear" w:color="auto" w:fill="FFFFFF"/>
        </w:rPr>
        <w:t>p</w:t>
      </w:r>
      <w:r w:rsidRPr="00422750">
        <w:rPr>
          <w:rFonts w:ascii="Arial" w:hAnsi="Arial" w:cs="Arial"/>
          <w:sz w:val="22"/>
          <w:szCs w:val="22"/>
          <w:shd w:val="clear" w:color="auto" w:fill="FFFFFF"/>
        </w:rPr>
        <w:t xml:space="preserve">rogress </w:t>
      </w:r>
      <w:r w:rsidR="00404F7C">
        <w:rPr>
          <w:rFonts w:ascii="Arial" w:hAnsi="Arial" w:cs="Arial"/>
          <w:sz w:val="22"/>
          <w:szCs w:val="22"/>
          <w:shd w:val="clear" w:color="auto" w:fill="FFFFFF"/>
        </w:rPr>
        <w:t>d</w:t>
      </w:r>
      <w:r w:rsidRPr="00422750">
        <w:rPr>
          <w:rFonts w:ascii="Arial" w:hAnsi="Arial" w:cs="Arial"/>
          <w:sz w:val="22"/>
          <w:szCs w:val="22"/>
          <w:shd w:val="clear" w:color="auto" w:fill="FFFFFF"/>
        </w:rPr>
        <w:t>iscussions to prioritise the underachievement of pupils across the school</w:t>
      </w:r>
    </w:p>
    <w:p w:rsidR="00433F40" w:rsidRDefault="00404F7C"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rPr>
      </w:pPr>
      <w:r>
        <w:rPr>
          <w:rFonts w:ascii="Arial" w:hAnsi="Arial" w:cs="Arial"/>
          <w:sz w:val="22"/>
          <w:szCs w:val="22"/>
        </w:rPr>
        <w:t>e</w:t>
      </w:r>
      <w:r w:rsidR="00433F40" w:rsidRPr="00422750">
        <w:rPr>
          <w:rFonts w:ascii="Arial" w:hAnsi="Arial" w:cs="Arial"/>
          <w:sz w:val="22"/>
          <w:szCs w:val="22"/>
        </w:rPr>
        <w:t>nsuring that assessments of individual pupils are being carried out, recorded and shared with parents and senior leaders, where appropriate</w:t>
      </w:r>
    </w:p>
    <w:p w:rsidR="001A071A" w:rsidRPr="00422750" w:rsidRDefault="00404F7C"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rPr>
      </w:pPr>
      <w:r>
        <w:rPr>
          <w:rFonts w:ascii="Arial" w:hAnsi="Arial" w:cs="Arial"/>
          <w:sz w:val="22"/>
          <w:szCs w:val="22"/>
        </w:rPr>
        <w:t>l</w:t>
      </w:r>
      <w:r w:rsidR="001A071A">
        <w:rPr>
          <w:rFonts w:ascii="Arial" w:hAnsi="Arial" w:cs="Arial"/>
          <w:sz w:val="22"/>
          <w:szCs w:val="22"/>
        </w:rPr>
        <w:t>essons are visited and pupils are talked to about their learning supported by ‘book looks</w:t>
      </w:r>
      <w:r>
        <w:rPr>
          <w:rFonts w:ascii="Arial" w:hAnsi="Arial" w:cs="Arial"/>
          <w:sz w:val="22"/>
          <w:szCs w:val="22"/>
        </w:rPr>
        <w:t>’</w:t>
      </w:r>
    </w:p>
    <w:p w:rsidR="00433F40" w:rsidRPr="00422750" w:rsidRDefault="0042275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22750">
        <w:rPr>
          <w:rFonts w:ascii="Arial" w:hAnsi="Arial" w:cs="Arial"/>
          <w:sz w:val="22"/>
          <w:szCs w:val="22"/>
          <w:shd w:val="clear" w:color="auto" w:fill="FFFFFF"/>
        </w:rPr>
        <w:t xml:space="preserve">the School Development Plan, </w:t>
      </w:r>
      <w:r w:rsidR="00404F7C">
        <w:rPr>
          <w:rFonts w:ascii="Arial" w:hAnsi="Arial" w:cs="Arial"/>
          <w:sz w:val="22"/>
          <w:szCs w:val="22"/>
          <w:shd w:val="clear" w:color="auto" w:fill="FFFFFF"/>
        </w:rPr>
        <w:t>p</w:t>
      </w:r>
      <w:r w:rsidRPr="00422750">
        <w:rPr>
          <w:rFonts w:ascii="Arial" w:hAnsi="Arial" w:cs="Arial"/>
          <w:sz w:val="22"/>
          <w:szCs w:val="22"/>
          <w:shd w:val="clear" w:color="auto" w:fill="FFFFFF"/>
        </w:rPr>
        <w:t xml:space="preserve">olicies, </w:t>
      </w:r>
      <w:r w:rsidR="00404F7C">
        <w:rPr>
          <w:rFonts w:ascii="Arial" w:hAnsi="Arial" w:cs="Arial"/>
          <w:sz w:val="22"/>
          <w:szCs w:val="22"/>
          <w:shd w:val="clear" w:color="auto" w:fill="FFFFFF"/>
        </w:rPr>
        <w:t>g</w:t>
      </w:r>
      <w:r w:rsidRPr="00422750">
        <w:rPr>
          <w:rFonts w:ascii="Arial" w:hAnsi="Arial" w:cs="Arial"/>
          <w:sz w:val="22"/>
          <w:szCs w:val="22"/>
          <w:shd w:val="clear" w:color="auto" w:fill="FFFFFF"/>
        </w:rPr>
        <w:t>uidance documents and schemes of work are regularly reviewed and updated</w:t>
      </w:r>
    </w:p>
    <w:p w:rsidR="00433F40" w:rsidRPr="00422750" w:rsidRDefault="00433F4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rPr>
      </w:pPr>
      <w:r w:rsidRPr="00422750">
        <w:rPr>
          <w:rFonts w:ascii="Arial" w:hAnsi="Arial" w:cs="Arial"/>
          <w:sz w:val="22"/>
          <w:szCs w:val="22"/>
          <w:shd w:val="clear" w:color="auto" w:fill="FFFFFF"/>
        </w:rPr>
        <w:t>reporting to Governors is accurate and timely on all key aspects of pupil progress and attainment, including current</w:t>
      </w:r>
      <w:r w:rsidRPr="00422750">
        <w:rPr>
          <w:rFonts w:ascii="Arial" w:hAnsi="Arial" w:cs="Arial"/>
          <w:sz w:val="22"/>
          <w:szCs w:val="22"/>
        </w:rPr>
        <w:t xml:space="preserve"> standards and trends over previous years at points of transition</w:t>
      </w:r>
    </w:p>
    <w:p w:rsidR="00422750" w:rsidRPr="00422750" w:rsidRDefault="0042275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rPr>
      </w:pPr>
      <w:r w:rsidRPr="00422750">
        <w:rPr>
          <w:rFonts w:ascii="Arial" w:hAnsi="Arial" w:cs="Arial"/>
          <w:sz w:val="22"/>
          <w:szCs w:val="22"/>
        </w:rPr>
        <w:t>The transfer of information between teachers, classes and schools is robust and accurate</w:t>
      </w:r>
    </w:p>
    <w:p w:rsidR="00427EF3" w:rsidRDefault="00427EF3" w:rsidP="00C80D3F">
      <w:pPr>
        <w:pBdr>
          <w:top w:val="nil"/>
          <w:left w:val="nil"/>
          <w:bottom w:val="nil"/>
          <w:right w:val="nil"/>
          <w:between w:val="nil"/>
        </w:pBdr>
        <w:spacing w:line="240" w:lineRule="auto"/>
        <w:ind w:leftChars="0" w:left="0" w:firstLineChars="0" w:firstLine="0"/>
        <w:rPr>
          <w:rFonts w:ascii="Arial" w:hAnsi="Arial" w:cs="Arial"/>
          <w:sz w:val="22"/>
          <w:szCs w:val="22"/>
          <w:shd w:val="clear" w:color="auto" w:fill="FFFFFF"/>
        </w:rPr>
      </w:pPr>
    </w:p>
    <w:p w:rsidR="00404F7C" w:rsidRDefault="00404F7C" w:rsidP="00C80D3F">
      <w:pPr>
        <w:pBdr>
          <w:top w:val="nil"/>
          <w:left w:val="nil"/>
          <w:bottom w:val="nil"/>
          <w:right w:val="nil"/>
          <w:between w:val="nil"/>
        </w:pBdr>
        <w:spacing w:line="240" w:lineRule="auto"/>
        <w:ind w:leftChars="0" w:left="0" w:firstLineChars="0" w:firstLine="0"/>
        <w:rPr>
          <w:rFonts w:ascii="Arial" w:hAnsi="Arial" w:cs="Arial"/>
          <w:b/>
          <w:sz w:val="22"/>
          <w:szCs w:val="22"/>
          <w:shd w:val="clear" w:color="auto" w:fill="FFFFFF"/>
        </w:rPr>
      </w:pPr>
    </w:p>
    <w:p w:rsidR="00404F7C" w:rsidRDefault="00404F7C" w:rsidP="00C80D3F">
      <w:pPr>
        <w:pBdr>
          <w:top w:val="nil"/>
          <w:left w:val="nil"/>
          <w:bottom w:val="nil"/>
          <w:right w:val="nil"/>
          <w:between w:val="nil"/>
        </w:pBdr>
        <w:spacing w:line="240" w:lineRule="auto"/>
        <w:ind w:leftChars="0" w:left="0" w:firstLineChars="0" w:firstLine="0"/>
        <w:rPr>
          <w:rFonts w:ascii="Arial" w:hAnsi="Arial" w:cs="Arial"/>
          <w:b/>
          <w:sz w:val="22"/>
          <w:szCs w:val="22"/>
          <w:shd w:val="clear" w:color="auto" w:fill="FFFFFF"/>
        </w:rPr>
      </w:pPr>
    </w:p>
    <w:p w:rsidR="00404F7C" w:rsidRDefault="00404F7C" w:rsidP="00C80D3F">
      <w:pPr>
        <w:pBdr>
          <w:top w:val="nil"/>
          <w:left w:val="nil"/>
          <w:bottom w:val="nil"/>
          <w:right w:val="nil"/>
          <w:between w:val="nil"/>
        </w:pBdr>
        <w:spacing w:line="240" w:lineRule="auto"/>
        <w:ind w:leftChars="0" w:left="0" w:firstLineChars="0" w:firstLine="0"/>
        <w:rPr>
          <w:rFonts w:ascii="Arial" w:hAnsi="Arial" w:cs="Arial"/>
          <w:b/>
          <w:sz w:val="22"/>
          <w:szCs w:val="22"/>
          <w:shd w:val="clear" w:color="auto" w:fill="FFFFFF"/>
        </w:rPr>
      </w:pPr>
    </w:p>
    <w:p w:rsidR="00433F40" w:rsidRPr="00422750" w:rsidRDefault="00433F40" w:rsidP="00C80D3F">
      <w:pPr>
        <w:pBdr>
          <w:top w:val="nil"/>
          <w:left w:val="nil"/>
          <w:bottom w:val="nil"/>
          <w:right w:val="nil"/>
          <w:between w:val="nil"/>
        </w:pBdr>
        <w:spacing w:line="240" w:lineRule="auto"/>
        <w:ind w:leftChars="0" w:left="0" w:firstLineChars="0" w:firstLine="0"/>
        <w:rPr>
          <w:rFonts w:ascii="Arial" w:hAnsi="Arial" w:cs="Arial"/>
          <w:b/>
          <w:sz w:val="22"/>
          <w:szCs w:val="22"/>
          <w:shd w:val="clear" w:color="auto" w:fill="FFFFFF"/>
        </w:rPr>
      </w:pPr>
      <w:r w:rsidRPr="00422750">
        <w:rPr>
          <w:rFonts w:ascii="Arial" w:hAnsi="Arial" w:cs="Arial"/>
          <w:b/>
          <w:sz w:val="22"/>
          <w:szCs w:val="22"/>
          <w:shd w:val="clear" w:color="auto" w:fill="FFFFFF"/>
        </w:rPr>
        <w:t>Subject leaders and teachers are responsible for ensu</w:t>
      </w:r>
      <w:r w:rsidR="001A071A">
        <w:rPr>
          <w:rFonts w:ascii="Arial" w:hAnsi="Arial" w:cs="Arial"/>
          <w:b/>
          <w:sz w:val="22"/>
          <w:szCs w:val="22"/>
          <w:shd w:val="clear" w:color="auto" w:fill="FFFFFF"/>
        </w:rPr>
        <w:t>r</w:t>
      </w:r>
      <w:r w:rsidRPr="00422750">
        <w:rPr>
          <w:rFonts w:ascii="Arial" w:hAnsi="Arial" w:cs="Arial"/>
          <w:b/>
          <w:sz w:val="22"/>
          <w:szCs w:val="22"/>
          <w:shd w:val="clear" w:color="auto" w:fill="FFFFFF"/>
        </w:rPr>
        <w:t xml:space="preserve">ing: </w:t>
      </w:r>
    </w:p>
    <w:p w:rsidR="00433F40" w:rsidRPr="00433F40" w:rsidRDefault="00433F40" w:rsidP="00C80D3F">
      <w:pPr>
        <w:pBdr>
          <w:top w:val="nil"/>
          <w:left w:val="nil"/>
          <w:bottom w:val="nil"/>
          <w:right w:val="nil"/>
          <w:between w:val="nil"/>
        </w:pBdr>
        <w:spacing w:line="240" w:lineRule="auto"/>
        <w:ind w:leftChars="0" w:left="0" w:firstLineChars="0" w:firstLine="0"/>
        <w:rPr>
          <w:rFonts w:ascii="Arial" w:hAnsi="Arial" w:cs="Arial"/>
          <w:sz w:val="22"/>
          <w:szCs w:val="22"/>
          <w:shd w:val="clear" w:color="auto" w:fill="FFFFFF"/>
        </w:rPr>
      </w:pPr>
    </w:p>
    <w:p w:rsidR="00427EF3" w:rsidRDefault="00433F4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they</w:t>
      </w:r>
      <w:r w:rsidR="00427EF3" w:rsidRPr="00433F40">
        <w:rPr>
          <w:rFonts w:ascii="Arial" w:hAnsi="Arial" w:cs="Arial"/>
          <w:sz w:val="22"/>
          <w:szCs w:val="22"/>
          <w:shd w:val="clear" w:color="auto" w:fill="FFFFFF"/>
        </w:rPr>
        <w:t xml:space="preserve"> are familiar and with the on-going assessment, practice and guidance for their particular subject</w:t>
      </w:r>
      <w:r>
        <w:rPr>
          <w:rFonts w:ascii="Arial" w:hAnsi="Arial" w:cs="Arial"/>
          <w:sz w:val="22"/>
          <w:szCs w:val="22"/>
          <w:shd w:val="clear" w:color="auto" w:fill="FFFFFF"/>
        </w:rPr>
        <w:t xml:space="preserve"> / year group</w:t>
      </w:r>
    </w:p>
    <w:p w:rsidR="001A071A" w:rsidRDefault="00CA2B6F"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implementation</w:t>
      </w:r>
      <w:r w:rsidR="001A071A">
        <w:rPr>
          <w:rFonts w:ascii="Arial" w:hAnsi="Arial" w:cs="Arial"/>
          <w:sz w:val="22"/>
          <w:szCs w:val="22"/>
          <w:shd w:val="clear" w:color="auto" w:fill="FFFFFF"/>
        </w:rPr>
        <w:t xml:space="preserve"> a wide range of assessment strategies and using </w:t>
      </w:r>
      <w:r>
        <w:rPr>
          <w:rFonts w:ascii="Arial" w:hAnsi="Arial" w:cs="Arial"/>
          <w:sz w:val="22"/>
          <w:szCs w:val="22"/>
          <w:shd w:val="clear" w:color="auto" w:fill="FFFFFF"/>
        </w:rPr>
        <w:t>these</w:t>
      </w:r>
      <w:r w:rsidR="001A071A">
        <w:rPr>
          <w:rFonts w:ascii="Arial" w:hAnsi="Arial" w:cs="Arial"/>
          <w:sz w:val="22"/>
          <w:szCs w:val="22"/>
          <w:shd w:val="clear" w:color="auto" w:fill="FFFFFF"/>
        </w:rPr>
        <w:t xml:space="preserve"> </w:t>
      </w:r>
      <w:r>
        <w:rPr>
          <w:rFonts w:ascii="Arial" w:hAnsi="Arial" w:cs="Arial"/>
          <w:sz w:val="22"/>
          <w:szCs w:val="22"/>
          <w:shd w:val="clear" w:color="auto" w:fill="FFFFFF"/>
        </w:rPr>
        <w:t>t</w:t>
      </w:r>
      <w:r w:rsidR="001A071A">
        <w:rPr>
          <w:rFonts w:ascii="Arial" w:hAnsi="Arial" w:cs="Arial"/>
          <w:sz w:val="22"/>
          <w:szCs w:val="22"/>
          <w:shd w:val="clear" w:color="auto" w:fill="FFFFFF"/>
        </w:rPr>
        <w:t>o inform future planning for whole classes, groups and individuals</w:t>
      </w:r>
    </w:p>
    <w:p w:rsidR="001A071A" w:rsidRDefault="001A071A"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 xml:space="preserve">teaching assistants who are responsible for supporting learning feedback to the class teacher the outcomes of group </w:t>
      </w:r>
      <w:r w:rsidR="00CA2B6F">
        <w:rPr>
          <w:rFonts w:ascii="Arial" w:hAnsi="Arial" w:cs="Arial"/>
          <w:sz w:val="22"/>
          <w:szCs w:val="22"/>
          <w:shd w:val="clear" w:color="auto" w:fill="FFFFFF"/>
        </w:rPr>
        <w:t>work</w:t>
      </w:r>
      <w:r>
        <w:rPr>
          <w:rFonts w:ascii="Arial" w:hAnsi="Arial" w:cs="Arial"/>
          <w:sz w:val="22"/>
          <w:szCs w:val="22"/>
          <w:shd w:val="clear" w:color="auto" w:fill="FFFFFF"/>
        </w:rPr>
        <w:t xml:space="preserve"> or 1:1 support, providing information about how well pupils accessed the learning in a task and </w:t>
      </w:r>
      <w:r w:rsidR="00CA2B6F">
        <w:rPr>
          <w:rFonts w:ascii="Arial" w:hAnsi="Arial" w:cs="Arial"/>
          <w:sz w:val="22"/>
          <w:szCs w:val="22"/>
          <w:shd w:val="clear" w:color="auto" w:fill="FFFFFF"/>
        </w:rPr>
        <w:t>suggesting</w:t>
      </w:r>
      <w:r>
        <w:rPr>
          <w:rFonts w:ascii="Arial" w:hAnsi="Arial" w:cs="Arial"/>
          <w:sz w:val="22"/>
          <w:szCs w:val="22"/>
          <w:shd w:val="clear" w:color="auto" w:fill="FFFFFF"/>
        </w:rPr>
        <w:t xml:space="preserve"> next steps </w:t>
      </w:r>
    </w:p>
    <w:p w:rsidR="00433F40" w:rsidRDefault="00433F4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they</w:t>
      </w:r>
      <w:r w:rsidRPr="00433F40">
        <w:rPr>
          <w:rFonts w:ascii="Arial" w:hAnsi="Arial" w:cs="Arial"/>
          <w:sz w:val="22"/>
          <w:szCs w:val="22"/>
          <w:shd w:val="clear" w:color="auto" w:fill="FFFFFF"/>
        </w:rPr>
        <w:t xml:space="preserve"> have identified and are aware pupils and groups who are vulnerable to underachievement in relation to age related expectations and prior attainment in all curriculum subjects</w:t>
      </w:r>
    </w:p>
    <w:p w:rsidR="001A071A" w:rsidRPr="001A071A" w:rsidRDefault="001A071A"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rPr>
      </w:pPr>
      <w:r>
        <w:rPr>
          <w:rFonts w:ascii="Arial" w:hAnsi="Arial" w:cs="Arial"/>
          <w:sz w:val="22"/>
          <w:szCs w:val="22"/>
        </w:rPr>
        <w:t>Lessons are visited and pupils are talked to about their learning supported by ‘book looks;</w:t>
      </w:r>
    </w:p>
    <w:p w:rsidR="00433F40" w:rsidRPr="00433F40" w:rsidRDefault="00433F4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33F40">
        <w:rPr>
          <w:rFonts w:ascii="Arial" w:hAnsi="Arial" w:cs="Arial"/>
          <w:sz w:val="22"/>
          <w:szCs w:val="22"/>
        </w:rPr>
        <w:t xml:space="preserve">standards </w:t>
      </w:r>
      <w:r>
        <w:rPr>
          <w:rFonts w:ascii="Arial" w:hAnsi="Arial" w:cs="Arial"/>
          <w:sz w:val="22"/>
          <w:szCs w:val="22"/>
        </w:rPr>
        <w:t xml:space="preserve">across the curriculum are assessed accurately </w:t>
      </w:r>
      <w:r w:rsidRPr="00433F40">
        <w:rPr>
          <w:rFonts w:ascii="Arial" w:hAnsi="Arial" w:cs="Arial"/>
          <w:sz w:val="22"/>
          <w:szCs w:val="22"/>
        </w:rPr>
        <w:t>according to expectations set out in the school’s curriculum</w:t>
      </w:r>
    </w:p>
    <w:p w:rsidR="00422750" w:rsidRDefault="002E79DB"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sidRPr="00433F40">
        <w:rPr>
          <w:rFonts w:ascii="Arial" w:hAnsi="Arial" w:cs="Arial"/>
          <w:sz w:val="22"/>
          <w:szCs w:val="22"/>
          <w:shd w:val="clear" w:color="auto" w:fill="FFFFFF"/>
        </w:rPr>
        <w:t xml:space="preserve">areas of the curriculum in need of development </w:t>
      </w:r>
      <w:r w:rsidR="00427EF3" w:rsidRPr="00433F40">
        <w:rPr>
          <w:rFonts w:ascii="Arial" w:hAnsi="Arial" w:cs="Arial"/>
          <w:sz w:val="22"/>
          <w:szCs w:val="22"/>
          <w:shd w:val="clear" w:color="auto" w:fill="FFFFFF"/>
        </w:rPr>
        <w:t xml:space="preserve">are identified during the yearly monitoring cycle </w:t>
      </w:r>
      <w:r w:rsidRPr="00433F40">
        <w:rPr>
          <w:rFonts w:ascii="Arial" w:hAnsi="Arial" w:cs="Arial"/>
          <w:sz w:val="22"/>
          <w:szCs w:val="22"/>
          <w:shd w:val="clear" w:color="auto" w:fill="FFFFFF"/>
        </w:rPr>
        <w:t>and share</w:t>
      </w:r>
      <w:r w:rsidR="00427EF3" w:rsidRPr="00433F40">
        <w:rPr>
          <w:rFonts w:ascii="Arial" w:hAnsi="Arial" w:cs="Arial"/>
          <w:sz w:val="22"/>
          <w:szCs w:val="22"/>
          <w:shd w:val="clear" w:color="auto" w:fill="FFFFFF"/>
        </w:rPr>
        <w:t xml:space="preserve">d </w:t>
      </w:r>
      <w:r w:rsidRPr="00433F40">
        <w:rPr>
          <w:rFonts w:ascii="Arial" w:hAnsi="Arial" w:cs="Arial"/>
          <w:sz w:val="22"/>
          <w:szCs w:val="22"/>
          <w:shd w:val="clear" w:color="auto" w:fill="FFFFFF"/>
        </w:rPr>
        <w:t>with staff</w:t>
      </w:r>
      <w:r w:rsidR="00422750">
        <w:rPr>
          <w:rFonts w:ascii="Arial" w:hAnsi="Arial" w:cs="Arial"/>
          <w:sz w:val="22"/>
          <w:szCs w:val="22"/>
          <w:shd w:val="clear" w:color="auto" w:fill="FFFFFF"/>
        </w:rPr>
        <w:t xml:space="preserve"> / phase teams</w:t>
      </w:r>
    </w:p>
    <w:p w:rsidR="00422750" w:rsidRPr="00422750" w:rsidRDefault="0042275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training and CPD is extended to all adults working with children in the classroom</w:t>
      </w:r>
    </w:p>
    <w:p w:rsidR="00422750" w:rsidRDefault="0042275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planning / CPD meetings are attended regularly where the variety of teaching and learning tools and strategies are reviewed and monitored for effectiveness</w:t>
      </w:r>
    </w:p>
    <w:p w:rsidR="00422750" w:rsidRDefault="0042275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reporting standards in progress and attainment to parents, senior leaders and governors when required in the formats required</w:t>
      </w:r>
    </w:p>
    <w:p w:rsidR="00422750" w:rsidRDefault="00422750" w:rsidP="00C80D3F">
      <w:pPr>
        <w:pStyle w:val="ListParagraph"/>
        <w:numPr>
          <w:ilvl w:val="0"/>
          <w:numId w:val="26"/>
        </w:numPr>
        <w:pBdr>
          <w:top w:val="nil"/>
          <w:left w:val="nil"/>
          <w:bottom w:val="nil"/>
          <w:right w:val="nil"/>
          <w:between w:val="nil"/>
        </w:pBdr>
        <w:spacing w:line="240" w:lineRule="auto"/>
        <w:ind w:leftChars="0" w:firstLineChars="0"/>
        <w:rPr>
          <w:rFonts w:ascii="Arial" w:hAnsi="Arial" w:cs="Arial"/>
          <w:sz w:val="22"/>
          <w:szCs w:val="22"/>
          <w:shd w:val="clear" w:color="auto" w:fill="FFFFFF"/>
        </w:rPr>
      </w:pPr>
      <w:r>
        <w:rPr>
          <w:rFonts w:ascii="Arial" w:hAnsi="Arial" w:cs="Arial"/>
          <w:sz w:val="22"/>
          <w:szCs w:val="22"/>
          <w:shd w:val="clear" w:color="auto" w:fill="FFFFFF"/>
        </w:rPr>
        <w:t>supporting leaders in school to review the School Development Plan, Policies, Guidance documents and schemes of work</w:t>
      </w:r>
    </w:p>
    <w:p w:rsidR="00422750" w:rsidRPr="006B4417" w:rsidRDefault="00422750" w:rsidP="00C80D3F">
      <w:pPr>
        <w:pStyle w:val="ListParagraph"/>
        <w:numPr>
          <w:ilvl w:val="0"/>
          <w:numId w:val="26"/>
        </w:numPr>
        <w:ind w:leftChars="0" w:firstLineChars="0"/>
        <w:rPr>
          <w:rFonts w:ascii="Arial" w:eastAsia="Arial" w:hAnsi="Arial" w:cs="Arial"/>
          <w:sz w:val="22"/>
          <w:szCs w:val="22"/>
        </w:rPr>
      </w:pPr>
      <w:r w:rsidRPr="006B4417">
        <w:rPr>
          <w:rFonts w:ascii="Arial" w:eastAsia="Arial" w:hAnsi="Arial" w:cs="Arial"/>
          <w:sz w:val="22"/>
          <w:szCs w:val="22"/>
        </w:rPr>
        <w:t xml:space="preserve">moderation of pupils’ work as part of a timetable of moderation tasks </w:t>
      </w:r>
      <w:r>
        <w:rPr>
          <w:rFonts w:ascii="Arial" w:eastAsia="Arial" w:hAnsi="Arial" w:cs="Arial"/>
          <w:sz w:val="22"/>
          <w:szCs w:val="22"/>
        </w:rPr>
        <w:t xml:space="preserve">is completed </w:t>
      </w:r>
      <w:r w:rsidRPr="006B4417">
        <w:rPr>
          <w:rFonts w:ascii="Arial" w:eastAsia="Arial" w:hAnsi="Arial" w:cs="Arial"/>
          <w:sz w:val="22"/>
          <w:szCs w:val="22"/>
        </w:rPr>
        <w:t xml:space="preserve">and as part of the Edgeley Writing </w:t>
      </w:r>
      <w:r w:rsidR="00AE045F">
        <w:rPr>
          <w:rFonts w:ascii="Arial" w:eastAsia="Arial" w:hAnsi="Arial" w:cs="Arial"/>
          <w:sz w:val="22"/>
          <w:szCs w:val="22"/>
        </w:rPr>
        <w:t>c</w:t>
      </w:r>
      <w:r w:rsidRPr="006B4417">
        <w:rPr>
          <w:rFonts w:ascii="Arial" w:eastAsia="Arial" w:hAnsi="Arial" w:cs="Arial"/>
          <w:sz w:val="22"/>
          <w:szCs w:val="22"/>
        </w:rPr>
        <w:t>luster</w:t>
      </w:r>
      <w:r>
        <w:rPr>
          <w:rFonts w:ascii="Arial" w:eastAsia="Arial" w:hAnsi="Arial" w:cs="Arial"/>
          <w:sz w:val="22"/>
          <w:szCs w:val="22"/>
        </w:rPr>
        <w:t>- working in Partnership with other organisations</w:t>
      </w:r>
    </w:p>
    <w:p w:rsidR="00E42158" w:rsidRDefault="00E42158" w:rsidP="00C80D3F">
      <w:pPr>
        <w:ind w:leftChars="0" w:left="-2" w:firstLineChars="0" w:firstLine="0"/>
        <w:rPr>
          <w:rFonts w:ascii="Arial" w:eastAsia="Arial" w:hAnsi="Arial" w:cs="Arial"/>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r w:rsidRPr="00422750">
        <w:rPr>
          <w:rFonts w:ascii="Arial" w:eastAsia="Arial" w:hAnsi="Arial" w:cs="Arial"/>
          <w:b/>
          <w:color w:val="000000"/>
          <w:sz w:val="22"/>
          <w:szCs w:val="22"/>
          <w:u w:val="single"/>
        </w:rPr>
        <w:t>Organisation</w:t>
      </w:r>
      <w:r w:rsidR="00422750" w:rsidRPr="00422750">
        <w:rPr>
          <w:rFonts w:ascii="Arial" w:eastAsia="Arial" w:hAnsi="Arial" w:cs="Arial"/>
          <w:b/>
          <w:color w:val="000000"/>
          <w:sz w:val="22"/>
          <w:szCs w:val="22"/>
          <w:u w:val="single"/>
        </w:rPr>
        <w:t xml:space="preserve"> of information</w:t>
      </w:r>
      <w:r w:rsidRPr="00422750">
        <w:rPr>
          <w:rFonts w:ascii="Arial" w:eastAsia="Arial" w:hAnsi="Arial" w:cs="Arial"/>
          <w:b/>
          <w:color w:val="000000"/>
          <w:sz w:val="22"/>
          <w:szCs w:val="22"/>
          <w:u w:val="single"/>
        </w:rPr>
        <w:t>:</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 xml:space="preserve">Assessment information is collated and electronic versions of records are kept by each class teacher, copies are also kept by the Headteacher and are consistent across the school. </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Teachers pass on all relevant documentation concerning each child’s assessments, reading records and other relevant personal information to the next teacher at the end of the summer term</w:t>
      </w:r>
      <w:r w:rsidR="00422750">
        <w:rPr>
          <w:rFonts w:ascii="Arial" w:eastAsia="Arial" w:hAnsi="Arial" w:cs="Arial"/>
          <w:color w:val="000000"/>
          <w:sz w:val="22"/>
          <w:szCs w:val="22"/>
        </w:rPr>
        <w:t xml:space="preserve"> during formal transition meetings</w:t>
      </w:r>
      <w:r w:rsidRPr="00422750">
        <w:rPr>
          <w:rFonts w:ascii="Arial" w:eastAsia="Arial" w:hAnsi="Arial" w:cs="Arial"/>
          <w:color w:val="000000"/>
          <w:sz w:val="22"/>
          <w:szCs w:val="22"/>
        </w:rPr>
        <w:t xml:space="preserve">. </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 xml:space="preserve">The school records assessment information electronically using the ‘SIMs’ </w:t>
      </w:r>
      <w:r w:rsidR="00AE045F">
        <w:rPr>
          <w:rFonts w:ascii="Arial" w:eastAsia="Arial" w:hAnsi="Arial" w:cs="Arial"/>
          <w:color w:val="000000"/>
          <w:sz w:val="22"/>
          <w:szCs w:val="22"/>
        </w:rPr>
        <w:t>a</w:t>
      </w:r>
      <w:r w:rsidRPr="00422750">
        <w:rPr>
          <w:rFonts w:ascii="Arial" w:eastAsia="Arial" w:hAnsi="Arial" w:cs="Arial"/>
          <w:color w:val="000000"/>
          <w:sz w:val="22"/>
          <w:szCs w:val="22"/>
        </w:rPr>
        <w:t xml:space="preserve">ssessment </w:t>
      </w:r>
      <w:r w:rsidR="00AE045F">
        <w:rPr>
          <w:rFonts w:ascii="Arial" w:eastAsia="Arial" w:hAnsi="Arial" w:cs="Arial"/>
          <w:color w:val="000000"/>
          <w:sz w:val="22"/>
          <w:szCs w:val="22"/>
        </w:rPr>
        <w:t>m</w:t>
      </w:r>
      <w:r w:rsidRPr="00422750">
        <w:rPr>
          <w:rFonts w:ascii="Arial" w:eastAsia="Arial" w:hAnsi="Arial" w:cs="Arial"/>
          <w:color w:val="000000"/>
          <w:sz w:val="22"/>
          <w:szCs w:val="22"/>
        </w:rPr>
        <w:t>anager’s system. Teachers also complete an annual assessment of all children’s progress through the NC level descriptors.</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All other assessment data such as Data Packs, statutory target setting data/ analysis data provided by the LA / etc is stored and maintained by the Head teacher/ Deputy Head teachers.</w:t>
      </w: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b/>
          <w:color w:val="000000"/>
          <w:sz w:val="22"/>
          <w:szCs w:val="22"/>
          <w:u w:val="single"/>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r w:rsidRPr="00422750">
        <w:rPr>
          <w:rFonts w:ascii="Arial" w:eastAsia="Arial" w:hAnsi="Arial" w:cs="Arial"/>
          <w:b/>
          <w:color w:val="000000"/>
          <w:sz w:val="22"/>
          <w:szCs w:val="22"/>
          <w:u w:val="single"/>
        </w:rPr>
        <w:t>On-Going</w:t>
      </w:r>
      <w:r w:rsidR="00422750">
        <w:rPr>
          <w:rFonts w:ascii="Arial" w:eastAsia="Arial" w:hAnsi="Arial" w:cs="Arial"/>
          <w:b/>
          <w:color w:val="000000"/>
          <w:sz w:val="22"/>
          <w:szCs w:val="22"/>
          <w:u w:val="single"/>
        </w:rPr>
        <w:t xml:space="preserve"> / </w:t>
      </w:r>
      <w:r w:rsidR="00CA2B6F">
        <w:rPr>
          <w:rFonts w:ascii="Arial" w:eastAsia="Arial" w:hAnsi="Arial" w:cs="Arial"/>
          <w:b/>
          <w:color w:val="000000"/>
          <w:sz w:val="22"/>
          <w:szCs w:val="22"/>
          <w:u w:val="single"/>
        </w:rPr>
        <w:t>I</w:t>
      </w:r>
      <w:r w:rsidR="00422750">
        <w:rPr>
          <w:rFonts w:ascii="Arial" w:eastAsia="Arial" w:hAnsi="Arial" w:cs="Arial"/>
          <w:b/>
          <w:color w:val="000000"/>
          <w:sz w:val="22"/>
          <w:szCs w:val="22"/>
          <w:u w:val="single"/>
        </w:rPr>
        <w:t>nformal</w:t>
      </w:r>
      <w:r w:rsidRPr="00422750">
        <w:rPr>
          <w:rFonts w:ascii="Arial" w:eastAsia="Arial" w:hAnsi="Arial" w:cs="Arial"/>
          <w:b/>
          <w:color w:val="000000"/>
          <w:sz w:val="22"/>
          <w:szCs w:val="22"/>
          <w:u w:val="single"/>
        </w:rPr>
        <w:t xml:space="preserve"> Reporting:</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All children have a homework diary or reading log which goes between home and school. Teachers and parents can record comments in this and it is an effective form of communication between home and school and it is an excellent home/school liaison platform.</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 xml:space="preserve">Whenever there is a particular problem or issue, parents are informed and invited to discuss the matter. </w:t>
      </w:r>
      <w:r w:rsidR="00AE045F">
        <w:rPr>
          <w:rFonts w:ascii="Arial" w:eastAsia="Arial" w:hAnsi="Arial" w:cs="Arial"/>
          <w:color w:val="000000"/>
          <w:sz w:val="22"/>
          <w:szCs w:val="22"/>
        </w:rPr>
        <w:t>The headteacher, members of the SMT and Teaching Assistants are available every morning and t</w:t>
      </w:r>
      <w:r w:rsidRPr="00422750">
        <w:rPr>
          <w:rFonts w:ascii="Arial" w:eastAsia="Arial" w:hAnsi="Arial" w:cs="Arial"/>
          <w:color w:val="000000"/>
          <w:sz w:val="22"/>
          <w:szCs w:val="22"/>
        </w:rPr>
        <w:t>eachers are available at the end of every school day to discuss any issues with parents.</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AE045F" w:rsidRDefault="00AE045F"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AE045F" w:rsidRDefault="00AE045F" w:rsidP="00C80D3F">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u w:val="single"/>
        </w:rPr>
      </w:pPr>
      <w:r w:rsidRPr="00422750">
        <w:rPr>
          <w:rFonts w:ascii="Arial" w:eastAsia="Arial" w:hAnsi="Arial" w:cs="Arial"/>
          <w:b/>
          <w:color w:val="000000"/>
          <w:sz w:val="22"/>
          <w:szCs w:val="22"/>
          <w:u w:val="single"/>
        </w:rPr>
        <w:t xml:space="preserve">Monitoring and Evaluation of Policy </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Style w:val="Title"/>
        <w:ind w:leftChars="0" w:left="0" w:firstLineChars="0" w:firstLine="0"/>
        <w:jc w:val="left"/>
        <w:rPr>
          <w:rFonts w:ascii="Arial" w:eastAsia="Arial" w:hAnsi="Arial" w:cs="Arial"/>
          <w:b w:val="0"/>
          <w:sz w:val="22"/>
          <w:szCs w:val="22"/>
          <w:u w:val="single"/>
        </w:rPr>
      </w:pPr>
      <w:r w:rsidRPr="00422750">
        <w:rPr>
          <w:rFonts w:ascii="Arial" w:eastAsia="Arial" w:hAnsi="Arial" w:cs="Arial"/>
          <w:b w:val="0"/>
          <w:color w:val="000000"/>
          <w:sz w:val="22"/>
          <w:szCs w:val="22"/>
        </w:rPr>
        <w:t xml:space="preserve">An effective </w:t>
      </w:r>
      <w:r w:rsidR="00422750" w:rsidRPr="00422750">
        <w:rPr>
          <w:rFonts w:ascii="Arial" w:eastAsia="Arial" w:hAnsi="Arial" w:cs="Arial"/>
          <w:b w:val="0"/>
          <w:sz w:val="22"/>
          <w:szCs w:val="22"/>
        </w:rPr>
        <w:t xml:space="preserve">Planning, Assessment, Recording and Reporting </w:t>
      </w:r>
      <w:r w:rsidR="00AE045F">
        <w:rPr>
          <w:rFonts w:ascii="Arial" w:eastAsia="Arial" w:hAnsi="Arial" w:cs="Arial"/>
          <w:b w:val="0"/>
          <w:sz w:val="22"/>
          <w:szCs w:val="22"/>
        </w:rPr>
        <w:t>p</w:t>
      </w:r>
      <w:r w:rsidR="00422750" w:rsidRPr="00422750">
        <w:rPr>
          <w:rFonts w:ascii="Arial" w:eastAsia="Arial" w:hAnsi="Arial" w:cs="Arial"/>
          <w:b w:val="0"/>
          <w:sz w:val="22"/>
          <w:szCs w:val="22"/>
        </w:rPr>
        <w:t>olicy</w:t>
      </w:r>
      <w:r w:rsidR="00AE045F">
        <w:rPr>
          <w:rFonts w:ascii="Arial" w:eastAsia="Arial" w:hAnsi="Arial" w:cs="Arial"/>
          <w:b w:val="0"/>
          <w:sz w:val="22"/>
          <w:szCs w:val="22"/>
          <w:u w:val="single"/>
        </w:rPr>
        <w:t xml:space="preserve"> </w:t>
      </w:r>
      <w:r w:rsidRPr="00422750">
        <w:rPr>
          <w:rFonts w:ascii="Arial" w:eastAsia="Arial" w:hAnsi="Arial" w:cs="Arial"/>
          <w:b w:val="0"/>
          <w:color w:val="000000"/>
          <w:sz w:val="22"/>
          <w:szCs w:val="22"/>
        </w:rPr>
        <w:t xml:space="preserve">is the cornerstone to the successful delivery of an entitlement curriculum for all the children of Cale Green. It will therefore be reviewed annually. Any improvements which can be made will be implemented as soon as is practicable.  </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Mrs Sarah McHugh</w:t>
      </w:r>
      <w:r w:rsidR="00AE045F">
        <w:rPr>
          <w:rFonts w:ascii="Arial" w:eastAsia="Arial" w:hAnsi="Arial" w:cs="Arial"/>
          <w:color w:val="000000"/>
          <w:sz w:val="22"/>
          <w:szCs w:val="22"/>
        </w:rPr>
        <w:t xml:space="preserve"> / Mrs Nicky Lewis </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422750" w:rsidRDefault="00C65EC0"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January 2026</w:t>
      </w:r>
    </w:p>
    <w:p w:rsidR="00B7564A" w:rsidRPr="00422750" w:rsidRDefault="00B7564A" w:rsidP="00C80D3F">
      <w:pPr>
        <w:pBdr>
          <w:top w:val="nil"/>
          <w:left w:val="nil"/>
          <w:bottom w:val="nil"/>
          <w:right w:val="nil"/>
          <w:between w:val="nil"/>
        </w:pBdr>
        <w:spacing w:line="240" w:lineRule="auto"/>
        <w:ind w:left="0" w:hanging="2"/>
        <w:rPr>
          <w:rFonts w:ascii="Arial" w:eastAsia="Arial" w:hAnsi="Arial" w:cs="Arial"/>
          <w:color w:val="000000"/>
          <w:sz w:val="22"/>
          <w:szCs w:val="22"/>
        </w:rPr>
      </w:pPr>
    </w:p>
    <w:p w:rsidR="00DC73A1" w:rsidRDefault="00AF1981" w:rsidP="00C80D3F">
      <w:pPr>
        <w:pBdr>
          <w:top w:val="nil"/>
          <w:left w:val="nil"/>
          <w:bottom w:val="nil"/>
          <w:right w:val="nil"/>
          <w:between w:val="nil"/>
        </w:pBdr>
        <w:spacing w:line="240" w:lineRule="auto"/>
        <w:ind w:left="0" w:hanging="2"/>
        <w:rPr>
          <w:rFonts w:ascii="Arial" w:eastAsia="Arial" w:hAnsi="Arial" w:cs="Arial"/>
          <w:color w:val="000000"/>
          <w:sz w:val="22"/>
          <w:szCs w:val="22"/>
        </w:rPr>
      </w:pPr>
      <w:r w:rsidRPr="00422750">
        <w:rPr>
          <w:rFonts w:ascii="Arial" w:eastAsia="Arial" w:hAnsi="Arial" w:cs="Arial"/>
          <w:color w:val="000000"/>
          <w:sz w:val="22"/>
          <w:szCs w:val="22"/>
        </w:rPr>
        <w:t xml:space="preserve">To be reviewed </w:t>
      </w:r>
      <w:r w:rsidR="00C65EC0" w:rsidRPr="00422750">
        <w:rPr>
          <w:rFonts w:ascii="Arial" w:eastAsia="Arial" w:hAnsi="Arial" w:cs="Arial"/>
          <w:color w:val="000000"/>
          <w:sz w:val="22"/>
          <w:szCs w:val="22"/>
        </w:rPr>
        <w:t>January 2027</w:t>
      </w: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b/>
          <w:color w:val="1F497D" w:themeColor="text2"/>
          <w:sz w:val="28"/>
          <w:szCs w:val="28"/>
        </w:rPr>
      </w:pPr>
    </w:p>
    <w:p w:rsidR="00211C05" w:rsidRPr="00AE045F" w:rsidRDefault="006E2421" w:rsidP="00C80D3F">
      <w:pPr>
        <w:pBdr>
          <w:top w:val="nil"/>
          <w:left w:val="nil"/>
          <w:bottom w:val="nil"/>
          <w:right w:val="nil"/>
          <w:between w:val="nil"/>
        </w:pBdr>
        <w:spacing w:line="240" w:lineRule="auto"/>
        <w:ind w:leftChars="0" w:left="0" w:firstLineChars="0" w:firstLine="0"/>
        <w:rPr>
          <w:rFonts w:ascii="Arial" w:eastAsia="Arial" w:hAnsi="Arial" w:cs="Arial"/>
          <w:b/>
          <w:sz w:val="20"/>
          <w:szCs w:val="20"/>
        </w:rPr>
      </w:pPr>
      <w:r w:rsidRPr="00AE045F">
        <w:rPr>
          <w:rFonts w:ascii="Arial" w:eastAsia="Arial" w:hAnsi="Arial" w:cs="Arial"/>
          <w:b/>
          <w:sz w:val="20"/>
          <w:szCs w:val="20"/>
        </w:rPr>
        <w:t>Annex</w:t>
      </w:r>
      <w:r w:rsidR="00211C05" w:rsidRPr="00AE045F">
        <w:rPr>
          <w:rFonts w:ascii="Arial" w:eastAsia="Arial" w:hAnsi="Arial" w:cs="Arial"/>
          <w:b/>
          <w:sz w:val="20"/>
          <w:szCs w:val="20"/>
        </w:rPr>
        <w:t>e</w:t>
      </w:r>
      <w:r w:rsidRPr="00AE045F">
        <w:rPr>
          <w:rFonts w:ascii="Arial" w:eastAsia="Arial" w:hAnsi="Arial" w:cs="Arial"/>
          <w:b/>
          <w:sz w:val="20"/>
          <w:szCs w:val="20"/>
        </w:rPr>
        <w:t xml:space="preserve"> 1</w:t>
      </w:r>
      <w:r w:rsidR="00211C05" w:rsidRPr="00AE045F">
        <w:rPr>
          <w:rFonts w:ascii="Arial" w:eastAsia="Arial" w:hAnsi="Arial" w:cs="Arial"/>
          <w:b/>
          <w:sz w:val="20"/>
          <w:szCs w:val="20"/>
        </w:rPr>
        <w:t xml:space="preserve"> </w:t>
      </w:r>
    </w:p>
    <w:p w:rsidR="00211C05" w:rsidRPr="00AE045F" w:rsidRDefault="00211C05" w:rsidP="00C80D3F">
      <w:pPr>
        <w:pBdr>
          <w:top w:val="nil"/>
          <w:left w:val="nil"/>
          <w:bottom w:val="nil"/>
          <w:right w:val="nil"/>
          <w:between w:val="nil"/>
        </w:pBdr>
        <w:spacing w:line="240" w:lineRule="auto"/>
        <w:ind w:left="0" w:hanging="2"/>
        <w:rPr>
          <w:rFonts w:ascii="Arial" w:eastAsia="Arial" w:hAnsi="Arial" w:cs="Arial"/>
          <w:b/>
          <w:sz w:val="20"/>
          <w:szCs w:val="20"/>
        </w:rPr>
      </w:pPr>
    </w:p>
    <w:p w:rsidR="006E2421" w:rsidRPr="00AE045F" w:rsidRDefault="00211C05" w:rsidP="00C80D3F">
      <w:pPr>
        <w:pBdr>
          <w:top w:val="nil"/>
          <w:left w:val="nil"/>
          <w:bottom w:val="nil"/>
          <w:right w:val="nil"/>
          <w:between w:val="nil"/>
        </w:pBdr>
        <w:spacing w:line="240" w:lineRule="auto"/>
        <w:ind w:left="0" w:hanging="2"/>
        <w:rPr>
          <w:rFonts w:ascii="Arial" w:eastAsia="Arial" w:hAnsi="Arial" w:cs="Arial"/>
          <w:b/>
          <w:sz w:val="20"/>
          <w:szCs w:val="20"/>
        </w:rPr>
      </w:pPr>
      <w:r w:rsidRPr="00AE045F">
        <w:rPr>
          <w:rFonts w:ascii="Arial" w:eastAsia="Arial" w:hAnsi="Arial" w:cs="Arial"/>
          <w:b/>
          <w:sz w:val="20"/>
          <w:szCs w:val="20"/>
        </w:rPr>
        <w:t xml:space="preserve">Principles of in-school Formative Assessment </w:t>
      </w:r>
    </w:p>
    <w:p w:rsidR="00211C05" w:rsidRPr="00AE045F" w:rsidRDefault="00211C05" w:rsidP="00C80D3F">
      <w:pPr>
        <w:pBdr>
          <w:top w:val="nil"/>
          <w:left w:val="nil"/>
          <w:bottom w:val="nil"/>
          <w:right w:val="nil"/>
          <w:between w:val="nil"/>
        </w:pBdr>
        <w:spacing w:line="240" w:lineRule="auto"/>
        <w:ind w:left="0" w:hanging="2"/>
        <w:rPr>
          <w:rFonts w:ascii="Arial" w:eastAsia="Arial" w:hAnsi="Arial" w:cs="Arial"/>
          <w:b/>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Assessment will inform about pupils’ knowledge and understanding of the topic, concept or skill</w:t>
      </w:r>
      <w:r w:rsidRPr="00AE045F">
        <w:rPr>
          <w:rFonts w:ascii="Arial" w:hAnsi="Arial" w:cs="Arial"/>
          <w:sz w:val="20"/>
          <w:szCs w:val="20"/>
        </w:rPr>
        <w:t xml:space="preserve"> – whether knowledge and understanding is secure enough to move forward, or whether further consolidation work or a different approach is necessary. </w:t>
      </w:r>
    </w:p>
    <w:p w:rsidR="00211C05" w:rsidRPr="00AE045F" w:rsidRDefault="00211C05" w:rsidP="00C80D3F">
      <w:pPr>
        <w:pStyle w:val="ListParagraph"/>
        <w:pBdr>
          <w:top w:val="nil"/>
          <w:left w:val="nil"/>
          <w:bottom w:val="nil"/>
          <w:right w:val="nil"/>
          <w:between w:val="nil"/>
        </w:pBdr>
        <w:spacing w:line="240" w:lineRule="auto"/>
        <w:ind w:leftChars="0" w:left="358" w:firstLineChars="0" w:firstLine="0"/>
        <w:rPr>
          <w:rFonts w:ascii="Arial" w:eastAsia="Arial" w:hAnsi="Arial" w:cs="Arial"/>
          <w:b/>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Assessment should be shared with pupils in a way that helps them to understand what they need to do to improve</w:t>
      </w:r>
      <w:r w:rsidRPr="00AE045F">
        <w:rPr>
          <w:rFonts w:ascii="Arial" w:hAnsi="Arial" w:cs="Arial"/>
          <w:sz w:val="20"/>
          <w:szCs w:val="20"/>
        </w:rPr>
        <w:t xml:space="preserve"> – whether this is better done orally (e.g. through targeted question and answer), in writing or through an alternative form of communication; and whether it is communicated to individuals, groups or the whole class. This will be within lessons and day-to-day.</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Assessment should have a purpose that pupils can apply it to their own learning</w:t>
      </w:r>
      <w:r w:rsidRPr="00AE045F">
        <w:rPr>
          <w:rFonts w:ascii="Arial" w:hAnsi="Arial" w:cs="Arial"/>
          <w:sz w:val="20"/>
          <w:szCs w:val="20"/>
        </w:rPr>
        <w:t xml:space="preserve"> – building in time before the assessment to ensure pupils are prepared for it in a way which clarifies its purpose and after the assessment to support pupils in identifying what they have learned from the assessment about where they need to target their efforts. </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Assessment approaches should be inclusive of all abilities</w:t>
      </w:r>
      <w:r w:rsidRPr="00AE045F">
        <w:rPr>
          <w:rFonts w:ascii="Arial" w:hAnsi="Arial" w:cs="Arial"/>
          <w:sz w:val="20"/>
          <w:szCs w:val="20"/>
        </w:rPr>
        <w:t xml:space="preserve"> – finding alternative ways to enable pupils to demonstrate their understanding through practical application that can be observed or in discussion with the pupil. </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Assessment should inform planning for future lessons</w:t>
      </w:r>
      <w:r w:rsidRPr="00AE045F">
        <w:rPr>
          <w:rFonts w:ascii="Arial" w:hAnsi="Arial" w:cs="Arial"/>
          <w:sz w:val="20"/>
          <w:szCs w:val="20"/>
        </w:rPr>
        <w:t xml:space="preserve"> – How could I improve, adapt or target my teaching, identifying which pupils to target for additional support or which areas of the topic to recap. </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Assessment should identify gaps in knowledge and understanding where learning is secure</w:t>
      </w:r>
      <w:r w:rsidRPr="00AE045F">
        <w:rPr>
          <w:rFonts w:ascii="Arial" w:hAnsi="Arial" w:cs="Arial"/>
          <w:sz w:val="20"/>
          <w:szCs w:val="20"/>
        </w:rPr>
        <w:t xml:space="preserve"> – assessing whether pupils who have demonstrated secure understanding can apply the concept in an alternative context or providing opportunities for exploring a concept in greater depth before moving on to new work </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8"/>
        </w:numPr>
        <w:pBdr>
          <w:top w:val="nil"/>
          <w:left w:val="nil"/>
          <w:bottom w:val="nil"/>
          <w:right w:val="nil"/>
          <w:between w:val="nil"/>
        </w:pBdr>
        <w:spacing w:line="240" w:lineRule="auto"/>
        <w:ind w:leftChars="0" w:firstLineChars="0"/>
        <w:rPr>
          <w:rFonts w:ascii="Arial" w:eastAsia="Arial" w:hAnsi="Arial" w:cs="Arial"/>
          <w:b/>
          <w:sz w:val="20"/>
          <w:szCs w:val="20"/>
        </w:rPr>
      </w:pPr>
      <w:r w:rsidRPr="00AE045F">
        <w:rPr>
          <w:rFonts w:ascii="Arial" w:hAnsi="Arial" w:cs="Arial"/>
          <w:b/>
          <w:sz w:val="20"/>
          <w:szCs w:val="20"/>
        </w:rPr>
        <w:t>The recording of assessments must have a purpose</w:t>
      </w:r>
      <w:r w:rsidRPr="00AE045F">
        <w:rPr>
          <w:rFonts w:ascii="Arial" w:hAnsi="Arial" w:cs="Arial"/>
          <w:sz w:val="20"/>
          <w:szCs w:val="20"/>
        </w:rPr>
        <w:t xml:space="preserve"> – it should not be assumed that everything needs to be recorded. Identify which assessment outcomes are essential to record for the teacher pupil, parent or carer and keep it simple. Formative assessment does not have to be recorded using the same scale or terminology as summative assessment.</w:t>
      </w:r>
    </w:p>
    <w:p w:rsidR="006E2421" w:rsidRPr="00AE045F" w:rsidRDefault="006E2421" w:rsidP="00C80D3F">
      <w:pPr>
        <w:pBdr>
          <w:top w:val="nil"/>
          <w:left w:val="nil"/>
          <w:bottom w:val="nil"/>
          <w:right w:val="nil"/>
          <w:between w:val="nil"/>
        </w:pBdr>
        <w:spacing w:line="240" w:lineRule="auto"/>
        <w:ind w:left="0" w:hanging="2"/>
        <w:rPr>
          <w:rFonts w:ascii="Arial" w:eastAsia="Arial" w:hAnsi="Arial" w:cs="Arial"/>
          <w:sz w:val="20"/>
          <w:szCs w:val="20"/>
        </w:rPr>
      </w:pPr>
    </w:p>
    <w:p w:rsidR="006E2421" w:rsidRPr="00AE045F" w:rsidRDefault="00211C05" w:rsidP="00C80D3F">
      <w:pPr>
        <w:pBdr>
          <w:top w:val="nil"/>
          <w:left w:val="nil"/>
          <w:bottom w:val="nil"/>
          <w:right w:val="nil"/>
          <w:between w:val="nil"/>
        </w:pBdr>
        <w:spacing w:line="240" w:lineRule="auto"/>
        <w:ind w:left="0" w:hanging="2"/>
        <w:rPr>
          <w:rFonts w:ascii="Arial" w:eastAsia="Arial" w:hAnsi="Arial" w:cs="Arial"/>
          <w:b/>
          <w:sz w:val="20"/>
          <w:szCs w:val="20"/>
        </w:rPr>
      </w:pPr>
      <w:r w:rsidRPr="00AE045F">
        <w:rPr>
          <w:rFonts w:ascii="Arial" w:eastAsia="Arial" w:hAnsi="Arial" w:cs="Arial"/>
          <w:b/>
          <w:sz w:val="20"/>
          <w:szCs w:val="20"/>
        </w:rPr>
        <w:t>Principles of in-school Summative Assessment</w:t>
      </w:r>
    </w:p>
    <w:p w:rsidR="00211C05" w:rsidRPr="00AE045F" w:rsidRDefault="00211C05" w:rsidP="00C80D3F">
      <w:pPr>
        <w:pBdr>
          <w:top w:val="nil"/>
          <w:left w:val="nil"/>
          <w:bottom w:val="nil"/>
          <w:right w:val="nil"/>
          <w:between w:val="nil"/>
        </w:pBdr>
        <w:spacing w:line="240" w:lineRule="auto"/>
        <w:ind w:left="0" w:hanging="2"/>
        <w:rPr>
          <w:rFonts w:ascii="Arial" w:eastAsia="Arial" w:hAnsi="Arial" w:cs="Arial"/>
          <w:sz w:val="20"/>
          <w:szCs w:val="20"/>
        </w:rPr>
      </w:pPr>
    </w:p>
    <w:p w:rsidR="00211C05" w:rsidRPr="00AE045F" w:rsidRDefault="00211C05" w:rsidP="00C80D3F">
      <w:pPr>
        <w:pStyle w:val="ListParagraph"/>
        <w:numPr>
          <w:ilvl w:val="0"/>
          <w:numId w:val="29"/>
        </w:numPr>
        <w:pBdr>
          <w:top w:val="nil"/>
          <w:left w:val="nil"/>
          <w:bottom w:val="nil"/>
          <w:right w:val="nil"/>
          <w:between w:val="nil"/>
        </w:pBdr>
        <w:spacing w:line="240" w:lineRule="auto"/>
        <w:ind w:leftChars="0" w:firstLineChars="0"/>
        <w:rPr>
          <w:rFonts w:ascii="Arial" w:eastAsia="Arial" w:hAnsi="Arial" w:cs="Arial"/>
          <w:sz w:val="20"/>
          <w:szCs w:val="20"/>
        </w:rPr>
      </w:pPr>
      <w:r w:rsidRPr="00AE045F">
        <w:rPr>
          <w:rFonts w:ascii="Arial" w:hAnsi="Arial" w:cs="Arial"/>
          <w:b/>
          <w:sz w:val="20"/>
          <w:szCs w:val="20"/>
        </w:rPr>
        <w:t>The assessment should be purposeful</w:t>
      </w:r>
      <w:r w:rsidRPr="00AE045F">
        <w:rPr>
          <w:rFonts w:ascii="Arial" w:hAnsi="Arial" w:cs="Arial"/>
          <w:sz w:val="20"/>
          <w:szCs w:val="20"/>
        </w:rPr>
        <w:t xml:space="preserve"> – to inform the teachers planning responsible for these pupils the following year or for senior leaders to evaluate curriculum teaching and learning or for reporting to parents. </w:t>
      </w:r>
    </w:p>
    <w:p w:rsidR="00211C05" w:rsidRPr="00AE045F" w:rsidRDefault="00211C05" w:rsidP="00C80D3F">
      <w:pPr>
        <w:pStyle w:val="ListParagraph"/>
        <w:pBdr>
          <w:top w:val="nil"/>
          <w:left w:val="nil"/>
          <w:bottom w:val="nil"/>
          <w:right w:val="nil"/>
          <w:between w:val="nil"/>
        </w:pBdr>
        <w:spacing w:line="240" w:lineRule="auto"/>
        <w:ind w:leftChars="0" w:left="358" w:firstLineChars="0" w:firstLine="0"/>
        <w:rPr>
          <w:rFonts w:ascii="Arial" w:eastAsia="Arial" w:hAnsi="Arial" w:cs="Arial"/>
          <w:sz w:val="20"/>
          <w:szCs w:val="20"/>
        </w:rPr>
      </w:pPr>
    </w:p>
    <w:p w:rsidR="00211C05" w:rsidRPr="00AE045F" w:rsidRDefault="00211C05" w:rsidP="00C80D3F">
      <w:pPr>
        <w:pStyle w:val="ListParagraph"/>
        <w:numPr>
          <w:ilvl w:val="0"/>
          <w:numId w:val="29"/>
        </w:numPr>
        <w:pBdr>
          <w:top w:val="nil"/>
          <w:left w:val="nil"/>
          <w:bottom w:val="nil"/>
          <w:right w:val="nil"/>
          <w:between w:val="nil"/>
        </w:pBdr>
        <w:spacing w:line="240" w:lineRule="auto"/>
        <w:ind w:leftChars="0" w:firstLineChars="0"/>
        <w:rPr>
          <w:rFonts w:ascii="Arial" w:eastAsia="Arial" w:hAnsi="Arial" w:cs="Arial"/>
          <w:sz w:val="20"/>
          <w:szCs w:val="20"/>
        </w:rPr>
      </w:pPr>
      <w:r w:rsidRPr="00AE045F">
        <w:rPr>
          <w:rFonts w:ascii="Arial" w:hAnsi="Arial" w:cs="Arial"/>
          <w:b/>
          <w:sz w:val="20"/>
          <w:szCs w:val="20"/>
        </w:rPr>
        <w:t>The assessment should identify pupil’s attainment against expectations</w:t>
      </w:r>
      <w:r w:rsidRPr="00AE045F">
        <w:rPr>
          <w:rFonts w:ascii="Arial" w:hAnsi="Arial" w:cs="Arial"/>
          <w:sz w:val="20"/>
          <w:szCs w:val="20"/>
        </w:rPr>
        <w:t xml:space="preserve"> - how secure a pupil was in their knowledge of the previous year’s curriculum and how ready they are for progression or useful information on levels of independence, confidence and attitudes to learning of pupils with SEN and disabilities. It will involve both teacher assessment and standardisation (where appropriate).</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9"/>
        </w:numPr>
        <w:pBdr>
          <w:top w:val="nil"/>
          <w:left w:val="nil"/>
          <w:bottom w:val="nil"/>
          <w:right w:val="nil"/>
          <w:between w:val="nil"/>
        </w:pBdr>
        <w:spacing w:line="240" w:lineRule="auto"/>
        <w:ind w:leftChars="0" w:firstLineChars="0"/>
        <w:rPr>
          <w:rFonts w:ascii="Arial" w:eastAsia="Arial" w:hAnsi="Arial" w:cs="Arial"/>
          <w:sz w:val="20"/>
          <w:szCs w:val="20"/>
        </w:rPr>
      </w:pPr>
      <w:r w:rsidRPr="00AE045F">
        <w:rPr>
          <w:rFonts w:ascii="Arial" w:hAnsi="Arial" w:cs="Arial"/>
          <w:b/>
          <w:sz w:val="20"/>
          <w:szCs w:val="20"/>
        </w:rPr>
        <w:t>The assessment should be useful to support broader progress, attainment and outcomes for the pupils</w:t>
      </w:r>
      <w:r w:rsidRPr="00AE045F">
        <w:rPr>
          <w:rFonts w:ascii="Arial" w:hAnsi="Arial" w:cs="Arial"/>
          <w:sz w:val="20"/>
          <w:szCs w:val="20"/>
        </w:rPr>
        <w:t xml:space="preserve"> - how the information provided by the assessment can support the following year’s teacher in differentiating the support given to pupils in the class or progress against previous assessment data. </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9"/>
        </w:numPr>
        <w:pBdr>
          <w:top w:val="nil"/>
          <w:left w:val="nil"/>
          <w:bottom w:val="nil"/>
          <w:right w:val="nil"/>
          <w:between w:val="nil"/>
        </w:pBdr>
        <w:spacing w:line="240" w:lineRule="auto"/>
        <w:ind w:leftChars="0" w:firstLineChars="0"/>
        <w:rPr>
          <w:rFonts w:ascii="Arial" w:eastAsia="Arial" w:hAnsi="Arial" w:cs="Arial"/>
          <w:sz w:val="20"/>
          <w:szCs w:val="20"/>
        </w:rPr>
      </w:pPr>
      <w:r w:rsidRPr="00AE045F">
        <w:rPr>
          <w:rFonts w:ascii="Arial" w:hAnsi="Arial" w:cs="Arial"/>
          <w:b/>
          <w:sz w:val="20"/>
          <w:szCs w:val="20"/>
        </w:rPr>
        <w:t>The assessment outcomes should be communicated to pupils to and contribute to pupils’ understanding of how they can make further progress in the future</w:t>
      </w:r>
      <w:r w:rsidRPr="00AE045F">
        <w:rPr>
          <w:rFonts w:ascii="Arial" w:hAnsi="Arial" w:cs="Arial"/>
          <w:sz w:val="20"/>
          <w:szCs w:val="20"/>
        </w:rPr>
        <w:t xml:space="preserve"> - so that attainment marks are supported by the broader context of the child’s progress and understanding and sharing this information with pupils with SEN and disabilities as part of their personal Support Plan reviews.</w:t>
      </w:r>
    </w:p>
    <w:p w:rsidR="00211C05" w:rsidRPr="00AE045F" w:rsidRDefault="00211C05" w:rsidP="00C80D3F">
      <w:pPr>
        <w:pStyle w:val="ListParagraph"/>
        <w:ind w:left="0" w:hanging="2"/>
        <w:rPr>
          <w:rFonts w:ascii="Arial" w:hAnsi="Arial" w:cs="Arial"/>
          <w:sz w:val="20"/>
          <w:szCs w:val="20"/>
        </w:rPr>
      </w:pPr>
    </w:p>
    <w:p w:rsidR="00211C05" w:rsidRPr="00AE045F" w:rsidRDefault="00211C05" w:rsidP="00C80D3F">
      <w:pPr>
        <w:pStyle w:val="ListParagraph"/>
        <w:numPr>
          <w:ilvl w:val="0"/>
          <w:numId w:val="29"/>
        </w:numPr>
        <w:pBdr>
          <w:top w:val="nil"/>
          <w:left w:val="nil"/>
          <w:bottom w:val="nil"/>
          <w:right w:val="nil"/>
          <w:between w:val="nil"/>
        </w:pBdr>
        <w:spacing w:line="240" w:lineRule="auto"/>
        <w:ind w:leftChars="0" w:firstLineChars="0"/>
        <w:rPr>
          <w:rFonts w:ascii="Arial" w:eastAsia="Arial" w:hAnsi="Arial" w:cs="Arial"/>
          <w:sz w:val="20"/>
          <w:szCs w:val="20"/>
        </w:rPr>
      </w:pPr>
      <w:r w:rsidRPr="00AE045F">
        <w:rPr>
          <w:rFonts w:ascii="Arial" w:hAnsi="Arial" w:cs="Arial"/>
          <w:b/>
          <w:sz w:val="20"/>
          <w:szCs w:val="20"/>
        </w:rPr>
        <w:t>Assessment outcomes should be communicated to parents to ensure they understand what the outcomes tell them about their child’s attainment, progress and improvement needs</w:t>
      </w:r>
      <w:r w:rsidRPr="00AE045F">
        <w:rPr>
          <w:rFonts w:ascii="Arial" w:hAnsi="Arial" w:cs="Arial"/>
          <w:sz w:val="20"/>
          <w:szCs w:val="20"/>
        </w:rPr>
        <w:t xml:space="preserve"> - how might you communicate to parents that a child who got standardised score of 99 on the test has actually done quite well considering their starting point or how might you communicate to parents the importance of their child with complex needs building on and applying previously learned knowledge and skills.</w:t>
      </w:r>
    </w:p>
    <w:p w:rsidR="00AE045F" w:rsidRDefault="00AE045F" w:rsidP="00AE045F">
      <w:pPr>
        <w:pStyle w:val="ListParagraph"/>
        <w:pBdr>
          <w:top w:val="nil"/>
          <w:left w:val="nil"/>
          <w:bottom w:val="nil"/>
          <w:right w:val="nil"/>
          <w:between w:val="nil"/>
        </w:pBdr>
        <w:spacing w:line="240" w:lineRule="auto"/>
        <w:ind w:leftChars="0" w:left="0" w:firstLineChars="0" w:firstLine="0"/>
        <w:rPr>
          <w:rFonts w:ascii="Arial" w:hAnsi="Arial" w:cs="Arial"/>
          <w:b/>
          <w:sz w:val="20"/>
          <w:szCs w:val="20"/>
        </w:rPr>
      </w:pPr>
    </w:p>
    <w:p w:rsidR="00EA0672" w:rsidRPr="00AE045F" w:rsidRDefault="00211C05" w:rsidP="00AE045F">
      <w:pPr>
        <w:pStyle w:val="ListParagraph"/>
        <w:numPr>
          <w:ilvl w:val="0"/>
          <w:numId w:val="29"/>
        </w:numPr>
        <w:pBdr>
          <w:top w:val="nil"/>
          <w:left w:val="nil"/>
          <w:bottom w:val="nil"/>
          <w:right w:val="nil"/>
          <w:between w:val="nil"/>
        </w:pBdr>
        <w:spacing w:line="240" w:lineRule="auto"/>
        <w:ind w:leftChars="0" w:firstLineChars="0"/>
        <w:rPr>
          <w:rFonts w:ascii="Arial" w:eastAsia="Arial" w:hAnsi="Arial" w:cs="Arial"/>
          <w:color w:val="000000"/>
          <w:sz w:val="22"/>
          <w:szCs w:val="22"/>
        </w:rPr>
      </w:pPr>
      <w:bookmarkStart w:id="0" w:name="_GoBack"/>
      <w:bookmarkEnd w:id="0"/>
      <w:r w:rsidRPr="00AE045F">
        <w:rPr>
          <w:rFonts w:ascii="Arial" w:hAnsi="Arial" w:cs="Arial"/>
          <w:b/>
          <w:sz w:val="20"/>
          <w:szCs w:val="20"/>
        </w:rPr>
        <w:t>Assessment outcomes should be recorded to allow the school to monitor and demonstrate progress, attainment and wider outcomes</w:t>
      </w:r>
      <w:r w:rsidRPr="00AE045F">
        <w:rPr>
          <w:rFonts w:ascii="Arial" w:hAnsi="Arial" w:cs="Arial"/>
          <w:sz w:val="20"/>
          <w:szCs w:val="20"/>
        </w:rPr>
        <w:t>- how it can be used to provide evidence for Ofsted of how pupil progress informs teaching, or how it informs provision mapping and hence school improvement.</w:t>
      </w:r>
    </w:p>
    <w:p w:rsidR="00EA0672" w:rsidRDefault="00EA0672"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CA2B6F" w:rsidRDefault="00CA2B6F" w:rsidP="00C80D3F">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rsidR="00BD06BE" w:rsidRPr="00BD06BE" w:rsidRDefault="00BD06BE" w:rsidP="00C80D3F">
      <w:pPr>
        <w:pBdr>
          <w:top w:val="nil"/>
          <w:left w:val="nil"/>
          <w:bottom w:val="nil"/>
          <w:right w:val="nil"/>
          <w:between w:val="nil"/>
        </w:pBdr>
        <w:spacing w:line="240" w:lineRule="auto"/>
        <w:ind w:leftChars="0" w:left="0" w:firstLineChars="0" w:firstLine="0"/>
        <w:rPr>
          <w:rFonts w:ascii="Arial" w:eastAsia="Arial" w:hAnsi="Arial" w:cs="Arial"/>
          <w:sz w:val="22"/>
          <w:szCs w:val="22"/>
        </w:rPr>
      </w:pPr>
    </w:p>
    <w:sectPr w:rsidR="00BD06BE" w:rsidRPr="00BD06BE" w:rsidSect="00C80D3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470" w:rsidRDefault="00C63470">
      <w:pPr>
        <w:spacing w:line="240" w:lineRule="auto"/>
        <w:ind w:left="0" w:hanging="2"/>
      </w:pPr>
      <w:r>
        <w:separator/>
      </w:r>
    </w:p>
  </w:endnote>
  <w:endnote w:type="continuationSeparator" w:id="0">
    <w:p w:rsidR="00C63470" w:rsidRDefault="00C634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70" w:rsidRDefault="00C6347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C63470" w:rsidRDefault="00C63470">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70" w:rsidRDefault="00C6347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C63470" w:rsidRDefault="00C63470">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70" w:rsidRDefault="00C6347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470" w:rsidRDefault="00C63470">
      <w:pPr>
        <w:spacing w:line="240" w:lineRule="auto"/>
        <w:ind w:left="0" w:hanging="2"/>
      </w:pPr>
      <w:r>
        <w:separator/>
      </w:r>
    </w:p>
  </w:footnote>
  <w:footnote w:type="continuationSeparator" w:id="0">
    <w:p w:rsidR="00C63470" w:rsidRDefault="00C6347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70" w:rsidRDefault="00C63470">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70" w:rsidRDefault="00C63470">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70" w:rsidRDefault="00C63470">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729"/>
    <w:multiLevelType w:val="multilevel"/>
    <w:tmpl w:val="C9F2E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9538E"/>
    <w:multiLevelType w:val="hybridMultilevel"/>
    <w:tmpl w:val="0F70A35A"/>
    <w:lvl w:ilvl="0" w:tplc="AFBC3C48">
      <w:numFmt w:val="bullet"/>
      <w:lvlText w:val="∙"/>
      <w:lvlJc w:val="left"/>
      <w:pPr>
        <w:ind w:left="358" w:hanging="360"/>
      </w:pPr>
      <w:rPr>
        <w:rFonts w:ascii="Symbol" w:eastAsia="Symbol" w:hAnsi="Symbol" w:cs="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12422CF2"/>
    <w:multiLevelType w:val="multilevel"/>
    <w:tmpl w:val="EF485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1B8"/>
    <w:multiLevelType w:val="multilevel"/>
    <w:tmpl w:val="AF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D5E31"/>
    <w:multiLevelType w:val="hybridMultilevel"/>
    <w:tmpl w:val="6EB6940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215D2B3D"/>
    <w:multiLevelType w:val="hybridMultilevel"/>
    <w:tmpl w:val="8C1A5546"/>
    <w:lvl w:ilvl="0" w:tplc="15E2BF18">
      <w:start w:val="1"/>
      <w:numFmt w:val="decimal"/>
      <w:lvlText w:val="%1."/>
      <w:lvlJc w:val="left"/>
      <w:pPr>
        <w:ind w:left="358" w:hanging="360"/>
      </w:pPr>
      <w:rPr>
        <w:rFonts w:eastAsia="Times New Roman" w:hint="default"/>
        <w:b w:val="0"/>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6" w15:restartNumberingAfterBreak="0">
    <w:nsid w:val="22025F1B"/>
    <w:multiLevelType w:val="hybridMultilevel"/>
    <w:tmpl w:val="489275F6"/>
    <w:lvl w:ilvl="0" w:tplc="08090001">
      <w:start w:val="1"/>
      <w:numFmt w:val="bullet"/>
      <w:lvlText w:val=""/>
      <w:lvlJc w:val="left"/>
      <w:pPr>
        <w:ind w:left="718" w:hanging="360"/>
      </w:pPr>
      <w:rPr>
        <w:rFonts w:ascii="Symbol" w:hAnsi="Symbol" w:hint="default"/>
      </w:rPr>
    </w:lvl>
    <w:lvl w:ilvl="1" w:tplc="DBEA5840">
      <w:numFmt w:val="bullet"/>
      <w:lvlText w:val="∙"/>
      <w:lvlJc w:val="left"/>
      <w:pPr>
        <w:ind w:left="1438" w:hanging="360"/>
      </w:pPr>
      <w:rPr>
        <w:rFonts w:ascii="Symbol" w:eastAsia="Symbol" w:hAnsi="Symbol" w:cs="Symbo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34EE447E"/>
    <w:multiLevelType w:val="hybridMultilevel"/>
    <w:tmpl w:val="D4F4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2215C"/>
    <w:multiLevelType w:val="hybridMultilevel"/>
    <w:tmpl w:val="E3F0F2F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36C14E60"/>
    <w:multiLevelType w:val="hybridMultilevel"/>
    <w:tmpl w:val="1DF24C5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AFE5336"/>
    <w:multiLevelType w:val="hybridMultilevel"/>
    <w:tmpl w:val="0D467346"/>
    <w:lvl w:ilvl="0" w:tplc="08090001">
      <w:start w:val="1"/>
      <w:numFmt w:val="bullet"/>
      <w:lvlText w:val=""/>
      <w:lvlJc w:val="left"/>
      <w:pPr>
        <w:ind w:left="358" w:hanging="360"/>
      </w:pPr>
      <w:rPr>
        <w:rFonts w:ascii="Symbol" w:hAnsi="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1" w15:restartNumberingAfterBreak="0">
    <w:nsid w:val="3B766454"/>
    <w:multiLevelType w:val="hybridMultilevel"/>
    <w:tmpl w:val="6128CD0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3BC81762"/>
    <w:multiLevelType w:val="multilevel"/>
    <w:tmpl w:val="850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887B68"/>
    <w:multiLevelType w:val="hybridMultilevel"/>
    <w:tmpl w:val="0A8E67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44646666"/>
    <w:multiLevelType w:val="hybridMultilevel"/>
    <w:tmpl w:val="5072B8F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45DB1D85"/>
    <w:multiLevelType w:val="hybridMultilevel"/>
    <w:tmpl w:val="CE96F1BE"/>
    <w:lvl w:ilvl="0" w:tplc="7B3E8B12">
      <w:numFmt w:val="bullet"/>
      <w:lvlText w:val="∙"/>
      <w:lvlJc w:val="left"/>
      <w:pPr>
        <w:ind w:left="358" w:hanging="360"/>
      </w:pPr>
      <w:rPr>
        <w:rFonts w:ascii="Symbol" w:eastAsia="Symbol" w:hAnsi="Symbol" w:cs="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6" w15:restartNumberingAfterBreak="0">
    <w:nsid w:val="48256440"/>
    <w:multiLevelType w:val="hybridMultilevel"/>
    <w:tmpl w:val="4A366DB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4A207C56"/>
    <w:multiLevelType w:val="hybridMultilevel"/>
    <w:tmpl w:val="9DE25F4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4BE7150A"/>
    <w:multiLevelType w:val="multilevel"/>
    <w:tmpl w:val="CD7A5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CD260A4"/>
    <w:multiLevelType w:val="hybridMultilevel"/>
    <w:tmpl w:val="5C4E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02470"/>
    <w:multiLevelType w:val="hybridMultilevel"/>
    <w:tmpl w:val="407E98AC"/>
    <w:lvl w:ilvl="0" w:tplc="D5F6BD2E">
      <w:numFmt w:val="bullet"/>
      <w:lvlText w:val="∙"/>
      <w:lvlJc w:val="left"/>
      <w:pPr>
        <w:ind w:left="358" w:hanging="360"/>
      </w:pPr>
      <w:rPr>
        <w:rFonts w:ascii="Symbol" w:eastAsia="Symbol" w:hAnsi="Symbol" w:cs="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1" w15:restartNumberingAfterBreak="0">
    <w:nsid w:val="552F234F"/>
    <w:multiLevelType w:val="hybridMultilevel"/>
    <w:tmpl w:val="B7B8BC58"/>
    <w:lvl w:ilvl="0" w:tplc="DCF079A2">
      <w:start w:val="1"/>
      <w:numFmt w:val="decimal"/>
      <w:lvlText w:val="%1."/>
      <w:lvlJc w:val="left"/>
      <w:pPr>
        <w:ind w:left="358" w:hanging="360"/>
      </w:pPr>
      <w:rPr>
        <w:rFonts w:ascii="Times New Roman" w:eastAsia="Times New Roman" w:hAnsi="Times New Roman" w:cs="Times New Roman" w:hint="default"/>
        <w:color w:val="auto"/>
        <w:sz w:val="24"/>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2" w15:restartNumberingAfterBreak="0">
    <w:nsid w:val="55921ACD"/>
    <w:multiLevelType w:val="hybridMultilevel"/>
    <w:tmpl w:val="E71837E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60712B0F"/>
    <w:multiLevelType w:val="hybridMultilevel"/>
    <w:tmpl w:val="130871D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6392134D"/>
    <w:multiLevelType w:val="multilevel"/>
    <w:tmpl w:val="2F56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1276F"/>
    <w:multiLevelType w:val="hybridMultilevel"/>
    <w:tmpl w:val="FA74F43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6" w15:restartNumberingAfterBreak="0">
    <w:nsid w:val="70997243"/>
    <w:multiLevelType w:val="multilevel"/>
    <w:tmpl w:val="7DF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A9465C"/>
    <w:multiLevelType w:val="hybridMultilevel"/>
    <w:tmpl w:val="A0A2E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83153"/>
    <w:multiLevelType w:val="hybridMultilevel"/>
    <w:tmpl w:val="1A0A3AFC"/>
    <w:lvl w:ilvl="0" w:tplc="08090001">
      <w:start w:val="1"/>
      <w:numFmt w:val="bullet"/>
      <w:lvlText w:val=""/>
      <w:lvlJc w:val="left"/>
      <w:pPr>
        <w:ind w:left="718" w:hanging="360"/>
      </w:pPr>
      <w:rPr>
        <w:rFonts w:ascii="Symbol" w:hAnsi="Symbol" w:hint="default"/>
      </w:rPr>
    </w:lvl>
    <w:lvl w:ilvl="1" w:tplc="08090001">
      <w:start w:val="1"/>
      <w:numFmt w:val="bullet"/>
      <w:lvlText w:val=""/>
      <w:lvlJc w:val="left"/>
      <w:pPr>
        <w:ind w:left="1438" w:hanging="360"/>
      </w:pPr>
      <w:rPr>
        <w:rFonts w:ascii="Symbol" w:hAnsi="Symbo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9" w15:restartNumberingAfterBreak="0">
    <w:nsid w:val="787D13F4"/>
    <w:multiLevelType w:val="hybridMultilevel"/>
    <w:tmpl w:val="57C80CF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0" w15:restartNumberingAfterBreak="0">
    <w:nsid w:val="78EA7110"/>
    <w:multiLevelType w:val="hybridMultilevel"/>
    <w:tmpl w:val="85CEC87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1" w15:restartNumberingAfterBreak="0">
    <w:nsid w:val="7D393B3C"/>
    <w:multiLevelType w:val="hybridMultilevel"/>
    <w:tmpl w:val="49EC5BA0"/>
    <w:lvl w:ilvl="0" w:tplc="08090001">
      <w:start w:val="1"/>
      <w:numFmt w:val="bullet"/>
      <w:lvlText w:val=""/>
      <w:lvlJc w:val="left"/>
      <w:pPr>
        <w:ind w:left="718" w:hanging="360"/>
      </w:pPr>
      <w:rPr>
        <w:rFonts w:ascii="Symbol" w:hAnsi="Symbol" w:hint="default"/>
      </w:rPr>
    </w:lvl>
    <w:lvl w:ilvl="1" w:tplc="08090001">
      <w:start w:val="1"/>
      <w:numFmt w:val="bullet"/>
      <w:lvlText w:val=""/>
      <w:lvlJc w:val="left"/>
      <w:pPr>
        <w:ind w:left="1438" w:hanging="360"/>
      </w:pPr>
      <w:rPr>
        <w:rFonts w:ascii="Symbol" w:hAnsi="Symbo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18"/>
  </w:num>
  <w:num w:numId="2">
    <w:abstractNumId w:val="25"/>
  </w:num>
  <w:num w:numId="3">
    <w:abstractNumId w:val="22"/>
  </w:num>
  <w:num w:numId="4">
    <w:abstractNumId w:val="29"/>
  </w:num>
  <w:num w:numId="5">
    <w:abstractNumId w:val="15"/>
  </w:num>
  <w:num w:numId="6">
    <w:abstractNumId w:val="10"/>
  </w:num>
  <w:num w:numId="7">
    <w:abstractNumId w:val="6"/>
  </w:num>
  <w:num w:numId="8">
    <w:abstractNumId w:val="20"/>
  </w:num>
  <w:num w:numId="9">
    <w:abstractNumId w:val="4"/>
  </w:num>
  <w:num w:numId="10">
    <w:abstractNumId w:val="1"/>
  </w:num>
  <w:num w:numId="11">
    <w:abstractNumId w:val="17"/>
  </w:num>
  <w:num w:numId="12">
    <w:abstractNumId w:val="28"/>
  </w:num>
  <w:num w:numId="13">
    <w:abstractNumId w:val="11"/>
  </w:num>
  <w:num w:numId="14">
    <w:abstractNumId w:val="31"/>
  </w:num>
  <w:num w:numId="15">
    <w:abstractNumId w:val="12"/>
  </w:num>
  <w:num w:numId="16">
    <w:abstractNumId w:val="3"/>
  </w:num>
  <w:num w:numId="17">
    <w:abstractNumId w:val="0"/>
  </w:num>
  <w:num w:numId="18">
    <w:abstractNumId w:val="26"/>
  </w:num>
  <w:num w:numId="19">
    <w:abstractNumId w:val="2"/>
  </w:num>
  <w:num w:numId="20">
    <w:abstractNumId w:val="24"/>
  </w:num>
  <w:num w:numId="21">
    <w:abstractNumId w:val="9"/>
  </w:num>
  <w:num w:numId="22">
    <w:abstractNumId w:val="23"/>
  </w:num>
  <w:num w:numId="23">
    <w:abstractNumId w:val="30"/>
  </w:num>
  <w:num w:numId="24">
    <w:abstractNumId w:val="19"/>
  </w:num>
  <w:num w:numId="25">
    <w:abstractNumId w:val="27"/>
  </w:num>
  <w:num w:numId="26">
    <w:abstractNumId w:val="14"/>
  </w:num>
  <w:num w:numId="27">
    <w:abstractNumId w:val="8"/>
  </w:num>
  <w:num w:numId="28">
    <w:abstractNumId w:val="5"/>
  </w:num>
  <w:num w:numId="29">
    <w:abstractNumId w:val="21"/>
  </w:num>
  <w:num w:numId="30">
    <w:abstractNumId w:val="7"/>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4A"/>
    <w:rsid w:val="000F49C9"/>
    <w:rsid w:val="00111420"/>
    <w:rsid w:val="00134424"/>
    <w:rsid w:val="001A071A"/>
    <w:rsid w:val="001D2616"/>
    <w:rsid w:val="00211C05"/>
    <w:rsid w:val="00260FD6"/>
    <w:rsid w:val="00263DAB"/>
    <w:rsid w:val="00273B4E"/>
    <w:rsid w:val="002E79DB"/>
    <w:rsid w:val="00305F2D"/>
    <w:rsid w:val="003D5966"/>
    <w:rsid w:val="0040020D"/>
    <w:rsid w:val="00404F7C"/>
    <w:rsid w:val="00422750"/>
    <w:rsid w:val="00427EF3"/>
    <w:rsid w:val="00433F40"/>
    <w:rsid w:val="00450CFC"/>
    <w:rsid w:val="00451206"/>
    <w:rsid w:val="0047453C"/>
    <w:rsid w:val="00491764"/>
    <w:rsid w:val="00507BD7"/>
    <w:rsid w:val="0051375A"/>
    <w:rsid w:val="00647B85"/>
    <w:rsid w:val="00665169"/>
    <w:rsid w:val="00667C49"/>
    <w:rsid w:val="006B4417"/>
    <w:rsid w:val="006E2421"/>
    <w:rsid w:val="007847FE"/>
    <w:rsid w:val="00832824"/>
    <w:rsid w:val="00882247"/>
    <w:rsid w:val="008D2659"/>
    <w:rsid w:val="009C13DE"/>
    <w:rsid w:val="00AE045F"/>
    <w:rsid w:val="00AF0F4F"/>
    <w:rsid w:val="00AF1981"/>
    <w:rsid w:val="00B31A70"/>
    <w:rsid w:val="00B7564A"/>
    <w:rsid w:val="00BA6887"/>
    <w:rsid w:val="00BD06BE"/>
    <w:rsid w:val="00C63470"/>
    <w:rsid w:val="00C65EC0"/>
    <w:rsid w:val="00C80D3F"/>
    <w:rsid w:val="00CA2B6F"/>
    <w:rsid w:val="00D74640"/>
    <w:rsid w:val="00DC73A1"/>
    <w:rsid w:val="00DF3BC9"/>
    <w:rsid w:val="00E42158"/>
    <w:rsid w:val="00E74341"/>
    <w:rsid w:val="00EA0672"/>
    <w:rsid w:val="00F11427"/>
    <w:rsid w:val="00F66473"/>
    <w:rsid w:val="00F8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5621"/>
  <w15:docId w15:val="{AC0EA7A3-695E-4F59-97A7-D61F5923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bCs/>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semiHidden/>
    <w:unhideWhenUsed/>
    <w:qFormat/>
    <w:pPr>
      <w:keepNext/>
      <w:outlineLvl w:val="2"/>
    </w:pPr>
    <w:rPr>
      <w:rFonts w:ascii="Arial" w:eastAsia="Arial Unicode MS" w:hAnsi="Arial" w:cs="Arial"/>
      <w:b/>
      <w:bCs/>
      <w:sz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paragraph" w:styleId="Subtitle">
    <w:name w:val="Subtitle"/>
    <w:basedOn w:val="Normal"/>
    <w:uiPriority w:val="11"/>
    <w:qFormat/>
    <w:pPr>
      <w:jc w:val="both"/>
    </w:pPr>
    <w:rPr>
      <w:b/>
    </w:rPr>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w:hAnsi="Arial" w:cs="Arial"/>
      <w:color w:val="000000"/>
      <w:sz w:val="20"/>
      <w:szCs w:val="20"/>
      <w:lang w:val="en-US"/>
    </w:r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ListParagraph">
    <w:name w:val="List Paragraph"/>
    <w:basedOn w:val="Normal"/>
    <w:uiPriority w:val="34"/>
    <w:qFormat/>
    <w:rsid w:val="006B4417"/>
    <w:pPr>
      <w:ind w:left="720"/>
      <w:contextualSpacing/>
    </w:pPr>
  </w:style>
  <w:style w:type="character" w:styleId="Hyperlink">
    <w:name w:val="Hyperlink"/>
    <w:basedOn w:val="DefaultParagraphFont"/>
    <w:uiPriority w:val="99"/>
    <w:semiHidden/>
    <w:unhideWhenUsed/>
    <w:rsid w:val="0040020D"/>
    <w:rPr>
      <w:color w:val="0000FF"/>
      <w:u w:val="single"/>
    </w:rPr>
  </w:style>
  <w:style w:type="table" w:styleId="TableGrid">
    <w:name w:val="Table Grid"/>
    <w:basedOn w:val="TableNormal"/>
    <w:uiPriority w:val="39"/>
    <w:rsid w:val="00EA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1918">
      <w:bodyDiv w:val="1"/>
      <w:marLeft w:val="0"/>
      <w:marRight w:val="0"/>
      <w:marTop w:val="0"/>
      <w:marBottom w:val="0"/>
      <w:divBdr>
        <w:top w:val="none" w:sz="0" w:space="0" w:color="auto"/>
        <w:left w:val="none" w:sz="0" w:space="0" w:color="auto"/>
        <w:bottom w:val="none" w:sz="0" w:space="0" w:color="auto"/>
        <w:right w:val="none" w:sz="0" w:space="0" w:color="auto"/>
      </w:divBdr>
    </w:div>
    <w:div w:id="212449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ll-foundation.org.uk/eal-programme/eal-assessment-framework/levels-of-proficiency-in-englis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izSQrRlojsqJv7OvEH/8trZwA==">CgMxLjA4AHIhMWdyYVdYU1NXNndZOW15T1RKUHdyVjJUczR2SWxTUDFp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7248</Words>
  <Characters>41318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D.Marshall</dc:creator>
  <cp:lastModifiedBy>Mrs McHugh</cp:lastModifiedBy>
  <cp:revision>2</cp:revision>
  <cp:lastPrinted>2026-01-06T08:26:00Z</cp:lastPrinted>
  <dcterms:created xsi:type="dcterms:W3CDTF">2026-01-16T10:25:00Z</dcterms:created>
  <dcterms:modified xsi:type="dcterms:W3CDTF">2026-01-16T10:25:00Z</dcterms:modified>
</cp:coreProperties>
</file>