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5AB4" w:rsidRPr="00F15AB4" w:rsidRDefault="0029600F" w:rsidP="008117BC">
      <w:pPr>
        <w:rPr>
          <w:rFonts w:ascii="Arial" w:hAnsi="Arial" w:cs="Arial"/>
          <w:sz w:val="22"/>
          <w:szCs w:val="22"/>
        </w:rPr>
      </w:pPr>
      <w:r w:rsidRPr="00F15AB4">
        <w:rPr>
          <w:rFonts w:ascii="Arial" w:hAnsi="Arial" w:cs="Arial"/>
          <w:noProof/>
          <w:sz w:val="22"/>
          <w:szCs w:val="22"/>
          <w:lang w:eastAsia="en-GB"/>
        </w:rPr>
        <w:drawing>
          <wp:anchor distT="0" distB="0" distL="114300" distR="114300" simplePos="0" relativeHeight="251658240" behindDoc="0" locked="0" layoutInCell="1" allowOverlap="1" wp14:anchorId="2FB8AF7D">
            <wp:simplePos x="0" y="0"/>
            <wp:positionH relativeFrom="margin">
              <wp:align>left</wp:align>
            </wp:positionH>
            <wp:positionV relativeFrom="paragraph">
              <wp:posOffset>110</wp:posOffset>
            </wp:positionV>
            <wp:extent cx="1743710" cy="684530"/>
            <wp:effectExtent l="0" t="0" r="8890" b="1270"/>
            <wp:wrapSquare wrapText="bothSides"/>
            <wp:docPr id="4" name="Picture 4" descr="N:\Cale Green final logo-SMALL 300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le Green final logo-SMALL 300dpi (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60613" cy="69107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15AB4" w:rsidRPr="00F15AB4" w:rsidRDefault="00F15AB4" w:rsidP="00F15AB4">
      <w:pPr>
        <w:tabs>
          <w:tab w:val="left" w:pos="1084"/>
        </w:tabs>
        <w:rPr>
          <w:rFonts w:ascii="Arial" w:hAnsi="Arial" w:cs="Arial"/>
          <w:sz w:val="22"/>
          <w:szCs w:val="22"/>
        </w:rPr>
      </w:pPr>
      <w:r w:rsidRPr="00F15AB4">
        <w:rPr>
          <w:rFonts w:ascii="Arial" w:hAnsi="Arial" w:cs="Arial"/>
          <w:sz w:val="22"/>
          <w:szCs w:val="22"/>
        </w:rPr>
        <w:tab/>
      </w:r>
    </w:p>
    <w:p w:rsidR="00F15AB4" w:rsidRPr="00F15AB4" w:rsidRDefault="004C6DFE" w:rsidP="00F15AB4">
      <w:pPr>
        <w:tabs>
          <w:tab w:val="left" w:pos="1084"/>
        </w:tabs>
        <w:rPr>
          <w:rFonts w:ascii="Arial" w:hAnsi="Arial" w:cs="Arial"/>
          <w:b/>
          <w:sz w:val="22"/>
          <w:szCs w:val="22"/>
        </w:rPr>
      </w:pPr>
      <w:r>
        <w:rPr>
          <w:rFonts w:ascii="Arial" w:hAnsi="Arial" w:cs="Arial"/>
          <w:b/>
          <w:sz w:val="22"/>
          <w:szCs w:val="22"/>
        </w:rPr>
        <w:t xml:space="preserve">                   </w:t>
      </w:r>
      <w:r w:rsidR="00F15AB4" w:rsidRPr="00F15AB4">
        <w:rPr>
          <w:rFonts w:ascii="Arial" w:hAnsi="Arial" w:cs="Arial"/>
          <w:b/>
          <w:sz w:val="22"/>
          <w:szCs w:val="22"/>
        </w:rPr>
        <w:t xml:space="preserve">Phonics Policy </w:t>
      </w:r>
    </w:p>
    <w:p w:rsidR="00F15AB4" w:rsidRPr="00F15AB4" w:rsidRDefault="00F15AB4" w:rsidP="00F15AB4">
      <w:pPr>
        <w:tabs>
          <w:tab w:val="left" w:pos="1084"/>
        </w:tabs>
        <w:rPr>
          <w:rFonts w:ascii="Arial" w:hAnsi="Arial" w:cs="Arial"/>
          <w:b/>
          <w:sz w:val="22"/>
          <w:szCs w:val="22"/>
        </w:rPr>
      </w:pPr>
      <w:r w:rsidRPr="00F15AB4">
        <w:rPr>
          <w:rFonts w:ascii="Arial" w:hAnsi="Arial" w:cs="Arial"/>
          <w:b/>
          <w:sz w:val="22"/>
          <w:szCs w:val="22"/>
        </w:rPr>
        <w:t xml:space="preserve">  </w:t>
      </w:r>
      <w:r w:rsidR="004C6DFE">
        <w:rPr>
          <w:rFonts w:ascii="Arial" w:hAnsi="Arial" w:cs="Arial"/>
          <w:b/>
          <w:sz w:val="22"/>
          <w:szCs w:val="22"/>
        </w:rPr>
        <w:t xml:space="preserve">                   </w:t>
      </w:r>
      <w:r w:rsidRPr="00F15AB4">
        <w:rPr>
          <w:rFonts w:ascii="Arial" w:hAnsi="Arial" w:cs="Arial"/>
          <w:b/>
          <w:sz w:val="22"/>
          <w:szCs w:val="22"/>
        </w:rPr>
        <w:t xml:space="preserve">Spring 2025 </w:t>
      </w:r>
    </w:p>
    <w:p w:rsidR="00327B56" w:rsidRPr="00F15AB4" w:rsidRDefault="00F15AB4" w:rsidP="00F15AB4">
      <w:pPr>
        <w:tabs>
          <w:tab w:val="left" w:pos="1084"/>
        </w:tabs>
        <w:rPr>
          <w:rFonts w:ascii="Arial" w:hAnsi="Arial" w:cs="Arial"/>
          <w:sz w:val="22"/>
          <w:szCs w:val="22"/>
        </w:rPr>
      </w:pPr>
      <w:r w:rsidRPr="00F15AB4">
        <w:rPr>
          <w:rFonts w:ascii="Arial" w:hAnsi="Arial" w:cs="Arial"/>
          <w:sz w:val="22"/>
          <w:szCs w:val="22"/>
        </w:rPr>
        <w:br w:type="textWrapping" w:clear="all"/>
      </w:r>
    </w:p>
    <w:p w:rsidR="00C7435F" w:rsidRPr="00F15AB4" w:rsidRDefault="00C7435F" w:rsidP="0013642B">
      <w:pPr>
        <w:rPr>
          <w:rFonts w:ascii="Arial" w:hAnsi="Arial" w:cs="Arial"/>
          <w:b/>
          <w:sz w:val="22"/>
          <w:szCs w:val="22"/>
          <w:u w:val="single"/>
        </w:rPr>
      </w:pPr>
      <w:r w:rsidRPr="00F15AB4">
        <w:rPr>
          <w:rFonts w:ascii="Arial" w:hAnsi="Arial" w:cs="Arial"/>
          <w:b/>
          <w:sz w:val="22"/>
          <w:szCs w:val="22"/>
          <w:u w:val="single"/>
        </w:rPr>
        <w:t>Rationale</w:t>
      </w:r>
    </w:p>
    <w:p w:rsidR="00C7435F" w:rsidRPr="00F15AB4" w:rsidRDefault="00C7435F" w:rsidP="00100516">
      <w:pPr>
        <w:rPr>
          <w:rFonts w:ascii="Arial" w:hAnsi="Arial" w:cs="Arial"/>
          <w:sz w:val="22"/>
          <w:szCs w:val="22"/>
        </w:rPr>
      </w:pPr>
    </w:p>
    <w:p w:rsidR="00C7435F" w:rsidRPr="00F15AB4" w:rsidRDefault="00C7435F" w:rsidP="00100516">
      <w:pPr>
        <w:rPr>
          <w:rFonts w:ascii="Arial" w:eastAsia="Calibri" w:hAnsi="Arial" w:cs="Arial"/>
          <w:sz w:val="22"/>
          <w:szCs w:val="22"/>
        </w:rPr>
      </w:pPr>
      <w:r w:rsidRPr="00F15AB4">
        <w:rPr>
          <w:rFonts w:ascii="Arial" w:eastAsia="Calibri" w:hAnsi="Arial" w:cs="Arial"/>
          <w:sz w:val="22"/>
          <w:szCs w:val="22"/>
        </w:rPr>
        <w:t xml:space="preserve">At Cale Green Primary School, we recognise reading as a key life skill, which underpins access to the rest of the curriculum. We aim for children to read words and simple sentences by the end of Reception; become successful, fluent readers by the end of Key Stage 1 and develop a lifelong love of reading as they move through school. The systematic teaching of synthetic phonics is given a high priority throughout Early Years and Key Stage 1. We value and encourage pupils to read for enjoyment and recognise that this starts with the foundations of acquiring letter sounds, segmenting and blending skills. By equipping children with these key </w:t>
      </w:r>
      <w:r w:rsidR="00343B56" w:rsidRPr="00F15AB4">
        <w:rPr>
          <w:rFonts w:ascii="Arial" w:eastAsia="Calibri" w:hAnsi="Arial" w:cs="Arial"/>
          <w:sz w:val="22"/>
          <w:szCs w:val="22"/>
        </w:rPr>
        <w:t>skills,</w:t>
      </w:r>
      <w:r w:rsidRPr="00F15AB4">
        <w:rPr>
          <w:rFonts w:ascii="Arial" w:eastAsia="Calibri" w:hAnsi="Arial" w:cs="Arial"/>
          <w:sz w:val="22"/>
          <w:szCs w:val="22"/>
        </w:rPr>
        <w:t xml:space="preserve"> they will be able to complete the phonics screening check at the end of Year 1 which serves as a useful checkpoint rather than as an end in itself. We want children to enjoy success and gain confidence from a positive experience. </w:t>
      </w:r>
    </w:p>
    <w:p w:rsidR="00C7435F" w:rsidRPr="00F15AB4" w:rsidRDefault="00C7435F" w:rsidP="00100516">
      <w:pPr>
        <w:rPr>
          <w:rFonts w:ascii="Arial" w:hAnsi="Arial" w:cs="Arial"/>
          <w:sz w:val="22"/>
          <w:szCs w:val="22"/>
        </w:rPr>
      </w:pPr>
    </w:p>
    <w:p w:rsidR="00C7435F" w:rsidRPr="00F15AB4" w:rsidRDefault="00C7435F" w:rsidP="00100516">
      <w:pPr>
        <w:rPr>
          <w:rFonts w:ascii="Arial" w:eastAsia="Calibri" w:hAnsi="Arial" w:cs="Arial"/>
          <w:sz w:val="22"/>
          <w:szCs w:val="22"/>
        </w:rPr>
      </w:pPr>
      <w:r w:rsidRPr="00F15AB4">
        <w:rPr>
          <w:rFonts w:ascii="Arial" w:hAnsi="Arial" w:cs="Arial"/>
          <w:b/>
          <w:sz w:val="22"/>
          <w:szCs w:val="22"/>
          <w:u w:val="single"/>
        </w:rPr>
        <w:t xml:space="preserve">Aims </w:t>
      </w:r>
      <w:r w:rsidRPr="00F15AB4">
        <w:rPr>
          <w:rFonts w:ascii="Arial" w:eastAsia="Calibri" w:hAnsi="Arial" w:cs="Arial"/>
          <w:sz w:val="22"/>
          <w:szCs w:val="22"/>
        </w:rPr>
        <w:t xml:space="preserve">- Aims are specific to year group </w:t>
      </w:r>
    </w:p>
    <w:p w:rsidR="00C7435F" w:rsidRPr="00F15AB4" w:rsidRDefault="00C7435F" w:rsidP="00100516">
      <w:pPr>
        <w:rPr>
          <w:rFonts w:ascii="Arial" w:hAnsi="Arial" w:cs="Arial"/>
          <w:b/>
          <w:sz w:val="22"/>
          <w:szCs w:val="22"/>
          <w:u w:val="single"/>
        </w:rPr>
      </w:pPr>
    </w:p>
    <w:p w:rsidR="00C7435F" w:rsidRPr="00F15AB4" w:rsidRDefault="00C7435F" w:rsidP="00100516">
      <w:pPr>
        <w:rPr>
          <w:rFonts w:ascii="Arial" w:hAnsi="Arial" w:cs="Arial"/>
          <w:b/>
          <w:sz w:val="22"/>
          <w:szCs w:val="22"/>
          <w:u w:val="single"/>
        </w:rPr>
      </w:pPr>
      <w:r w:rsidRPr="00F15AB4">
        <w:rPr>
          <w:rFonts w:ascii="Arial" w:hAnsi="Arial" w:cs="Arial"/>
          <w:b/>
          <w:sz w:val="22"/>
          <w:szCs w:val="22"/>
          <w:u w:val="single"/>
        </w:rPr>
        <w:t xml:space="preserve">Reception </w:t>
      </w:r>
    </w:p>
    <w:p w:rsidR="00C7435F" w:rsidRPr="00F15AB4" w:rsidRDefault="00C7435F" w:rsidP="0025673E">
      <w:pPr>
        <w:pStyle w:val="ListParagraph"/>
        <w:numPr>
          <w:ilvl w:val="0"/>
          <w:numId w:val="10"/>
        </w:numPr>
        <w:rPr>
          <w:rFonts w:ascii="Arial" w:eastAsia="Calibri" w:hAnsi="Arial" w:cs="Arial"/>
          <w:sz w:val="22"/>
          <w:szCs w:val="22"/>
        </w:rPr>
      </w:pPr>
      <w:r w:rsidRPr="00F15AB4">
        <w:rPr>
          <w:rFonts w:ascii="Arial" w:eastAsia="Calibri" w:hAnsi="Arial" w:cs="Arial"/>
          <w:sz w:val="22"/>
          <w:szCs w:val="22"/>
        </w:rPr>
        <w:t xml:space="preserve">To develop awareness and pronunciation of sounds in words </w:t>
      </w:r>
    </w:p>
    <w:p w:rsidR="00C7435F" w:rsidRPr="00F15AB4" w:rsidRDefault="00C7435F" w:rsidP="0025673E">
      <w:pPr>
        <w:pStyle w:val="ListParagraph"/>
        <w:numPr>
          <w:ilvl w:val="0"/>
          <w:numId w:val="10"/>
        </w:numPr>
        <w:rPr>
          <w:rFonts w:ascii="Arial" w:eastAsia="Calibri" w:hAnsi="Arial" w:cs="Arial"/>
          <w:sz w:val="22"/>
          <w:szCs w:val="22"/>
        </w:rPr>
      </w:pPr>
      <w:r w:rsidRPr="00F15AB4">
        <w:rPr>
          <w:rFonts w:ascii="Arial" w:eastAsia="Calibri" w:hAnsi="Arial" w:cs="Arial"/>
          <w:sz w:val="22"/>
          <w:szCs w:val="22"/>
        </w:rPr>
        <w:t xml:space="preserve">To orally blend and segment words </w:t>
      </w:r>
    </w:p>
    <w:p w:rsidR="00C7435F" w:rsidRPr="00F15AB4" w:rsidRDefault="00C7435F" w:rsidP="0025673E">
      <w:pPr>
        <w:pStyle w:val="ListParagraph"/>
        <w:numPr>
          <w:ilvl w:val="0"/>
          <w:numId w:val="10"/>
        </w:numPr>
        <w:rPr>
          <w:rFonts w:ascii="Arial" w:eastAsia="Calibri" w:hAnsi="Arial" w:cs="Arial"/>
          <w:sz w:val="22"/>
          <w:szCs w:val="22"/>
        </w:rPr>
      </w:pPr>
      <w:r w:rsidRPr="00F15AB4">
        <w:rPr>
          <w:rFonts w:ascii="Arial" w:eastAsia="Calibri" w:hAnsi="Arial" w:cs="Arial"/>
          <w:sz w:val="22"/>
          <w:szCs w:val="22"/>
        </w:rPr>
        <w:t>To recognise phase 2 and 3 Grapheme Phoneme Correspondences (GPCs) within words</w:t>
      </w:r>
    </w:p>
    <w:p w:rsidR="00C7435F" w:rsidRPr="00F15AB4" w:rsidRDefault="00C7435F" w:rsidP="0025673E">
      <w:pPr>
        <w:pStyle w:val="ListParagraph"/>
        <w:numPr>
          <w:ilvl w:val="0"/>
          <w:numId w:val="10"/>
        </w:numPr>
        <w:rPr>
          <w:rFonts w:ascii="Arial" w:eastAsia="Calibri" w:hAnsi="Arial" w:cs="Arial"/>
          <w:sz w:val="22"/>
          <w:szCs w:val="22"/>
        </w:rPr>
      </w:pPr>
      <w:r w:rsidRPr="00F15AB4">
        <w:rPr>
          <w:rFonts w:ascii="Arial" w:eastAsia="Calibri" w:hAnsi="Arial" w:cs="Arial"/>
          <w:sz w:val="22"/>
          <w:szCs w:val="22"/>
        </w:rPr>
        <w:t xml:space="preserve">To independently read unfamiliar words by blending GPCs including adjacent consonants </w:t>
      </w:r>
    </w:p>
    <w:p w:rsidR="00C7435F" w:rsidRPr="00F15AB4" w:rsidRDefault="00C7435F" w:rsidP="0025673E">
      <w:pPr>
        <w:pStyle w:val="ListParagraph"/>
        <w:numPr>
          <w:ilvl w:val="0"/>
          <w:numId w:val="10"/>
        </w:numPr>
        <w:rPr>
          <w:rFonts w:ascii="Arial" w:eastAsia="Calibri" w:hAnsi="Arial" w:cs="Arial"/>
          <w:sz w:val="22"/>
          <w:szCs w:val="22"/>
        </w:rPr>
      </w:pPr>
      <w:r w:rsidRPr="00F15AB4">
        <w:rPr>
          <w:rFonts w:ascii="Arial" w:eastAsia="Calibri" w:hAnsi="Arial" w:cs="Arial"/>
          <w:sz w:val="22"/>
          <w:szCs w:val="22"/>
        </w:rPr>
        <w:t>To read all phase 2, 3 and 4 common exception words</w:t>
      </w:r>
    </w:p>
    <w:p w:rsidR="00C7435F" w:rsidRPr="00F15AB4" w:rsidRDefault="00C7435F" w:rsidP="0025673E">
      <w:pPr>
        <w:pStyle w:val="ListParagraph"/>
        <w:numPr>
          <w:ilvl w:val="0"/>
          <w:numId w:val="10"/>
        </w:numPr>
        <w:rPr>
          <w:rFonts w:ascii="Arial" w:eastAsia="Calibri" w:hAnsi="Arial" w:cs="Arial"/>
          <w:sz w:val="22"/>
          <w:szCs w:val="22"/>
        </w:rPr>
      </w:pPr>
      <w:r w:rsidRPr="00F15AB4">
        <w:rPr>
          <w:rFonts w:ascii="Arial" w:eastAsia="Calibri" w:hAnsi="Arial" w:cs="Arial"/>
          <w:sz w:val="22"/>
          <w:szCs w:val="22"/>
        </w:rPr>
        <w:t xml:space="preserve">To read simple sentences including taught sounds and common exception words </w:t>
      </w:r>
    </w:p>
    <w:p w:rsidR="00C7435F" w:rsidRPr="00F15AB4" w:rsidRDefault="00C7435F" w:rsidP="0025673E">
      <w:pPr>
        <w:pStyle w:val="ListParagraph"/>
        <w:numPr>
          <w:ilvl w:val="0"/>
          <w:numId w:val="10"/>
        </w:numPr>
        <w:rPr>
          <w:rFonts w:ascii="Arial" w:eastAsia="Calibri" w:hAnsi="Arial" w:cs="Arial"/>
          <w:sz w:val="22"/>
          <w:szCs w:val="22"/>
        </w:rPr>
      </w:pPr>
      <w:r w:rsidRPr="00F15AB4">
        <w:rPr>
          <w:rFonts w:ascii="Arial" w:eastAsia="Calibri" w:hAnsi="Arial" w:cs="Arial"/>
          <w:sz w:val="22"/>
          <w:szCs w:val="22"/>
        </w:rPr>
        <w:t xml:space="preserve">To write simple sentences including taught sounds and common exception words </w:t>
      </w:r>
    </w:p>
    <w:p w:rsidR="00C7435F" w:rsidRPr="00F15AB4" w:rsidRDefault="00C7435F" w:rsidP="00100516">
      <w:pPr>
        <w:rPr>
          <w:rFonts w:ascii="Arial" w:hAnsi="Arial" w:cs="Arial"/>
          <w:sz w:val="22"/>
          <w:szCs w:val="22"/>
        </w:rPr>
      </w:pPr>
    </w:p>
    <w:p w:rsidR="00C7435F" w:rsidRPr="00F15AB4" w:rsidRDefault="00C7435F" w:rsidP="00100516">
      <w:pPr>
        <w:rPr>
          <w:rFonts w:ascii="Arial" w:hAnsi="Arial" w:cs="Arial"/>
          <w:b/>
          <w:sz w:val="22"/>
          <w:szCs w:val="22"/>
          <w:u w:val="single"/>
        </w:rPr>
      </w:pPr>
      <w:r w:rsidRPr="00F15AB4">
        <w:rPr>
          <w:rFonts w:ascii="Arial" w:hAnsi="Arial" w:cs="Arial"/>
          <w:b/>
          <w:sz w:val="22"/>
          <w:szCs w:val="22"/>
          <w:u w:val="single"/>
        </w:rPr>
        <w:t>Year 1</w:t>
      </w:r>
    </w:p>
    <w:p w:rsidR="00343B56" w:rsidRPr="00F15AB4" w:rsidRDefault="00343B56" w:rsidP="00100516">
      <w:pPr>
        <w:rPr>
          <w:rFonts w:ascii="Arial" w:hAnsi="Arial" w:cs="Arial"/>
          <w:b/>
          <w:sz w:val="22"/>
          <w:szCs w:val="22"/>
          <w:u w:val="single"/>
        </w:rPr>
      </w:pPr>
    </w:p>
    <w:p w:rsidR="00C7435F" w:rsidRPr="00F15AB4" w:rsidRDefault="00C7435F" w:rsidP="0025673E">
      <w:pPr>
        <w:pStyle w:val="ListParagraph"/>
        <w:numPr>
          <w:ilvl w:val="0"/>
          <w:numId w:val="11"/>
        </w:numPr>
        <w:rPr>
          <w:rFonts w:ascii="Arial" w:eastAsia="Calibri" w:hAnsi="Arial" w:cs="Arial"/>
          <w:sz w:val="22"/>
          <w:szCs w:val="22"/>
        </w:rPr>
      </w:pPr>
      <w:r w:rsidRPr="00F15AB4">
        <w:rPr>
          <w:rFonts w:ascii="Arial" w:eastAsia="Calibri" w:hAnsi="Arial" w:cs="Arial"/>
          <w:sz w:val="22"/>
          <w:szCs w:val="22"/>
        </w:rPr>
        <w:t>To recognise phase 5 GPCs within words</w:t>
      </w:r>
    </w:p>
    <w:p w:rsidR="00C7435F" w:rsidRPr="00F15AB4" w:rsidRDefault="00C7435F" w:rsidP="0025673E">
      <w:pPr>
        <w:pStyle w:val="ListParagraph"/>
        <w:numPr>
          <w:ilvl w:val="0"/>
          <w:numId w:val="11"/>
        </w:numPr>
        <w:rPr>
          <w:rFonts w:ascii="Arial" w:eastAsia="Calibri" w:hAnsi="Arial" w:cs="Arial"/>
          <w:sz w:val="22"/>
          <w:szCs w:val="22"/>
        </w:rPr>
      </w:pPr>
      <w:r w:rsidRPr="00F15AB4">
        <w:rPr>
          <w:rFonts w:ascii="Arial" w:eastAsia="Calibri" w:hAnsi="Arial" w:cs="Arial"/>
          <w:sz w:val="22"/>
          <w:szCs w:val="22"/>
        </w:rPr>
        <w:t xml:space="preserve">To independently read unfamiliar words by blending GPCs </w:t>
      </w:r>
    </w:p>
    <w:p w:rsidR="00C7435F" w:rsidRPr="00F15AB4" w:rsidRDefault="00C7435F" w:rsidP="0025673E">
      <w:pPr>
        <w:pStyle w:val="ListParagraph"/>
        <w:numPr>
          <w:ilvl w:val="0"/>
          <w:numId w:val="11"/>
        </w:numPr>
        <w:rPr>
          <w:rFonts w:ascii="Arial" w:eastAsia="Calibri" w:hAnsi="Arial" w:cs="Arial"/>
          <w:sz w:val="22"/>
          <w:szCs w:val="22"/>
        </w:rPr>
      </w:pPr>
      <w:r w:rsidRPr="00F15AB4">
        <w:rPr>
          <w:rFonts w:ascii="Arial" w:eastAsia="Calibri" w:hAnsi="Arial" w:cs="Arial"/>
          <w:sz w:val="22"/>
          <w:szCs w:val="22"/>
        </w:rPr>
        <w:t xml:space="preserve">To complete the Year 1 phonics assessment </w:t>
      </w:r>
    </w:p>
    <w:p w:rsidR="00C7435F" w:rsidRPr="00F15AB4" w:rsidRDefault="00C7435F" w:rsidP="0025673E">
      <w:pPr>
        <w:pStyle w:val="ListParagraph"/>
        <w:numPr>
          <w:ilvl w:val="0"/>
          <w:numId w:val="11"/>
        </w:numPr>
        <w:rPr>
          <w:rFonts w:ascii="Arial" w:eastAsia="Calibri" w:hAnsi="Arial" w:cs="Arial"/>
          <w:sz w:val="22"/>
          <w:szCs w:val="22"/>
        </w:rPr>
      </w:pPr>
      <w:r w:rsidRPr="00F15AB4">
        <w:rPr>
          <w:rFonts w:ascii="Arial" w:eastAsia="Calibri" w:hAnsi="Arial" w:cs="Arial"/>
          <w:sz w:val="22"/>
          <w:szCs w:val="22"/>
        </w:rPr>
        <w:t xml:space="preserve">To read increasingly complex sentences including taught sounds and common exception words </w:t>
      </w:r>
    </w:p>
    <w:p w:rsidR="00C7435F" w:rsidRPr="00F15AB4" w:rsidRDefault="00C7435F" w:rsidP="00100516">
      <w:pPr>
        <w:rPr>
          <w:rFonts w:ascii="Arial" w:hAnsi="Arial" w:cs="Arial"/>
          <w:sz w:val="22"/>
          <w:szCs w:val="22"/>
        </w:rPr>
      </w:pPr>
    </w:p>
    <w:p w:rsidR="00C7435F" w:rsidRPr="00F15AB4" w:rsidRDefault="00C7435F" w:rsidP="00100516">
      <w:pPr>
        <w:rPr>
          <w:rFonts w:ascii="Arial" w:hAnsi="Arial" w:cs="Arial"/>
          <w:b/>
          <w:sz w:val="22"/>
          <w:szCs w:val="22"/>
          <w:u w:val="single"/>
        </w:rPr>
      </w:pPr>
      <w:r w:rsidRPr="00F15AB4">
        <w:rPr>
          <w:rFonts w:ascii="Arial" w:hAnsi="Arial" w:cs="Arial"/>
          <w:b/>
          <w:sz w:val="22"/>
          <w:szCs w:val="22"/>
          <w:u w:val="single"/>
        </w:rPr>
        <w:t>Year 2</w:t>
      </w:r>
    </w:p>
    <w:p w:rsidR="00343B56" w:rsidRPr="00F15AB4" w:rsidRDefault="00343B56" w:rsidP="00100516">
      <w:pPr>
        <w:rPr>
          <w:rFonts w:ascii="Arial" w:hAnsi="Arial" w:cs="Arial"/>
          <w:b/>
          <w:sz w:val="22"/>
          <w:szCs w:val="22"/>
          <w:u w:val="single"/>
        </w:rPr>
      </w:pPr>
    </w:p>
    <w:p w:rsidR="00C7435F" w:rsidRPr="00F15AB4" w:rsidRDefault="00C7435F" w:rsidP="0025673E">
      <w:pPr>
        <w:pStyle w:val="ListParagraph"/>
        <w:numPr>
          <w:ilvl w:val="0"/>
          <w:numId w:val="12"/>
        </w:numPr>
        <w:rPr>
          <w:rFonts w:ascii="Arial" w:eastAsia="Calibri" w:hAnsi="Arial" w:cs="Arial"/>
          <w:sz w:val="22"/>
          <w:szCs w:val="22"/>
        </w:rPr>
      </w:pPr>
      <w:r w:rsidRPr="00F15AB4">
        <w:rPr>
          <w:rFonts w:ascii="Arial" w:eastAsia="Calibri" w:hAnsi="Arial" w:cs="Arial"/>
          <w:sz w:val="22"/>
          <w:szCs w:val="22"/>
        </w:rPr>
        <w:t xml:space="preserve">To enable our children to become fluent and responsive readers who recognise the pleasure and knowledge to be gained from reading a variety of fictional and factual books and encourage them to develop a lifelong love of reading </w:t>
      </w:r>
    </w:p>
    <w:p w:rsidR="00C7435F" w:rsidRPr="00F15AB4" w:rsidRDefault="00C7435F" w:rsidP="0025673E">
      <w:pPr>
        <w:pStyle w:val="ListParagraph"/>
        <w:numPr>
          <w:ilvl w:val="0"/>
          <w:numId w:val="12"/>
        </w:numPr>
        <w:rPr>
          <w:rFonts w:ascii="Arial" w:eastAsia="Calibri" w:hAnsi="Arial" w:cs="Arial"/>
          <w:sz w:val="22"/>
          <w:szCs w:val="22"/>
        </w:rPr>
      </w:pPr>
      <w:r w:rsidRPr="00F15AB4">
        <w:rPr>
          <w:rFonts w:ascii="Arial" w:eastAsia="Calibri" w:hAnsi="Arial" w:cs="Arial"/>
          <w:sz w:val="22"/>
          <w:szCs w:val="22"/>
        </w:rPr>
        <w:t>To be able to read a range of texts fluently by the end of Key Stage 1</w:t>
      </w:r>
    </w:p>
    <w:p w:rsidR="00C7435F" w:rsidRDefault="00C7435F" w:rsidP="0025673E">
      <w:pPr>
        <w:pStyle w:val="ListParagraph"/>
        <w:numPr>
          <w:ilvl w:val="0"/>
          <w:numId w:val="12"/>
        </w:numPr>
        <w:rPr>
          <w:rFonts w:ascii="Arial" w:eastAsia="Calibri" w:hAnsi="Arial" w:cs="Arial"/>
          <w:sz w:val="22"/>
          <w:szCs w:val="22"/>
        </w:rPr>
      </w:pPr>
      <w:r w:rsidRPr="00F15AB4">
        <w:rPr>
          <w:rFonts w:ascii="Arial" w:eastAsia="Calibri" w:hAnsi="Arial" w:cs="Arial"/>
          <w:sz w:val="22"/>
          <w:szCs w:val="22"/>
        </w:rPr>
        <w:t xml:space="preserve">To be able to comprehend what they are reading </w:t>
      </w:r>
    </w:p>
    <w:p w:rsidR="00AF262F" w:rsidRDefault="00AF262F" w:rsidP="00AF262F">
      <w:pPr>
        <w:rPr>
          <w:rFonts w:ascii="Arial" w:eastAsia="Calibri" w:hAnsi="Arial" w:cs="Arial"/>
          <w:sz w:val="22"/>
          <w:szCs w:val="22"/>
        </w:rPr>
      </w:pPr>
    </w:p>
    <w:p w:rsidR="00AF262F" w:rsidRDefault="00AF262F" w:rsidP="00AF262F">
      <w:pPr>
        <w:rPr>
          <w:rFonts w:ascii="Arial" w:eastAsia="Calibri" w:hAnsi="Arial" w:cs="Arial"/>
          <w:b/>
          <w:sz w:val="22"/>
          <w:szCs w:val="22"/>
          <w:u w:val="single"/>
        </w:rPr>
      </w:pPr>
      <w:r w:rsidRPr="00AF262F">
        <w:rPr>
          <w:rFonts w:ascii="Arial" w:eastAsia="Calibri" w:hAnsi="Arial" w:cs="Arial"/>
          <w:b/>
          <w:sz w:val="22"/>
          <w:szCs w:val="22"/>
          <w:u w:val="single"/>
        </w:rPr>
        <w:t>Phonics in KS2</w:t>
      </w:r>
    </w:p>
    <w:p w:rsidR="00AF262F" w:rsidRPr="00AF262F" w:rsidRDefault="00AF262F" w:rsidP="00AF262F">
      <w:pPr>
        <w:pStyle w:val="ListParagraph"/>
        <w:numPr>
          <w:ilvl w:val="0"/>
          <w:numId w:val="26"/>
        </w:numPr>
        <w:rPr>
          <w:rFonts w:ascii="Arial" w:eastAsia="Calibri" w:hAnsi="Arial" w:cs="Arial"/>
          <w:sz w:val="22"/>
          <w:szCs w:val="22"/>
        </w:rPr>
      </w:pPr>
      <w:r w:rsidRPr="00AF262F">
        <w:rPr>
          <w:rFonts w:ascii="Arial" w:eastAsia="Calibri" w:hAnsi="Arial" w:cs="Arial"/>
          <w:sz w:val="22"/>
          <w:szCs w:val="22"/>
        </w:rPr>
        <w:t xml:space="preserve">Any children who did not pass the PSC in year 2 or who still have significant gaps in their phonics will continue to have 3 x phonics lessons each week using the ULS resources. </w:t>
      </w:r>
    </w:p>
    <w:p w:rsidR="00AF262F" w:rsidRPr="00AF262F" w:rsidRDefault="00AF262F" w:rsidP="00AF262F">
      <w:pPr>
        <w:rPr>
          <w:rFonts w:ascii="Arial" w:eastAsia="Calibri" w:hAnsi="Arial" w:cs="Arial"/>
          <w:sz w:val="22"/>
          <w:szCs w:val="22"/>
        </w:rPr>
      </w:pPr>
    </w:p>
    <w:p w:rsidR="00C7435F" w:rsidRPr="00F15AB4" w:rsidRDefault="00C7435F" w:rsidP="00100516">
      <w:pPr>
        <w:rPr>
          <w:rFonts w:ascii="Arial" w:hAnsi="Arial" w:cs="Arial"/>
          <w:b/>
          <w:sz w:val="22"/>
          <w:szCs w:val="22"/>
          <w:u w:val="single"/>
        </w:rPr>
      </w:pPr>
      <w:r w:rsidRPr="00F15AB4">
        <w:rPr>
          <w:rFonts w:ascii="Arial" w:hAnsi="Arial" w:cs="Arial"/>
          <w:b/>
          <w:sz w:val="22"/>
          <w:szCs w:val="22"/>
          <w:u w:val="single"/>
        </w:rPr>
        <w:t xml:space="preserve">Phonics at Cale Green Primary School </w:t>
      </w:r>
    </w:p>
    <w:p w:rsidR="00C7435F" w:rsidRPr="00F15AB4" w:rsidRDefault="00C7435F" w:rsidP="00100516">
      <w:pPr>
        <w:rPr>
          <w:rFonts w:ascii="Arial" w:hAnsi="Arial" w:cs="Arial"/>
          <w:sz w:val="22"/>
          <w:szCs w:val="22"/>
        </w:rPr>
      </w:pPr>
    </w:p>
    <w:p w:rsidR="00C7435F" w:rsidRPr="00F15AB4" w:rsidRDefault="00C7435F" w:rsidP="0025673E">
      <w:pPr>
        <w:pStyle w:val="ListParagraph"/>
        <w:numPr>
          <w:ilvl w:val="0"/>
          <w:numId w:val="13"/>
        </w:numPr>
        <w:rPr>
          <w:rFonts w:ascii="Arial" w:eastAsia="Calibri" w:hAnsi="Arial" w:cs="Arial"/>
          <w:sz w:val="22"/>
          <w:szCs w:val="22"/>
        </w:rPr>
      </w:pPr>
      <w:r w:rsidRPr="00F15AB4">
        <w:rPr>
          <w:rFonts w:ascii="Arial" w:eastAsia="Calibri" w:hAnsi="Arial" w:cs="Arial"/>
          <w:sz w:val="22"/>
          <w:szCs w:val="22"/>
        </w:rPr>
        <w:t>We follow ‘Unlocking Letters and Sounds’ in Reception</w:t>
      </w:r>
      <w:r w:rsidR="00E8028A">
        <w:rPr>
          <w:rFonts w:ascii="Arial" w:eastAsia="Calibri" w:hAnsi="Arial" w:cs="Arial"/>
          <w:sz w:val="22"/>
          <w:szCs w:val="22"/>
        </w:rPr>
        <w:t>, Year 1 and Year 2</w:t>
      </w:r>
    </w:p>
    <w:p w:rsidR="00C7435F" w:rsidRPr="00F15AB4" w:rsidRDefault="00C7435F" w:rsidP="0025673E">
      <w:pPr>
        <w:pStyle w:val="ListParagraph"/>
        <w:numPr>
          <w:ilvl w:val="0"/>
          <w:numId w:val="13"/>
        </w:numPr>
        <w:rPr>
          <w:rFonts w:ascii="Arial" w:eastAsia="Calibri" w:hAnsi="Arial" w:cs="Arial"/>
          <w:sz w:val="22"/>
          <w:szCs w:val="22"/>
        </w:rPr>
      </w:pPr>
      <w:r w:rsidRPr="00F15AB4">
        <w:rPr>
          <w:rFonts w:ascii="Arial" w:eastAsia="Calibri" w:hAnsi="Arial" w:cs="Arial"/>
          <w:sz w:val="22"/>
          <w:szCs w:val="22"/>
        </w:rPr>
        <w:t xml:space="preserve">Lessons are taught to small groups of children inline with their phonics ability </w:t>
      </w:r>
    </w:p>
    <w:p w:rsidR="00C7435F" w:rsidRPr="00F15AB4" w:rsidRDefault="00C7435F" w:rsidP="0025673E">
      <w:pPr>
        <w:pStyle w:val="ListParagraph"/>
        <w:numPr>
          <w:ilvl w:val="0"/>
          <w:numId w:val="13"/>
        </w:numPr>
        <w:rPr>
          <w:rFonts w:ascii="Arial" w:eastAsia="Calibri" w:hAnsi="Arial" w:cs="Arial"/>
          <w:sz w:val="22"/>
          <w:szCs w:val="22"/>
        </w:rPr>
      </w:pPr>
      <w:r w:rsidRPr="00F15AB4">
        <w:rPr>
          <w:rFonts w:ascii="Arial" w:eastAsia="Calibri" w:hAnsi="Arial" w:cs="Arial"/>
          <w:sz w:val="22"/>
          <w:szCs w:val="22"/>
        </w:rPr>
        <w:t>Lessons are fast paced and should last around 20 minutes</w:t>
      </w:r>
    </w:p>
    <w:p w:rsidR="00C7435F" w:rsidRPr="00F15AB4" w:rsidRDefault="00C7435F" w:rsidP="0025673E">
      <w:pPr>
        <w:pStyle w:val="ListParagraph"/>
        <w:numPr>
          <w:ilvl w:val="0"/>
          <w:numId w:val="13"/>
        </w:numPr>
        <w:rPr>
          <w:rFonts w:ascii="Arial" w:eastAsia="Calibri" w:hAnsi="Arial" w:cs="Arial"/>
          <w:sz w:val="22"/>
          <w:szCs w:val="22"/>
        </w:rPr>
      </w:pPr>
      <w:r w:rsidRPr="00F15AB4">
        <w:rPr>
          <w:rFonts w:ascii="Arial" w:eastAsia="Calibri" w:hAnsi="Arial" w:cs="Arial"/>
          <w:sz w:val="22"/>
          <w:szCs w:val="22"/>
        </w:rPr>
        <w:t xml:space="preserve">The lowest 20% are quickly identified and targeted for </w:t>
      </w:r>
      <w:r w:rsidR="00E8028A">
        <w:rPr>
          <w:rFonts w:ascii="Arial" w:eastAsia="Calibri" w:hAnsi="Arial" w:cs="Arial"/>
          <w:sz w:val="22"/>
          <w:szCs w:val="22"/>
        </w:rPr>
        <w:t>same day interventions</w:t>
      </w:r>
      <w:r w:rsidRPr="00F15AB4">
        <w:rPr>
          <w:rFonts w:ascii="Arial" w:eastAsia="Calibri" w:hAnsi="Arial" w:cs="Arial"/>
          <w:sz w:val="22"/>
          <w:szCs w:val="22"/>
        </w:rPr>
        <w:t xml:space="preserve"> </w:t>
      </w:r>
    </w:p>
    <w:p w:rsidR="00C7435F" w:rsidRPr="00F15AB4" w:rsidRDefault="00C7435F" w:rsidP="00C57FA3">
      <w:pPr>
        <w:pStyle w:val="ListParagraph"/>
        <w:numPr>
          <w:ilvl w:val="0"/>
          <w:numId w:val="13"/>
        </w:numPr>
        <w:rPr>
          <w:rFonts w:ascii="Arial" w:hAnsi="Arial" w:cs="Arial"/>
          <w:sz w:val="22"/>
          <w:szCs w:val="22"/>
        </w:rPr>
      </w:pPr>
      <w:r w:rsidRPr="00F15AB4">
        <w:rPr>
          <w:rFonts w:ascii="Arial" w:eastAsia="Calibri" w:hAnsi="Arial" w:cs="Arial"/>
          <w:sz w:val="22"/>
          <w:szCs w:val="22"/>
        </w:rPr>
        <w:lastRenderedPageBreak/>
        <w:t xml:space="preserve">Interventions are targeted to specific barriers </w:t>
      </w:r>
      <w:r w:rsidR="00343B56" w:rsidRPr="00F15AB4">
        <w:rPr>
          <w:rFonts w:ascii="Arial" w:eastAsia="Calibri" w:hAnsi="Arial" w:cs="Arial"/>
          <w:sz w:val="22"/>
          <w:szCs w:val="22"/>
        </w:rPr>
        <w:t>i.e.</w:t>
      </w:r>
      <w:r w:rsidRPr="00F15AB4">
        <w:rPr>
          <w:rFonts w:ascii="Arial" w:eastAsia="Calibri" w:hAnsi="Arial" w:cs="Arial"/>
          <w:sz w:val="22"/>
          <w:szCs w:val="22"/>
        </w:rPr>
        <w:t xml:space="preserve"> blending OR recall of GPC</w:t>
      </w:r>
      <w:r w:rsidR="00343B56" w:rsidRPr="00F15AB4">
        <w:rPr>
          <w:rFonts w:ascii="Arial" w:eastAsia="Calibri" w:hAnsi="Arial" w:cs="Arial"/>
          <w:sz w:val="22"/>
          <w:szCs w:val="22"/>
        </w:rPr>
        <w:t>s</w:t>
      </w:r>
    </w:p>
    <w:p w:rsidR="00FC5380" w:rsidRPr="00F15AB4" w:rsidRDefault="00C7435F" w:rsidP="0025673E">
      <w:pPr>
        <w:pStyle w:val="ListParagraph"/>
        <w:numPr>
          <w:ilvl w:val="0"/>
          <w:numId w:val="13"/>
        </w:numPr>
        <w:rPr>
          <w:rFonts w:ascii="Arial" w:eastAsia="Calibri" w:hAnsi="Arial" w:cs="Arial"/>
          <w:sz w:val="22"/>
          <w:szCs w:val="22"/>
        </w:rPr>
      </w:pPr>
      <w:r w:rsidRPr="00F15AB4">
        <w:rPr>
          <w:rFonts w:ascii="Arial" w:eastAsia="Calibri" w:hAnsi="Arial" w:cs="Arial"/>
          <w:sz w:val="22"/>
          <w:szCs w:val="22"/>
        </w:rPr>
        <w:t xml:space="preserve">Interventions follow the format outlined in Unlocking Letters and Sounds: oral blending/blend and find/precision grid/Spot </w:t>
      </w:r>
      <w:r w:rsidR="00343B56" w:rsidRPr="00F15AB4">
        <w:rPr>
          <w:rFonts w:ascii="Arial" w:eastAsia="Calibri" w:hAnsi="Arial" w:cs="Arial"/>
          <w:sz w:val="22"/>
          <w:szCs w:val="22"/>
        </w:rPr>
        <w:t>it! /</w:t>
      </w:r>
      <w:r w:rsidRPr="00F15AB4">
        <w:rPr>
          <w:rFonts w:ascii="Arial" w:eastAsia="Calibri" w:hAnsi="Arial" w:cs="Arial"/>
          <w:sz w:val="22"/>
          <w:szCs w:val="22"/>
        </w:rPr>
        <w:t>mix it up/digraph spotter</w:t>
      </w:r>
    </w:p>
    <w:p w:rsidR="00FC5380" w:rsidRPr="00F15AB4" w:rsidRDefault="00C7435F" w:rsidP="0025673E">
      <w:pPr>
        <w:pStyle w:val="ListParagraph"/>
        <w:numPr>
          <w:ilvl w:val="0"/>
          <w:numId w:val="13"/>
        </w:numPr>
        <w:rPr>
          <w:rFonts w:ascii="Arial" w:eastAsia="Calibri" w:hAnsi="Arial" w:cs="Arial"/>
          <w:sz w:val="22"/>
          <w:szCs w:val="22"/>
        </w:rPr>
      </w:pPr>
      <w:r w:rsidRPr="00F15AB4">
        <w:rPr>
          <w:rFonts w:ascii="Arial" w:eastAsia="Calibri" w:hAnsi="Arial" w:cs="Arial"/>
          <w:sz w:val="22"/>
          <w:szCs w:val="22"/>
        </w:rPr>
        <w:t>We use sound buttons</w:t>
      </w:r>
      <w:r w:rsidR="00E8028A">
        <w:rPr>
          <w:rFonts w:ascii="Arial" w:eastAsia="Calibri" w:hAnsi="Arial" w:cs="Arial"/>
          <w:sz w:val="22"/>
          <w:szCs w:val="22"/>
        </w:rPr>
        <w:t xml:space="preserve"> and sound lines</w:t>
      </w:r>
      <w:r w:rsidRPr="00F15AB4">
        <w:rPr>
          <w:rFonts w:ascii="Arial" w:eastAsia="Calibri" w:hAnsi="Arial" w:cs="Arial"/>
          <w:sz w:val="22"/>
          <w:szCs w:val="22"/>
        </w:rPr>
        <w:t xml:space="preserve"> under letters while children are learning to blend. A split digraph curved bar is added above the grapheme</w:t>
      </w:r>
    </w:p>
    <w:p w:rsidR="00FC5380" w:rsidRPr="00F15AB4" w:rsidRDefault="00C7435F" w:rsidP="0025673E">
      <w:pPr>
        <w:pStyle w:val="ListParagraph"/>
        <w:numPr>
          <w:ilvl w:val="0"/>
          <w:numId w:val="13"/>
        </w:numPr>
        <w:rPr>
          <w:rFonts w:ascii="Arial" w:eastAsia="Calibri" w:hAnsi="Arial" w:cs="Arial"/>
          <w:sz w:val="22"/>
          <w:szCs w:val="22"/>
        </w:rPr>
      </w:pPr>
      <w:r w:rsidRPr="00F15AB4">
        <w:rPr>
          <w:rFonts w:ascii="Arial" w:eastAsia="Calibri" w:hAnsi="Arial" w:cs="Arial"/>
          <w:sz w:val="22"/>
          <w:szCs w:val="22"/>
        </w:rPr>
        <w:t>When reading a word, we point to the graphemes and swoosh left to right to blend</w:t>
      </w:r>
      <w:r w:rsidR="00CB119F">
        <w:rPr>
          <w:rFonts w:ascii="Arial" w:eastAsia="Calibri" w:hAnsi="Arial" w:cs="Arial"/>
          <w:sz w:val="22"/>
          <w:szCs w:val="22"/>
        </w:rPr>
        <w:t xml:space="preserve"> (phoneme fingers)</w:t>
      </w:r>
    </w:p>
    <w:p w:rsidR="00FC5380" w:rsidRPr="00F15AB4" w:rsidRDefault="00C7435F" w:rsidP="0025673E">
      <w:pPr>
        <w:pStyle w:val="ListParagraph"/>
        <w:numPr>
          <w:ilvl w:val="0"/>
          <w:numId w:val="13"/>
        </w:numPr>
        <w:rPr>
          <w:rFonts w:ascii="Arial" w:eastAsia="Calibri" w:hAnsi="Arial" w:cs="Arial"/>
          <w:sz w:val="22"/>
          <w:szCs w:val="22"/>
        </w:rPr>
      </w:pPr>
      <w:r w:rsidRPr="00F15AB4">
        <w:rPr>
          <w:rFonts w:ascii="Arial" w:eastAsia="Calibri" w:hAnsi="Arial" w:cs="Arial"/>
          <w:sz w:val="22"/>
          <w:szCs w:val="22"/>
        </w:rPr>
        <w:t xml:space="preserve">When segmenting to spell, we use </w:t>
      </w:r>
      <w:r w:rsidR="00CB119F">
        <w:rPr>
          <w:rFonts w:ascii="Arial" w:eastAsia="Calibri" w:hAnsi="Arial" w:cs="Arial"/>
          <w:sz w:val="22"/>
          <w:szCs w:val="22"/>
        </w:rPr>
        <w:t>phoneme</w:t>
      </w:r>
      <w:r w:rsidRPr="00F15AB4">
        <w:rPr>
          <w:rFonts w:ascii="Arial" w:eastAsia="Calibri" w:hAnsi="Arial" w:cs="Arial"/>
          <w:sz w:val="22"/>
          <w:szCs w:val="22"/>
        </w:rPr>
        <w:t xml:space="preserve"> fingers to help us </w:t>
      </w:r>
    </w:p>
    <w:p w:rsidR="00FC5380" w:rsidRPr="00F15AB4" w:rsidRDefault="00C7435F" w:rsidP="0025673E">
      <w:pPr>
        <w:pStyle w:val="ListParagraph"/>
        <w:numPr>
          <w:ilvl w:val="0"/>
          <w:numId w:val="13"/>
        </w:numPr>
        <w:rPr>
          <w:rFonts w:ascii="Arial" w:eastAsia="Calibri" w:hAnsi="Arial" w:cs="Arial"/>
          <w:sz w:val="22"/>
          <w:szCs w:val="22"/>
        </w:rPr>
      </w:pPr>
      <w:r w:rsidRPr="00F15AB4">
        <w:rPr>
          <w:rFonts w:ascii="Arial" w:eastAsia="Calibri" w:hAnsi="Arial" w:cs="Arial"/>
          <w:sz w:val="22"/>
          <w:szCs w:val="22"/>
        </w:rPr>
        <w:t xml:space="preserve">We use the technical vocabulary outlined in the glossary of ‘Unlocking Letters and Sounds’ </w:t>
      </w:r>
    </w:p>
    <w:p w:rsidR="00FC5380" w:rsidRPr="00F15AB4" w:rsidRDefault="00C7435F" w:rsidP="0025673E">
      <w:pPr>
        <w:pStyle w:val="ListParagraph"/>
        <w:numPr>
          <w:ilvl w:val="0"/>
          <w:numId w:val="13"/>
        </w:numPr>
        <w:rPr>
          <w:rFonts w:ascii="Arial" w:eastAsia="Calibri" w:hAnsi="Arial" w:cs="Arial"/>
          <w:sz w:val="22"/>
          <w:szCs w:val="22"/>
        </w:rPr>
      </w:pPr>
      <w:r w:rsidRPr="00F15AB4">
        <w:rPr>
          <w:rFonts w:ascii="Arial" w:eastAsia="Calibri" w:hAnsi="Arial" w:cs="Arial"/>
          <w:sz w:val="22"/>
          <w:szCs w:val="22"/>
        </w:rPr>
        <w:t>As soon as children are able to, they should be encouraged to fluently read a word without sound-talking. Sound-talking is a means to an end and not the end in itself</w:t>
      </w:r>
    </w:p>
    <w:p w:rsidR="0025673E" w:rsidRPr="00F15AB4" w:rsidRDefault="00C7435F" w:rsidP="0025673E">
      <w:pPr>
        <w:pStyle w:val="ListParagraph"/>
        <w:numPr>
          <w:ilvl w:val="0"/>
          <w:numId w:val="13"/>
        </w:numPr>
        <w:rPr>
          <w:rFonts w:ascii="Arial" w:eastAsia="Calibri" w:hAnsi="Arial" w:cs="Arial"/>
          <w:sz w:val="22"/>
          <w:szCs w:val="22"/>
        </w:rPr>
      </w:pPr>
      <w:r w:rsidRPr="00F15AB4">
        <w:rPr>
          <w:rFonts w:ascii="Arial" w:eastAsia="Calibri" w:hAnsi="Arial" w:cs="Arial"/>
          <w:sz w:val="22"/>
          <w:szCs w:val="22"/>
        </w:rPr>
        <w:t>Class teachers regularly communicate with parents regarding developing phonic knowledge. Parents should be kept up to date of new GPCs as they are introduce</w:t>
      </w:r>
      <w:r w:rsidR="00343B56" w:rsidRPr="00F15AB4">
        <w:rPr>
          <w:rFonts w:ascii="Arial" w:eastAsia="Calibri" w:hAnsi="Arial" w:cs="Arial"/>
          <w:sz w:val="22"/>
          <w:szCs w:val="22"/>
        </w:rPr>
        <w:t>d</w:t>
      </w:r>
    </w:p>
    <w:p w:rsidR="0048363B" w:rsidRDefault="00C7435F" w:rsidP="0048363B">
      <w:pPr>
        <w:pStyle w:val="ListParagraph"/>
        <w:numPr>
          <w:ilvl w:val="0"/>
          <w:numId w:val="13"/>
        </w:numPr>
        <w:rPr>
          <w:rFonts w:ascii="Arial" w:eastAsia="Calibri" w:hAnsi="Arial" w:cs="Arial"/>
          <w:sz w:val="22"/>
          <w:szCs w:val="22"/>
        </w:rPr>
      </w:pPr>
      <w:r w:rsidRPr="00F15AB4">
        <w:rPr>
          <w:rFonts w:ascii="Arial" w:eastAsia="Calibri" w:hAnsi="Arial" w:cs="Arial"/>
          <w:sz w:val="22"/>
          <w:szCs w:val="22"/>
        </w:rPr>
        <w:t xml:space="preserve">We model and expect children to use pure sounds </w:t>
      </w:r>
    </w:p>
    <w:p w:rsidR="005C2797" w:rsidRDefault="005C2797" w:rsidP="00CB119F">
      <w:pPr>
        <w:rPr>
          <w:rFonts w:ascii="Arial" w:eastAsia="Calibri" w:hAnsi="Arial" w:cs="Arial"/>
          <w:sz w:val="22"/>
          <w:szCs w:val="22"/>
        </w:rPr>
      </w:pPr>
    </w:p>
    <w:p w:rsidR="005C2797" w:rsidRPr="005C2797" w:rsidRDefault="005C2797" w:rsidP="00CB119F">
      <w:pPr>
        <w:rPr>
          <w:rFonts w:ascii="Arial" w:eastAsia="Calibri" w:hAnsi="Arial" w:cs="Arial"/>
          <w:b/>
          <w:sz w:val="22"/>
          <w:szCs w:val="22"/>
          <w:u w:val="single"/>
        </w:rPr>
      </w:pPr>
      <w:r w:rsidRPr="005C2797">
        <w:rPr>
          <w:rFonts w:ascii="Arial" w:eastAsia="Calibri" w:hAnsi="Arial" w:cs="Arial"/>
          <w:b/>
          <w:sz w:val="22"/>
          <w:szCs w:val="22"/>
          <w:u w:val="single"/>
        </w:rPr>
        <w:t>Inclusion</w:t>
      </w:r>
    </w:p>
    <w:p w:rsidR="005C2797" w:rsidRPr="005C2797" w:rsidRDefault="005C2797" w:rsidP="005C2797">
      <w:pPr>
        <w:pStyle w:val="ListParagraph"/>
        <w:numPr>
          <w:ilvl w:val="0"/>
          <w:numId w:val="25"/>
        </w:numPr>
        <w:rPr>
          <w:rFonts w:ascii="Arial" w:eastAsia="Calibri" w:hAnsi="Arial" w:cs="Arial"/>
          <w:sz w:val="22"/>
          <w:szCs w:val="22"/>
        </w:rPr>
      </w:pPr>
      <w:r w:rsidRPr="005C2797">
        <w:rPr>
          <w:rFonts w:ascii="Arial" w:eastAsia="Calibri" w:hAnsi="Arial" w:cs="Arial"/>
          <w:sz w:val="22"/>
          <w:szCs w:val="22"/>
        </w:rPr>
        <w:t>We follow the ULS scheme, however, we recognise that for mixed age classes</w:t>
      </w:r>
      <w:r w:rsidR="004C6DFE">
        <w:rPr>
          <w:rFonts w:ascii="Arial" w:eastAsia="Calibri" w:hAnsi="Arial" w:cs="Arial"/>
          <w:sz w:val="22"/>
          <w:szCs w:val="22"/>
        </w:rPr>
        <w:t>,</w:t>
      </w:r>
      <w:r w:rsidRPr="005C2797">
        <w:rPr>
          <w:rFonts w:ascii="Arial" w:eastAsia="Calibri" w:hAnsi="Arial" w:cs="Arial"/>
          <w:sz w:val="22"/>
          <w:szCs w:val="22"/>
        </w:rPr>
        <w:t xml:space="preserve"> children need to be grouped according to their ability. This means children will be learning the appropriate phase based on where they are at in their phonics journey. Although most children will access the full ULS lessons provided, staff have the autonomy to adjust the length of lessons and adapt how they teach the lessons to meet individual children’s needs.</w:t>
      </w:r>
    </w:p>
    <w:p w:rsidR="005C2797" w:rsidRDefault="005C2797" w:rsidP="005C2797">
      <w:pPr>
        <w:pStyle w:val="ListParagraph"/>
        <w:numPr>
          <w:ilvl w:val="0"/>
          <w:numId w:val="25"/>
        </w:numPr>
        <w:rPr>
          <w:rFonts w:ascii="Arial" w:eastAsia="Calibri" w:hAnsi="Arial" w:cs="Arial"/>
          <w:sz w:val="22"/>
          <w:szCs w:val="22"/>
        </w:rPr>
      </w:pPr>
      <w:r>
        <w:rPr>
          <w:rFonts w:ascii="Arial" w:eastAsia="Calibri" w:hAnsi="Arial" w:cs="Arial"/>
          <w:sz w:val="22"/>
          <w:szCs w:val="22"/>
        </w:rPr>
        <w:t xml:space="preserve">Additional resources such as iPads, magnetic letters etc can be used to meet children’s individual needs. </w:t>
      </w:r>
    </w:p>
    <w:p w:rsidR="005C2797" w:rsidRDefault="005C2797" w:rsidP="005C2797">
      <w:pPr>
        <w:pStyle w:val="ListParagraph"/>
        <w:numPr>
          <w:ilvl w:val="0"/>
          <w:numId w:val="25"/>
        </w:numPr>
        <w:rPr>
          <w:rFonts w:ascii="Arial" w:eastAsia="Calibri" w:hAnsi="Arial" w:cs="Arial"/>
          <w:sz w:val="22"/>
          <w:szCs w:val="22"/>
        </w:rPr>
      </w:pPr>
      <w:r>
        <w:rPr>
          <w:rFonts w:ascii="Arial" w:eastAsia="Calibri" w:hAnsi="Arial" w:cs="Arial"/>
          <w:sz w:val="22"/>
          <w:szCs w:val="22"/>
        </w:rPr>
        <w:t xml:space="preserve">During lessons, teachers will explain and model new vocabulary. </w:t>
      </w:r>
    </w:p>
    <w:p w:rsidR="005C2797" w:rsidRPr="005C2797" w:rsidRDefault="005C2797" w:rsidP="005C2797">
      <w:pPr>
        <w:pStyle w:val="ListParagraph"/>
        <w:numPr>
          <w:ilvl w:val="0"/>
          <w:numId w:val="25"/>
        </w:numPr>
        <w:rPr>
          <w:rFonts w:ascii="Arial" w:eastAsia="Calibri" w:hAnsi="Arial" w:cs="Arial"/>
          <w:sz w:val="22"/>
          <w:szCs w:val="22"/>
        </w:rPr>
      </w:pPr>
      <w:r>
        <w:rPr>
          <w:rFonts w:ascii="Arial" w:eastAsia="Calibri" w:hAnsi="Arial" w:cs="Arial"/>
          <w:sz w:val="22"/>
          <w:szCs w:val="22"/>
        </w:rPr>
        <w:t>Staff set high expectations for all pupils and use appropriate forms of assessment to inform interventions.</w:t>
      </w:r>
    </w:p>
    <w:p w:rsidR="00FC5380" w:rsidRDefault="00FC5380" w:rsidP="00100516">
      <w:pPr>
        <w:rPr>
          <w:rFonts w:ascii="Arial" w:hAnsi="Arial" w:cs="Arial"/>
          <w:sz w:val="22"/>
          <w:szCs w:val="22"/>
        </w:rPr>
      </w:pPr>
    </w:p>
    <w:p w:rsidR="00B23291" w:rsidRPr="00F15AB4" w:rsidRDefault="00C7435F" w:rsidP="00100516">
      <w:pPr>
        <w:rPr>
          <w:rFonts w:ascii="Arial" w:hAnsi="Arial" w:cs="Arial"/>
          <w:b/>
          <w:sz w:val="22"/>
          <w:szCs w:val="22"/>
          <w:u w:val="single"/>
        </w:rPr>
      </w:pPr>
      <w:r w:rsidRPr="00F15AB4">
        <w:rPr>
          <w:rFonts w:ascii="Arial" w:hAnsi="Arial" w:cs="Arial"/>
          <w:b/>
          <w:sz w:val="22"/>
          <w:szCs w:val="22"/>
          <w:u w:val="single"/>
        </w:rPr>
        <w:t>Typical Lesson Format</w:t>
      </w:r>
    </w:p>
    <w:p w:rsidR="00B23291" w:rsidRPr="00F15AB4" w:rsidRDefault="00B23291" w:rsidP="00100516">
      <w:pPr>
        <w:rPr>
          <w:rFonts w:ascii="Arial" w:hAnsi="Arial" w:cs="Arial"/>
          <w:b/>
          <w:sz w:val="22"/>
          <w:szCs w:val="22"/>
          <w:u w:val="single"/>
        </w:rPr>
      </w:pPr>
    </w:p>
    <w:p w:rsidR="00FC5380" w:rsidRPr="00F15AB4" w:rsidRDefault="00C7435F" w:rsidP="00100516">
      <w:pPr>
        <w:rPr>
          <w:rFonts w:ascii="Arial" w:hAnsi="Arial" w:cs="Arial"/>
          <w:b/>
          <w:sz w:val="22"/>
          <w:szCs w:val="22"/>
          <w:u w:val="single"/>
        </w:rPr>
      </w:pPr>
      <w:r w:rsidRPr="00F15AB4">
        <w:rPr>
          <w:rFonts w:ascii="Arial" w:hAnsi="Arial" w:cs="Arial"/>
          <w:b/>
          <w:sz w:val="22"/>
          <w:szCs w:val="22"/>
          <w:u w:val="single"/>
        </w:rPr>
        <w:t xml:space="preserve">Review </w:t>
      </w:r>
    </w:p>
    <w:p w:rsidR="00343B56" w:rsidRPr="00F15AB4" w:rsidRDefault="00343B56" w:rsidP="00100516">
      <w:pPr>
        <w:rPr>
          <w:rFonts w:ascii="Arial" w:hAnsi="Arial" w:cs="Arial"/>
          <w:b/>
          <w:sz w:val="22"/>
          <w:szCs w:val="22"/>
          <w:u w:val="single"/>
        </w:rPr>
      </w:pPr>
    </w:p>
    <w:p w:rsidR="00FC5380" w:rsidRPr="00F15AB4" w:rsidRDefault="00C7435F" w:rsidP="00B23291">
      <w:pPr>
        <w:pStyle w:val="ListParagraph"/>
        <w:numPr>
          <w:ilvl w:val="0"/>
          <w:numId w:val="14"/>
        </w:numPr>
        <w:rPr>
          <w:rFonts w:ascii="Arial" w:eastAsia="Calibri" w:hAnsi="Arial" w:cs="Arial"/>
          <w:sz w:val="22"/>
          <w:szCs w:val="22"/>
        </w:rPr>
      </w:pPr>
      <w:r w:rsidRPr="00F15AB4">
        <w:rPr>
          <w:rFonts w:ascii="Arial" w:eastAsia="Calibri" w:hAnsi="Arial" w:cs="Arial"/>
          <w:sz w:val="22"/>
          <w:szCs w:val="22"/>
        </w:rPr>
        <w:t xml:space="preserve">Review a selection of GPCs </w:t>
      </w:r>
    </w:p>
    <w:p w:rsidR="00FC5380" w:rsidRPr="00F15AB4" w:rsidRDefault="00C7435F" w:rsidP="00B23291">
      <w:pPr>
        <w:pStyle w:val="ListParagraph"/>
        <w:numPr>
          <w:ilvl w:val="0"/>
          <w:numId w:val="14"/>
        </w:numPr>
        <w:rPr>
          <w:rFonts w:ascii="Arial" w:eastAsia="Calibri" w:hAnsi="Arial" w:cs="Arial"/>
          <w:sz w:val="22"/>
          <w:szCs w:val="22"/>
        </w:rPr>
      </w:pPr>
      <w:r w:rsidRPr="00F15AB4">
        <w:rPr>
          <w:rFonts w:ascii="Arial" w:eastAsia="Calibri" w:hAnsi="Arial" w:cs="Arial"/>
          <w:sz w:val="22"/>
          <w:szCs w:val="22"/>
        </w:rPr>
        <w:t xml:space="preserve">Review reading a selection of common exception words </w:t>
      </w:r>
    </w:p>
    <w:p w:rsidR="00FC5380" w:rsidRPr="00F15AB4" w:rsidRDefault="00C7435F" w:rsidP="00B23291">
      <w:pPr>
        <w:pStyle w:val="ListParagraph"/>
        <w:numPr>
          <w:ilvl w:val="0"/>
          <w:numId w:val="14"/>
        </w:numPr>
        <w:rPr>
          <w:rFonts w:ascii="Arial" w:eastAsia="Calibri" w:hAnsi="Arial" w:cs="Arial"/>
          <w:sz w:val="22"/>
          <w:szCs w:val="22"/>
        </w:rPr>
      </w:pPr>
      <w:r w:rsidRPr="00F15AB4">
        <w:rPr>
          <w:rFonts w:ascii="Arial" w:eastAsia="Calibri" w:hAnsi="Arial" w:cs="Arial"/>
          <w:sz w:val="22"/>
          <w:szCs w:val="22"/>
        </w:rPr>
        <w:t xml:space="preserve">Review reading a selection of decodable words seen before - fluent reading encouraged </w:t>
      </w:r>
    </w:p>
    <w:p w:rsidR="00FC5380" w:rsidRPr="00F15AB4" w:rsidRDefault="00FC5380" w:rsidP="00100516">
      <w:pPr>
        <w:rPr>
          <w:rFonts w:ascii="Arial" w:hAnsi="Arial" w:cs="Arial"/>
          <w:sz w:val="22"/>
          <w:szCs w:val="22"/>
        </w:rPr>
      </w:pPr>
    </w:p>
    <w:p w:rsidR="00FC5380" w:rsidRPr="00F15AB4" w:rsidRDefault="00C7435F" w:rsidP="00100516">
      <w:pPr>
        <w:rPr>
          <w:rFonts w:ascii="Arial" w:hAnsi="Arial" w:cs="Arial"/>
          <w:b/>
          <w:sz w:val="22"/>
          <w:szCs w:val="22"/>
          <w:u w:val="single"/>
        </w:rPr>
      </w:pPr>
      <w:r w:rsidRPr="00F15AB4">
        <w:rPr>
          <w:rFonts w:ascii="Arial" w:hAnsi="Arial" w:cs="Arial"/>
          <w:b/>
          <w:sz w:val="22"/>
          <w:szCs w:val="22"/>
          <w:u w:val="single"/>
        </w:rPr>
        <w:t xml:space="preserve">Teach </w:t>
      </w:r>
    </w:p>
    <w:p w:rsidR="00343B56" w:rsidRPr="00F15AB4" w:rsidRDefault="00343B56" w:rsidP="00100516">
      <w:pPr>
        <w:rPr>
          <w:rFonts w:ascii="Arial" w:hAnsi="Arial" w:cs="Arial"/>
          <w:b/>
          <w:sz w:val="22"/>
          <w:szCs w:val="22"/>
          <w:u w:val="single"/>
        </w:rPr>
      </w:pPr>
    </w:p>
    <w:p w:rsidR="00FC5380" w:rsidRPr="00F15AB4" w:rsidRDefault="00C7435F" w:rsidP="00B23291">
      <w:pPr>
        <w:pStyle w:val="ListParagraph"/>
        <w:numPr>
          <w:ilvl w:val="0"/>
          <w:numId w:val="15"/>
        </w:numPr>
        <w:rPr>
          <w:rFonts w:ascii="Arial" w:eastAsia="Calibri" w:hAnsi="Arial" w:cs="Arial"/>
          <w:sz w:val="22"/>
          <w:szCs w:val="22"/>
        </w:rPr>
      </w:pPr>
      <w:r w:rsidRPr="00F15AB4">
        <w:rPr>
          <w:rFonts w:ascii="Arial" w:eastAsia="Calibri" w:hAnsi="Arial" w:cs="Arial"/>
          <w:sz w:val="22"/>
          <w:szCs w:val="22"/>
        </w:rPr>
        <w:t xml:space="preserve">Explicitly state learning point </w:t>
      </w:r>
    </w:p>
    <w:p w:rsidR="00FC5380" w:rsidRPr="00F15AB4" w:rsidRDefault="00C7435F" w:rsidP="00B23291">
      <w:pPr>
        <w:pStyle w:val="ListParagraph"/>
        <w:numPr>
          <w:ilvl w:val="0"/>
          <w:numId w:val="15"/>
        </w:numPr>
        <w:rPr>
          <w:rFonts w:ascii="Arial" w:eastAsia="Calibri" w:hAnsi="Arial" w:cs="Arial"/>
          <w:sz w:val="22"/>
          <w:szCs w:val="22"/>
        </w:rPr>
      </w:pPr>
      <w:r w:rsidRPr="00F15AB4">
        <w:rPr>
          <w:rFonts w:ascii="Arial" w:eastAsia="Calibri" w:hAnsi="Arial" w:cs="Arial"/>
          <w:sz w:val="22"/>
          <w:szCs w:val="22"/>
        </w:rPr>
        <w:t xml:space="preserve">If teaching a new GPC, let children hear the phoneme before seeing the grapheme. Highlight shape of mouth. </w:t>
      </w:r>
    </w:p>
    <w:p w:rsidR="00FC5380" w:rsidRPr="00F15AB4" w:rsidRDefault="00C7435F" w:rsidP="00B23291">
      <w:pPr>
        <w:pStyle w:val="ListParagraph"/>
        <w:numPr>
          <w:ilvl w:val="0"/>
          <w:numId w:val="15"/>
        </w:numPr>
        <w:rPr>
          <w:rFonts w:ascii="Arial" w:eastAsia="Calibri" w:hAnsi="Arial" w:cs="Arial"/>
          <w:sz w:val="22"/>
          <w:szCs w:val="22"/>
        </w:rPr>
      </w:pPr>
      <w:r w:rsidRPr="00F15AB4">
        <w:rPr>
          <w:rFonts w:ascii="Arial" w:eastAsia="Calibri" w:hAnsi="Arial" w:cs="Arial"/>
          <w:sz w:val="22"/>
          <w:szCs w:val="22"/>
        </w:rPr>
        <w:t xml:space="preserve">Orally give children examples of words containing the new sounds </w:t>
      </w:r>
    </w:p>
    <w:p w:rsidR="00FC5380" w:rsidRPr="00F15AB4" w:rsidRDefault="00C7435F" w:rsidP="00B23291">
      <w:pPr>
        <w:pStyle w:val="ListParagraph"/>
        <w:numPr>
          <w:ilvl w:val="0"/>
          <w:numId w:val="15"/>
        </w:numPr>
        <w:rPr>
          <w:rFonts w:ascii="Arial" w:eastAsia="Calibri" w:hAnsi="Arial" w:cs="Arial"/>
          <w:sz w:val="22"/>
          <w:szCs w:val="22"/>
        </w:rPr>
      </w:pPr>
      <w:r w:rsidRPr="00F15AB4">
        <w:rPr>
          <w:rFonts w:ascii="Arial" w:eastAsia="Calibri" w:hAnsi="Arial" w:cs="Arial"/>
          <w:sz w:val="22"/>
          <w:szCs w:val="22"/>
        </w:rPr>
        <w:t xml:space="preserve">Show the grapheme (practise writing it) </w:t>
      </w:r>
    </w:p>
    <w:p w:rsidR="00FC5380" w:rsidRPr="00F15AB4" w:rsidRDefault="00C7435F" w:rsidP="00B23291">
      <w:pPr>
        <w:pStyle w:val="ListParagraph"/>
        <w:numPr>
          <w:ilvl w:val="0"/>
          <w:numId w:val="15"/>
        </w:numPr>
        <w:rPr>
          <w:rFonts w:ascii="Arial" w:eastAsia="Calibri" w:hAnsi="Arial" w:cs="Arial"/>
          <w:sz w:val="22"/>
          <w:szCs w:val="22"/>
        </w:rPr>
      </w:pPr>
      <w:r w:rsidRPr="00F15AB4">
        <w:rPr>
          <w:rFonts w:ascii="Arial" w:eastAsia="Calibri" w:hAnsi="Arial" w:cs="Arial"/>
          <w:sz w:val="22"/>
          <w:szCs w:val="22"/>
        </w:rPr>
        <w:t xml:space="preserve">Teach any new common exception word </w:t>
      </w:r>
    </w:p>
    <w:p w:rsidR="00FC5380" w:rsidRPr="00F15AB4" w:rsidRDefault="00FC5380" w:rsidP="00100516">
      <w:pPr>
        <w:rPr>
          <w:rFonts w:ascii="Arial" w:hAnsi="Arial" w:cs="Arial"/>
          <w:sz w:val="22"/>
          <w:szCs w:val="22"/>
        </w:rPr>
      </w:pPr>
    </w:p>
    <w:p w:rsidR="00FC5380" w:rsidRPr="00F15AB4" w:rsidRDefault="00C7435F" w:rsidP="00100516">
      <w:pPr>
        <w:rPr>
          <w:rFonts w:ascii="Arial" w:hAnsi="Arial" w:cs="Arial"/>
          <w:b/>
          <w:sz w:val="22"/>
          <w:szCs w:val="22"/>
          <w:u w:val="single"/>
        </w:rPr>
      </w:pPr>
      <w:r w:rsidRPr="00F15AB4">
        <w:rPr>
          <w:rFonts w:ascii="Arial" w:hAnsi="Arial" w:cs="Arial"/>
          <w:b/>
          <w:sz w:val="22"/>
          <w:szCs w:val="22"/>
          <w:u w:val="single"/>
        </w:rPr>
        <w:t xml:space="preserve">Practise and Apply </w:t>
      </w:r>
    </w:p>
    <w:p w:rsidR="00343B56" w:rsidRPr="00F15AB4" w:rsidRDefault="00343B56" w:rsidP="00100516">
      <w:pPr>
        <w:rPr>
          <w:rFonts w:ascii="Arial" w:hAnsi="Arial" w:cs="Arial"/>
          <w:b/>
          <w:sz w:val="22"/>
          <w:szCs w:val="22"/>
          <w:u w:val="single"/>
        </w:rPr>
      </w:pPr>
    </w:p>
    <w:p w:rsidR="00FC5380" w:rsidRPr="00F15AB4" w:rsidRDefault="00C7435F" w:rsidP="00B23291">
      <w:pPr>
        <w:pStyle w:val="ListParagraph"/>
        <w:numPr>
          <w:ilvl w:val="0"/>
          <w:numId w:val="16"/>
        </w:numPr>
        <w:rPr>
          <w:rFonts w:ascii="Arial" w:eastAsia="Calibri" w:hAnsi="Arial" w:cs="Arial"/>
          <w:sz w:val="22"/>
          <w:szCs w:val="22"/>
        </w:rPr>
      </w:pPr>
      <w:r w:rsidRPr="00F15AB4">
        <w:rPr>
          <w:rFonts w:ascii="Arial" w:eastAsia="Calibri" w:hAnsi="Arial" w:cs="Arial"/>
          <w:sz w:val="22"/>
          <w:szCs w:val="22"/>
        </w:rPr>
        <w:t xml:space="preserve">Read some words using the focus GPC </w:t>
      </w:r>
    </w:p>
    <w:p w:rsidR="00FC5380" w:rsidRPr="00F15AB4" w:rsidRDefault="00C7435F" w:rsidP="00B23291">
      <w:pPr>
        <w:pStyle w:val="ListParagraph"/>
        <w:numPr>
          <w:ilvl w:val="0"/>
          <w:numId w:val="16"/>
        </w:numPr>
        <w:rPr>
          <w:rFonts w:ascii="Arial" w:eastAsia="Calibri" w:hAnsi="Arial" w:cs="Arial"/>
          <w:sz w:val="22"/>
          <w:szCs w:val="22"/>
        </w:rPr>
      </w:pPr>
      <w:r w:rsidRPr="00F15AB4">
        <w:rPr>
          <w:rFonts w:ascii="Arial" w:eastAsia="Calibri" w:hAnsi="Arial" w:cs="Arial"/>
          <w:sz w:val="22"/>
          <w:szCs w:val="22"/>
        </w:rPr>
        <w:t xml:space="preserve">Identify the digraph or trigraph first - then </w:t>
      </w:r>
      <w:r w:rsidR="00343B56" w:rsidRPr="00F15AB4">
        <w:rPr>
          <w:rFonts w:ascii="Arial" w:eastAsia="Calibri" w:hAnsi="Arial" w:cs="Arial"/>
          <w:sz w:val="22"/>
          <w:szCs w:val="22"/>
        </w:rPr>
        <w:t>sound talk</w:t>
      </w:r>
      <w:r w:rsidRPr="00F15AB4">
        <w:rPr>
          <w:rFonts w:ascii="Arial" w:eastAsia="Calibri" w:hAnsi="Arial" w:cs="Arial"/>
          <w:sz w:val="22"/>
          <w:szCs w:val="22"/>
        </w:rPr>
        <w:t xml:space="preserve"> and blend </w:t>
      </w:r>
    </w:p>
    <w:p w:rsidR="00FC5380" w:rsidRPr="00F15AB4" w:rsidRDefault="00C7435F" w:rsidP="00B23291">
      <w:pPr>
        <w:pStyle w:val="ListParagraph"/>
        <w:numPr>
          <w:ilvl w:val="0"/>
          <w:numId w:val="16"/>
        </w:numPr>
        <w:rPr>
          <w:rFonts w:ascii="Arial" w:eastAsia="Calibri" w:hAnsi="Arial" w:cs="Arial"/>
          <w:sz w:val="22"/>
          <w:szCs w:val="22"/>
        </w:rPr>
      </w:pPr>
      <w:r w:rsidRPr="00F15AB4">
        <w:rPr>
          <w:rFonts w:ascii="Arial" w:eastAsia="Calibri" w:hAnsi="Arial" w:cs="Arial"/>
          <w:sz w:val="22"/>
          <w:szCs w:val="22"/>
        </w:rPr>
        <w:t xml:space="preserve">Re-read the words with an emphasis on reading more fluently </w:t>
      </w:r>
    </w:p>
    <w:p w:rsidR="00FC5380" w:rsidRPr="00F15AB4" w:rsidRDefault="00C7435F" w:rsidP="00B23291">
      <w:pPr>
        <w:pStyle w:val="ListParagraph"/>
        <w:numPr>
          <w:ilvl w:val="0"/>
          <w:numId w:val="16"/>
        </w:numPr>
        <w:rPr>
          <w:rFonts w:ascii="Arial" w:eastAsia="Calibri" w:hAnsi="Arial" w:cs="Arial"/>
          <w:sz w:val="22"/>
          <w:szCs w:val="22"/>
        </w:rPr>
      </w:pPr>
      <w:r w:rsidRPr="00F15AB4">
        <w:rPr>
          <w:rFonts w:ascii="Arial" w:eastAsia="Calibri" w:hAnsi="Arial" w:cs="Arial"/>
          <w:sz w:val="22"/>
          <w:szCs w:val="22"/>
        </w:rPr>
        <w:t xml:space="preserve">Segmenting. Model, support and scaffold where needed. Children write words containing new GPC </w:t>
      </w:r>
    </w:p>
    <w:p w:rsidR="00FC5380" w:rsidRPr="00F15AB4" w:rsidRDefault="00C7435F" w:rsidP="00B23291">
      <w:pPr>
        <w:pStyle w:val="ListParagraph"/>
        <w:numPr>
          <w:ilvl w:val="0"/>
          <w:numId w:val="16"/>
        </w:numPr>
        <w:rPr>
          <w:rFonts w:ascii="Arial" w:eastAsia="Calibri" w:hAnsi="Arial" w:cs="Arial"/>
          <w:sz w:val="22"/>
          <w:szCs w:val="22"/>
        </w:rPr>
      </w:pPr>
      <w:r w:rsidRPr="00F15AB4">
        <w:rPr>
          <w:rFonts w:ascii="Arial" w:eastAsia="Calibri" w:hAnsi="Arial" w:cs="Arial"/>
          <w:sz w:val="22"/>
          <w:szCs w:val="22"/>
        </w:rPr>
        <w:t xml:space="preserve">Read and/or write a sentence or caption. 1) identify </w:t>
      </w:r>
      <w:r w:rsidR="00CB119F">
        <w:rPr>
          <w:rFonts w:ascii="Arial" w:eastAsia="Calibri" w:hAnsi="Arial" w:cs="Arial"/>
          <w:sz w:val="22"/>
          <w:szCs w:val="22"/>
        </w:rPr>
        <w:t>Common Exception words (CEW)</w:t>
      </w:r>
      <w:r w:rsidRPr="00F15AB4">
        <w:rPr>
          <w:rFonts w:ascii="Arial" w:eastAsia="Calibri" w:hAnsi="Arial" w:cs="Arial"/>
          <w:sz w:val="22"/>
          <w:szCs w:val="22"/>
        </w:rPr>
        <w:t xml:space="preserve"> 2) identify digraphs and trigraphs 3) decode 4) read fluently </w:t>
      </w:r>
    </w:p>
    <w:p w:rsidR="00FC5380" w:rsidRPr="00F15AB4" w:rsidRDefault="00C7435F" w:rsidP="00B23291">
      <w:pPr>
        <w:pStyle w:val="ListParagraph"/>
        <w:numPr>
          <w:ilvl w:val="0"/>
          <w:numId w:val="16"/>
        </w:numPr>
        <w:rPr>
          <w:rFonts w:ascii="Arial" w:eastAsia="Calibri" w:hAnsi="Arial" w:cs="Arial"/>
          <w:sz w:val="22"/>
          <w:szCs w:val="22"/>
        </w:rPr>
      </w:pPr>
      <w:r w:rsidRPr="00F15AB4">
        <w:rPr>
          <w:rFonts w:ascii="Arial" w:eastAsia="Calibri" w:hAnsi="Arial" w:cs="Arial"/>
          <w:sz w:val="22"/>
          <w:szCs w:val="22"/>
        </w:rPr>
        <w:t xml:space="preserve">Revise the key learning for the lesson – restate new learning intention </w:t>
      </w:r>
    </w:p>
    <w:p w:rsidR="00F15AB4" w:rsidRPr="00F15AB4" w:rsidRDefault="00F15AB4" w:rsidP="00100516">
      <w:pPr>
        <w:rPr>
          <w:rFonts w:ascii="Arial" w:hAnsi="Arial" w:cs="Arial"/>
          <w:b/>
          <w:sz w:val="22"/>
          <w:szCs w:val="22"/>
          <w:u w:val="single"/>
        </w:rPr>
      </w:pPr>
    </w:p>
    <w:p w:rsidR="004C6DFE" w:rsidRDefault="004C6DFE" w:rsidP="00100516">
      <w:pPr>
        <w:rPr>
          <w:rFonts w:ascii="Arial" w:hAnsi="Arial" w:cs="Arial"/>
          <w:b/>
          <w:sz w:val="22"/>
          <w:szCs w:val="22"/>
          <w:u w:val="single"/>
        </w:rPr>
      </w:pPr>
    </w:p>
    <w:p w:rsidR="00FC5380" w:rsidRDefault="00C7435F" w:rsidP="00100516">
      <w:pPr>
        <w:rPr>
          <w:rFonts w:ascii="Arial" w:hAnsi="Arial" w:cs="Arial"/>
          <w:b/>
          <w:sz w:val="22"/>
          <w:szCs w:val="22"/>
          <w:u w:val="single"/>
        </w:rPr>
      </w:pPr>
      <w:r w:rsidRPr="00F15AB4">
        <w:rPr>
          <w:rFonts w:ascii="Arial" w:hAnsi="Arial" w:cs="Arial"/>
          <w:b/>
          <w:sz w:val="22"/>
          <w:szCs w:val="22"/>
          <w:u w:val="single"/>
        </w:rPr>
        <w:lastRenderedPageBreak/>
        <w:t xml:space="preserve">Resources </w:t>
      </w:r>
    </w:p>
    <w:p w:rsidR="0048363B" w:rsidRDefault="0048363B" w:rsidP="00100516">
      <w:pPr>
        <w:rPr>
          <w:rFonts w:ascii="Arial" w:hAnsi="Arial" w:cs="Arial"/>
          <w:b/>
          <w:sz w:val="22"/>
          <w:szCs w:val="22"/>
          <w:u w:val="single"/>
        </w:rPr>
      </w:pPr>
    </w:p>
    <w:p w:rsidR="00343B56" w:rsidRPr="005C2797" w:rsidRDefault="0048363B" w:rsidP="00100516">
      <w:pPr>
        <w:pStyle w:val="ListParagraph"/>
        <w:numPr>
          <w:ilvl w:val="0"/>
          <w:numId w:val="24"/>
        </w:numPr>
        <w:rPr>
          <w:rFonts w:ascii="Arial" w:hAnsi="Arial" w:cs="Arial"/>
          <w:sz w:val="22"/>
          <w:szCs w:val="22"/>
        </w:rPr>
      </w:pPr>
      <w:r w:rsidRPr="005C2797">
        <w:rPr>
          <w:rFonts w:ascii="Arial" w:hAnsi="Arial" w:cs="Arial"/>
          <w:sz w:val="22"/>
          <w:szCs w:val="22"/>
        </w:rPr>
        <w:t xml:space="preserve">Phonics Jotters are provided for children in KS1. </w:t>
      </w:r>
    </w:p>
    <w:p w:rsidR="00FC5380" w:rsidRPr="005C2797" w:rsidRDefault="00C7435F" w:rsidP="005C2797">
      <w:pPr>
        <w:pStyle w:val="ListParagraph"/>
        <w:numPr>
          <w:ilvl w:val="0"/>
          <w:numId w:val="24"/>
        </w:numPr>
        <w:rPr>
          <w:rFonts w:ascii="Arial" w:eastAsia="Calibri" w:hAnsi="Arial" w:cs="Arial"/>
          <w:sz w:val="22"/>
          <w:szCs w:val="22"/>
        </w:rPr>
      </w:pPr>
      <w:r w:rsidRPr="005C2797">
        <w:rPr>
          <w:rFonts w:ascii="Arial" w:eastAsia="Calibri" w:hAnsi="Arial" w:cs="Arial"/>
          <w:sz w:val="22"/>
          <w:szCs w:val="22"/>
        </w:rPr>
        <w:t xml:space="preserve">Displays should be as near as possible to where the teaching takes place so they can be referred to during phonics lessons. </w:t>
      </w:r>
    </w:p>
    <w:p w:rsidR="00FC5380" w:rsidRPr="00F15AB4" w:rsidRDefault="00FC5380" w:rsidP="00100516">
      <w:pPr>
        <w:rPr>
          <w:rFonts w:ascii="Arial" w:hAnsi="Arial" w:cs="Arial"/>
          <w:sz w:val="22"/>
          <w:szCs w:val="22"/>
        </w:rPr>
      </w:pPr>
    </w:p>
    <w:p w:rsidR="00FC5380" w:rsidRPr="00F15AB4" w:rsidRDefault="00C7435F" w:rsidP="00100516">
      <w:pPr>
        <w:rPr>
          <w:rFonts w:ascii="Arial" w:hAnsi="Arial" w:cs="Arial"/>
          <w:b/>
          <w:sz w:val="22"/>
          <w:szCs w:val="22"/>
          <w:u w:val="single"/>
        </w:rPr>
      </w:pPr>
      <w:r w:rsidRPr="00F15AB4">
        <w:rPr>
          <w:rFonts w:ascii="Arial" w:hAnsi="Arial" w:cs="Arial"/>
          <w:b/>
          <w:sz w:val="22"/>
          <w:szCs w:val="22"/>
          <w:u w:val="single"/>
        </w:rPr>
        <w:t>Display in EYFS</w:t>
      </w:r>
    </w:p>
    <w:p w:rsidR="00343B56" w:rsidRPr="00F15AB4" w:rsidRDefault="00343B56" w:rsidP="00100516">
      <w:pPr>
        <w:rPr>
          <w:rFonts w:ascii="Arial" w:hAnsi="Arial" w:cs="Arial"/>
          <w:b/>
          <w:sz w:val="22"/>
          <w:szCs w:val="22"/>
          <w:u w:val="single"/>
        </w:rPr>
      </w:pPr>
    </w:p>
    <w:p w:rsidR="00FC5380" w:rsidRPr="00F15AB4" w:rsidRDefault="00C7435F" w:rsidP="00B23291">
      <w:pPr>
        <w:pStyle w:val="ListParagraph"/>
        <w:numPr>
          <w:ilvl w:val="0"/>
          <w:numId w:val="17"/>
        </w:numPr>
        <w:rPr>
          <w:rFonts w:ascii="Arial" w:eastAsia="Calibri" w:hAnsi="Arial" w:cs="Arial"/>
          <w:sz w:val="22"/>
          <w:szCs w:val="22"/>
        </w:rPr>
      </w:pPr>
      <w:r w:rsidRPr="00F15AB4">
        <w:rPr>
          <w:rFonts w:ascii="Arial" w:eastAsia="Calibri" w:hAnsi="Arial" w:cs="Arial"/>
          <w:sz w:val="22"/>
          <w:szCs w:val="22"/>
        </w:rPr>
        <w:t xml:space="preserve">Alphabet frieze displaying sky, grass, ground formation Policy Document: Phonics Last </w:t>
      </w:r>
    </w:p>
    <w:p w:rsidR="00FC5380" w:rsidRPr="00F15AB4" w:rsidRDefault="00C7435F" w:rsidP="00B23291">
      <w:pPr>
        <w:pStyle w:val="ListParagraph"/>
        <w:numPr>
          <w:ilvl w:val="0"/>
          <w:numId w:val="17"/>
        </w:numPr>
        <w:rPr>
          <w:rFonts w:ascii="Arial" w:eastAsia="Calibri" w:hAnsi="Arial" w:cs="Arial"/>
          <w:sz w:val="22"/>
          <w:szCs w:val="22"/>
        </w:rPr>
      </w:pPr>
      <w:r w:rsidRPr="00F15AB4">
        <w:rPr>
          <w:rFonts w:ascii="Arial" w:eastAsia="Calibri" w:hAnsi="Arial" w:cs="Arial"/>
          <w:sz w:val="22"/>
          <w:szCs w:val="22"/>
        </w:rPr>
        <w:t>Flashcards of graphemes to be added to display as each is introduced</w:t>
      </w:r>
    </w:p>
    <w:p w:rsidR="00FC5380" w:rsidRPr="00F15AB4" w:rsidRDefault="00C7435F" w:rsidP="00B23291">
      <w:pPr>
        <w:pStyle w:val="ListParagraph"/>
        <w:numPr>
          <w:ilvl w:val="0"/>
          <w:numId w:val="17"/>
        </w:numPr>
        <w:rPr>
          <w:rFonts w:ascii="Arial" w:eastAsia="Calibri" w:hAnsi="Arial" w:cs="Arial"/>
          <w:sz w:val="22"/>
          <w:szCs w:val="22"/>
        </w:rPr>
      </w:pPr>
      <w:r w:rsidRPr="00F15AB4">
        <w:rPr>
          <w:rFonts w:ascii="Arial" w:eastAsia="Calibri" w:hAnsi="Arial" w:cs="Arial"/>
          <w:sz w:val="22"/>
          <w:szCs w:val="22"/>
        </w:rPr>
        <w:t xml:space="preserve">Flashcards of common exception words to be added to display as each is introduced </w:t>
      </w:r>
    </w:p>
    <w:p w:rsidR="00FC5380" w:rsidRPr="00F15AB4" w:rsidRDefault="00FC5380" w:rsidP="00100516">
      <w:pPr>
        <w:rPr>
          <w:rFonts w:ascii="Arial" w:hAnsi="Arial" w:cs="Arial"/>
          <w:sz w:val="22"/>
          <w:szCs w:val="22"/>
        </w:rPr>
      </w:pPr>
    </w:p>
    <w:p w:rsidR="00FC5380" w:rsidRPr="00F15AB4" w:rsidRDefault="00C7435F" w:rsidP="00100516">
      <w:pPr>
        <w:rPr>
          <w:rFonts w:ascii="Arial" w:hAnsi="Arial" w:cs="Arial"/>
          <w:b/>
          <w:sz w:val="22"/>
          <w:szCs w:val="22"/>
          <w:u w:val="single"/>
        </w:rPr>
      </w:pPr>
      <w:r w:rsidRPr="00F15AB4">
        <w:rPr>
          <w:rFonts w:ascii="Arial" w:hAnsi="Arial" w:cs="Arial"/>
          <w:b/>
          <w:sz w:val="22"/>
          <w:szCs w:val="22"/>
          <w:u w:val="single"/>
        </w:rPr>
        <w:t xml:space="preserve">Display in KS1 </w:t>
      </w:r>
    </w:p>
    <w:p w:rsidR="00343B56" w:rsidRPr="00F15AB4" w:rsidRDefault="00343B56" w:rsidP="00100516">
      <w:pPr>
        <w:rPr>
          <w:rFonts w:ascii="Arial" w:hAnsi="Arial" w:cs="Arial"/>
          <w:b/>
          <w:sz w:val="22"/>
          <w:szCs w:val="22"/>
          <w:u w:val="single"/>
        </w:rPr>
      </w:pPr>
    </w:p>
    <w:p w:rsidR="00FC5380" w:rsidRPr="00F15AB4" w:rsidRDefault="00C7435F" w:rsidP="00B23291">
      <w:pPr>
        <w:pStyle w:val="ListParagraph"/>
        <w:numPr>
          <w:ilvl w:val="0"/>
          <w:numId w:val="18"/>
        </w:numPr>
        <w:rPr>
          <w:rFonts w:ascii="Arial" w:eastAsia="Calibri" w:hAnsi="Arial" w:cs="Arial"/>
          <w:sz w:val="22"/>
          <w:szCs w:val="22"/>
        </w:rPr>
      </w:pPr>
      <w:r w:rsidRPr="00F15AB4">
        <w:rPr>
          <w:rFonts w:ascii="Arial" w:eastAsia="Calibri" w:hAnsi="Arial" w:cs="Arial"/>
          <w:sz w:val="22"/>
          <w:szCs w:val="22"/>
        </w:rPr>
        <w:t>Alphabet frieze displaying sky, grass, ground formation</w:t>
      </w:r>
    </w:p>
    <w:p w:rsidR="00FC5380" w:rsidRPr="00F15AB4" w:rsidRDefault="00C7435F" w:rsidP="00B23291">
      <w:pPr>
        <w:pStyle w:val="ListParagraph"/>
        <w:numPr>
          <w:ilvl w:val="0"/>
          <w:numId w:val="18"/>
        </w:numPr>
        <w:rPr>
          <w:rFonts w:ascii="Arial" w:eastAsia="Calibri" w:hAnsi="Arial" w:cs="Arial"/>
          <w:sz w:val="22"/>
          <w:szCs w:val="22"/>
        </w:rPr>
      </w:pPr>
      <w:r w:rsidRPr="00F15AB4">
        <w:rPr>
          <w:rFonts w:ascii="Arial" w:eastAsia="Calibri" w:hAnsi="Arial" w:cs="Arial"/>
          <w:sz w:val="22"/>
          <w:szCs w:val="22"/>
        </w:rPr>
        <w:t>Flashcards for phase 3 graphemes to be added to display</w:t>
      </w:r>
      <w:r w:rsidR="00CB119F">
        <w:rPr>
          <w:rFonts w:ascii="Arial" w:eastAsia="Calibri" w:hAnsi="Arial" w:cs="Arial"/>
          <w:sz w:val="22"/>
          <w:szCs w:val="22"/>
        </w:rPr>
        <w:t>.</w:t>
      </w:r>
    </w:p>
    <w:p w:rsidR="00FC5380" w:rsidRPr="00F15AB4" w:rsidRDefault="00C7435F" w:rsidP="00B23291">
      <w:pPr>
        <w:pStyle w:val="ListParagraph"/>
        <w:numPr>
          <w:ilvl w:val="0"/>
          <w:numId w:val="18"/>
        </w:numPr>
        <w:rPr>
          <w:rFonts w:ascii="Arial" w:eastAsia="Calibri" w:hAnsi="Arial" w:cs="Arial"/>
          <w:sz w:val="22"/>
          <w:szCs w:val="22"/>
        </w:rPr>
      </w:pPr>
      <w:r w:rsidRPr="00F15AB4">
        <w:rPr>
          <w:rFonts w:ascii="Arial" w:eastAsia="Calibri" w:hAnsi="Arial" w:cs="Arial"/>
          <w:sz w:val="22"/>
          <w:szCs w:val="22"/>
        </w:rPr>
        <w:t>Flashcards for phase 5 graphemes to be added to display</w:t>
      </w:r>
      <w:r w:rsidR="00CB119F">
        <w:rPr>
          <w:rFonts w:ascii="Arial" w:eastAsia="Calibri" w:hAnsi="Arial" w:cs="Arial"/>
          <w:sz w:val="22"/>
          <w:szCs w:val="22"/>
        </w:rPr>
        <w:t>.</w:t>
      </w:r>
    </w:p>
    <w:p w:rsidR="00FC5380" w:rsidRPr="00F15AB4" w:rsidRDefault="00C7435F" w:rsidP="00B23291">
      <w:pPr>
        <w:pStyle w:val="ListParagraph"/>
        <w:numPr>
          <w:ilvl w:val="0"/>
          <w:numId w:val="18"/>
        </w:numPr>
        <w:rPr>
          <w:rFonts w:ascii="Arial" w:eastAsia="Calibri" w:hAnsi="Arial" w:cs="Arial"/>
          <w:sz w:val="22"/>
          <w:szCs w:val="22"/>
        </w:rPr>
      </w:pPr>
      <w:r w:rsidRPr="00F15AB4">
        <w:rPr>
          <w:rFonts w:ascii="Arial" w:eastAsia="Calibri" w:hAnsi="Arial" w:cs="Arial"/>
          <w:sz w:val="22"/>
          <w:szCs w:val="22"/>
        </w:rPr>
        <w:t xml:space="preserve">A selection of focus common exception words to be on display – changed regularly and regularly referred to </w:t>
      </w:r>
    </w:p>
    <w:p w:rsidR="00B23291" w:rsidRPr="00F15AB4" w:rsidRDefault="00B23291" w:rsidP="00100516">
      <w:pPr>
        <w:rPr>
          <w:rFonts w:ascii="Arial" w:hAnsi="Arial" w:cs="Arial"/>
          <w:b/>
          <w:sz w:val="22"/>
          <w:szCs w:val="22"/>
          <w:u w:val="single"/>
        </w:rPr>
      </w:pPr>
    </w:p>
    <w:p w:rsidR="00FC5380" w:rsidRPr="00F15AB4" w:rsidRDefault="00C7435F" w:rsidP="00100516">
      <w:pPr>
        <w:rPr>
          <w:rFonts w:ascii="Arial" w:hAnsi="Arial" w:cs="Arial"/>
          <w:b/>
          <w:sz w:val="22"/>
          <w:szCs w:val="22"/>
          <w:u w:val="single"/>
        </w:rPr>
      </w:pPr>
      <w:r w:rsidRPr="00F15AB4">
        <w:rPr>
          <w:rFonts w:ascii="Arial" w:hAnsi="Arial" w:cs="Arial"/>
          <w:b/>
          <w:sz w:val="22"/>
          <w:szCs w:val="22"/>
          <w:u w:val="single"/>
        </w:rPr>
        <w:t xml:space="preserve">Supportive resources in EYFS: </w:t>
      </w:r>
    </w:p>
    <w:p w:rsidR="00343B56" w:rsidRPr="00F15AB4" w:rsidRDefault="00343B56" w:rsidP="00100516">
      <w:pPr>
        <w:rPr>
          <w:rFonts w:ascii="Arial" w:hAnsi="Arial" w:cs="Arial"/>
          <w:b/>
          <w:sz w:val="22"/>
          <w:szCs w:val="22"/>
          <w:u w:val="single"/>
        </w:rPr>
      </w:pPr>
    </w:p>
    <w:p w:rsidR="00FC5380" w:rsidRPr="00F15AB4" w:rsidRDefault="00C7435F" w:rsidP="00B23291">
      <w:pPr>
        <w:pStyle w:val="ListParagraph"/>
        <w:numPr>
          <w:ilvl w:val="0"/>
          <w:numId w:val="19"/>
        </w:numPr>
        <w:rPr>
          <w:rFonts w:ascii="Arial" w:eastAsia="Calibri" w:hAnsi="Arial" w:cs="Arial"/>
          <w:sz w:val="22"/>
          <w:szCs w:val="22"/>
        </w:rPr>
      </w:pPr>
      <w:r w:rsidRPr="00F15AB4">
        <w:rPr>
          <w:rFonts w:ascii="Arial" w:eastAsia="Calibri" w:hAnsi="Arial" w:cs="Arial"/>
          <w:sz w:val="22"/>
          <w:szCs w:val="22"/>
        </w:rPr>
        <w:t xml:space="preserve">Phase 2 and 3 sound mats </w:t>
      </w:r>
    </w:p>
    <w:p w:rsidR="00FC5380" w:rsidRPr="00F15AB4" w:rsidRDefault="00C7435F" w:rsidP="00B23291">
      <w:pPr>
        <w:pStyle w:val="ListParagraph"/>
        <w:numPr>
          <w:ilvl w:val="0"/>
          <w:numId w:val="19"/>
        </w:numPr>
        <w:rPr>
          <w:rFonts w:ascii="Arial" w:eastAsia="Calibri" w:hAnsi="Arial" w:cs="Arial"/>
          <w:sz w:val="22"/>
          <w:szCs w:val="22"/>
        </w:rPr>
      </w:pPr>
      <w:r w:rsidRPr="00F15AB4">
        <w:rPr>
          <w:rFonts w:ascii="Arial" w:eastAsia="Calibri" w:hAnsi="Arial" w:cs="Arial"/>
          <w:sz w:val="22"/>
          <w:szCs w:val="22"/>
        </w:rPr>
        <w:t xml:space="preserve">Common exception word mats </w:t>
      </w:r>
    </w:p>
    <w:p w:rsidR="00FC5380" w:rsidRPr="00F15AB4" w:rsidRDefault="00FC5380" w:rsidP="00100516">
      <w:pPr>
        <w:rPr>
          <w:rFonts w:ascii="Arial" w:hAnsi="Arial" w:cs="Arial"/>
          <w:b/>
          <w:sz w:val="22"/>
          <w:szCs w:val="22"/>
          <w:u w:val="single"/>
        </w:rPr>
      </w:pPr>
    </w:p>
    <w:p w:rsidR="00FC5380" w:rsidRPr="00F15AB4" w:rsidRDefault="00C7435F" w:rsidP="00100516">
      <w:pPr>
        <w:rPr>
          <w:rFonts w:ascii="Arial" w:hAnsi="Arial" w:cs="Arial"/>
          <w:b/>
          <w:sz w:val="22"/>
          <w:szCs w:val="22"/>
          <w:u w:val="single"/>
        </w:rPr>
      </w:pPr>
      <w:r w:rsidRPr="00F15AB4">
        <w:rPr>
          <w:rFonts w:ascii="Arial" w:hAnsi="Arial" w:cs="Arial"/>
          <w:b/>
          <w:sz w:val="22"/>
          <w:szCs w:val="22"/>
          <w:u w:val="single"/>
        </w:rPr>
        <w:t>Supportive resources in KS1:</w:t>
      </w:r>
    </w:p>
    <w:p w:rsidR="00343B56" w:rsidRPr="00F15AB4" w:rsidRDefault="00343B56" w:rsidP="00100516">
      <w:pPr>
        <w:rPr>
          <w:rFonts w:ascii="Arial" w:hAnsi="Arial" w:cs="Arial"/>
          <w:b/>
          <w:sz w:val="22"/>
          <w:szCs w:val="22"/>
          <w:u w:val="single"/>
        </w:rPr>
      </w:pPr>
    </w:p>
    <w:p w:rsidR="00FC5380" w:rsidRPr="00F15AB4" w:rsidRDefault="00C7435F" w:rsidP="00B23291">
      <w:pPr>
        <w:pStyle w:val="ListParagraph"/>
        <w:numPr>
          <w:ilvl w:val="0"/>
          <w:numId w:val="20"/>
        </w:numPr>
        <w:rPr>
          <w:rFonts w:ascii="Arial" w:eastAsia="Calibri" w:hAnsi="Arial" w:cs="Arial"/>
          <w:sz w:val="22"/>
          <w:szCs w:val="22"/>
        </w:rPr>
      </w:pPr>
      <w:r w:rsidRPr="00F15AB4">
        <w:rPr>
          <w:rFonts w:ascii="Arial" w:eastAsia="Calibri" w:hAnsi="Arial" w:cs="Arial"/>
          <w:sz w:val="22"/>
          <w:szCs w:val="22"/>
        </w:rPr>
        <w:t xml:space="preserve">Phase 2 and 3 sound mats </w:t>
      </w:r>
    </w:p>
    <w:p w:rsidR="00FC5380" w:rsidRPr="00F15AB4" w:rsidRDefault="00C7435F" w:rsidP="00B23291">
      <w:pPr>
        <w:pStyle w:val="ListParagraph"/>
        <w:numPr>
          <w:ilvl w:val="0"/>
          <w:numId w:val="20"/>
        </w:numPr>
        <w:rPr>
          <w:rFonts w:ascii="Arial" w:eastAsia="Calibri" w:hAnsi="Arial" w:cs="Arial"/>
          <w:sz w:val="22"/>
          <w:szCs w:val="22"/>
        </w:rPr>
      </w:pPr>
      <w:r w:rsidRPr="00F15AB4">
        <w:rPr>
          <w:rFonts w:ascii="Arial" w:eastAsia="Calibri" w:hAnsi="Arial" w:cs="Arial"/>
          <w:sz w:val="22"/>
          <w:szCs w:val="22"/>
        </w:rPr>
        <w:t>Phase 5 sound mats</w:t>
      </w:r>
    </w:p>
    <w:p w:rsidR="00E166B2" w:rsidRDefault="00C7435F" w:rsidP="00B23291">
      <w:pPr>
        <w:pStyle w:val="ListParagraph"/>
        <w:numPr>
          <w:ilvl w:val="0"/>
          <w:numId w:val="20"/>
        </w:numPr>
        <w:rPr>
          <w:rFonts w:ascii="Arial" w:eastAsia="Calibri" w:hAnsi="Arial" w:cs="Arial"/>
          <w:sz w:val="22"/>
          <w:szCs w:val="22"/>
        </w:rPr>
      </w:pPr>
      <w:r w:rsidRPr="00F15AB4">
        <w:rPr>
          <w:rFonts w:ascii="Arial" w:eastAsia="Calibri" w:hAnsi="Arial" w:cs="Arial"/>
          <w:sz w:val="22"/>
          <w:szCs w:val="22"/>
        </w:rPr>
        <w:t xml:space="preserve">Common exception word mats </w:t>
      </w:r>
    </w:p>
    <w:p w:rsidR="00E166B2" w:rsidRPr="00E166B2" w:rsidRDefault="00E166B2" w:rsidP="00E166B2">
      <w:pPr>
        <w:pStyle w:val="ListParagraph"/>
        <w:rPr>
          <w:rFonts w:ascii="Arial" w:eastAsia="Calibri" w:hAnsi="Arial" w:cs="Arial"/>
          <w:sz w:val="22"/>
          <w:szCs w:val="22"/>
        </w:rPr>
      </w:pPr>
    </w:p>
    <w:p w:rsidR="00FC5380" w:rsidRPr="00E166B2" w:rsidRDefault="00C7435F" w:rsidP="00E166B2">
      <w:pPr>
        <w:rPr>
          <w:rFonts w:ascii="Arial" w:eastAsia="Calibri" w:hAnsi="Arial" w:cs="Arial"/>
          <w:b/>
          <w:sz w:val="22"/>
          <w:szCs w:val="22"/>
        </w:rPr>
      </w:pPr>
      <w:r w:rsidRPr="00E166B2">
        <w:rPr>
          <w:rFonts w:ascii="Arial" w:eastAsia="Calibri" w:hAnsi="Arial" w:cs="Arial"/>
          <w:b/>
          <w:sz w:val="22"/>
          <w:szCs w:val="22"/>
        </w:rPr>
        <w:t>Assessment</w:t>
      </w:r>
    </w:p>
    <w:p w:rsidR="00FC5380" w:rsidRPr="00F15AB4" w:rsidRDefault="00C7435F" w:rsidP="00B23291">
      <w:pPr>
        <w:pStyle w:val="ListParagraph"/>
        <w:numPr>
          <w:ilvl w:val="0"/>
          <w:numId w:val="20"/>
        </w:numPr>
        <w:rPr>
          <w:rFonts w:ascii="Arial" w:eastAsia="Calibri" w:hAnsi="Arial" w:cs="Arial"/>
          <w:sz w:val="22"/>
          <w:szCs w:val="22"/>
        </w:rPr>
      </w:pPr>
      <w:r w:rsidRPr="00F15AB4">
        <w:rPr>
          <w:rFonts w:ascii="Arial" w:eastAsia="Calibri" w:hAnsi="Arial" w:cs="Arial"/>
          <w:sz w:val="22"/>
          <w:szCs w:val="22"/>
        </w:rPr>
        <w:t>Formative assessment takes place by all adults in phonics lessons throughout the day</w:t>
      </w:r>
    </w:p>
    <w:p w:rsidR="00FC5380" w:rsidRPr="00F15AB4" w:rsidRDefault="00C7435F" w:rsidP="00B23291">
      <w:pPr>
        <w:pStyle w:val="ListParagraph"/>
        <w:numPr>
          <w:ilvl w:val="0"/>
          <w:numId w:val="20"/>
        </w:numPr>
        <w:rPr>
          <w:rFonts w:ascii="Arial" w:eastAsia="Calibri" w:hAnsi="Arial" w:cs="Arial"/>
          <w:sz w:val="22"/>
          <w:szCs w:val="22"/>
        </w:rPr>
      </w:pPr>
      <w:r w:rsidRPr="00F15AB4">
        <w:rPr>
          <w:rFonts w:ascii="Arial" w:eastAsia="Calibri" w:hAnsi="Arial" w:cs="Arial"/>
          <w:sz w:val="22"/>
          <w:szCs w:val="22"/>
        </w:rPr>
        <w:t xml:space="preserve">Same day interventions </w:t>
      </w:r>
      <w:r w:rsidR="00E166B2">
        <w:rPr>
          <w:rFonts w:ascii="Arial" w:eastAsia="Calibri" w:hAnsi="Arial" w:cs="Arial"/>
          <w:sz w:val="22"/>
          <w:szCs w:val="22"/>
        </w:rPr>
        <w:t xml:space="preserve">may </w:t>
      </w:r>
      <w:r w:rsidRPr="00F15AB4">
        <w:rPr>
          <w:rFonts w:ascii="Arial" w:eastAsia="Calibri" w:hAnsi="Arial" w:cs="Arial"/>
          <w:sz w:val="22"/>
          <w:szCs w:val="22"/>
        </w:rPr>
        <w:t xml:space="preserve">take place for any children who need extra support with the new learning point </w:t>
      </w:r>
    </w:p>
    <w:p w:rsidR="00E8028A" w:rsidRDefault="00FC5380" w:rsidP="00B23291">
      <w:pPr>
        <w:pStyle w:val="ListParagraph"/>
        <w:numPr>
          <w:ilvl w:val="0"/>
          <w:numId w:val="20"/>
        </w:numPr>
        <w:rPr>
          <w:rFonts w:ascii="Arial" w:eastAsia="Calibri" w:hAnsi="Arial" w:cs="Arial"/>
          <w:sz w:val="22"/>
          <w:szCs w:val="22"/>
        </w:rPr>
      </w:pPr>
      <w:r w:rsidRPr="00F15AB4">
        <w:rPr>
          <w:rFonts w:ascii="Arial" w:eastAsia="Calibri" w:hAnsi="Arial" w:cs="Arial"/>
          <w:sz w:val="22"/>
          <w:szCs w:val="22"/>
        </w:rPr>
        <w:t>T</w:t>
      </w:r>
      <w:r w:rsidR="00C7435F" w:rsidRPr="00F15AB4">
        <w:rPr>
          <w:rFonts w:ascii="Arial" w:eastAsia="Calibri" w:hAnsi="Arial" w:cs="Arial"/>
          <w:sz w:val="22"/>
          <w:szCs w:val="22"/>
        </w:rPr>
        <w:t>he lowest 20% of children are identified and receive</w:t>
      </w:r>
      <w:r w:rsidR="00E166B2">
        <w:rPr>
          <w:rFonts w:ascii="Arial" w:eastAsia="Calibri" w:hAnsi="Arial" w:cs="Arial"/>
          <w:sz w:val="22"/>
          <w:szCs w:val="22"/>
        </w:rPr>
        <w:t xml:space="preserve"> regular</w:t>
      </w:r>
      <w:r w:rsidR="00C7435F" w:rsidRPr="00F15AB4">
        <w:rPr>
          <w:rFonts w:ascii="Arial" w:eastAsia="Calibri" w:hAnsi="Arial" w:cs="Arial"/>
          <w:sz w:val="22"/>
          <w:szCs w:val="22"/>
        </w:rPr>
        <w:t xml:space="preserve"> </w:t>
      </w:r>
      <w:r w:rsidR="00E8028A">
        <w:rPr>
          <w:rFonts w:ascii="Arial" w:eastAsia="Calibri" w:hAnsi="Arial" w:cs="Arial"/>
          <w:sz w:val="22"/>
          <w:szCs w:val="22"/>
        </w:rPr>
        <w:t>intervention</w:t>
      </w:r>
    </w:p>
    <w:p w:rsidR="00FC5380" w:rsidRPr="00F15AB4" w:rsidRDefault="00C7435F" w:rsidP="00B23291">
      <w:pPr>
        <w:pStyle w:val="ListParagraph"/>
        <w:numPr>
          <w:ilvl w:val="0"/>
          <w:numId w:val="20"/>
        </w:numPr>
        <w:rPr>
          <w:rFonts w:ascii="Arial" w:eastAsia="Calibri" w:hAnsi="Arial" w:cs="Arial"/>
          <w:sz w:val="22"/>
          <w:szCs w:val="22"/>
        </w:rPr>
      </w:pPr>
      <w:r w:rsidRPr="00F15AB4">
        <w:rPr>
          <w:rFonts w:ascii="Arial" w:eastAsia="Calibri" w:hAnsi="Arial" w:cs="Arial"/>
          <w:sz w:val="22"/>
          <w:szCs w:val="22"/>
        </w:rPr>
        <w:t>Seating is planned to ensure the maximum engagement of the lowest 20%</w:t>
      </w:r>
    </w:p>
    <w:p w:rsidR="00FC5380" w:rsidRPr="00F15AB4" w:rsidRDefault="00C7435F" w:rsidP="00B23291">
      <w:pPr>
        <w:pStyle w:val="ListParagraph"/>
        <w:numPr>
          <w:ilvl w:val="0"/>
          <w:numId w:val="20"/>
        </w:numPr>
        <w:rPr>
          <w:rFonts w:ascii="Arial" w:eastAsia="Calibri" w:hAnsi="Arial" w:cs="Arial"/>
          <w:sz w:val="22"/>
          <w:szCs w:val="22"/>
        </w:rPr>
      </w:pPr>
      <w:r w:rsidRPr="00F15AB4">
        <w:rPr>
          <w:rFonts w:ascii="Arial" w:eastAsia="Calibri" w:hAnsi="Arial" w:cs="Arial"/>
          <w:sz w:val="22"/>
          <w:szCs w:val="22"/>
        </w:rPr>
        <w:t xml:space="preserve">Regular assessment means </w:t>
      </w:r>
      <w:r w:rsidR="00E8028A">
        <w:rPr>
          <w:rFonts w:ascii="Arial" w:eastAsia="Calibri" w:hAnsi="Arial" w:cs="Arial"/>
          <w:sz w:val="22"/>
          <w:szCs w:val="22"/>
        </w:rPr>
        <w:t>the</w:t>
      </w:r>
      <w:r w:rsidRPr="00F15AB4">
        <w:rPr>
          <w:rFonts w:ascii="Arial" w:eastAsia="Calibri" w:hAnsi="Arial" w:cs="Arial"/>
          <w:sz w:val="22"/>
          <w:szCs w:val="22"/>
        </w:rPr>
        <w:t xml:space="preserve"> lowest 20% may vary</w:t>
      </w:r>
    </w:p>
    <w:p w:rsidR="0013642B" w:rsidRPr="00F15AB4" w:rsidRDefault="00E8028A" w:rsidP="00B23291">
      <w:pPr>
        <w:pStyle w:val="ListParagraph"/>
        <w:numPr>
          <w:ilvl w:val="0"/>
          <w:numId w:val="20"/>
        </w:numPr>
        <w:rPr>
          <w:rFonts w:ascii="Arial" w:eastAsia="Calibri" w:hAnsi="Arial" w:cs="Arial"/>
          <w:sz w:val="22"/>
          <w:szCs w:val="22"/>
        </w:rPr>
      </w:pPr>
      <w:r>
        <w:rPr>
          <w:rFonts w:ascii="Arial" w:eastAsia="Calibri" w:hAnsi="Arial" w:cs="Arial"/>
          <w:sz w:val="22"/>
          <w:szCs w:val="22"/>
        </w:rPr>
        <w:t>ULS Individual phonics assessment is used at the end of every phase taught.</w:t>
      </w:r>
      <w:r w:rsidR="00C7435F" w:rsidRPr="00F15AB4">
        <w:rPr>
          <w:rFonts w:ascii="Arial" w:eastAsia="Calibri" w:hAnsi="Arial" w:cs="Arial"/>
          <w:sz w:val="22"/>
          <w:szCs w:val="22"/>
        </w:rPr>
        <w:t xml:space="preserve"> In Year 1 this also includes mock phonics screening checks. </w:t>
      </w:r>
    </w:p>
    <w:p w:rsidR="0013642B" w:rsidRPr="00F15AB4" w:rsidRDefault="0013642B" w:rsidP="00100516">
      <w:pPr>
        <w:rPr>
          <w:rFonts w:ascii="Arial" w:hAnsi="Arial" w:cs="Arial"/>
          <w:sz w:val="22"/>
          <w:szCs w:val="22"/>
        </w:rPr>
      </w:pPr>
    </w:p>
    <w:p w:rsidR="0013642B" w:rsidRPr="00F15AB4" w:rsidRDefault="00C7435F" w:rsidP="00100516">
      <w:pPr>
        <w:rPr>
          <w:rFonts w:ascii="Arial" w:hAnsi="Arial" w:cs="Arial"/>
          <w:b/>
          <w:sz w:val="22"/>
          <w:szCs w:val="22"/>
          <w:u w:val="single"/>
        </w:rPr>
      </w:pPr>
      <w:r w:rsidRPr="00F15AB4">
        <w:rPr>
          <w:rFonts w:ascii="Arial" w:hAnsi="Arial" w:cs="Arial"/>
          <w:b/>
          <w:sz w:val="22"/>
          <w:szCs w:val="22"/>
          <w:u w:val="single"/>
        </w:rPr>
        <w:t xml:space="preserve">Reading </w:t>
      </w:r>
    </w:p>
    <w:p w:rsidR="00343B56" w:rsidRPr="00F15AB4" w:rsidRDefault="00343B56" w:rsidP="00100516">
      <w:pPr>
        <w:rPr>
          <w:rFonts w:ascii="Arial" w:hAnsi="Arial" w:cs="Arial"/>
          <w:b/>
          <w:sz w:val="22"/>
          <w:szCs w:val="22"/>
          <w:u w:val="single"/>
        </w:rPr>
      </w:pPr>
    </w:p>
    <w:p w:rsidR="0013642B" w:rsidRPr="00F15AB4" w:rsidRDefault="0013642B" w:rsidP="00B23291">
      <w:pPr>
        <w:pStyle w:val="ListParagraph"/>
        <w:numPr>
          <w:ilvl w:val="0"/>
          <w:numId w:val="21"/>
        </w:numPr>
        <w:rPr>
          <w:rFonts w:ascii="Arial" w:eastAsia="Calibri" w:hAnsi="Arial" w:cs="Arial"/>
          <w:sz w:val="22"/>
          <w:szCs w:val="22"/>
        </w:rPr>
      </w:pPr>
      <w:r w:rsidRPr="00F15AB4">
        <w:rPr>
          <w:rFonts w:ascii="Arial" w:eastAsia="Calibri" w:hAnsi="Arial" w:cs="Arial"/>
          <w:sz w:val="22"/>
          <w:szCs w:val="22"/>
        </w:rPr>
        <w:t xml:space="preserve">Children’s phonic </w:t>
      </w:r>
      <w:r w:rsidR="00C7435F" w:rsidRPr="00F15AB4">
        <w:rPr>
          <w:rFonts w:ascii="Arial" w:eastAsia="Calibri" w:hAnsi="Arial" w:cs="Arial"/>
          <w:sz w:val="22"/>
          <w:szCs w:val="22"/>
        </w:rPr>
        <w:t xml:space="preserve">reading books are fully decodable and follow the progression of </w:t>
      </w:r>
      <w:r w:rsidRPr="00F15AB4">
        <w:rPr>
          <w:rFonts w:ascii="Arial" w:eastAsia="Calibri" w:hAnsi="Arial" w:cs="Arial"/>
          <w:sz w:val="22"/>
          <w:szCs w:val="22"/>
        </w:rPr>
        <w:t xml:space="preserve">Unlocking </w:t>
      </w:r>
      <w:r w:rsidR="00C7435F" w:rsidRPr="00F15AB4">
        <w:rPr>
          <w:rFonts w:ascii="Arial" w:eastAsia="Calibri" w:hAnsi="Arial" w:cs="Arial"/>
          <w:sz w:val="22"/>
          <w:szCs w:val="22"/>
        </w:rPr>
        <w:t xml:space="preserve">Letters and Sounds </w:t>
      </w:r>
    </w:p>
    <w:p w:rsidR="0013642B" w:rsidRPr="00F15AB4" w:rsidRDefault="0013642B" w:rsidP="00B23291">
      <w:pPr>
        <w:pStyle w:val="ListParagraph"/>
        <w:numPr>
          <w:ilvl w:val="0"/>
          <w:numId w:val="21"/>
        </w:numPr>
        <w:rPr>
          <w:rFonts w:ascii="Arial" w:eastAsia="Calibri" w:hAnsi="Arial" w:cs="Arial"/>
          <w:sz w:val="22"/>
          <w:szCs w:val="22"/>
        </w:rPr>
      </w:pPr>
      <w:r w:rsidRPr="00F15AB4">
        <w:rPr>
          <w:rFonts w:ascii="Arial" w:eastAsia="Calibri" w:hAnsi="Arial" w:cs="Arial"/>
          <w:sz w:val="22"/>
          <w:szCs w:val="22"/>
        </w:rPr>
        <w:t xml:space="preserve">All </w:t>
      </w:r>
      <w:r w:rsidR="00C7435F" w:rsidRPr="00F15AB4">
        <w:rPr>
          <w:rFonts w:ascii="Arial" w:eastAsia="Calibri" w:hAnsi="Arial" w:cs="Arial"/>
          <w:sz w:val="22"/>
          <w:szCs w:val="22"/>
        </w:rPr>
        <w:t xml:space="preserve">children read to an adult at least once a week </w:t>
      </w:r>
    </w:p>
    <w:p w:rsidR="0013642B" w:rsidRPr="00F15AB4" w:rsidRDefault="00C7435F" w:rsidP="00B23291">
      <w:pPr>
        <w:pStyle w:val="ListParagraph"/>
        <w:numPr>
          <w:ilvl w:val="0"/>
          <w:numId w:val="21"/>
        </w:numPr>
        <w:rPr>
          <w:rFonts w:ascii="Arial" w:eastAsia="Calibri" w:hAnsi="Arial" w:cs="Arial"/>
          <w:sz w:val="22"/>
          <w:szCs w:val="22"/>
        </w:rPr>
      </w:pPr>
      <w:r w:rsidRPr="00F15AB4">
        <w:rPr>
          <w:rFonts w:ascii="Arial" w:eastAsia="Calibri" w:hAnsi="Arial" w:cs="Arial"/>
          <w:sz w:val="22"/>
          <w:szCs w:val="22"/>
        </w:rPr>
        <w:t xml:space="preserve">Children are taught reading through whole class </w:t>
      </w:r>
      <w:r w:rsidR="0013642B" w:rsidRPr="00F15AB4">
        <w:rPr>
          <w:rFonts w:ascii="Arial" w:eastAsia="Calibri" w:hAnsi="Arial" w:cs="Arial"/>
          <w:sz w:val="22"/>
          <w:szCs w:val="22"/>
        </w:rPr>
        <w:t>and</w:t>
      </w:r>
      <w:r w:rsidRPr="00F15AB4">
        <w:rPr>
          <w:rFonts w:ascii="Arial" w:eastAsia="Calibri" w:hAnsi="Arial" w:cs="Arial"/>
          <w:sz w:val="22"/>
          <w:szCs w:val="22"/>
        </w:rPr>
        <w:t xml:space="preserve"> small group sessions</w:t>
      </w:r>
    </w:p>
    <w:p w:rsidR="0013642B" w:rsidRPr="00F15AB4" w:rsidRDefault="00C7435F" w:rsidP="00B23291">
      <w:pPr>
        <w:pStyle w:val="ListParagraph"/>
        <w:numPr>
          <w:ilvl w:val="0"/>
          <w:numId w:val="21"/>
        </w:numPr>
        <w:rPr>
          <w:rFonts w:ascii="Arial" w:eastAsia="Calibri" w:hAnsi="Arial" w:cs="Arial"/>
          <w:sz w:val="22"/>
          <w:szCs w:val="22"/>
        </w:rPr>
      </w:pPr>
      <w:r w:rsidRPr="00F15AB4">
        <w:rPr>
          <w:rFonts w:ascii="Arial" w:eastAsia="Calibri" w:hAnsi="Arial" w:cs="Arial"/>
          <w:sz w:val="22"/>
          <w:szCs w:val="22"/>
        </w:rPr>
        <w:t xml:space="preserve">Group sessions follow the pattern of 1) pre-teaching sounds and words 2) decoding 3) reading for fluency 4) reading for prosody and comprehension </w:t>
      </w:r>
    </w:p>
    <w:p w:rsidR="0013642B" w:rsidRPr="00F15AB4" w:rsidRDefault="00C7435F" w:rsidP="00B23291">
      <w:pPr>
        <w:pStyle w:val="ListParagraph"/>
        <w:numPr>
          <w:ilvl w:val="0"/>
          <w:numId w:val="21"/>
        </w:numPr>
        <w:rPr>
          <w:rFonts w:ascii="Arial" w:eastAsia="Calibri" w:hAnsi="Arial" w:cs="Arial"/>
          <w:sz w:val="22"/>
          <w:szCs w:val="22"/>
        </w:rPr>
      </w:pPr>
      <w:r w:rsidRPr="00F15AB4">
        <w:rPr>
          <w:rFonts w:ascii="Arial" w:eastAsia="Calibri" w:hAnsi="Arial" w:cs="Arial"/>
          <w:sz w:val="22"/>
          <w:szCs w:val="22"/>
        </w:rPr>
        <w:t xml:space="preserve">Children are asked to read each decodable book at least 3 times to develop reading fluency and comprehension </w:t>
      </w:r>
    </w:p>
    <w:p w:rsidR="0013642B" w:rsidRPr="00F15AB4" w:rsidRDefault="0013642B" w:rsidP="00100516">
      <w:pPr>
        <w:rPr>
          <w:rFonts w:ascii="Arial" w:hAnsi="Arial" w:cs="Arial"/>
          <w:sz w:val="22"/>
          <w:szCs w:val="22"/>
        </w:rPr>
      </w:pPr>
    </w:p>
    <w:p w:rsidR="0013642B" w:rsidRPr="00F15AB4" w:rsidRDefault="00C7435F" w:rsidP="00100516">
      <w:pPr>
        <w:rPr>
          <w:rFonts w:ascii="Arial" w:hAnsi="Arial" w:cs="Arial"/>
          <w:b/>
          <w:sz w:val="22"/>
          <w:szCs w:val="22"/>
          <w:u w:val="single"/>
        </w:rPr>
      </w:pPr>
      <w:r w:rsidRPr="00F15AB4">
        <w:rPr>
          <w:rFonts w:ascii="Arial" w:hAnsi="Arial" w:cs="Arial"/>
          <w:b/>
          <w:sz w:val="22"/>
          <w:szCs w:val="22"/>
          <w:u w:val="single"/>
        </w:rPr>
        <w:t xml:space="preserve">Parental involvement </w:t>
      </w:r>
    </w:p>
    <w:p w:rsidR="00343B56" w:rsidRPr="00F15AB4" w:rsidRDefault="00343B56" w:rsidP="00100516">
      <w:pPr>
        <w:rPr>
          <w:rFonts w:ascii="Arial" w:hAnsi="Arial" w:cs="Arial"/>
          <w:b/>
          <w:sz w:val="22"/>
          <w:szCs w:val="22"/>
          <w:u w:val="single"/>
        </w:rPr>
      </w:pPr>
    </w:p>
    <w:p w:rsidR="0013642B" w:rsidRPr="00F15AB4" w:rsidRDefault="00C7435F" w:rsidP="00B23291">
      <w:pPr>
        <w:pStyle w:val="ListParagraph"/>
        <w:numPr>
          <w:ilvl w:val="0"/>
          <w:numId w:val="22"/>
        </w:numPr>
        <w:rPr>
          <w:rFonts w:ascii="Arial" w:eastAsia="Calibri" w:hAnsi="Arial" w:cs="Arial"/>
          <w:sz w:val="22"/>
          <w:szCs w:val="22"/>
        </w:rPr>
      </w:pPr>
      <w:r w:rsidRPr="00F15AB4">
        <w:rPr>
          <w:rFonts w:ascii="Arial" w:eastAsia="Calibri" w:hAnsi="Arial" w:cs="Arial"/>
          <w:sz w:val="22"/>
          <w:szCs w:val="22"/>
        </w:rPr>
        <w:t xml:space="preserve">All children have a reading record that is to be kept in their book bag for both school and home adults to record what is being read. </w:t>
      </w:r>
    </w:p>
    <w:p w:rsidR="0013642B" w:rsidRDefault="00C7435F" w:rsidP="00B23291">
      <w:pPr>
        <w:pStyle w:val="ListParagraph"/>
        <w:numPr>
          <w:ilvl w:val="0"/>
          <w:numId w:val="22"/>
        </w:numPr>
        <w:rPr>
          <w:rFonts w:ascii="Arial" w:eastAsia="Calibri" w:hAnsi="Arial" w:cs="Arial"/>
          <w:sz w:val="22"/>
          <w:szCs w:val="22"/>
        </w:rPr>
      </w:pPr>
      <w:r w:rsidRPr="00F15AB4">
        <w:rPr>
          <w:rFonts w:ascii="Arial" w:eastAsia="Calibri" w:hAnsi="Arial" w:cs="Arial"/>
          <w:sz w:val="22"/>
          <w:szCs w:val="22"/>
        </w:rPr>
        <w:lastRenderedPageBreak/>
        <w:t xml:space="preserve">Parents are informed of any GPCs that children are finding hard to remember </w:t>
      </w:r>
    </w:p>
    <w:p w:rsidR="00AB6BCC" w:rsidRPr="00F15AB4" w:rsidRDefault="00AB6BCC" w:rsidP="00B23291">
      <w:pPr>
        <w:pStyle w:val="ListParagraph"/>
        <w:numPr>
          <w:ilvl w:val="0"/>
          <w:numId w:val="22"/>
        </w:numPr>
        <w:rPr>
          <w:rFonts w:ascii="Arial" w:eastAsia="Calibri" w:hAnsi="Arial" w:cs="Arial"/>
          <w:sz w:val="22"/>
          <w:szCs w:val="22"/>
        </w:rPr>
      </w:pPr>
      <w:r>
        <w:rPr>
          <w:rFonts w:ascii="Arial" w:eastAsia="Calibri" w:hAnsi="Arial" w:cs="Arial"/>
          <w:sz w:val="22"/>
          <w:szCs w:val="22"/>
        </w:rPr>
        <w:t xml:space="preserve">Children take home 1-2 reading books </w:t>
      </w:r>
      <w:r w:rsidR="0000326E">
        <w:rPr>
          <w:rFonts w:ascii="Arial" w:eastAsia="Calibri" w:hAnsi="Arial" w:cs="Arial"/>
          <w:sz w:val="22"/>
          <w:szCs w:val="22"/>
        </w:rPr>
        <w:t>containing taught GPC’s and CEW’s.</w:t>
      </w:r>
    </w:p>
    <w:p w:rsidR="0013642B" w:rsidRPr="00F15AB4" w:rsidRDefault="00C7435F" w:rsidP="00B23291">
      <w:pPr>
        <w:pStyle w:val="ListParagraph"/>
        <w:numPr>
          <w:ilvl w:val="0"/>
          <w:numId w:val="22"/>
        </w:numPr>
        <w:rPr>
          <w:rFonts w:ascii="Arial" w:eastAsia="Calibri" w:hAnsi="Arial" w:cs="Arial"/>
          <w:sz w:val="22"/>
          <w:szCs w:val="22"/>
        </w:rPr>
      </w:pPr>
      <w:r w:rsidRPr="00F15AB4">
        <w:rPr>
          <w:rFonts w:ascii="Arial" w:eastAsia="Calibri" w:hAnsi="Arial" w:cs="Arial"/>
          <w:sz w:val="22"/>
          <w:szCs w:val="22"/>
        </w:rPr>
        <w:t xml:space="preserve">Our website’s phonics page contains suggestions on how to support your child with learning to read including instructions on pure sounds and blending </w:t>
      </w:r>
    </w:p>
    <w:p w:rsidR="0013642B" w:rsidRPr="00F15AB4" w:rsidRDefault="0013642B" w:rsidP="00100516">
      <w:pPr>
        <w:rPr>
          <w:rFonts w:ascii="Arial" w:hAnsi="Arial" w:cs="Arial"/>
          <w:sz w:val="22"/>
          <w:szCs w:val="22"/>
        </w:rPr>
      </w:pPr>
    </w:p>
    <w:p w:rsidR="0013642B" w:rsidRPr="00F15AB4" w:rsidRDefault="0013642B" w:rsidP="00100516">
      <w:pPr>
        <w:rPr>
          <w:rFonts w:ascii="Arial" w:hAnsi="Arial" w:cs="Arial"/>
          <w:b/>
          <w:sz w:val="22"/>
          <w:szCs w:val="22"/>
          <w:u w:val="single"/>
        </w:rPr>
      </w:pPr>
      <w:r w:rsidRPr="00F15AB4">
        <w:rPr>
          <w:rFonts w:ascii="Arial" w:hAnsi="Arial" w:cs="Arial"/>
          <w:b/>
          <w:sz w:val="22"/>
          <w:szCs w:val="22"/>
          <w:u w:val="single"/>
        </w:rPr>
        <w:t xml:space="preserve">Training </w:t>
      </w:r>
    </w:p>
    <w:p w:rsidR="00343B56" w:rsidRPr="00F15AB4" w:rsidRDefault="00343B56" w:rsidP="00100516">
      <w:pPr>
        <w:rPr>
          <w:rFonts w:ascii="Arial" w:hAnsi="Arial" w:cs="Arial"/>
          <w:b/>
          <w:sz w:val="22"/>
          <w:szCs w:val="22"/>
          <w:u w:val="single"/>
        </w:rPr>
      </w:pPr>
    </w:p>
    <w:p w:rsidR="0013642B" w:rsidRPr="00F15AB4" w:rsidRDefault="0013642B" w:rsidP="00B23291">
      <w:pPr>
        <w:rPr>
          <w:rFonts w:ascii="Arial" w:eastAsia="Calibri" w:hAnsi="Arial" w:cs="Arial"/>
          <w:sz w:val="22"/>
          <w:szCs w:val="22"/>
        </w:rPr>
      </w:pPr>
      <w:r w:rsidRPr="00F15AB4">
        <w:rPr>
          <w:rFonts w:ascii="Arial" w:eastAsia="Calibri" w:hAnsi="Arial" w:cs="Arial"/>
          <w:sz w:val="22"/>
          <w:szCs w:val="22"/>
        </w:rPr>
        <w:t xml:space="preserve">Whole school accredited Letters and Sounds phonics training took part in </w:t>
      </w:r>
      <w:r w:rsidR="003B563D" w:rsidRPr="00F15AB4">
        <w:rPr>
          <w:rFonts w:ascii="Arial" w:eastAsia="Calibri" w:hAnsi="Arial" w:cs="Arial"/>
          <w:sz w:val="22"/>
          <w:szCs w:val="22"/>
        </w:rPr>
        <w:t>September</w:t>
      </w:r>
      <w:r w:rsidRPr="00F15AB4">
        <w:rPr>
          <w:rFonts w:ascii="Arial" w:eastAsia="Calibri" w:hAnsi="Arial" w:cs="Arial"/>
          <w:sz w:val="22"/>
          <w:szCs w:val="22"/>
        </w:rPr>
        <w:t xml:space="preserve"> 202</w:t>
      </w:r>
      <w:r w:rsidR="003B563D" w:rsidRPr="00F15AB4">
        <w:rPr>
          <w:rFonts w:ascii="Arial" w:eastAsia="Calibri" w:hAnsi="Arial" w:cs="Arial"/>
          <w:sz w:val="22"/>
          <w:szCs w:val="22"/>
        </w:rPr>
        <w:t>2</w:t>
      </w:r>
      <w:r w:rsidRPr="00F15AB4">
        <w:rPr>
          <w:rFonts w:ascii="Arial" w:eastAsia="Calibri" w:hAnsi="Arial" w:cs="Arial"/>
          <w:sz w:val="22"/>
          <w:szCs w:val="22"/>
        </w:rPr>
        <w:t>.</w:t>
      </w:r>
    </w:p>
    <w:p w:rsidR="00343B56" w:rsidRPr="00F15AB4" w:rsidRDefault="00343B56" w:rsidP="00B23291">
      <w:pPr>
        <w:rPr>
          <w:rFonts w:ascii="Arial" w:eastAsia="Calibri" w:hAnsi="Arial" w:cs="Arial"/>
          <w:sz w:val="22"/>
          <w:szCs w:val="22"/>
        </w:rPr>
      </w:pPr>
    </w:p>
    <w:p w:rsidR="00C7435F" w:rsidRPr="00F15AB4" w:rsidRDefault="00C7435F" w:rsidP="00B23291">
      <w:pPr>
        <w:rPr>
          <w:rFonts w:ascii="Arial" w:eastAsia="Calibri" w:hAnsi="Arial" w:cs="Arial"/>
          <w:sz w:val="22"/>
          <w:szCs w:val="22"/>
        </w:rPr>
      </w:pPr>
      <w:r w:rsidRPr="00F15AB4">
        <w:rPr>
          <w:rFonts w:ascii="Arial" w:eastAsia="Calibri" w:hAnsi="Arial" w:cs="Arial"/>
          <w:sz w:val="22"/>
          <w:szCs w:val="22"/>
        </w:rPr>
        <w:t>All practitioners are to follow ‘Unlocking Letters and Sounds’ with rigour and fidelity. All staff have access to the ULS online platform which contains training videos and detailed lesson walkthroughs. Ongoing monitoring and additional training is carried out by the phonics lead. This may include signposting to specific areas of the online platform, coaching, team-teaching and leading training sessions.</w:t>
      </w:r>
    </w:p>
    <w:p w:rsidR="00343B56" w:rsidRPr="00F15AB4" w:rsidRDefault="00343B56" w:rsidP="00B23291">
      <w:pPr>
        <w:rPr>
          <w:rFonts w:ascii="Arial" w:eastAsia="Calibri" w:hAnsi="Arial" w:cs="Arial"/>
          <w:sz w:val="22"/>
          <w:szCs w:val="22"/>
        </w:rPr>
      </w:pPr>
    </w:p>
    <w:p w:rsidR="00343B56" w:rsidRPr="004C6DFE" w:rsidRDefault="004C6DFE" w:rsidP="00B23291">
      <w:pPr>
        <w:rPr>
          <w:rFonts w:ascii="Arial" w:eastAsia="Calibri" w:hAnsi="Arial" w:cs="Arial"/>
          <w:sz w:val="22"/>
          <w:szCs w:val="22"/>
        </w:rPr>
      </w:pPr>
      <w:r w:rsidRPr="004C6DFE">
        <w:rPr>
          <w:rFonts w:ascii="Arial" w:eastAsia="Calibri" w:hAnsi="Arial" w:cs="Arial"/>
          <w:sz w:val="22"/>
          <w:szCs w:val="22"/>
        </w:rPr>
        <w:t xml:space="preserve">Morgan Taylor </w:t>
      </w:r>
    </w:p>
    <w:p w:rsidR="004C6DFE" w:rsidRPr="004C6DFE" w:rsidRDefault="004C6DFE" w:rsidP="00B23291">
      <w:pPr>
        <w:rPr>
          <w:rFonts w:ascii="Arial" w:eastAsia="Calibri" w:hAnsi="Arial" w:cs="Arial"/>
          <w:sz w:val="22"/>
          <w:szCs w:val="22"/>
        </w:rPr>
      </w:pPr>
    </w:p>
    <w:p w:rsidR="004C6DFE" w:rsidRPr="004C6DFE" w:rsidRDefault="004C6DFE" w:rsidP="00B23291">
      <w:pPr>
        <w:rPr>
          <w:rFonts w:ascii="Arial" w:eastAsia="Calibri" w:hAnsi="Arial" w:cs="Arial"/>
          <w:sz w:val="22"/>
          <w:szCs w:val="22"/>
        </w:rPr>
      </w:pPr>
      <w:r w:rsidRPr="004C6DFE">
        <w:rPr>
          <w:rFonts w:ascii="Arial" w:eastAsia="Calibri" w:hAnsi="Arial" w:cs="Arial"/>
          <w:sz w:val="22"/>
          <w:szCs w:val="22"/>
        </w:rPr>
        <w:t xml:space="preserve">Summer 2025 </w:t>
      </w:r>
      <w:bookmarkStart w:id="0" w:name="_GoBack"/>
      <w:bookmarkEnd w:id="0"/>
    </w:p>
    <w:p w:rsidR="004C6DFE" w:rsidRPr="004C6DFE" w:rsidRDefault="004C6DFE" w:rsidP="00B23291">
      <w:pPr>
        <w:rPr>
          <w:rFonts w:ascii="Arial" w:eastAsia="Calibri" w:hAnsi="Arial" w:cs="Arial"/>
          <w:sz w:val="22"/>
          <w:szCs w:val="22"/>
        </w:rPr>
      </w:pPr>
      <w:r w:rsidRPr="004C6DFE">
        <w:rPr>
          <w:rFonts w:ascii="Arial" w:eastAsia="Calibri" w:hAnsi="Arial" w:cs="Arial"/>
          <w:sz w:val="22"/>
          <w:szCs w:val="22"/>
        </w:rPr>
        <w:t xml:space="preserve"> </w:t>
      </w:r>
    </w:p>
    <w:p w:rsidR="004C6DFE" w:rsidRPr="004C6DFE" w:rsidRDefault="004C6DFE" w:rsidP="00B23291">
      <w:pPr>
        <w:rPr>
          <w:rFonts w:ascii="Arial" w:eastAsia="Calibri" w:hAnsi="Arial" w:cs="Arial"/>
          <w:sz w:val="22"/>
          <w:szCs w:val="22"/>
        </w:rPr>
      </w:pPr>
      <w:r w:rsidRPr="004C6DFE">
        <w:rPr>
          <w:rFonts w:ascii="Arial" w:eastAsia="Calibri" w:hAnsi="Arial" w:cs="Arial"/>
          <w:sz w:val="22"/>
          <w:szCs w:val="22"/>
        </w:rPr>
        <w:t xml:space="preserve">To be reviewed summer 2026 </w:t>
      </w:r>
    </w:p>
    <w:sectPr w:rsidR="004C6DFE" w:rsidRPr="004C6DFE" w:rsidSect="00F15AB4">
      <w:type w:val="continuous"/>
      <w:pgSz w:w="11906" w:h="16838"/>
      <w:pgMar w:top="1077" w:right="1134" w:bottom="107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02875"/>
    <w:multiLevelType w:val="hybridMultilevel"/>
    <w:tmpl w:val="95A69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74AF4"/>
    <w:multiLevelType w:val="hybridMultilevel"/>
    <w:tmpl w:val="EA4C2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D27CC"/>
    <w:multiLevelType w:val="hybridMultilevel"/>
    <w:tmpl w:val="80ACE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E3F30"/>
    <w:multiLevelType w:val="hybridMultilevel"/>
    <w:tmpl w:val="2B5E2A88"/>
    <w:lvl w:ilvl="0" w:tplc="7D62B93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73623D"/>
    <w:multiLevelType w:val="hybridMultilevel"/>
    <w:tmpl w:val="429EF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AA4119"/>
    <w:multiLevelType w:val="hybridMultilevel"/>
    <w:tmpl w:val="7C3C8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686FFB"/>
    <w:multiLevelType w:val="hybridMultilevel"/>
    <w:tmpl w:val="58DA0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02C9F"/>
    <w:multiLevelType w:val="hybridMultilevel"/>
    <w:tmpl w:val="46908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923DD7"/>
    <w:multiLevelType w:val="hybridMultilevel"/>
    <w:tmpl w:val="37C60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516083"/>
    <w:multiLevelType w:val="multilevel"/>
    <w:tmpl w:val="A246F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E0084C"/>
    <w:multiLevelType w:val="hybridMultilevel"/>
    <w:tmpl w:val="E61C7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E12F00"/>
    <w:multiLevelType w:val="hybridMultilevel"/>
    <w:tmpl w:val="81669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9B58C3"/>
    <w:multiLevelType w:val="hybridMultilevel"/>
    <w:tmpl w:val="8E32A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E720D0"/>
    <w:multiLevelType w:val="hybridMultilevel"/>
    <w:tmpl w:val="28663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FB1AA7"/>
    <w:multiLevelType w:val="hybridMultilevel"/>
    <w:tmpl w:val="9F724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7C37FD"/>
    <w:multiLevelType w:val="hybridMultilevel"/>
    <w:tmpl w:val="5DC0E918"/>
    <w:lvl w:ilvl="0" w:tplc="0144E388">
      <w:start w:val="1"/>
      <w:numFmt w:val="bullet"/>
      <w:lvlText w:val="•"/>
      <w:lvlJc w:val="left"/>
      <w:pPr>
        <w:tabs>
          <w:tab w:val="num" w:pos="720"/>
        </w:tabs>
        <w:ind w:left="720" w:hanging="360"/>
      </w:pPr>
      <w:rPr>
        <w:rFonts w:ascii="Arial" w:hAnsi="Arial" w:hint="default"/>
      </w:rPr>
    </w:lvl>
    <w:lvl w:ilvl="1" w:tplc="9514952A" w:tentative="1">
      <w:start w:val="1"/>
      <w:numFmt w:val="bullet"/>
      <w:lvlText w:val="•"/>
      <w:lvlJc w:val="left"/>
      <w:pPr>
        <w:tabs>
          <w:tab w:val="num" w:pos="1440"/>
        </w:tabs>
        <w:ind w:left="1440" w:hanging="360"/>
      </w:pPr>
      <w:rPr>
        <w:rFonts w:ascii="Arial" w:hAnsi="Arial" w:hint="default"/>
      </w:rPr>
    </w:lvl>
    <w:lvl w:ilvl="2" w:tplc="F6D018DC" w:tentative="1">
      <w:start w:val="1"/>
      <w:numFmt w:val="bullet"/>
      <w:lvlText w:val="•"/>
      <w:lvlJc w:val="left"/>
      <w:pPr>
        <w:tabs>
          <w:tab w:val="num" w:pos="2160"/>
        </w:tabs>
        <w:ind w:left="2160" w:hanging="360"/>
      </w:pPr>
      <w:rPr>
        <w:rFonts w:ascii="Arial" w:hAnsi="Arial" w:hint="default"/>
      </w:rPr>
    </w:lvl>
    <w:lvl w:ilvl="3" w:tplc="F70C208C" w:tentative="1">
      <w:start w:val="1"/>
      <w:numFmt w:val="bullet"/>
      <w:lvlText w:val="•"/>
      <w:lvlJc w:val="left"/>
      <w:pPr>
        <w:tabs>
          <w:tab w:val="num" w:pos="2880"/>
        </w:tabs>
        <w:ind w:left="2880" w:hanging="360"/>
      </w:pPr>
      <w:rPr>
        <w:rFonts w:ascii="Arial" w:hAnsi="Arial" w:hint="default"/>
      </w:rPr>
    </w:lvl>
    <w:lvl w:ilvl="4" w:tplc="05E6A4E2" w:tentative="1">
      <w:start w:val="1"/>
      <w:numFmt w:val="bullet"/>
      <w:lvlText w:val="•"/>
      <w:lvlJc w:val="left"/>
      <w:pPr>
        <w:tabs>
          <w:tab w:val="num" w:pos="3600"/>
        </w:tabs>
        <w:ind w:left="3600" w:hanging="360"/>
      </w:pPr>
      <w:rPr>
        <w:rFonts w:ascii="Arial" w:hAnsi="Arial" w:hint="default"/>
      </w:rPr>
    </w:lvl>
    <w:lvl w:ilvl="5" w:tplc="1444D210" w:tentative="1">
      <w:start w:val="1"/>
      <w:numFmt w:val="bullet"/>
      <w:lvlText w:val="•"/>
      <w:lvlJc w:val="left"/>
      <w:pPr>
        <w:tabs>
          <w:tab w:val="num" w:pos="4320"/>
        </w:tabs>
        <w:ind w:left="4320" w:hanging="360"/>
      </w:pPr>
      <w:rPr>
        <w:rFonts w:ascii="Arial" w:hAnsi="Arial" w:hint="default"/>
      </w:rPr>
    </w:lvl>
    <w:lvl w:ilvl="6" w:tplc="60D65F2A" w:tentative="1">
      <w:start w:val="1"/>
      <w:numFmt w:val="bullet"/>
      <w:lvlText w:val="•"/>
      <w:lvlJc w:val="left"/>
      <w:pPr>
        <w:tabs>
          <w:tab w:val="num" w:pos="5040"/>
        </w:tabs>
        <w:ind w:left="5040" w:hanging="360"/>
      </w:pPr>
      <w:rPr>
        <w:rFonts w:ascii="Arial" w:hAnsi="Arial" w:hint="default"/>
      </w:rPr>
    </w:lvl>
    <w:lvl w:ilvl="7" w:tplc="5F1E6210" w:tentative="1">
      <w:start w:val="1"/>
      <w:numFmt w:val="bullet"/>
      <w:lvlText w:val="•"/>
      <w:lvlJc w:val="left"/>
      <w:pPr>
        <w:tabs>
          <w:tab w:val="num" w:pos="5760"/>
        </w:tabs>
        <w:ind w:left="5760" w:hanging="360"/>
      </w:pPr>
      <w:rPr>
        <w:rFonts w:ascii="Arial" w:hAnsi="Arial" w:hint="default"/>
      </w:rPr>
    </w:lvl>
    <w:lvl w:ilvl="8" w:tplc="8E70FD5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5BA0371"/>
    <w:multiLevelType w:val="multilevel"/>
    <w:tmpl w:val="86364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6A6AE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5791187F"/>
    <w:multiLevelType w:val="hybridMultilevel"/>
    <w:tmpl w:val="37540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5F37D5"/>
    <w:multiLevelType w:val="hybridMultilevel"/>
    <w:tmpl w:val="D05E57DE"/>
    <w:lvl w:ilvl="0" w:tplc="08090001">
      <w:start w:val="1"/>
      <w:numFmt w:val="bullet"/>
      <w:lvlText w:val=""/>
      <w:lvlJc w:val="left"/>
      <w:pPr>
        <w:ind w:left="720" w:hanging="360"/>
      </w:pPr>
      <w:rPr>
        <w:rFonts w:ascii="Symbol" w:hAnsi="Symbol" w:hint="default"/>
      </w:rPr>
    </w:lvl>
    <w:lvl w:ilvl="1" w:tplc="762E5A98">
      <w:numFmt w:val="bullet"/>
      <w:lvlText w:val="·"/>
      <w:lvlJc w:val="left"/>
      <w:pPr>
        <w:ind w:left="1440" w:hanging="360"/>
      </w:pPr>
      <w:rPr>
        <w:rFonts w:ascii="Arial" w:eastAsia="Symbol"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317398A"/>
    <w:multiLevelType w:val="hybridMultilevel"/>
    <w:tmpl w:val="145EC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226EE2"/>
    <w:multiLevelType w:val="hybridMultilevel"/>
    <w:tmpl w:val="38C09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261449"/>
    <w:multiLevelType w:val="hybridMultilevel"/>
    <w:tmpl w:val="3356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4F3753"/>
    <w:multiLevelType w:val="hybridMultilevel"/>
    <w:tmpl w:val="356CBFA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72C06F93"/>
    <w:multiLevelType w:val="hybridMultilevel"/>
    <w:tmpl w:val="555C1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DF14EB"/>
    <w:multiLevelType w:val="hybridMultilevel"/>
    <w:tmpl w:val="B2FE6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9"/>
  </w:num>
  <w:num w:numId="4">
    <w:abstractNumId w:val="17"/>
  </w:num>
  <w:num w:numId="5">
    <w:abstractNumId w:val="21"/>
  </w:num>
  <w:num w:numId="6">
    <w:abstractNumId w:val="11"/>
  </w:num>
  <w:num w:numId="7">
    <w:abstractNumId w:val="3"/>
  </w:num>
  <w:num w:numId="8">
    <w:abstractNumId w:val="9"/>
  </w:num>
  <w:num w:numId="9">
    <w:abstractNumId w:val="16"/>
  </w:num>
  <w:num w:numId="10">
    <w:abstractNumId w:val="12"/>
  </w:num>
  <w:num w:numId="11">
    <w:abstractNumId w:val="25"/>
  </w:num>
  <w:num w:numId="12">
    <w:abstractNumId w:val="18"/>
  </w:num>
  <w:num w:numId="13">
    <w:abstractNumId w:val="14"/>
  </w:num>
  <w:num w:numId="14">
    <w:abstractNumId w:val="5"/>
  </w:num>
  <w:num w:numId="15">
    <w:abstractNumId w:val="20"/>
  </w:num>
  <w:num w:numId="16">
    <w:abstractNumId w:val="1"/>
  </w:num>
  <w:num w:numId="17">
    <w:abstractNumId w:val="4"/>
  </w:num>
  <w:num w:numId="18">
    <w:abstractNumId w:val="10"/>
  </w:num>
  <w:num w:numId="19">
    <w:abstractNumId w:val="7"/>
  </w:num>
  <w:num w:numId="20">
    <w:abstractNumId w:val="24"/>
  </w:num>
  <w:num w:numId="21">
    <w:abstractNumId w:val="6"/>
  </w:num>
  <w:num w:numId="22">
    <w:abstractNumId w:val="0"/>
  </w:num>
  <w:num w:numId="23">
    <w:abstractNumId w:val="22"/>
  </w:num>
  <w:num w:numId="24">
    <w:abstractNumId w:val="2"/>
  </w:num>
  <w:num w:numId="25">
    <w:abstractNumId w:val="1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7BC"/>
    <w:rsid w:val="0000326E"/>
    <w:rsid w:val="000138D9"/>
    <w:rsid w:val="00020523"/>
    <w:rsid w:val="00082398"/>
    <w:rsid w:val="00094833"/>
    <w:rsid w:val="00100516"/>
    <w:rsid w:val="001021FB"/>
    <w:rsid w:val="0013642B"/>
    <w:rsid w:val="00145C37"/>
    <w:rsid w:val="001513F2"/>
    <w:rsid w:val="001A6FB8"/>
    <w:rsid w:val="00200CB3"/>
    <w:rsid w:val="0025673E"/>
    <w:rsid w:val="00272D0A"/>
    <w:rsid w:val="00274E58"/>
    <w:rsid w:val="0029600F"/>
    <w:rsid w:val="002E516F"/>
    <w:rsid w:val="002E51F5"/>
    <w:rsid w:val="00327B56"/>
    <w:rsid w:val="00343B56"/>
    <w:rsid w:val="003B563D"/>
    <w:rsid w:val="003F3274"/>
    <w:rsid w:val="00480E07"/>
    <w:rsid w:val="0048363B"/>
    <w:rsid w:val="00490295"/>
    <w:rsid w:val="004C6DFE"/>
    <w:rsid w:val="004C7776"/>
    <w:rsid w:val="005155C2"/>
    <w:rsid w:val="00561A6B"/>
    <w:rsid w:val="005845A5"/>
    <w:rsid w:val="005A75F2"/>
    <w:rsid w:val="005C2797"/>
    <w:rsid w:val="005E3EB8"/>
    <w:rsid w:val="00603161"/>
    <w:rsid w:val="00616FB1"/>
    <w:rsid w:val="006374D8"/>
    <w:rsid w:val="00642FCC"/>
    <w:rsid w:val="00682794"/>
    <w:rsid w:val="006F1FC7"/>
    <w:rsid w:val="006F5747"/>
    <w:rsid w:val="00703078"/>
    <w:rsid w:val="00736005"/>
    <w:rsid w:val="007D00EF"/>
    <w:rsid w:val="008117BC"/>
    <w:rsid w:val="00817593"/>
    <w:rsid w:val="008179C1"/>
    <w:rsid w:val="00822FA6"/>
    <w:rsid w:val="008311F9"/>
    <w:rsid w:val="00845B0B"/>
    <w:rsid w:val="008466CB"/>
    <w:rsid w:val="00874105"/>
    <w:rsid w:val="0088693E"/>
    <w:rsid w:val="00994832"/>
    <w:rsid w:val="00996960"/>
    <w:rsid w:val="009B0CFF"/>
    <w:rsid w:val="009F2300"/>
    <w:rsid w:val="00A0457C"/>
    <w:rsid w:val="00A10987"/>
    <w:rsid w:val="00A2314D"/>
    <w:rsid w:val="00A24736"/>
    <w:rsid w:val="00A472CE"/>
    <w:rsid w:val="00AB6BCC"/>
    <w:rsid w:val="00AD3E90"/>
    <w:rsid w:val="00AD4737"/>
    <w:rsid w:val="00AF262F"/>
    <w:rsid w:val="00AF3D41"/>
    <w:rsid w:val="00AF517D"/>
    <w:rsid w:val="00B23291"/>
    <w:rsid w:val="00BF287D"/>
    <w:rsid w:val="00C531BE"/>
    <w:rsid w:val="00C57156"/>
    <w:rsid w:val="00C65DF5"/>
    <w:rsid w:val="00C7435F"/>
    <w:rsid w:val="00C901D6"/>
    <w:rsid w:val="00CB119F"/>
    <w:rsid w:val="00D06725"/>
    <w:rsid w:val="00D20293"/>
    <w:rsid w:val="00D23076"/>
    <w:rsid w:val="00D431A7"/>
    <w:rsid w:val="00D55806"/>
    <w:rsid w:val="00DC1822"/>
    <w:rsid w:val="00E166B2"/>
    <w:rsid w:val="00E27B03"/>
    <w:rsid w:val="00E8028A"/>
    <w:rsid w:val="00E863D4"/>
    <w:rsid w:val="00EC6A71"/>
    <w:rsid w:val="00EF167D"/>
    <w:rsid w:val="00F15AB4"/>
    <w:rsid w:val="00F160A3"/>
    <w:rsid w:val="00F55C2C"/>
    <w:rsid w:val="00F774CB"/>
    <w:rsid w:val="00F901A5"/>
    <w:rsid w:val="00FB13F8"/>
    <w:rsid w:val="00FC5380"/>
    <w:rsid w:val="00FE2BD5"/>
    <w:rsid w:val="00FF40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4312B"/>
  <w15:docId w15:val="{E117C7C5-2D27-4796-BC62-456CD35DF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17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7BC"/>
    <w:rPr>
      <w:rFonts w:ascii="Tahoma" w:hAnsi="Tahoma" w:cs="Tahoma"/>
      <w:sz w:val="16"/>
      <w:szCs w:val="16"/>
    </w:rPr>
  </w:style>
  <w:style w:type="character" w:customStyle="1" w:styleId="BalloonTextChar">
    <w:name w:val="Balloon Text Char"/>
    <w:basedOn w:val="DefaultParagraphFont"/>
    <w:link w:val="BalloonText"/>
    <w:uiPriority w:val="99"/>
    <w:semiHidden/>
    <w:rsid w:val="008117BC"/>
    <w:rPr>
      <w:rFonts w:ascii="Tahoma" w:eastAsia="Times New Roman" w:hAnsi="Tahoma" w:cs="Tahoma"/>
      <w:sz w:val="16"/>
      <w:szCs w:val="16"/>
    </w:rPr>
  </w:style>
  <w:style w:type="character" w:styleId="Hyperlink">
    <w:name w:val="Hyperlink"/>
    <w:basedOn w:val="DefaultParagraphFont"/>
    <w:uiPriority w:val="99"/>
    <w:unhideWhenUsed/>
    <w:rsid w:val="00AF3D41"/>
    <w:rPr>
      <w:color w:val="0000FF" w:themeColor="hyperlink"/>
      <w:u w:val="single"/>
    </w:rPr>
  </w:style>
  <w:style w:type="character" w:styleId="Strong">
    <w:name w:val="Strong"/>
    <w:uiPriority w:val="22"/>
    <w:qFormat/>
    <w:rsid w:val="00AD3E90"/>
    <w:rPr>
      <w:b/>
      <w:bCs/>
    </w:rPr>
  </w:style>
  <w:style w:type="paragraph" w:styleId="ListParagraph">
    <w:name w:val="List Paragraph"/>
    <w:basedOn w:val="Normal"/>
    <w:uiPriority w:val="34"/>
    <w:qFormat/>
    <w:rsid w:val="006F1FC7"/>
    <w:pPr>
      <w:ind w:left="720"/>
      <w:contextualSpacing/>
    </w:pPr>
  </w:style>
  <w:style w:type="paragraph" w:styleId="BodyText">
    <w:name w:val="Body Text"/>
    <w:basedOn w:val="Normal"/>
    <w:link w:val="BodyTextChar"/>
    <w:rsid w:val="00A24736"/>
    <w:pPr>
      <w:autoSpaceDE w:val="0"/>
      <w:autoSpaceDN w:val="0"/>
      <w:adjustRightInd w:val="0"/>
    </w:pPr>
    <w:rPr>
      <w:color w:val="000000"/>
      <w:sz w:val="20"/>
      <w:lang w:val="en-US"/>
    </w:rPr>
  </w:style>
  <w:style w:type="character" w:customStyle="1" w:styleId="BodyTextChar">
    <w:name w:val="Body Text Char"/>
    <w:basedOn w:val="DefaultParagraphFont"/>
    <w:link w:val="BodyText"/>
    <w:rsid w:val="00A24736"/>
    <w:rPr>
      <w:rFonts w:ascii="Times New Roman" w:eastAsia="Times New Roman" w:hAnsi="Times New Roman" w:cs="Times New Roman"/>
      <w:color w:val="000000"/>
      <w:sz w:val="20"/>
      <w:szCs w:val="24"/>
      <w:lang w:val="en-US"/>
    </w:rPr>
  </w:style>
  <w:style w:type="character" w:styleId="UnresolvedMention">
    <w:name w:val="Unresolved Mention"/>
    <w:basedOn w:val="DefaultParagraphFont"/>
    <w:uiPriority w:val="99"/>
    <w:semiHidden/>
    <w:unhideWhenUsed/>
    <w:rsid w:val="00D431A7"/>
    <w:rPr>
      <w:color w:val="605E5C"/>
      <w:shd w:val="clear" w:color="auto" w:fill="E1DFDD"/>
    </w:rPr>
  </w:style>
  <w:style w:type="character" w:styleId="FollowedHyperlink">
    <w:name w:val="FollowedHyperlink"/>
    <w:basedOn w:val="DefaultParagraphFont"/>
    <w:uiPriority w:val="99"/>
    <w:semiHidden/>
    <w:unhideWhenUsed/>
    <w:rsid w:val="00703078"/>
    <w:rPr>
      <w:color w:val="800080" w:themeColor="followedHyperlink"/>
      <w:u w:val="single"/>
    </w:rPr>
  </w:style>
  <w:style w:type="paragraph" w:styleId="NormalWeb">
    <w:name w:val="Normal (Web)"/>
    <w:basedOn w:val="Normal"/>
    <w:uiPriority w:val="99"/>
    <w:semiHidden/>
    <w:unhideWhenUsed/>
    <w:rsid w:val="005A75F2"/>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093909">
      <w:bodyDiv w:val="1"/>
      <w:marLeft w:val="0"/>
      <w:marRight w:val="0"/>
      <w:marTop w:val="0"/>
      <w:marBottom w:val="0"/>
      <w:divBdr>
        <w:top w:val="none" w:sz="0" w:space="0" w:color="auto"/>
        <w:left w:val="none" w:sz="0" w:space="0" w:color="auto"/>
        <w:bottom w:val="none" w:sz="0" w:space="0" w:color="auto"/>
        <w:right w:val="none" w:sz="0" w:space="0" w:color="auto"/>
      </w:divBdr>
    </w:div>
    <w:div w:id="367146966">
      <w:bodyDiv w:val="1"/>
      <w:marLeft w:val="0"/>
      <w:marRight w:val="0"/>
      <w:marTop w:val="0"/>
      <w:marBottom w:val="0"/>
      <w:divBdr>
        <w:top w:val="none" w:sz="0" w:space="0" w:color="auto"/>
        <w:left w:val="none" w:sz="0" w:space="0" w:color="auto"/>
        <w:bottom w:val="none" w:sz="0" w:space="0" w:color="auto"/>
        <w:right w:val="none" w:sz="0" w:space="0" w:color="auto"/>
      </w:divBdr>
    </w:div>
    <w:div w:id="475998130">
      <w:bodyDiv w:val="1"/>
      <w:marLeft w:val="0"/>
      <w:marRight w:val="0"/>
      <w:marTop w:val="0"/>
      <w:marBottom w:val="0"/>
      <w:divBdr>
        <w:top w:val="none" w:sz="0" w:space="0" w:color="auto"/>
        <w:left w:val="none" w:sz="0" w:space="0" w:color="auto"/>
        <w:bottom w:val="none" w:sz="0" w:space="0" w:color="auto"/>
        <w:right w:val="none" w:sz="0" w:space="0" w:color="auto"/>
      </w:divBdr>
      <w:divsChild>
        <w:div w:id="1138646180">
          <w:marLeft w:val="0"/>
          <w:marRight w:val="0"/>
          <w:marTop w:val="0"/>
          <w:marBottom w:val="0"/>
          <w:divBdr>
            <w:top w:val="none" w:sz="0" w:space="0" w:color="auto"/>
            <w:left w:val="none" w:sz="0" w:space="0" w:color="auto"/>
            <w:bottom w:val="none" w:sz="0" w:space="0" w:color="auto"/>
            <w:right w:val="none" w:sz="0" w:space="0" w:color="auto"/>
          </w:divBdr>
          <w:divsChild>
            <w:div w:id="124547966">
              <w:marLeft w:val="0"/>
              <w:marRight w:val="0"/>
              <w:marTop w:val="0"/>
              <w:marBottom w:val="0"/>
              <w:divBdr>
                <w:top w:val="none" w:sz="0" w:space="0" w:color="auto"/>
                <w:left w:val="none" w:sz="0" w:space="0" w:color="auto"/>
                <w:bottom w:val="none" w:sz="0" w:space="0" w:color="auto"/>
                <w:right w:val="none" w:sz="0" w:space="0" w:color="auto"/>
              </w:divBdr>
              <w:divsChild>
                <w:div w:id="62027744">
                  <w:marLeft w:val="0"/>
                  <w:marRight w:val="0"/>
                  <w:marTop w:val="0"/>
                  <w:marBottom w:val="0"/>
                  <w:divBdr>
                    <w:top w:val="none" w:sz="0" w:space="0" w:color="auto"/>
                    <w:left w:val="none" w:sz="0" w:space="0" w:color="auto"/>
                    <w:bottom w:val="none" w:sz="0" w:space="0" w:color="auto"/>
                    <w:right w:val="none" w:sz="0" w:space="0" w:color="auto"/>
                  </w:divBdr>
                  <w:divsChild>
                    <w:div w:id="851266405">
                      <w:marLeft w:val="0"/>
                      <w:marRight w:val="0"/>
                      <w:marTop w:val="0"/>
                      <w:marBottom w:val="0"/>
                      <w:divBdr>
                        <w:top w:val="none" w:sz="0" w:space="0" w:color="auto"/>
                        <w:left w:val="none" w:sz="0" w:space="0" w:color="auto"/>
                        <w:bottom w:val="none" w:sz="0" w:space="0" w:color="auto"/>
                        <w:right w:val="none" w:sz="0" w:space="0" w:color="auto"/>
                      </w:divBdr>
                      <w:divsChild>
                        <w:div w:id="1594783390">
                          <w:marLeft w:val="0"/>
                          <w:marRight w:val="0"/>
                          <w:marTop w:val="0"/>
                          <w:marBottom w:val="0"/>
                          <w:divBdr>
                            <w:top w:val="none" w:sz="0" w:space="0" w:color="auto"/>
                            <w:left w:val="none" w:sz="0" w:space="0" w:color="auto"/>
                            <w:bottom w:val="none" w:sz="0" w:space="0" w:color="auto"/>
                            <w:right w:val="none" w:sz="0" w:space="0" w:color="auto"/>
                          </w:divBdr>
                          <w:divsChild>
                            <w:div w:id="58033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249724">
      <w:bodyDiv w:val="1"/>
      <w:marLeft w:val="0"/>
      <w:marRight w:val="0"/>
      <w:marTop w:val="0"/>
      <w:marBottom w:val="0"/>
      <w:divBdr>
        <w:top w:val="none" w:sz="0" w:space="0" w:color="auto"/>
        <w:left w:val="none" w:sz="0" w:space="0" w:color="auto"/>
        <w:bottom w:val="none" w:sz="0" w:space="0" w:color="auto"/>
        <w:right w:val="none" w:sz="0" w:space="0" w:color="auto"/>
      </w:divBdr>
      <w:divsChild>
        <w:div w:id="624845792">
          <w:marLeft w:val="0"/>
          <w:marRight w:val="0"/>
          <w:marTop w:val="0"/>
          <w:marBottom w:val="0"/>
          <w:divBdr>
            <w:top w:val="none" w:sz="0" w:space="0" w:color="auto"/>
            <w:left w:val="none" w:sz="0" w:space="0" w:color="auto"/>
            <w:bottom w:val="none" w:sz="0" w:space="0" w:color="auto"/>
            <w:right w:val="none" w:sz="0" w:space="0" w:color="auto"/>
          </w:divBdr>
          <w:divsChild>
            <w:div w:id="571695057">
              <w:marLeft w:val="0"/>
              <w:marRight w:val="0"/>
              <w:marTop w:val="0"/>
              <w:marBottom w:val="0"/>
              <w:divBdr>
                <w:top w:val="none" w:sz="0" w:space="0" w:color="auto"/>
                <w:left w:val="none" w:sz="0" w:space="0" w:color="auto"/>
                <w:bottom w:val="none" w:sz="0" w:space="0" w:color="auto"/>
                <w:right w:val="none" w:sz="0" w:space="0" w:color="auto"/>
              </w:divBdr>
            </w:div>
            <w:div w:id="1706832377">
              <w:marLeft w:val="0"/>
              <w:marRight w:val="0"/>
              <w:marTop w:val="0"/>
              <w:marBottom w:val="0"/>
              <w:divBdr>
                <w:top w:val="none" w:sz="0" w:space="0" w:color="auto"/>
                <w:left w:val="none" w:sz="0" w:space="0" w:color="auto"/>
                <w:bottom w:val="none" w:sz="0" w:space="0" w:color="auto"/>
                <w:right w:val="none" w:sz="0" w:space="0" w:color="auto"/>
              </w:divBdr>
              <w:divsChild>
                <w:div w:id="4976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16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1245</Words>
  <Characters>7102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Mrs Taylor</dc:creator>
  <cp:lastModifiedBy>Mrs McHugh</cp:lastModifiedBy>
  <cp:revision>2</cp:revision>
  <cp:lastPrinted>2022-07-15T07:35:00Z</cp:lastPrinted>
  <dcterms:created xsi:type="dcterms:W3CDTF">2025-05-01T11:00:00Z</dcterms:created>
  <dcterms:modified xsi:type="dcterms:W3CDTF">2025-05-01T11:00:00Z</dcterms:modified>
</cp:coreProperties>
</file>