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44FF" w14:textId="10AF65E6" w:rsidR="004E3941" w:rsidRDefault="004E3941"/>
    <w:p w14:paraId="1BDA450A" w14:textId="5138CB89" w:rsidR="00276406" w:rsidRPr="001F715C" w:rsidRDefault="00BC3347" w:rsidP="000E7451">
      <w:pPr>
        <w:widowControl w:val="0"/>
        <w:autoSpaceDE w:val="0"/>
        <w:autoSpaceDN w:val="0"/>
        <w:adjustRightInd w:val="0"/>
        <w:spacing w:after="0" w:line="240" w:lineRule="auto"/>
        <w:jc w:val="center"/>
        <w:rPr>
          <w:rFonts w:ascii="serif" w:hAnsi="serif" w:cs="serif"/>
          <w:b/>
          <w:bCs/>
          <w:color w:val="2CA99B"/>
          <w:sz w:val="120"/>
          <w:szCs w:val="120"/>
        </w:rPr>
      </w:pPr>
      <w:r w:rsidRPr="001F715C">
        <w:rPr>
          <w:rFonts w:ascii="Arial" w:hAnsi="Arial" w:cs="Arial"/>
          <w:b/>
          <w:color w:val="2CA99B"/>
          <w:sz w:val="120"/>
          <w:szCs w:val="120"/>
        </w:rPr>
        <w:t>How To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79CDA24F" w:rsidR="00111465" w:rsidRPr="00111465" w:rsidRDefault="00A12106" w:rsidP="00A86DEB">
            <w:pPr>
              <w:jc w:val="center"/>
              <w:rPr>
                <w:rFonts w:ascii="Arial" w:hAnsi="Arial" w:cs="Arial"/>
                <w:sz w:val="24"/>
                <w:szCs w:val="24"/>
              </w:rPr>
            </w:pPr>
            <w:r>
              <w:rPr>
                <w:rFonts w:ascii="Arial" w:hAnsi="Arial" w:cs="Arial"/>
                <w:sz w:val="24"/>
                <w:szCs w:val="24"/>
              </w:rPr>
              <w:t>Formatting changes</w:t>
            </w:r>
          </w:p>
        </w:tc>
      </w:tr>
    </w:tbl>
    <w:p w14:paraId="2F3F91C7"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ED2000" w:rsidRDefault="00BA78EB">
          <w:pPr>
            <w:pStyle w:val="TOCHeading"/>
            <w:rPr>
              <w:rFonts w:ascii="Arial" w:hAnsi="Arial" w:cs="Arial"/>
              <w:b/>
              <w:bCs/>
              <w:color w:val="2CA99B"/>
              <w:sz w:val="24"/>
              <w:szCs w:val="24"/>
            </w:rPr>
          </w:pPr>
          <w:r w:rsidRPr="00ED2000">
            <w:rPr>
              <w:rFonts w:ascii="Arial" w:hAnsi="Arial" w:cs="Arial"/>
              <w:b/>
              <w:bCs/>
              <w:color w:val="2CA99B"/>
              <w:sz w:val="24"/>
              <w:szCs w:val="24"/>
            </w:rPr>
            <w:t>Contents</w:t>
          </w:r>
        </w:p>
        <w:p w14:paraId="07D0CDFD" w14:textId="0C9694E0" w:rsidR="00ED2000" w:rsidRPr="00ED2000" w:rsidRDefault="00BA78EB">
          <w:pPr>
            <w:pStyle w:val="TOC1"/>
            <w:tabs>
              <w:tab w:val="left" w:pos="440"/>
              <w:tab w:val="right" w:leader="dot" w:pos="9016"/>
            </w:tabs>
            <w:rPr>
              <w:rFonts w:ascii="Arial" w:hAnsi="Arial" w:cs="Arial"/>
              <w:b/>
              <w:bCs/>
              <w:noProof/>
              <w:color w:val="2CA99B"/>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ED2000">
              <w:rPr>
                <w:rStyle w:val="Hyperlink"/>
                <w:rFonts w:ascii="Arial" w:hAnsi="Arial" w:cs="Arial"/>
                <w:b/>
                <w:bCs/>
                <w:noProof/>
                <w:color w:val="2CA99B"/>
                <w:sz w:val="24"/>
                <w:szCs w:val="24"/>
              </w:rPr>
              <w:t>1.</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Introduction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2</w:t>
            </w:r>
            <w:r w:rsidR="00ED2000" w:rsidRPr="00ED2000">
              <w:rPr>
                <w:rFonts w:ascii="Arial" w:hAnsi="Arial" w:cs="Arial"/>
                <w:b/>
                <w:bCs/>
                <w:noProof/>
                <w:webHidden/>
                <w:color w:val="2CA99B"/>
                <w:sz w:val="24"/>
                <w:szCs w:val="24"/>
              </w:rPr>
              <w:fldChar w:fldCharType="end"/>
            </w:r>
          </w:hyperlink>
        </w:p>
        <w:p w14:paraId="707B1ACE" w14:textId="5CBA3EFF" w:rsidR="00ED2000" w:rsidRPr="00ED2000" w:rsidRDefault="00BB6649">
          <w:pPr>
            <w:pStyle w:val="TOC1"/>
            <w:tabs>
              <w:tab w:val="left" w:pos="440"/>
              <w:tab w:val="right" w:leader="dot" w:pos="9016"/>
            </w:tabs>
            <w:rPr>
              <w:rFonts w:ascii="Arial" w:hAnsi="Arial" w:cs="Arial"/>
              <w:b/>
              <w:bCs/>
              <w:noProof/>
              <w:color w:val="2CA99B"/>
              <w:sz w:val="24"/>
              <w:szCs w:val="24"/>
            </w:rPr>
          </w:pPr>
          <w:hyperlink w:anchor="_Toc117759974" w:history="1">
            <w:r w:rsidR="00ED2000" w:rsidRPr="00ED2000">
              <w:rPr>
                <w:rStyle w:val="Hyperlink"/>
                <w:rFonts w:ascii="Arial" w:hAnsi="Arial" w:cs="Arial"/>
                <w:b/>
                <w:bCs/>
                <w:noProof/>
                <w:color w:val="2CA99B"/>
                <w:sz w:val="24"/>
                <w:szCs w:val="24"/>
              </w:rPr>
              <w:t>2.</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Summary of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3DC03E02" w14:textId="117815DF" w:rsidR="00ED2000" w:rsidRPr="00ED2000" w:rsidRDefault="00BB6649">
          <w:pPr>
            <w:pStyle w:val="TOC2"/>
            <w:tabs>
              <w:tab w:val="right" w:leader="dot" w:pos="9016"/>
            </w:tabs>
            <w:rPr>
              <w:rFonts w:ascii="Arial" w:hAnsi="Arial" w:cs="Arial"/>
              <w:b/>
              <w:bCs/>
              <w:noProof/>
              <w:color w:val="2CA99B"/>
              <w:sz w:val="24"/>
              <w:szCs w:val="24"/>
            </w:rPr>
          </w:pPr>
          <w:hyperlink w:anchor="_Toc117759975" w:history="1">
            <w:r w:rsidR="00ED2000" w:rsidRPr="00ED2000">
              <w:rPr>
                <w:rStyle w:val="Hyperlink"/>
                <w:rFonts w:ascii="Arial" w:hAnsi="Arial" w:cs="Arial"/>
                <w:b/>
                <w:bCs/>
                <w:noProof/>
                <w:color w:val="2CA99B"/>
                <w:sz w:val="24"/>
                <w:szCs w:val="24"/>
              </w:rPr>
              <w:t>2.1 Right to be informed</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_Toc117759975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13179F3B" w14:textId="2C26BAE4" w:rsidR="00ED2000" w:rsidRPr="00ED2000" w:rsidRDefault="00BB6649">
          <w:pPr>
            <w:pStyle w:val="TOC2"/>
            <w:tabs>
              <w:tab w:val="right" w:leader="dot" w:pos="9016"/>
            </w:tabs>
            <w:rPr>
              <w:rFonts w:ascii="Arial" w:hAnsi="Arial" w:cs="Arial"/>
              <w:b/>
              <w:bCs/>
              <w:noProof/>
              <w:color w:val="2CA99B"/>
              <w:sz w:val="24"/>
              <w:szCs w:val="24"/>
            </w:rPr>
          </w:pPr>
          <w:hyperlink w:anchor="_Toc117759976" w:history="1">
            <w:r w:rsidR="00ED2000" w:rsidRPr="00ED2000">
              <w:rPr>
                <w:rStyle w:val="Hyperlink"/>
                <w:rFonts w:ascii="Arial" w:hAnsi="Arial" w:cs="Arial"/>
                <w:b/>
                <w:bCs/>
                <w:noProof/>
                <w:color w:val="2CA99B"/>
                <w:sz w:val="24"/>
                <w:szCs w:val="24"/>
              </w:rPr>
              <w:t>2.2 Access to your personal information (Subject Access Request)</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_Toc117759976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4</w:t>
            </w:r>
            <w:r w:rsidR="00ED2000" w:rsidRPr="00ED2000">
              <w:rPr>
                <w:rFonts w:ascii="Arial" w:hAnsi="Arial" w:cs="Arial"/>
                <w:b/>
                <w:bCs/>
                <w:noProof/>
                <w:webHidden/>
                <w:color w:val="2CA99B"/>
                <w:sz w:val="24"/>
                <w:szCs w:val="24"/>
              </w:rPr>
              <w:fldChar w:fldCharType="end"/>
            </w:r>
          </w:hyperlink>
        </w:p>
        <w:p w14:paraId="0C445F5F" w14:textId="0F213603" w:rsidR="00ED2000" w:rsidRPr="00ED2000" w:rsidRDefault="00BB6649">
          <w:pPr>
            <w:pStyle w:val="TOC2"/>
            <w:tabs>
              <w:tab w:val="right" w:leader="dot" w:pos="9016"/>
            </w:tabs>
            <w:rPr>
              <w:rFonts w:ascii="Arial" w:hAnsi="Arial" w:cs="Arial"/>
              <w:b/>
              <w:bCs/>
              <w:noProof/>
              <w:color w:val="2CA99B"/>
              <w:sz w:val="24"/>
              <w:szCs w:val="24"/>
            </w:rPr>
          </w:pPr>
          <w:hyperlink w:anchor="_Toc117759977" w:history="1">
            <w:r w:rsidR="00ED2000" w:rsidRPr="00ED2000">
              <w:rPr>
                <w:rStyle w:val="Hyperlink"/>
                <w:rFonts w:ascii="Arial" w:hAnsi="Arial" w:cs="Arial"/>
                <w:b/>
                <w:bCs/>
                <w:noProof/>
                <w:color w:val="2CA99B"/>
                <w:sz w:val="24"/>
                <w:szCs w:val="24"/>
              </w:rPr>
              <w:t>2.3 Rectification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_Toc117759977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5</w:t>
            </w:r>
            <w:r w:rsidR="00ED2000" w:rsidRPr="00ED2000">
              <w:rPr>
                <w:rFonts w:ascii="Arial" w:hAnsi="Arial" w:cs="Arial"/>
                <w:b/>
                <w:bCs/>
                <w:noProof/>
                <w:webHidden/>
                <w:color w:val="2CA99B"/>
                <w:sz w:val="24"/>
                <w:szCs w:val="24"/>
              </w:rPr>
              <w:fldChar w:fldCharType="end"/>
            </w:r>
          </w:hyperlink>
        </w:p>
        <w:p w14:paraId="360B772F" w14:textId="78F1FFAB" w:rsidR="00ED2000" w:rsidRPr="00ED2000" w:rsidRDefault="00BB6649">
          <w:pPr>
            <w:pStyle w:val="TOC2"/>
            <w:tabs>
              <w:tab w:val="right" w:leader="dot" w:pos="9016"/>
            </w:tabs>
            <w:rPr>
              <w:rFonts w:ascii="Arial" w:hAnsi="Arial" w:cs="Arial"/>
              <w:b/>
              <w:bCs/>
              <w:noProof/>
              <w:color w:val="2CA99B"/>
              <w:sz w:val="24"/>
              <w:szCs w:val="24"/>
            </w:rPr>
          </w:pPr>
          <w:hyperlink w:anchor="_Toc117759978" w:history="1">
            <w:r w:rsidR="00ED2000" w:rsidRPr="00ED2000">
              <w:rPr>
                <w:rStyle w:val="Hyperlink"/>
                <w:rFonts w:ascii="Arial" w:hAnsi="Arial" w:cs="Arial"/>
                <w:b/>
                <w:bCs/>
                <w:noProof/>
                <w:color w:val="2CA99B"/>
                <w:sz w:val="24"/>
                <w:szCs w:val="24"/>
              </w:rPr>
              <w:t>2.4 Objections to processing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_Toc117759978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6</w:t>
            </w:r>
            <w:r w:rsidR="00ED2000" w:rsidRPr="00ED2000">
              <w:rPr>
                <w:rFonts w:ascii="Arial" w:hAnsi="Arial" w:cs="Arial"/>
                <w:b/>
                <w:bCs/>
                <w:noProof/>
                <w:webHidden/>
                <w:color w:val="2CA99B"/>
                <w:sz w:val="24"/>
                <w:szCs w:val="24"/>
              </w:rPr>
              <w:fldChar w:fldCharType="end"/>
            </w:r>
          </w:hyperlink>
        </w:p>
        <w:p w14:paraId="70E81E56" w14:textId="6DE595BA" w:rsidR="00ED2000" w:rsidRPr="00ED2000" w:rsidRDefault="00BB6649">
          <w:pPr>
            <w:pStyle w:val="TOC2"/>
            <w:tabs>
              <w:tab w:val="right" w:leader="dot" w:pos="9016"/>
            </w:tabs>
            <w:rPr>
              <w:rFonts w:ascii="Arial" w:hAnsi="Arial" w:cs="Arial"/>
              <w:b/>
              <w:bCs/>
              <w:noProof/>
              <w:color w:val="2CA99B"/>
              <w:sz w:val="24"/>
              <w:szCs w:val="24"/>
            </w:rPr>
          </w:pPr>
          <w:hyperlink w:anchor="_Toc117759979" w:history="1">
            <w:r w:rsidR="00ED2000" w:rsidRPr="00ED2000">
              <w:rPr>
                <w:rStyle w:val="Hyperlink"/>
                <w:rFonts w:ascii="Arial" w:hAnsi="Arial" w:cs="Arial"/>
                <w:b/>
                <w:bCs/>
                <w:noProof/>
                <w:color w:val="2CA99B"/>
                <w:sz w:val="24"/>
                <w:szCs w:val="24"/>
              </w:rPr>
              <w:t>2.5 Restriction on use of / access to your data</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_Toc117759979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7</w:t>
            </w:r>
            <w:r w:rsidR="00ED2000" w:rsidRPr="00ED2000">
              <w:rPr>
                <w:rFonts w:ascii="Arial" w:hAnsi="Arial" w:cs="Arial"/>
                <w:b/>
                <w:bCs/>
                <w:noProof/>
                <w:webHidden/>
                <w:color w:val="2CA99B"/>
                <w:sz w:val="24"/>
                <w:szCs w:val="24"/>
              </w:rPr>
              <w:fldChar w:fldCharType="end"/>
            </w:r>
          </w:hyperlink>
        </w:p>
        <w:p w14:paraId="13E0C866" w14:textId="1AFE857A" w:rsidR="00ED2000" w:rsidRPr="00ED2000" w:rsidRDefault="00BB6649">
          <w:pPr>
            <w:pStyle w:val="TOC2"/>
            <w:tabs>
              <w:tab w:val="right" w:leader="dot" w:pos="9016"/>
            </w:tabs>
            <w:rPr>
              <w:rFonts w:ascii="Arial" w:hAnsi="Arial" w:cs="Arial"/>
              <w:b/>
              <w:bCs/>
              <w:noProof/>
              <w:color w:val="2CA99B"/>
              <w:sz w:val="24"/>
              <w:szCs w:val="24"/>
            </w:rPr>
          </w:pPr>
          <w:hyperlink w:anchor="_Toc117759980" w:history="1">
            <w:r w:rsidR="00ED2000" w:rsidRPr="00ED2000">
              <w:rPr>
                <w:rStyle w:val="Hyperlink"/>
                <w:rFonts w:ascii="Arial" w:hAnsi="Arial" w:cs="Arial"/>
                <w:b/>
                <w:bCs/>
                <w:noProof/>
                <w:color w:val="2CA99B"/>
                <w:sz w:val="24"/>
                <w:szCs w:val="24"/>
              </w:rPr>
              <w:t xml:space="preserve">2.6 Erasure </w:t>
            </w:r>
            <w:r w:rsidR="00ED2000" w:rsidRPr="00ED2000">
              <w:rPr>
                <w:rStyle w:val="Hyperlink"/>
                <w:rFonts w:ascii="Arial" w:hAnsi="Arial" w:cs="Arial"/>
                <w:b/>
                <w:bCs/>
                <w:i/>
                <w:noProof/>
                <w:color w:val="2CA99B"/>
                <w:sz w:val="24"/>
                <w:szCs w:val="24"/>
              </w:rPr>
              <w:t>(also referred to as the “right to be forgotten”)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_Toc117759980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8</w:t>
            </w:r>
            <w:r w:rsidR="00ED2000" w:rsidRPr="00ED2000">
              <w:rPr>
                <w:rFonts w:ascii="Arial" w:hAnsi="Arial" w:cs="Arial"/>
                <w:b/>
                <w:bCs/>
                <w:noProof/>
                <w:webHidden/>
                <w:color w:val="2CA99B"/>
                <w:sz w:val="24"/>
                <w:szCs w:val="24"/>
              </w:rPr>
              <w:fldChar w:fldCharType="end"/>
            </w:r>
          </w:hyperlink>
        </w:p>
        <w:p w14:paraId="3174ADF9" w14:textId="4C56E124" w:rsidR="00ED2000" w:rsidRPr="00ED2000" w:rsidRDefault="00BB6649">
          <w:pPr>
            <w:pStyle w:val="TOC2"/>
            <w:tabs>
              <w:tab w:val="right" w:leader="dot" w:pos="9016"/>
            </w:tabs>
            <w:rPr>
              <w:rFonts w:ascii="Arial" w:hAnsi="Arial" w:cs="Arial"/>
              <w:b/>
              <w:bCs/>
              <w:noProof/>
              <w:color w:val="2CA99B"/>
              <w:sz w:val="24"/>
              <w:szCs w:val="24"/>
            </w:rPr>
          </w:pPr>
          <w:hyperlink w:anchor="_Toc117759981" w:history="1">
            <w:r w:rsidR="00ED2000" w:rsidRPr="00ED2000">
              <w:rPr>
                <w:rStyle w:val="Hyperlink"/>
                <w:rFonts w:ascii="Arial" w:hAnsi="Arial" w:cs="Arial"/>
                <w:b/>
                <w:bCs/>
                <w:noProof/>
                <w:color w:val="2CA99B"/>
                <w:sz w:val="24"/>
                <w:szCs w:val="24"/>
              </w:rPr>
              <w:t>2.7 Data Portability</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_Toc117759981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6442F6C8" w14:textId="5122EBC3" w:rsidR="00ED2000" w:rsidRPr="00ED2000" w:rsidRDefault="00BB6649">
          <w:pPr>
            <w:pStyle w:val="TOC2"/>
            <w:tabs>
              <w:tab w:val="right" w:leader="dot" w:pos="9016"/>
            </w:tabs>
            <w:rPr>
              <w:rFonts w:ascii="Arial" w:hAnsi="Arial" w:cs="Arial"/>
              <w:b/>
              <w:bCs/>
              <w:noProof/>
              <w:color w:val="2CA99B"/>
              <w:sz w:val="24"/>
              <w:szCs w:val="24"/>
            </w:rPr>
          </w:pPr>
          <w:hyperlink w:anchor="_Toc117759982" w:history="1">
            <w:r w:rsidR="00ED2000" w:rsidRPr="00ED2000">
              <w:rPr>
                <w:rStyle w:val="Hyperlink"/>
                <w:rFonts w:ascii="Arial" w:hAnsi="Arial" w:cs="Arial"/>
                <w:b/>
                <w:bCs/>
                <w:noProof/>
                <w:color w:val="2CA99B"/>
                <w:sz w:val="24"/>
                <w:szCs w:val="24"/>
              </w:rPr>
              <w:t>2.8 Automated Decision Making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_Toc117759982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780241E0" w14:textId="3BA8644F" w:rsidR="00ED2000" w:rsidRPr="00ED2000" w:rsidRDefault="00BB6649">
          <w:pPr>
            <w:pStyle w:val="TOC1"/>
            <w:tabs>
              <w:tab w:val="right" w:leader="dot" w:pos="9016"/>
            </w:tabs>
            <w:rPr>
              <w:rFonts w:ascii="Arial" w:hAnsi="Arial" w:cs="Arial"/>
              <w:b/>
              <w:bCs/>
              <w:noProof/>
              <w:color w:val="2CA99B"/>
              <w:sz w:val="24"/>
              <w:szCs w:val="24"/>
            </w:rPr>
          </w:pPr>
          <w:hyperlink w:anchor="_Toc117759983" w:history="1">
            <w:r w:rsidR="00ED2000" w:rsidRPr="00ED2000">
              <w:rPr>
                <w:rStyle w:val="Hyperlink"/>
                <w:rFonts w:ascii="Arial" w:hAnsi="Arial" w:cs="Arial"/>
                <w:b/>
                <w:bCs/>
                <w:noProof/>
                <w:color w:val="2CA99B"/>
                <w:sz w:val="24"/>
                <w:szCs w:val="24"/>
              </w:rPr>
              <w:t>3. How to exercise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10</w:t>
            </w:r>
            <w:r w:rsidR="00ED2000" w:rsidRPr="00ED2000">
              <w:rPr>
                <w:rFonts w:ascii="Arial" w:hAnsi="Arial" w:cs="Arial"/>
                <w:b/>
                <w:bCs/>
                <w:noProof/>
                <w:webHidden/>
                <w:color w:val="2CA99B"/>
                <w:sz w:val="24"/>
                <w:szCs w:val="24"/>
              </w:rPr>
              <w:fldChar w:fldCharType="end"/>
            </w:r>
          </w:hyperlink>
        </w:p>
        <w:p w14:paraId="09A62BCF" w14:textId="2A111EEF" w:rsidR="00ED2000" w:rsidRPr="00ED2000" w:rsidRDefault="00BB6649">
          <w:pPr>
            <w:pStyle w:val="TOC1"/>
            <w:tabs>
              <w:tab w:val="right" w:leader="dot" w:pos="9016"/>
            </w:tabs>
            <w:rPr>
              <w:rFonts w:ascii="Arial" w:hAnsi="Arial" w:cs="Arial"/>
              <w:b/>
              <w:bCs/>
              <w:noProof/>
              <w:color w:val="2CA99B"/>
              <w:sz w:val="24"/>
              <w:szCs w:val="24"/>
            </w:rPr>
          </w:pPr>
          <w:hyperlink w:anchor="_Toc117759984" w:history="1">
            <w:r w:rsidR="00ED2000" w:rsidRPr="00ED2000">
              <w:rPr>
                <w:rStyle w:val="Hyperlink"/>
                <w:rFonts w:ascii="Arial" w:hAnsi="Arial" w:cs="Arial"/>
                <w:b/>
                <w:bCs/>
                <w:noProof/>
                <w:color w:val="2CA99B"/>
                <w:sz w:val="24"/>
                <w:szCs w:val="24"/>
              </w:rPr>
              <w:t>Appendix 1 – Meaning of terms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14</w:t>
            </w:r>
            <w:r w:rsidR="00ED2000" w:rsidRPr="00ED2000">
              <w:rPr>
                <w:rFonts w:ascii="Arial" w:hAnsi="Arial" w:cs="Arial"/>
                <w:b/>
                <w:bCs/>
                <w:noProof/>
                <w:webHidden/>
                <w:color w:val="2CA99B"/>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601C70DA"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41DAC61F"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D1C65E6"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1178AB"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EB966D8"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lastRenderedPageBreak/>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 xml:space="preserve">individuals </w:t>
      </w:r>
      <w:proofErr w:type="gramStart"/>
      <w:r w:rsidR="00484DC8" w:rsidRPr="00BC3347">
        <w:rPr>
          <w:rFonts w:ascii="Arial" w:hAnsi="Arial" w:cs="Arial"/>
          <w:sz w:val="24"/>
          <w:szCs w:val="24"/>
        </w:rPr>
        <w:t>a number of</w:t>
      </w:r>
      <w:proofErr w:type="gramEnd"/>
      <w:r w:rsidR="00484DC8" w:rsidRPr="00BC3347">
        <w:rPr>
          <w:rFonts w:ascii="Arial" w:hAnsi="Arial" w:cs="Arial"/>
          <w:sz w:val="24"/>
          <w:szCs w:val="24"/>
        </w:rPr>
        <w:t xml:space="preserve">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4C4D4A69" w:rsidR="002519B0" w:rsidRPr="00BC3347" w:rsidRDefault="00141A85" w:rsidP="002519B0">
      <w:pPr>
        <w:widowControl w:val="0"/>
        <w:autoSpaceDE w:val="0"/>
        <w:autoSpaceDN w:val="0"/>
        <w:adjustRightInd w:val="0"/>
        <w:spacing w:after="0" w:line="240" w:lineRule="auto"/>
        <w:jc w:val="both"/>
        <w:rPr>
          <w:rFonts w:ascii="Arial" w:hAnsi="Arial" w:cs="Arial"/>
          <w:sz w:val="24"/>
          <w:szCs w:val="24"/>
        </w:rPr>
      </w:pPr>
      <w:r w:rsidRPr="00BC3347">
        <w:rPr>
          <w:rFonts w:ascii="Arial" w:hAnsi="Arial" w:cs="Arial"/>
          <w:color w:val="FF0000"/>
          <w:sz w:val="24"/>
          <w:szCs w:val="24"/>
        </w:rPr>
        <w:t>[School name]</w:t>
      </w:r>
      <w:r w:rsidR="002519B0" w:rsidRPr="00BC3347">
        <w:rPr>
          <w:rFonts w:ascii="Arial" w:hAnsi="Arial" w:cs="Arial"/>
          <w:color w:val="FF0000"/>
          <w:sz w:val="24"/>
          <w:szCs w:val="24"/>
        </w:rPr>
        <w:t xml:space="preserve">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w:t>
      </w:r>
      <w:proofErr w:type="gramStart"/>
      <w:r w:rsidRPr="00BC3347">
        <w:rPr>
          <w:rFonts w:ascii="Arial" w:hAnsi="Arial" w:cs="Arial"/>
          <w:bCs/>
          <w:color w:val="000000"/>
          <w:sz w:val="24"/>
          <w:szCs w:val="24"/>
        </w:rPr>
        <w:t>ensure</w:t>
      </w:r>
      <w:proofErr w:type="gramEnd"/>
      <w:r w:rsidRPr="00BC3347">
        <w:rPr>
          <w:rFonts w:ascii="Arial" w:hAnsi="Arial" w:cs="Arial"/>
          <w:bCs/>
          <w:color w:val="000000"/>
          <w:sz w:val="24"/>
          <w:szCs w:val="24"/>
        </w:rPr>
        <w:t xml:space="preserv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BA78EB">
      <w:pPr>
        <w:pStyle w:val="Heading1"/>
        <w:numPr>
          <w:ilvl w:val="0"/>
          <w:numId w:val="49"/>
        </w:numPr>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29E35379"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w:t>
      </w:r>
      <w:proofErr w:type="gramStart"/>
      <w:r w:rsidRPr="00464C17">
        <w:rPr>
          <w:rFonts w:ascii="Arial" w:hAnsi="Arial" w:cs="Arial"/>
          <w:bCs/>
          <w:color w:val="000000"/>
          <w:sz w:val="24"/>
          <w:szCs w:val="24"/>
        </w:rPr>
        <w:t>come into contact with</w:t>
      </w:r>
      <w:proofErr w:type="gramEnd"/>
      <w:r w:rsidRPr="00464C17">
        <w:rPr>
          <w:rFonts w:ascii="Arial" w:hAnsi="Arial" w:cs="Arial"/>
          <w:bCs/>
          <w:color w:val="000000"/>
          <w:sz w:val="24"/>
          <w:szCs w:val="24"/>
        </w:rPr>
        <w:t xml:space="preserve"> us, including directing you to our </w:t>
      </w:r>
      <w:r w:rsidRPr="00C95848">
        <w:rPr>
          <w:rFonts w:ascii="Arial" w:hAnsi="Arial" w:cs="Arial"/>
          <w:bCs/>
          <w:sz w:val="24"/>
          <w:szCs w:val="24"/>
        </w:rPr>
        <w:t xml:space="preserve">privacy notices </w:t>
      </w:r>
      <w:r w:rsidR="00D96C32" w:rsidRPr="00464C17">
        <w:rPr>
          <w:rFonts w:ascii="Arial" w:hAnsi="Arial" w:cs="Arial"/>
          <w:bCs/>
          <w:color w:val="FF0000"/>
          <w:sz w:val="24"/>
          <w:szCs w:val="24"/>
        </w:rPr>
        <w:t xml:space="preserve">(insert link to school privacy notices) </w:t>
      </w:r>
      <w:r w:rsidRPr="00464C17">
        <w:rPr>
          <w:rFonts w:ascii="Arial" w:hAnsi="Arial" w:cs="Arial"/>
          <w:bCs/>
          <w:color w:val="000000"/>
          <w:sz w:val="24"/>
          <w:szCs w:val="24"/>
        </w:rPr>
        <w:t xml:space="preserve">viewable on our web site. </w:t>
      </w:r>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Prior to the one month beginning and your request becoming valid we must have </w:t>
      </w:r>
      <w:r w:rsidRPr="00464C17">
        <w:rPr>
          <w:rFonts w:ascii="Arial" w:hAnsi="Arial" w:cs="Arial"/>
          <w:bCs/>
          <w:color w:val="000000"/>
          <w:sz w:val="24"/>
          <w:szCs w:val="24"/>
        </w:rPr>
        <w:lastRenderedPageBreak/>
        <w:t>received your proof of identify and any information we reasonably requir</w:t>
      </w:r>
      <w:r w:rsidR="00F82BE1" w:rsidRPr="00464C17">
        <w:rPr>
          <w:rFonts w:ascii="Arial" w:hAnsi="Arial" w:cs="Arial"/>
          <w:bCs/>
          <w:color w:val="000000"/>
          <w:sz w:val="24"/>
          <w:szCs w:val="24"/>
        </w:rPr>
        <w:t xml:space="preserve">e </w:t>
      </w:r>
      <w:proofErr w:type="gramStart"/>
      <w:r w:rsidR="00F82BE1" w:rsidRPr="00464C17">
        <w:rPr>
          <w:rFonts w:ascii="Arial" w:hAnsi="Arial" w:cs="Arial"/>
          <w:bCs/>
          <w:color w:val="000000"/>
          <w:sz w:val="24"/>
          <w:szCs w:val="24"/>
        </w:rPr>
        <w:t>to locate</w:t>
      </w:r>
      <w:proofErr w:type="gramEnd"/>
      <w:r w:rsidR="00F82BE1" w:rsidRPr="00464C17">
        <w:rPr>
          <w:rFonts w:ascii="Arial" w:hAnsi="Arial" w:cs="Arial"/>
          <w:bCs/>
          <w:color w:val="000000"/>
          <w:sz w:val="24"/>
          <w:szCs w:val="24"/>
        </w:rPr>
        <w:t xml:space="preserv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proofErr w:type="gramStart"/>
      <w:r w:rsidR="00C95848" w:rsidRPr="00464C17">
        <w:rPr>
          <w:rFonts w:ascii="Arial" w:hAnsi="Arial" w:cs="Arial"/>
          <w:bCs/>
          <w:color w:val="000000"/>
          <w:sz w:val="24"/>
          <w:szCs w:val="24"/>
        </w:rPr>
        <w:t>contact</w:t>
      </w:r>
      <w:proofErr w:type="gramEnd"/>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w:t>
      </w:r>
      <w:proofErr w:type="gramStart"/>
      <w:r w:rsidRPr="00464C17">
        <w:rPr>
          <w:rFonts w:ascii="Arial" w:hAnsi="Arial" w:cs="Arial"/>
          <w:bCs/>
          <w:color w:val="000000"/>
          <w:sz w:val="24"/>
          <w:szCs w:val="24"/>
        </w:rPr>
        <w:t>a number of</w:t>
      </w:r>
      <w:proofErr w:type="gramEnd"/>
      <w:r w:rsidRPr="00464C17">
        <w:rPr>
          <w:rFonts w:ascii="Arial" w:hAnsi="Arial" w:cs="Arial"/>
          <w:bCs/>
          <w:color w:val="000000"/>
          <w:sz w:val="24"/>
          <w:szCs w:val="24"/>
        </w:rPr>
        <w:t xml:space="preserve">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w:t>
      </w:r>
      <w:proofErr w:type="gramStart"/>
      <w:r w:rsidRPr="00464C17">
        <w:rPr>
          <w:rFonts w:ascii="Arial" w:hAnsi="Arial" w:cs="Arial"/>
          <w:bCs/>
          <w:color w:val="000000"/>
          <w:sz w:val="24"/>
          <w:szCs w:val="24"/>
        </w:rPr>
        <w:t>health</w:t>
      </w:r>
      <w:proofErr w:type="gramEnd"/>
      <w:r w:rsidRPr="00464C17">
        <w:rPr>
          <w:rFonts w:ascii="Arial" w:hAnsi="Arial" w:cs="Arial"/>
          <w:bCs/>
          <w:color w:val="000000"/>
          <w:sz w:val="24"/>
          <w:szCs w:val="24"/>
        </w:rPr>
        <w:t xml:space="preserve">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w:t>
      </w:r>
      <w:proofErr w:type="gramStart"/>
      <w:r w:rsidRPr="00464C17">
        <w:rPr>
          <w:rFonts w:ascii="Arial" w:hAnsi="Arial" w:cs="Arial"/>
          <w:bCs/>
          <w:color w:val="000000"/>
          <w:sz w:val="24"/>
          <w:szCs w:val="24"/>
        </w:rPr>
        <w:t>information</w:t>
      </w:r>
      <w:proofErr w:type="gramEnd"/>
      <w:r w:rsidRPr="00464C17">
        <w:rPr>
          <w:rFonts w:ascii="Arial" w:hAnsi="Arial" w:cs="Arial"/>
          <w:bCs/>
          <w:color w:val="000000"/>
          <w:sz w:val="24"/>
          <w:szCs w:val="24"/>
        </w:rPr>
        <w:t xml:space="preserve">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w:t>
      </w:r>
      <w:r w:rsidR="00F411F9" w:rsidRPr="00464C17">
        <w:rPr>
          <w:rFonts w:ascii="Arial" w:hAnsi="Arial" w:cs="Arial"/>
          <w:bCs/>
          <w:color w:val="000000"/>
          <w:sz w:val="24"/>
          <w:szCs w:val="24"/>
        </w:rPr>
        <w:lastRenderedPageBreak/>
        <w:t xml:space="preserve">statistical purposes </w:t>
      </w:r>
      <w:r w:rsidR="00024B0E" w:rsidRPr="00464C17">
        <w:rPr>
          <w:rFonts w:ascii="Arial" w:hAnsi="Arial" w:cs="Arial"/>
          <w:bCs/>
          <w:color w:val="000000"/>
          <w:sz w:val="24"/>
          <w:szCs w:val="24"/>
        </w:rPr>
        <w:t xml:space="preserve">on one or </w:t>
      </w:r>
      <w:proofErr w:type="gramStart"/>
      <w:r w:rsidR="00024B0E" w:rsidRPr="00464C17">
        <w:rPr>
          <w:rFonts w:ascii="Arial" w:hAnsi="Arial" w:cs="Arial"/>
          <w:bCs/>
          <w:color w:val="000000"/>
          <w:sz w:val="24"/>
          <w:szCs w:val="24"/>
        </w:rPr>
        <w:t>both of the above</w:t>
      </w:r>
      <w:proofErr w:type="gramEnd"/>
      <w:r w:rsidR="00024B0E" w:rsidRPr="00464C17">
        <w:rPr>
          <w:rFonts w:ascii="Arial" w:hAnsi="Arial" w:cs="Arial"/>
          <w:bCs/>
          <w:color w:val="000000"/>
          <w:sz w:val="24"/>
          <w:szCs w:val="24"/>
        </w:rPr>
        <w:t xml:space="preser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we no longer need to retain your personal </w:t>
      </w:r>
      <w:proofErr w:type="gramStart"/>
      <w:r w:rsidRPr="00464C17">
        <w:rPr>
          <w:rFonts w:ascii="Arial" w:hAnsi="Arial" w:cs="Arial"/>
          <w:bCs/>
          <w:color w:val="000000"/>
          <w:sz w:val="24"/>
          <w:szCs w:val="24"/>
        </w:rPr>
        <w:t>information</w:t>
      </w:r>
      <w:proofErr w:type="gramEnd"/>
      <w:r w:rsidRPr="00464C17">
        <w:rPr>
          <w:rFonts w:ascii="Arial" w:hAnsi="Arial" w:cs="Arial"/>
          <w:bCs/>
          <w:color w:val="000000"/>
          <w:sz w:val="24"/>
          <w:szCs w:val="24"/>
        </w:rPr>
        <w:t xml:space="preserve">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make a </w:t>
      </w:r>
      <w:proofErr w:type="gramStart"/>
      <w:r w:rsidRPr="00464C17">
        <w:rPr>
          <w:rFonts w:ascii="Arial" w:hAnsi="Arial" w:cs="Arial"/>
          <w:bCs/>
          <w:color w:val="000000"/>
          <w:sz w:val="24"/>
          <w:szCs w:val="24"/>
        </w:rPr>
        <w:t>request</w:t>
      </w:r>
      <w:proofErr w:type="gramEnd"/>
      <w:r w:rsidRPr="00464C17">
        <w:rPr>
          <w:rFonts w:ascii="Arial" w:hAnsi="Arial" w:cs="Arial"/>
          <w:bCs/>
          <w:color w:val="000000"/>
          <w:sz w:val="24"/>
          <w:szCs w:val="24"/>
        </w:rPr>
        <w:t xml:space="preserve">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w:t>
      </w:r>
      <w:r w:rsidRPr="00464C17">
        <w:rPr>
          <w:rFonts w:ascii="Arial" w:hAnsi="Arial" w:cs="Arial"/>
          <w:bCs/>
          <w:color w:val="000000"/>
          <w:sz w:val="24"/>
          <w:szCs w:val="24"/>
        </w:rPr>
        <w:lastRenderedPageBreak/>
        <w:t>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t>
      </w:r>
      <w:proofErr w:type="gramStart"/>
      <w:r w:rsidR="009500CF" w:rsidRPr="00464C17">
        <w:rPr>
          <w:rFonts w:ascii="Arial" w:hAnsi="Arial" w:cs="Arial"/>
          <w:bCs/>
          <w:color w:val="000000"/>
          <w:sz w:val="24"/>
          <w:szCs w:val="24"/>
        </w:rPr>
        <w:t>whether or not</w:t>
      </w:r>
      <w:proofErr w:type="gramEnd"/>
      <w:r w:rsidR="009500CF" w:rsidRPr="00464C17">
        <w:rPr>
          <w:rFonts w:ascii="Arial" w:hAnsi="Arial" w:cs="Arial"/>
          <w:bCs/>
          <w:color w:val="000000"/>
          <w:sz w:val="24"/>
          <w:szCs w:val="24"/>
        </w:rPr>
        <w:t xml:space="preserve">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w:t>
      </w:r>
      <w:proofErr w:type="gramStart"/>
      <w:r w:rsidRPr="00464C17">
        <w:rPr>
          <w:rFonts w:ascii="Arial" w:hAnsi="Arial" w:cs="Arial"/>
          <w:bCs/>
          <w:color w:val="000000"/>
          <w:sz w:val="24"/>
          <w:szCs w:val="24"/>
        </w:rPr>
        <w:t>a number of</w:t>
      </w:r>
      <w:proofErr w:type="gramEnd"/>
      <w:r w:rsidRPr="00464C17">
        <w:rPr>
          <w:rFonts w:ascii="Arial" w:hAnsi="Arial" w:cs="Arial"/>
          <w:bCs/>
          <w:color w:val="000000"/>
          <w:sz w:val="24"/>
          <w:szCs w:val="24"/>
        </w:rPr>
        <w:t xml:space="preserve">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w:t>
      </w:r>
      <w:proofErr w:type="gramStart"/>
      <w:r w:rsidRPr="00464C17">
        <w:rPr>
          <w:rFonts w:ascii="Arial" w:hAnsi="Arial" w:cs="Arial"/>
          <w:bCs/>
          <w:color w:val="000000"/>
          <w:sz w:val="24"/>
          <w:szCs w:val="24"/>
        </w:rPr>
        <w:t>erasure</w:t>
      </w:r>
      <w:proofErr w:type="gramEnd"/>
      <w:r w:rsidRPr="00464C17">
        <w:rPr>
          <w:rFonts w:ascii="Arial" w:hAnsi="Arial" w:cs="Arial"/>
          <w:bCs/>
          <w:color w:val="000000"/>
          <w:sz w:val="24"/>
          <w:szCs w:val="24"/>
        </w:rPr>
        <w:t xml:space="preserv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 xml:space="preserve">falls within one </w:t>
      </w:r>
      <w:r w:rsidRPr="00464C17">
        <w:rPr>
          <w:rFonts w:ascii="Arial" w:hAnsi="Arial" w:cs="Arial"/>
          <w:sz w:val="24"/>
          <w:szCs w:val="24"/>
        </w:rPr>
        <w:lastRenderedPageBreak/>
        <w:t>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 xml:space="preserve">respond within the allowed </w:t>
      </w:r>
      <w:proofErr w:type="gramStart"/>
      <w:r w:rsidR="007767CD" w:rsidRPr="00464C17">
        <w:rPr>
          <w:rFonts w:ascii="Arial" w:hAnsi="Arial" w:cs="Arial"/>
          <w:sz w:val="24"/>
          <w:szCs w:val="24"/>
        </w:rPr>
        <w:t>time period</w:t>
      </w:r>
      <w:proofErr w:type="gramEnd"/>
      <w:r w:rsidR="007767CD" w:rsidRPr="00464C17">
        <w:rPr>
          <w:rFonts w:ascii="Arial" w:hAnsi="Arial" w:cs="Arial"/>
          <w:sz w:val="24"/>
          <w:szCs w:val="24"/>
        </w:rPr>
        <w:t xml:space="preserve">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Toc117759983"/>
      <w:bookmarkEnd w:id="10"/>
      <w:r w:rsidRPr="00F84BB1">
        <w:lastRenderedPageBreak/>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1"/>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2575D13D"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 xml:space="preserve">Where possible please use the Subject Access Request form which can be found here; </w:t>
      </w:r>
      <w:r w:rsidR="00141A85" w:rsidRPr="00464C17">
        <w:rPr>
          <w:rFonts w:ascii="Arial" w:hAnsi="Arial" w:cs="Arial"/>
          <w:color w:val="FF0000"/>
          <w:sz w:val="24"/>
          <w:szCs w:val="24"/>
        </w:rPr>
        <w:t xml:space="preserve">[School email link] </w:t>
      </w:r>
    </w:p>
    <w:p w14:paraId="4CC1E277" w14:textId="7FDCE495" w:rsidR="00141A85" w:rsidRPr="00464C17" w:rsidRDefault="00F16585" w:rsidP="00141A85">
      <w:pPr>
        <w:rPr>
          <w:rFonts w:ascii="Arial" w:hAnsi="Arial" w:cs="Arial"/>
          <w:color w:val="FF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the </w:t>
      </w:r>
      <w:r w:rsidR="00141A85" w:rsidRPr="00464C17">
        <w:rPr>
          <w:rFonts w:ascii="Arial" w:hAnsi="Arial" w:cs="Arial"/>
          <w:color w:val="FF0000"/>
          <w:sz w:val="24"/>
          <w:szCs w:val="24"/>
        </w:rPr>
        <w:t xml:space="preserve">[School Address] </w:t>
      </w:r>
    </w:p>
    <w:p w14:paraId="1BDA462E" w14:textId="2AB09D60" w:rsidR="00104A6B" w:rsidRPr="00464C17" w:rsidRDefault="00F16585" w:rsidP="00A55083">
      <w:pPr>
        <w:rPr>
          <w:rFonts w:ascii="Arial" w:hAnsi="Arial" w:cs="Arial"/>
          <w:bCs/>
          <w:color w:val="000000"/>
          <w:sz w:val="24"/>
          <w:szCs w:val="24"/>
        </w:rPr>
      </w:pPr>
      <w:r w:rsidRPr="00464C17">
        <w:rPr>
          <w:rFonts w:ascii="Arial" w:hAnsi="Arial" w:cs="Arial"/>
          <w:bCs/>
          <w:color w:val="000000"/>
          <w:sz w:val="24"/>
          <w:szCs w:val="24"/>
        </w:rPr>
        <w:t xml:space="preserve">You can also email us at </w:t>
      </w:r>
      <w:r w:rsidR="00141A85" w:rsidRPr="00464C17">
        <w:rPr>
          <w:rFonts w:ascii="Arial" w:hAnsi="Arial" w:cs="Arial"/>
          <w:color w:val="FF0000"/>
          <w:sz w:val="24"/>
          <w:szCs w:val="24"/>
        </w:rPr>
        <w:t>[School email]</w:t>
      </w:r>
      <w:r w:rsidRPr="00464C17">
        <w:rPr>
          <w:rFonts w:ascii="Arial" w:hAnsi="Arial" w:cs="Arial"/>
          <w:bCs/>
          <w:color w:val="000000"/>
          <w:sz w:val="24"/>
          <w:szCs w:val="24"/>
        </w:rPr>
        <w:t xml:space="preserve"> or phone </w:t>
      </w:r>
      <w:r w:rsidR="00141A85" w:rsidRPr="00464C17">
        <w:rPr>
          <w:rFonts w:ascii="Arial" w:hAnsi="Arial" w:cs="Arial"/>
          <w:color w:val="FF0000"/>
          <w:sz w:val="24"/>
          <w:szCs w:val="24"/>
        </w:rPr>
        <w:t>[School phone number]</w:t>
      </w:r>
      <w:r w:rsidRPr="00464C17">
        <w:rPr>
          <w:rFonts w:ascii="Arial" w:hAnsi="Arial" w:cs="Arial"/>
          <w:bCs/>
          <w:color w:val="000000"/>
          <w:sz w:val="24"/>
          <w:szCs w:val="24"/>
        </w:rPr>
        <w:t xml:space="preserve">. </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BA78EB">
      <w:pPr>
        <w:rPr>
          <w:rFonts w:ascii="Arial" w:hAnsi="Arial" w:cs="Arial"/>
          <w:b/>
          <w:bCs/>
          <w:sz w:val="24"/>
          <w:szCs w:val="24"/>
        </w:rPr>
      </w:pPr>
      <w:r w:rsidRPr="00BA78EB">
        <w:rPr>
          <w:rFonts w:ascii="Arial" w:hAnsi="Arial" w:cs="Arial"/>
          <w:b/>
          <w:bCs/>
          <w:sz w:val="24"/>
          <w:szCs w:val="24"/>
        </w:rPr>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Unlike Scotland, there is no set age in England which recognises when children are </w:t>
      </w:r>
      <w:r w:rsidRPr="00464C17">
        <w:rPr>
          <w:rFonts w:ascii="Arial" w:hAnsi="Arial" w:cs="Arial"/>
          <w:bCs/>
          <w:color w:val="000000"/>
          <w:sz w:val="24"/>
          <w:szCs w:val="24"/>
        </w:rPr>
        <w:lastRenderedPageBreak/>
        <w:t>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lastRenderedPageBreak/>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w:t>
      </w:r>
      <w:proofErr w:type="gramStart"/>
      <w:r w:rsidR="006D4B9A" w:rsidRPr="00464C17">
        <w:rPr>
          <w:rFonts w:ascii="Arial" w:hAnsi="Arial" w:cs="Arial"/>
          <w:b/>
          <w:bCs/>
          <w:color w:val="000000"/>
          <w:sz w:val="24"/>
          <w:szCs w:val="24"/>
        </w:rPr>
        <w:t>all of</w:t>
      </w:r>
      <w:proofErr w:type="gramEnd"/>
      <w:r w:rsidR="006D4B9A" w:rsidRPr="00464C17">
        <w:rPr>
          <w:rFonts w:ascii="Arial" w:hAnsi="Arial" w:cs="Arial"/>
          <w:b/>
          <w:bCs/>
          <w:color w:val="000000"/>
          <w:sz w:val="24"/>
          <w:szCs w:val="24"/>
        </w:rPr>
        <w:t xml:space="preserve">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proofErr w:type="gramStart"/>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w:t>
      </w:r>
      <w:proofErr w:type="gramEnd"/>
      <w:r w:rsidR="00FD6298" w:rsidRPr="00464C17">
        <w:rPr>
          <w:rFonts w:ascii="Arial" w:hAnsi="Arial" w:cs="Arial"/>
          <w:bCs/>
          <w:color w:val="000000"/>
          <w:sz w:val="24"/>
          <w:szCs w:val="24"/>
        </w:rPr>
        <w:t xml:space="preserve">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lastRenderedPageBreak/>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2"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BB6649" w:rsidP="00066A01">
      <w:pPr>
        <w:widowControl w:val="0"/>
        <w:autoSpaceDE w:val="0"/>
        <w:autoSpaceDN w:val="0"/>
        <w:adjustRightInd w:val="0"/>
        <w:spacing w:after="0" w:line="240" w:lineRule="auto"/>
        <w:jc w:val="both"/>
        <w:rPr>
          <w:rFonts w:ascii="Arial" w:hAnsi="Arial" w:cs="Arial"/>
          <w:bCs/>
          <w:color w:val="000000"/>
          <w:sz w:val="24"/>
          <w:szCs w:val="24"/>
        </w:rPr>
      </w:pPr>
      <w:hyperlink r:id="rId13"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2" w:name="a15_p1"/>
      <w:bookmarkStart w:id="13" w:name="zeile_336"/>
      <w:bookmarkStart w:id="14" w:name="1"/>
      <w:bookmarkEnd w:id="12"/>
      <w:bookmarkEnd w:id="13"/>
      <w:bookmarkEnd w:id="14"/>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4"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659657DD" w14:textId="53B5A674" w:rsidR="00C92E68" w:rsidRDefault="00C92E68" w:rsidP="00137699">
      <w:pPr>
        <w:rPr>
          <w:rFonts w:ascii="Arial" w:hAnsi="Arial" w:cs="Arial"/>
          <w:b/>
          <w:bCs/>
          <w:color w:val="2CA99B"/>
          <w:sz w:val="28"/>
          <w:szCs w:val="28"/>
        </w:rPr>
      </w:pPr>
    </w:p>
    <w:p w14:paraId="7ABFA2ED" w14:textId="24DA68CB" w:rsidR="00C92E68" w:rsidRDefault="00C92E68" w:rsidP="00137699">
      <w:pPr>
        <w:rPr>
          <w:rFonts w:ascii="Arial" w:hAnsi="Arial" w:cs="Arial"/>
          <w:b/>
          <w:bCs/>
          <w:color w:val="2CA99B"/>
          <w:sz w:val="28"/>
          <w:szCs w:val="28"/>
        </w:rPr>
      </w:pPr>
    </w:p>
    <w:p w14:paraId="69F2EF9D" w14:textId="27DF38E5" w:rsidR="00C92E68" w:rsidRDefault="00C92E68" w:rsidP="00137699">
      <w:pPr>
        <w:rPr>
          <w:rFonts w:ascii="Arial" w:hAnsi="Arial" w:cs="Arial"/>
          <w:b/>
          <w:bCs/>
          <w:color w:val="2CA99B"/>
          <w:sz w:val="28"/>
          <w:szCs w:val="28"/>
        </w:rPr>
      </w:pPr>
    </w:p>
    <w:p w14:paraId="39968162" w14:textId="5DEE5E6C" w:rsidR="00C92E68" w:rsidRDefault="00C92E68"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5" w:name="_Toc117759984"/>
      <w:r w:rsidRPr="009E2607">
        <w:lastRenderedPageBreak/>
        <w:t>Appendix 1 – Meaning of terms</w:t>
      </w:r>
      <w:bookmarkEnd w:id="15"/>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w:t>
      </w:r>
      <w:proofErr w:type="gramStart"/>
      <w:r w:rsidR="009A7594" w:rsidRPr="00464C17">
        <w:rPr>
          <w:rFonts w:ascii="Arial" w:eastAsia="Times New Roman" w:hAnsi="Arial" w:cs="Arial"/>
          <w:sz w:val="24"/>
          <w:szCs w:val="24"/>
        </w:rPr>
        <w:t>entered into</w:t>
      </w:r>
      <w:proofErr w:type="gramEnd"/>
      <w:r w:rsidR="009A7594" w:rsidRPr="00464C17">
        <w:rPr>
          <w:rFonts w:ascii="Arial" w:eastAsia="Times New Roman" w:hAnsi="Arial" w:cs="Arial"/>
          <w:sz w:val="24"/>
          <w:szCs w:val="24"/>
        </w:rPr>
        <w:t xml:space="preserve"> a contract to provide </w:t>
      </w:r>
      <w:r w:rsidR="009A7594" w:rsidRPr="00464C17">
        <w:rPr>
          <w:rFonts w:ascii="Arial" w:eastAsia="Times New Roman" w:hAnsi="Arial" w:cs="Arial"/>
          <w:sz w:val="24"/>
          <w:szCs w:val="24"/>
        </w:rPr>
        <w:lastRenderedPageBreak/>
        <w:t>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xml:space="preserve"> means any processing of personal information that is automated </w:t>
      </w:r>
      <w:proofErr w:type="gramStart"/>
      <w:r w:rsidR="0076306E" w:rsidRPr="00464C17">
        <w:rPr>
          <w:rFonts w:ascii="Arial" w:eastAsia="Times New Roman" w:hAnsi="Arial" w:cs="Arial"/>
          <w:sz w:val="24"/>
          <w:szCs w:val="24"/>
        </w:rPr>
        <w:t>through the use of</w:t>
      </w:r>
      <w:proofErr w:type="gramEnd"/>
      <w:r w:rsidR="0076306E" w:rsidRPr="00464C17">
        <w:rPr>
          <w:rFonts w:ascii="Arial" w:eastAsia="Times New Roman" w:hAnsi="Arial" w:cs="Arial"/>
          <w:sz w:val="24"/>
          <w:szCs w:val="24"/>
        </w:rPr>
        <w:t xml:space="preserve">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 xml:space="preserve">means the recording and analysis of a person's psychological and behavioural characteristics, </w:t>
      </w:r>
      <w:proofErr w:type="gramStart"/>
      <w:r w:rsidRPr="00464C17">
        <w:rPr>
          <w:rFonts w:ascii="Arial" w:hAnsi="Arial" w:cs="Arial"/>
          <w:sz w:val="24"/>
          <w:szCs w:val="24"/>
        </w:rPr>
        <w:t>so as to</w:t>
      </w:r>
      <w:proofErr w:type="gramEnd"/>
      <w:r w:rsidRPr="00464C17">
        <w:rPr>
          <w:rFonts w:ascii="Arial" w:hAnsi="Arial" w:cs="Arial"/>
          <w:sz w:val="24"/>
          <w:szCs w:val="24"/>
        </w:rPr>
        <w:t xml:space="preserve">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BB36D2">
      <w:headerReference w:type="default" r:id="rId15"/>
      <w:footerReference w:type="default" r:id="rId16"/>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A01C" w14:textId="77777777" w:rsidR="00FD04A1" w:rsidRDefault="00FD04A1" w:rsidP="00EE19E6">
      <w:pPr>
        <w:spacing w:after="0" w:line="240" w:lineRule="auto"/>
      </w:pPr>
      <w:r>
        <w:separator/>
      </w:r>
    </w:p>
  </w:endnote>
  <w:endnote w:type="continuationSeparator" w:id="0">
    <w:p w14:paraId="50AF692B" w14:textId="77777777" w:rsidR="00FD04A1" w:rsidRDefault="00FD04A1"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9520" w14:textId="77777777" w:rsidR="00FD04A1" w:rsidRDefault="00FD04A1" w:rsidP="00EE19E6">
      <w:pPr>
        <w:spacing w:after="0" w:line="240" w:lineRule="auto"/>
      </w:pPr>
      <w:r>
        <w:separator/>
      </w:r>
    </w:p>
  </w:footnote>
  <w:footnote w:type="continuationSeparator" w:id="0">
    <w:p w14:paraId="698E22EC" w14:textId="77777777" w:rsidR="00FD04A1" w:rsidRDefault="00FD04A1"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22C" w14:textId="3C813DC2" w:rsidR="000E7451" w:rsidRDefault="000E7451">
    <w:pPr>
      <w:pStyle w:val="Header"/>
    </w:pPr>
    <w:r>
      <w:rPr>
        <w:noProof/>
      </w:rPr>
      <w:drawing>
        <wp:anchor distT="0" distB="0" distL="114300" distR="114300" simplePos="0" relativeHeight="251659264" behindDoc="1" locked="0" layoutInCell="1" allowOverlap="1" wp14:anchorId="452AFD7D" wp14:editId="1D4B7F3A">
          <wp:simplePos x="0" y="0"/>
          <wp:positionH relativeFrom="margin">
            <wp:posOffset>0</wp:posOffset>
          </wp:positionH>
          <wp:positionV relativeFrom="paragraph">
            <wp:posOffset>169545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26" name="Picture 26"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25EEC"/>
    <w:rsid w:val="002519B0"/>
    <w:rsid w:val="00257DE0"/>
    <w:rsid w:val="00267F88"/>
    <w:rsid w:val="00276406"/>
    <w:rsid w:val="002800A4"/>
    <w:rsid w:val="00282A3B"/>
    <w:rsid w:val="0028534D"/>
    <w:rsid w:val="002A5CE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12106"/>
    <w:rsid w:val="00A208E3"/>
    <w:rsid w:val="00A42CD1"/>
    <w:rsid w:val="00A443AE"/>
    <w:rsid w:val="00A55083"/>
    <w:rsid w:val="00A556E7"/>
    <w:rsid w:val="00A60771"/>
    <w:rsid w:val="00A669E7"/>
    <w:rsid w:val="00A83434"/>
    <w:rsid w:val="00A86DEB"/>
    <w:rsid w:val="00A87E3B"/>
    <w:rsid w:val="00A91229"/>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B6649"/>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2000"/>
    <w:rsid w:val="00ED4CDD"/>
    <w:rsid w:val="00EE19E6"/>
    <w:rsid w:val="00EE1D6D"/>
    <w:rsid w:val="00F0213E"/>
    <w:rsid w:val="00F16585"/>
    <w:rsid w:val="00F24F12"/>
    <w:rsid w:val="00F2526E"/>
    <w:rsid w:val="00F3697A"/>
    <w:rsid w:val="00F411F9"/>
    <w:rsid w:val="00F433B7"/>
    <w:rsid w:val="00F50282"/>
    <w:rsid w:val="00F55193"/>
    <w:rsid w:val="00F81230"/>
    <w:rsid w:val="00F82BE1"/>
    <w:rsid w:val="00F84A9E"/>
    <w:rsid w:val="00F84BB1"/>
    <w:rsid w:val="00FA33CB"/>
    <w:rsid w:val="00FB2142"/>
    <w:rsid w:val="00FB7872"/>
    <w:rsid w:val="00FD04A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icoinformation@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your-personal-information-concer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2.xml><?xml version="1.0" encoding="utf-8"?>
<ds:datastoreItem xmlns:ds="http://schemas.openxmlformats.org/officeDocument/2006/customXml" ds:itemID="{72077E17-B92D-4FF8-B2C1-6219A1CDDCB0}">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3.xml><?xml version="1.0" encoding="utf-8"?>
<ds:datastoreItem xmlns:ds="http://schemas.openxmlformats.org/officeDocument/2006/customXml" ds:itemID="{2D38725A-3C37-4EF2-B913-E55100A5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B1C1F-F39F-4C5F-8EC8-F4C25B46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4721</Words>
  <Characters>23704</Characters>
  <Application>Microsoft Office Word</Application>
  <DocSecurity>0</DocSecurity>
  <Lines>790</Lines>
  <Paragraphs>364</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Liz Sykes</cp:lastModifiedBy>
  <cp:revision>63</cp:revision>
  <cp:lastPrinted>2018-04-10T10:15:00Z</cp:lastPrinted>
  <dcterms:created xsi:type="dcterms:W3CDTF">2018-04-30T15:28:00Z</dcterms:created>
  <dcterms:modified xsi:type="dcterms:W3CDTF">2022-11-03T14:58:00Z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