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5B8D2E" w14:textId="77777777" w:rsidR="009A467C" w:rsidRDefault="009A467C" w:rsidP="00536584">
      <w:pPr>
        <w:widowControl w:val="0"/>
        <w:tabs>
          <w:tab w:val="left" w:pos="10206"/>
          <w:tab w:val="left" w:pos="10603"/>
        </w:tabs>
        <w:ind w:right="-1"/>
        <w:jc w:val="center"/>
        <w:rPr>
          <w:rFonts w:ascii="Comic Sans MS" w:hAnsi="Comic Sans MS" w:cs="Arial"/>
          <w:b/>
          <w:sz w:val="36"/>
          <w:szCs w:val="36"/>
        </w:rPr>
      </w:pPr>
    </w:p>
    <w:p w14:paraId="104400EB" w14:textId="77777777" w:rsidR="00C502BD" w:rsidRPr="00536584" w:rsidRDefault="009A467C" w:rsidP="00536584">
      <w:pPr>
        <w:widowControl w:val="0"/>
        <w:tabs>
          <w:tab w:val="left" w:pos="10206"/>
          <w:tab w:val="left" w:pos="10603"/>
        </w:tabs>
        <w:ind w:right="-1"/>
        <w:jc w:val="center"/>
        <w:rPr>
          <w:rFonts w:ascii="Comic Sans MS" w:hAnsi="Comic Sans MS" w:cs="Arial"/>
          <w:b/>
          <w:sz w:val="36"/>
          <w:szCs w:val="36"/>
        </w:rPr>
      </w:pPr>
      <w:r>
        <w:rPr>
          <w:rFonts w:ascii="Comic Sans MS" w:hAnsi="Comic Sans MS" w:cs="Arial"/>
          <w:b/>
          <w:noProof/>
          <w:sz w:val="36"/>
          <w:szCs w:val="36"/>
          <w:lang w:eastAsia="en-GB"/>
        </w:rPr>
        <w:drawing>
          <wp:inline distT="0" distB="0" distL="0" distR="0" wp14:anchorId="752017EC" wp14:editId="6B42C034">
            <wp:extent cx="3552825" cy="2810079"/>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_ambrose 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551967" cy="2809400"/>
                    </a:xfrm>
                    <a:prstGeom prst="rect">
                      <a:avLst/>
                    </a:prstGeom>
                  </pic:spPr>
                </pic:pic>
              </a:graphicData>
            </a:graphic>
          </wp:inline>
        </w:drawing>
      </w:r>
    </w:p>
    <w:p w14:paraId="1BE3FDBB" w14:textId="77777777" w:rsidR="00C502BD" w:rsidRPr="002C0C0B" w:rsidRDefault="00C502BD" w:rsidP="00C502BD">
      <w:pPr>
        <w:widowControl w:val="0"/>
        <w:tabs>
          <w:tab w:val="left" w:pos="10205"/>
        </w:tabs>
        <w:ind w:left="9" w:right="-1"/>
        <w:jc w:val="right"/>
        <w:rPr>
          <w:rFonts w:ascii="Comic Sans MS" w:hAnsi="Comic Sans MS" w:cs="Arial"/>
        </w:rPr>
      </w:pPr>
    </w:p>
    <w:p w14:paraId="1489B7EB" w14:textId="77777777" w:rsidR="009A467C" w:rsidRDefault="009A467C" w:rsidP="00C502BD">
      <w:pPr>
        <w:widowControl w:val="0"/>
        <w:tabs>
          <w:tab w:val="left" w:pos="10205"/>
        </w:tabs>
        <w:ind w:left="9" w:right="-1"/>
        <w:jc w:val="center"/>
        <w:rPr>
          <w:rFonts w:ascii="Comic Sans MS" w:hAnsi="Comic Sans MS" w:cs="Arial"/>
          <w:b/>
          <w:sz w:val="36"/>
          <w:u w:val="single"/>
        </w:rPr>
      </w:pPr>
    </w:p>
    <w:p w14:paraId="026162B4" w14:textId="1EB7687E" w:rsidR="00C502BD" w:rsidRDefault="001E23A2" w:rsidP="00C502BD">
      <w:pPr>
        <w:widowControl w:val="0"/>
        <w:tabs>
          <w:tab w:val="left" w:pos="10205"/>
        </w:tabs>
        <w:ind w:left="9" w:right="-1"/>
        <w:jc w:val="center"/>
        <w:rPr>
          <w:rFonts w:ascii="Comic Sans MS" w:hAnsi="Comic Sans MS" w:cs="Arial"/>
          <w:b/>
          <w:sz w:val="36"/>
          <w:u w:val="single"/>
        </w:rPr>
      </w:pPr>
      <w:r w:rsidRPr="00C82472">
        <w:rPr>
          <w:rFonts w:ascii="Comic Sans MS" w:hAnsi="Comic Sans MS" w:cs="Arial"/>
          <w:b/>
          <w:sz w:val="36"/>
          <w:u w:val="single"/>
        </w:rPr>
        <w:t>Early Years Teaching and Learning Policy</w:t>
      </w:r>
      <w:r w:rsidR="006C21F1">
        <w:rPr>
          <w:rFonts w:ascii="Comic Sans MS" w:hAnsi="Comic Sans MS" w:cs="Arial"/>
          <w:b/>
          <w:sz w:val="36"/>
          <w:u w:val="single"/>
        </w:rPr>
        <w:t xml:space="preserve"> 20</w:t>
      </w:r>
      <w:r w:rsidR="00995A30">
        <w:rPr>
          <w:rFonts w:ascii="Comic Sans MS" w:hAnsi="Comic Sans MS" w:cs="Arial"/>
          <w:b/>
          <w:sz w:val="36"/>
          <w:u w:val="single"/>
        </w:rPr>
        <w:t>2</w:t>
      </w:r>
      <w:r w:rsidR="00281A34">
        <w:rPr>
          <w:rFonts w:ascii="Comic Sans MS" w:hAnsi="Comic Sans MS" w:cs="Arial"/>
          <w:b/>
          <w:sz w:val="36"/>
          <w:u w:val="single"/>
        </w:rPr>
        <w:t>6</w:t>
      </w:r>
      <w:r w:rsidR="00B66CAB">
        <w:rPr>
          <w:rFonts w:ascii="Comic Sans MS" w:hAnsi="Comic Sans MS" w:cs="Arial"/>
          <w:b/>
          <w:sz w:val="36"/>
          <w:u w:val="single"/>
        </w:rPr>
        <w:t>-2</w:t>
      </w:r>
      <w:r w:rsidR="00281A34">
        <w:rPr>
          <w:rFonts w:ascii="Comic Sans MS" w:hAnsi="Comic Sans MS" w:cs="Arial"/>
          <w:b/>
          <w:sz w:val="36"/>
          <w:u w:val="single"/>
        </w:rPr>
        <w:t>7</w:t>
      </w:r>
    </w:p>
    <w:p w14:paraId="6D144CEF" w14:textId="77777777" w:rsidR="00C82472" w:rsidRDefault="00C82472" w:rsidP="00C502BD">
      <w:pPr>
        <w:widowControl w:val="0"/>
        <w:tabs>
          <w:tab w:val="left" w:pos="10205"/>
        </w:tabs>
        <w:ind w:left="9" w:right="-1"/>
        <w:jc w:val="center"/>
        <w:rPr>
          <w:rFonts w:ascii="Comic Sans MS" w:hAnsi="Comic Sans MS" w:cs="Arial"/>
          <w:b/>
          <w:sz w:val="36"/>
          <w:u w:val="single"/>
        </w:rPr>
      </w:pPr>
    </w:p>
    <w:p w14:paraId="3ED859D9" w14:textId="77777777" w:rsidR="00C82472" w:rsidRDefault="00C82472" w:rsidP="00C502BD">
      <w:pPr>
        <w:widowControl w:val="0"/>
        <w:tabs>
          <w:tab w:val="left" w:pos="10205"/>
        </w:tabs>
        <w:ind w:left="9" w:right="-1"/>
        <w:jc w:val="center"/>
        <w:rPr>
          <w:rFonts w:ascii="Comic Sans MS" w:hAnsi="Comic Sans MS" w:cs="Arial"/>
          <w:b/>
          <w:sz w:val="36"/>
          <w:u w:val="single"/>
        </w:rPr>
      </w:pPr>
    </w:p>
    <w:p w14:paraId="0CFBAF54" w14:textId="77777777" w:rsidR="009A467C" w:rsidRDefault="009A467C" w:rsidP="00C502BD">
      <w:pPr>
        <w:widowControl w:val="0"/>
        <w:tabs>
          <w:tab w:val="left" w:pos="10205"/>
        </w:tabs>
        <w:ind w:left="9" w:right="-1"/>
        <w:jc w:val="center"/>
        <w:rPr>
          <w:rFonts w:ascii="Comic Sans MS" w:hAnsi="Comic Sans MS" w:cs="Arial"/>
          <w:b/>
          <w:sz w:val="36"/>
          <w:u w:val="single"/>
        </w:rPr>
      </w:pPr>
    </w:p>
    <w:p w14:paraId="2E81E6A9" w14:textId="77777777" w:rsidR="00C82472" w:rsidRDefault="00C82472" w:rsidP="00C502BD">
      <w:pPr>
        <w:widowControl w:val="0"/>
        <w:tabs>
          <w:tab w:val="left" w:pos="10205"/>
        </w:tabs>
        <w:ind w:left="9" w:right="-1"/>
        <w:jc w:val="center"/>
        <w:rPr>
          <w:rFonts w:ascii="Comic Sans MS" w:hAnsi="Comic Sans MS" w:cs="Arial"/>
          <w:b/>
          <w:sz w:val="36"/>
          <w:u w:val="single"/>
        </w:rPr>
      </w:pPr>
    </w:p>
    <w:p w14:paraId="487A9D43" w14:textId="77777777" w:rsidR="00C82472" w:rsidRDefault="00C82472" w:rsidP="00C502BD">
      <w:pPr>
        <w:widowControl w:val="0"/>
        <w:tabs>
          <w:tab w:val="left" w:pos="10205"/>
        </w:tabs>
        <w:ind w:left="9" w:right="-1"/>
        <w:jc w:val="center"/>
        <w:rPr>
          <w:rFonts w:ascii="Comic Sans MS" w:hAnsi="Comic Sans MS" w:cs="Arial"/>
          <w:b/>
          <w:sz w:val="36"/>
          <w:u w:val="single"/>
        </w:rPr>
      </w:pPr>
    </w:p>
    <w:p w14:paraId="22EFF233" w14:textId="77777777" w:rsidR="00C82472" w:rsidRDefault="00C82472" w:rsidP="00C502BD">
      <w:pPr>
        <w:widowControl w:val="0"/>
        <w:tabs>
          <w:tab w:val="left" w:pos="10205"/>
        </w:tabs>
        <w:ind w:left="9" w:right="-1"/>
        <w:jc w:val="center"/>
        <w:rPr>
          <w:rFonts w:ascii="Comic Sans MS" w:hAnsi="Comic Sans MS" w:cs="Arial"/>
          <w:b/>
          <w:sz w:val="36"/>
          <w:u w:val="single"/>
        </w:rPr>
      </w:pPr>
    </w:p>
    <w:p w14:paraId="6A2B66B7" w14:textId="77777777" w:rsidR="00C82472" w:rsidRDefault="00C82472" w:rsidP="00C502BD">
      <w:pPr>
        <w:widowControl w:val="0"/>
        <w:tabs>
          <w:tab w:val="left" w:pos="10205"/>
        </w:tabs>
        <w:ind w:left="9" w:right="-1"/>
        <w:jc w:val="center"/>
        <w:rPr>
          <w:rFonts w:ascii="Comic Sans MS" w:hAnsi="Comic Sans MS" w:cs="Arial"/>
          <w:b/>
          <w:sz w:val="36"/>
          <w:u w:val="single"/>
        </w:rPr>
      </w:pPr>
    </w:p>
    <w:p w14:paraId="1E1072AB" w14:textId="77777777" w:rsidR="00C82472" w:rsidRDefault="00C82472" w:rsidP="00C502BD">
      <w:pPr>
        <w:widowControl w:val="0"/>
        <w:tabs>
          <w:tab w:val="left" w:pos="10205"/>
        </w:tabs>
        <w:ind w:left="9" w:right="-1"/>
        <w:jc w:val="center"/>
        <w:rPr>
          <w:rFonts w:ascii="Comic Sans MS" w:hAnsi="Comic Sans MS" w:cs="Arial"/>
          <w:b/>
          <w:sz w:val="36"/>
          <w:u w:val="single"/>
        </w:rPr>
      </w:pPr>
    </w:p>
    <w:p w14:paraId="780BCB15" w14:textId="77777777" w:rsidR="00C82472" w:rsidRDefault="00C82472" w:rsidP="00B66CAB">
      <w:pPr>
        <w:widowControl w:val="0"/>
        <w:tabs>
          <w:tab w:val="left" w:pos="10205"/>
        </w:tabs>
        <w:ind w:right="-1"/>
        <w:rPr>
          <w:rFonts w:ascii="Comic Sans MS" w:hAnsi="Comic Sans MS" w:cs="Arial"/>
          <w:b/>
          <w:sz w:val="36"/>
          <w:u w:val="single"/>
        </w:rPr>
      </w:pPr>
    </w:p>
    <w:p w14:paraId="777AD0F9" w14:textId="77777777" w:rsidR="00B66CAB" w:rsidRDefault="00B66CAB" w:rsidP="00B66CAB">
      <w:pPr>
        <w:widowControl w:val="0"/>
        <w:tabs>
          <w:tab w:val="left" w:pos="10205"/>
        </w:tabs>
        <w:ind w:right="-1"/>
        <w:rPr>
          <w:rFonts w:ascii="Comic Sans MS" w:hAnsi="Comic Sans MS" w:cs="Arial"/>
          <w:b/>
          <w:sz w:val="36"/>
          <w:u w:val="single"/>
        </w:rPr>
      </w:pPr>
    </w:p>
    <w:p w14:paraId="3DAFD379" w14:textId="77777777" w:rsidR="00C82472" w:rsidRDefault="00C82472" w:rsidP="00C502BD">
      <w:pPr>
        <w:widowControl w:val="0"/>
        <w:tabs>
          <w:tab w:val="left" w:pos="10205"/>
        </w:tabs>
        <w:ind w:left="9" w:right="-1"/>
        <w:jc w:val="center"/>
        <w:rPr>
          <w:rFonts w:ascii="Comic Sans MS" w:hAnsi="Comic Sans MS" w:cs="Arial"/>
          <w:b/>
          <w:sz w:val="36"/>
          <w:u w:val="single"/>
        </w:rPr>
      </w:pPr>
    </w:p>
    <w:p w14:paraId="1D509BE8" w14:textId="77777777" w:rsidR="00C82472" w:rsidRDefault="00C82472" w:rsidP="00C502BD">
      <w:pPr>
        <w:widowControl w:val="0"/>
        <w:tabs>
          <w:tab w:val="left" w:pos="10205"/>
        </w:tabs>
        <w:ind w:left="9" w:right="-1"/>
        <w:jc w:val="center"/>
        <w:rPr>
          <w:rFonts w:ascii="Comic Sans MS" w:hAnsi="Comic Sans MS" w:cs="Arial"/>
          <w:b/>
          <w:sz w:val="36"/>
          <w:u w:val="single"/>
        </w:rPr>
      </w:pPr>
    </w:p>
    <w:tbl>
      <w:tblPr>
        <w:tblW w:w="9441" w:type="dxa"/>
        <w:tblInd w:w="108" w:type="dxa"/>
        <w:tblBorders>
          <w:insideH w:val="single" w:sz="18" w:space="0" w:color="FFFFFF"/>
        </w:tblBorders>
        <w:tblCellMar>
          <w:top w:w="57" w:type="dxa"/>
          <w:bottom w:w="57" w:type="dxa"/>
        </w:tblCellMar>
        <w:tblLook w:val="04A0" w:firstRow="1" w:lastRow="0" w:firstColumn="1" w:lastColumn="0" w:noHBand="0" w:noVBand="1"/>
      </w:tblPr>
      <w:tblGrid>
        <w:gridCol w:w="2127"/>
        <w:gridCol w:w="3727"/>
        <w:gridCol w:w="3587"/>
      </w:tblGrid>
      <w:tr w:rsidR="00C82472" w14:paraId="7E5BE54B" w14:textId="77777777" w:rsidTr="001E0736">
        <w:tc>
          <w:tcPr>
            <w:tcW w:w="2127" w:type="dxa"/>
            <w:tcBorders>
              <w:top w:val="nil"/>
              <w:left w:val="nil"/>
              <w:bottom w:val="single" w:sz="18" w:space="0" w:color="FFFFFF"/>
              <w:right w:val="nil"/>
            </w:tcBorders>
            <w:shd w:val="clear" w:color="auto" w:fill="BFBFBF"/>
            <w:hideMark/>
          </w:tcPr>
          <w:p w14:paraId="3879C9AE" w14:textId="77777777" w:rsidR="00C82472" w:rsidRDefault="00C82472" w:rsidP="001E0736">
            <w:pPr>
              <w:spacing w:before="120" w:after="120"/>
              <w:rPr>
                <w:rFonts w:ascii="Comic Sans MS" w:eastAsia="MS Mincho" w:hAnsi="Comic Sans MS"/>
                <w:b/>
                <w:szCs w:val="24"/>
                <w:lang w:val="en-US"/>
              </w:rPr>
            </w:pPr>
            <w:r>
              <w:rPr>
                <w:rFonts w:ascii="Comic Sans MS" w:eastAsia="MS Mincho" w:hAnsi="Comic Sans MS"/>
                <w:b/>
                <w:lang w:val="en-US"/>
              </w:rPr>
              <w:t>Approved by:</w:t>
            </w:r>
            <w:r w:rsidR="00B66CAB">
              <w:rPr>
                <w:rFonts w:ascii="Comic Sans MS" w:eastAsia="MS Mincho" w:hAnsi="Comic Sans MS"/>
                <w:b/>
                <w:lang w:val="en-US"/>
              </w:rPr>
              <w:t xml:space="preserve"> Headteacher</w:t>
            </w:r>
          </w:p>
        </w:tc>
        <w:tc>
          <w:tcPr>
            <w:tcW w:w="3727" w:type="dxa"/>
            <w:tcBorders>
              <w:top w:val="nil"/>
              <w:left w:val="nil"/>
              <w:bottom w:val="single" w:sz="18" w:space="0" w:color="FFFFFF"/>
              <w:right w:val="nil"/>
            </w:tcBorders>
            <w:shd w:val="clear" w:color="auto" w:fill="BFBFBF"/>
          </w:tcPr>
          <w:p w14:paraId="333AED1B" w14:textId="77777777" w:rsidR="00C82472" w:rsidRDefault="00C82472" w:rsidP="001E0736">
            <w:pPr>
              <w:spacing w:before="120" w:after="120"/>
              <w:rPr>
                <w:rFonts w:ascii="Comic Sans MS" w:eastAsia="MS Mincho" w:hAnsi="Comic Sans MS"/>
                <w:szCs w:val="24"/>
                <w:lang w:val="en-US"/>
              </w:rPr>
            </w:pPr>
          </w:p>
        </w:tc>
        <w:tc>
          <w:tcPr>
            <w:tcW w:w="3587" w:type="dxa"/>
            <w:tcBorders>
              <w:top w:val="nil"/>
              <w:left w:val="nil"/>
              <w:bottom w:val="single" w:sz="18" w:space="0" w:color="FFFFFF"/>
              <w:right w:val="nil"/>
            </w:tcBorders>
            <w:shd w:val="clear" w:color="auto" w:fill="BFBFBF"/>
            <w:hideMark/>
          </w:tcPr>
          <w:p w14:paraId="76A6F6ED" w14:textId="30579683" w:rsidR="00C82472" w:rsidRDefault="00C82472" w:rsidP="001E0736">
            <w:pPr>
              <w:spacing w:before="120" w:after="120"/>
              <w:rPr>
                <w:rFonts w:ascii="Comic Sans MS" w:eastAsia="MS Mincho" w:hAnsi="Comic Sans MS"/>
                <w:szCs w:val="24"/>
                <w:lang w:val="en-US"/>
              </w:rPr>
            </w:pPr>
            <w:r>
              <w:rPr>
                <w:rFonts w:ascii="Comic Sans MS" w:eastAsia="MS Mincho" w:hAnsi="Comic Sans MS"/>
                <w:b/>
                <w:lang w:val="en-US"/>
              </w:rPr>
              <w:t>Date:</w:t>
            </w:r>
            <w:r>
              <w:rPr>
                <w:rFonts w:ascii="Comic Sans MS" w:eastAsia="MS Mincho" w:hAnsi="Comic Sans MS"/>
                <w:lang w:val="en-US"/>
              </w:rPr>
              <w:t xml:space="preserve">  </w:t>
            </w:r>
            <w:r w:rsidR="00B66CAB">
              <w:rPr>
                <w:rFonts w:ascii="Comic Sans MS" w:eastAsia="MS Mincho" w:hAnsi="Comic Sans MS"/>
                <w:lang w:val="en-US"/>
              </w:rPr>
              <w:t>July 202</w:t>
            </w:r>
            <w:r w:rsidR="008E7D88">
              <w:rPr>
                <w:rFonts w:ascii="Comic Sans MS" w:eastAsia="MS Mincho" w:hAnsi="Comic Sans MS"/>
                <w:lang w:val="en-US"/>
              </w:rPr>
              <w:t>6</w:t>
            </w:r>
          </w:p>
        </w:tc>
      </w:tr>
      <w:tr w:rsidR="00C82472" w14:paraId="2A71A0FA" w14:textId="77777777" w:rsidTr="001E0736">
        <w:tc>
          <w:tcPr>
            <w:tcW w:w="2127" w:type="dxa"/>
            <w:tcBorders>
              <w:top w:val="single" w:sz="18" w:space="0" w:color="FFFFFF"/>
              <w:left w:val="nil"/>
              <w:bottom w:val="single" w:sz="18" w:space="0" w:color="FFFFFF"/>
              <w:right w:val="nil"/>
            </w:tcBorders>
            <w:shd w:val="clear" w:color="auto" w:fill="BFBFBF"/>
            <w:hideMark/>
          </w:tcPr>
          <w:p w14:paraId="2678708C" w14:textId="77777777" w:rsidR="00C82472" w:rsidRDefault="00C82472" w:rsidP="001E0736">
            <w:pPr>
              <w:spacing w:before="120" w:after="120"/>
              <w:rPr>
                <w:rFonts w:ascii="Comic Sans MS" w:eastAsia="MS Mincho" w:hAnsi="Comic Sans MS"/>
                <w:b/>
                <w:szCs w:val="24"/>
                <w:lang w:val="en-US"/>
              </w:rPr>
            </w:pPr>
            <w:r>
              <w:rPr>
                <w:rFonts w:ascii="Comic Sans MS" w:eastAsia="MS Mincho" w:hAnsi="Comic Sans MS"/>
                <w:b/>
                <w:lang w:val="en-US"/>
              </w:rPr>
              <w:t>Last reviewed on:</w:t>
            </w:r>
          </w:p>
        </w:tc>
        <w:tc>
          <w:tcPr>
            <w:tcW w:w="7314" w:type="dxa"/>
            <w:gridSpan w:val="2"/>
            <w:tcBorders>
              <w:top w:val="single" w:sz="18" w:space="0" w:color="FFFFFF"/>
              <w:left w:val="nil"/>
              <w:bottom w:val="single" w:sz="18" w:space="0" w:color="FFFFFF"/>
              <w:right w:val="nil"/>
            </w:tcBorders>
            <w:shd w:val="clear" w:color="auto" w:fill="BFBFBF"/>
          </w:tcPr>
          <w:p w14:paraId="75827FE6" w14:textId="77777777" w:rsidR="00C82472" w:rsidRDefault="00B66CAB" w:rsidP="001E0736">
            <w:pPr>
              <w:spacing w:before="120" w:after="120"/>
              <w:rPr>
                <w:rFonts w:ascii="Comic Sans MS" w:eastAsia="MS Mincho" w:hAnsi="Comic Sans MS"/>
                <w:szCs w:val="24"/>
                <w:lang w:val="en-US"/>
              </w:rPr>
            </w:pPr>
            <w:r>
              <w:rPr>
                <w:rFonts w:ascii="Comic Sans MS" w:eastAsia="MS Mincho" w:hAnsi="Comic Sans MS"/>
                <w:szCs w:val="24"/>
                <w:lang w:val="en-US"/>
              </w:rPr>
              <w:t>July 2025</w:t>
            </w:r>
          </w:p>
        </w:tc>
      </w:tr>
      <w:tr w:rsidR="00C82472" w14:paraId="7F7DA5FF" w14:textId="77777777" w:rsidTr="001E0736">
        <w:tc>
          <w:tcPr>
            <w:tcW w:w="2127" w:type="dxa"/>
            <w:tcBorders>
              <w:top w:val="single" w:sz="18" w:space="0" w:color="FFFFFF"/>
              <w:left w:val="nil"/>
              <w:bottom w:val="nil"/>
              <w:right w:val="nil"/>
            </w:tcBorders>
            <w:shd w:val="clear" w:color="auto" w:fill="BFBFBF"/>
            <w:hideMark/>
          </w:tcPr>
          <w:p w14:paraId="64396B90" w14:textId="5019495B" w:rsidR="00C82472" w:rsidRDefault="00C82472" w:rsidP="001E0736">
            <w:pPr>
              <w:spacing w:before="120" w:after="120"/>
              <w:rPr>
                <w:rFonts w:ascii="Comic Sans MS" w:eastAsia="MS Mincho" w:hAnsi="Comic Sans MS"/>
                <w:b/>
                <w:szCs w:val="24"/>
                <w:lang w:val="en-US"/>
              </w:rPr>
            </w:pPr>
            <w:r>
              <w:rPr>
                <w:rFonts w:ascii="Comic Sans MS" w:eastAsia="MS Mincho" w:hAnsi="Comic Sans MS"/>
                <w:b/>
                <w:lang w:val="en-US"/>
              </w:rPr>
              <w:t>Next review due by:</w:t>
            </w:r>
            <w:r w:rsidR="00B66CAB">
              <w:rPr>
                <w:rFonts w:ascii="Comic Sans MS" w:eastAsia="MS Mincho" w:hAnsi="Comic Sans MS"/>
                <w:b/>
                <w:lang w:val="en-US"/>
              </w:rPr>
              <w:t xml:space="preserve"> July 202</w:t>
            </w:r>
            <w:r w:rsidR="008E7D88">
              <w:rPr>
                <w:rFonts w:ascii="Comic Sans MS" w:eastAsia="MS Mincho" w:hAnsi="Comic Sans MS"/>
                <w:b/>
                <w:lang w:val="en-US"/>
              </w:rPr>
              <w:t>7</w:t>
            </w:r>
          </w:p>
        </w:tc>
        <w:tc>
          <w:tcPr>
            <w:tcW w:w="7314" w:type="dxa"/>
            <w:gridSpan w:val="2"/>
            <w:tcBorders>
              <w:top w:val="single" w:sz="18" w:space="0" w:color="FFFFFF"/>
              <w:left w:val="nil"/>
              <w:bottom w:val="nil"/>
              <w:right w:val="nil"/>
            </w:tcBorders>
            <w:shd w:val="clear" w:color="auto" w:fill="BFBFBF"/>
          </w:tcPr>
          <w:p w14:paraId="09E05DDD" w14:textId="77777777" w:rsidR="00C82472" w:rsidRDefault="00C82472" w:rsidP="001E0736">
            <w:pPr>
              <w:spacing w:before="120" w:after="120"/>
              <w:rPr>
                <w:rFonts w:ascii="Comic Sans MS" w:eastAsia="MS Mincho" w:hAnsi="Comic Sans MS"/>
                <w:szCs w:val="24"/>
                <w:lang w:val="en-US"/>
              </w:rPr>
            </w:pPr>
          </w:p>
        </w:tc>
      </w:tr>
    </w:tbl>
    <w:p w14:paraId="1256291E" w14:textId="77777777" w:rsidR="00B66CAB" w:rsidRDefault="00B66CAB" w:rsidP="001F5F2D">
      <w:pPr>
        <w:widowControl w:val="0"/>
        <w:tabs>
          <w:tab w:val="left" w:pos="10205"/>
        </w:tabs>
        <w:ind w:left="9" w:right="-1"/>
        <w:rPr>
          <w:rFonts w:ascii="Comic Sans MS" w:hAnsi="Comic Sans MS" w:cs="Arial"/>
          <w:szCs w:val="22"/>
        </w:rPr>
      </w:pPr>
    </w:p>
    <w:p w14:paraId="0E741295" w14:textId="77777777" w:rsidR="00C502BD" w:rsidRPr="009A467C" w:rsidRDefault="001F5F2D" w:rsidP="001F5F2D">
      <w:pPr>
        <w:widowControl w:val="0"/>
        <w:tabs>
          <w:tab w:val="left" w:pos="10205"/>
        </w:tabs>
        <w:ind w:left="9" w:right="-1"/>
        <w:rPr>
          <w:rFonts w:ascii="Comic Sans MS" w:hAnsi="Comic Sans MS" w:cs="Arial"/>
          <w:szCs w:val="22"/>
        </w:rPr>
      </w:pPr>
      <w:r w:rsidRPr="009A467C">
        <w:rPr>
          <w:rFonts w:ascii="Comic Sans MS" w:hAnsi="Comic Sans MS" w:cs="Arial"/>
          <w:szCs w:val="22"/>
        </w:rPr>
        <w:lastRenderedPageBreak/>
        <w:t>In light of the school’s Mission Statement, SEND policy and Early Years Assessment Policy this policy was written.</w:t>
      </w:r>
    </w:p>
    <w:p w14:paraId="15F997D4" w14:textId="77777777" w:rsidR="00C502BD" w:rsidRPr="002C0C0B" w:rsidRDefault="00C502BD" w:rsidP="00C502BD">
      <w:pPr>
        <w:rPr>
          <w:rFonts w:ascii="Comic Sans MS" w:hAnsi="Comic Sans MS" w:cs="Arial"/>
          <w:b/>
          <w:szCs w:val="22"/>
          <w:u w:val="single"/>
        </w:rPr>
      </w:pPr>
    </w:p>
    <w:p w14:paraId="23424E40" w14:textId="77777777" w:rsidR="00C502BD" w:rsidRPr="002C0C0B" w:rsidRDefault="00C502BD" w:rsidP="00C502BD">
      <w:pPr>
        <w:rPr>
          <w:rFonts w:ascii="Comic Sans MS" w:hAnsi="Comic Sans MS" w:cs="Arial"/>
          <w:b/>
          <w:szCs w:val="22"/>
          <w:u w:val="single"/>
        </w:rPr>
      </w:pPr>
      <w:r w:rsidRPr="002C0C0B">
        <w:rPr>
          <w:rFonts w:ascii="Comic Sans MS" w:hAnsi="Comic Sans MS" w:cs="Arial"/>
          <w:b/>
          <w:szCs w:val="22"/>
          <w:u w:val="single"/>
        </w:rPr>
        <w:t>Introduction:</w:t>
      </w:r>
    </w:p>
    <w:p w14:paraId="41C0A380" w14:textId="77777777" w:rsidR="002621E7" w:rsidRPr="002621E7" w:rsidRDefault="002621E7" w:rsidP="002621E7">
      <w:pPr>
        <w:overflowPunct/>
        <w:jc w:val="center"/>
        <w:textAlignment w:val="auto"/>
        <w:rPr>
          <w:rFonts w:ascii="Comic Sans MS" w:eastAsiaTheme="minorHAnsi" w:hAnsi="Comic Sans MS" w:cs="Bokka-Solid"/>
          <w:i/>
          <w:color w:val="000000" w:themeColor="text1"/>
        </w:rPr>
      </w:pPr>
      <w:r w:rsidRPr="002621E7">
        <w:rPr>
          <w:rFonts w:ascii="Comic Sans MS" w:eastAsiaTheme="minorHAnsi" w:hAnsi="Comic Sans MS" w:cs="Bokka-Solid"/>
          <w:i/>
          <w:color w:val="000000" w:themeColor="text1"/>
        </w:rPr>
        <w:t>Article 28: Your right to learn and to go to school</w:t>
      </w:r>
    </w:p>
    <w:p w14:paraId="164D2C76" w14:textId="77777777" w:rsidR="002621E7" w:rsidRDefault="002621E7" w:rsidP="002621E7">
      <w:pPr>
        <w:overflowPunct/>
        <w:jc w:val="center"/>
        <w:textAlignment w:val="auto"/>
        <w:rPr>
          <w:rFonts w:ascii="Comic Sans MS" w:eastAsiaTheme="minorHAnsi" w:hAnsi="Comic Sans MS" w:cs="Bokka-Solid"/>
          <w:i/>
          <w:color w:val="000000" w:themeColor="text1"/>
        </w:rPr>
      </w:pPr>
      <w:r w:rsidRPr="002621E7">
        <w:rPr>
          <w:rFonts w:ascii="Comic Sans MS" w:eastAsiaTheme="minorHAnsi" w:hAnsi="Comic Sans MS" w:cs="Bokka-Solid"/>
          <w:i/>
          <w:color w:val="000000" w:themeColor="text1"/>
        </w:rPr>
        <w:t>Article 31: Your right to relax and play</w:t>
      </w:r>
    </w:p>
    <w:p w14:paraId="29AF5EDE" w14:textId="77777777" w:rsidR="002621E7" w:rsidRPr="002621E7" w:rsidRDefault="002621E7" w:rsidP="002621E7">
      <w:pPr>
        <w:overflowPunct/>
        <w:jc w:val="center"/>
        <w:textAlignment w:val="auto"/>
        <w:rPr>
          <w:rFonts w:ascii="Comic Sans MS" w:eastAsiaTheme="minorHAnsi" w:hAnsi="Comic Sans MS" w:cs="Bokka-Solid"/>
          <w:i/>
          <w:color w:val="000000" w:themeColor="text1"/>
        </w:rPr>
      </w:pPr>
    </w:p>
    <w:p w14:paraId="47D746BC" w14:textId="77777777" w:rsidR="00C502BD" w:rsidRPr="00995A30" w:rsidRDefault="0047449F">
      <w:pPr>
        <w:rPr>
          <w:rFonts w:ascii="Comic Sans MS" w:hAnsi="Comic Sans MS" w:cs="Arial"/>
        </w:rPr>
      </w:pPr>
      <w:r w:rsidRPr="0047449F">
        <w:rPr>
          <w:rFonts w:ascii="Comic Sans MS" w:hAnsi="Comic Sans MS"/>
        </w:rPr>
        <w:t>All children deserve the care and support they need to have the best start in life. Children learn and develop at a faster rate from birth to five years old than at any other time in their lives, so their experiences in early years have a major impact on their future life chances. A secure, safe, and happy childhood is important in its own right. Good parenting and high-quality early learning provide the foundation children need to fulfil their potential</w:t>
      </w:r>
      <w:r>
        <w:t>.</w:t>
      </w:r>
      <w:r w:rsidR="00995A30" w:rsidRPr="00995A30">
        <w:rPr>
          <w:rFonts w:ascii="Comic Sans MS" w:hAnsi="Comic Sans MS"/>
        </w:rPr>
        <w:t xml:space="preserve"> </w:t>
      </w:r>
      <w:r w:rsidR="00995A30" w:rsidRPr="0047449F">
        <w:rPr>
          <w:rFonts w:ascii="Comic Sans MS" w:hAnsi="Comic Sans MS"/>
          <w:i/>
        </w:rPr>
        <w:t xml:space="preserve">EYFS </w:t>
      </w:r>
      <w:r w:rsidRPr="0047449F">
        <w:rPr>
          <w:rFonts w:ascii="Comic Sans MS" w:hAnsi="Comic Sans MS"/>
          <w:i/>
        </w:rPr>
        <w:t>Statutory framework 2024</w:t>
      </w:r>
    </w:p>
    <w:p w14:paraId="28C17D34" w14:textId="77777777" w:rsidR="001A3B56" w:rsidRPr="002C0C0B" w:rsidRDefault="001A3B56">
      <w:pPr>
        <w:rPr>
          <w:rFonts w:ascii="Comic Sans MS" w:hAnsi="Comic Sans MS" w:cs="Arial"/>
        </w:rPr>
      </w:pPr>
    </w:p>
    <w:p w14:paraId="21ED04BE" w14:textId="77777777" w:rsidR="001A3B56" w:rsidRPr="002C0C0B" w:rsidRDefault="001A3B56">
      <w:pPr>
        <w:rPr>
          <w:rFonts w:ascii="Comic Sans MS" w:hAnsi="Comic Sans MS" w:cs="Arial"/>
          <w:b/>
          <w:u w:val="single"/>
        </w:rPr>
      </w:pPr>
      <w:r w:rsidRPr="002C0C0B">
        <w:rPr>
          <w:rFonts w:ascii="Comic Sans MS" w:hAnsi="Comic Sans MS" w:cs="Arial"/>
          <w:b/>
          <w:u w:val="single"/>
        </w:rPr>
        <w:t>Aims of the policy:</w:t>
      </w:r>
    </w:p>
    <w:p w14:paraId="1CDBA021" w14:textId="77777777" w:rsidR="001A3B56" w:rsidRPr="002C0C0B" w:rsidRDefault="001A3B56">
      <w:pPr>
        <w:rPr>
          <w:rFonts w:ascii="Comic Sans MS" w:hAnsi="Comic Sans MS" w:cs="Arial"/>
        </w:rPr>
      </w:pPr>
    </w:p>
    <w:p w14:paraId="309AC0D2" w14:textId="77777777" w:rsidR="001A3B56" w:rsidRPr="002C0C0B" w:rsidRDefault="001A3B56" w:rsidP="001A3B56">
      <w:pPr>
        <w:pStyle w:val="ListParagraph"/>
        <w:numPr>
          <w:ilvl w:val="0"/>
          <w:numId w:val="2"/>
        </w:numPr>
        <w:ind w:left="426" w:hanging="426"/>
        <w:rPr>
          <w:rFonts w:ascii="Comic Sans MS" w:hAnsi="Comic Sans MS" w:cs="Arial"/>
        </w:rPr>
      </w:pPr>
      <w:r w:rsidRPr="002C0C0B">
        <w:rPr>
          <w:rFonts w:ascii="Comic Sans MS" w:hAnsi="Comic Sans MS" w:cs="Arial"/>
        </w:rPr>
        <w:t>To give each child a happy, positive and fun start to their school life in which they can establish solid foundations on which to expand and foster a deep love of learning;</w:t>
      </w:r>
    </w:p>
    <w:p w14:paraId="3BE3FFEC" w14:textId="77777777" w:rsidR="001A3B56" w:rsidRPr="002C0C0B" w:rsidRDefault="001A3B56" w:rsidP="001A3B56">
      <w:pPr>
        <w:pStyle w:val="ListParagraph"/>
        <w:numPr>
          <w:ilvl w:val="0"/>
          <w:numId w:val="2"/>
        </w:numPr>
        <w:ind w:left="426" w:hanging="426"/>
        <w:rPr>
          <w:rFonts w:ascii="Comic Sans MS" w:hAnsi="Comic Sans MS" w:cs="Arial"/>
        </w:rPr>
      </w:pPr>
      <w:r w:rsidRPr="002C0C0B">
        <w:rPr>
          <w:rFonts w:ascii="Comic Sans MS" w:hAnsi="Comic Sans MS" w:cs="Arial"/>
        </w:rPr>
        <w:t>To offer each child a wide range of new and exciting experiences and give them the opportunity to consolidate, explore and test them out along with their own, individual experiences;</w:t>
      </w:r>
    </w:p>
    <w:p w14:paraId="34DDCD16" w14:textId="77777777" w:rsidR="001A3B56" w:rsidRPr="002C0C0B" w:rsidRDefault="001A3B56" w:rsidP="001A3B56">
      <w:pPr>
        <w:pStyle w:val="ListParagraph"/>
        <w:numPr>
          <w:ilvl w:val="0"/>
          <w:numId w:val="2"/>
        </w:numPr>
        <w:ind w:left="426" w:hanging="426"/>
        <w:rPr>
          <w:rFonts w:ascii="Comic Sans MS" w:hAnsi="Comic Sans MS" w:cs="Arial"/>
        </w:rPr>
      </w:pPr>
      <w:r w:rsidRPr="002C0C0B">
        <w:rPr>
          <w:rFonts w:ascii="Comic Sans MS" w:hAnsi="Comic Sans MS" w:cs="Arial"/>
        </w:rPr>
        <w:t>To enable each child, through encouragement and high expectations, to develop, to the full, socially, physically, intellectually and emotionally.</w:t>
      </w:r>
    </w:p>
    <w:p w14:paraId="3C11A25A" w14:textId="77777777" w:rsidR="001A3B56" w:rsidRPr="002C0C0B" w:rsidRDefault="001A3B56" w:rsidP="001A3B56">
      <w:pPr>
        <w:pStyle w:val="ListParagraph"/>
        <w:numPr>
          <w:ilvl w:val="0"/>
          <w:numId w:val="2"/>
        </w:numPr>
        <w:ind w:left="426" w:hanging="426"/>
        <w:rPr>
          <w:rFonts w:ascii="Comic Sans MS" w:hAnsi="Comic Sans MS" w:cs="Arial"/>
        </w:rPr>
      </w:pPr>
      <w:r w:rsidRPr="002C0C0B">
        <w:rPr>
          <w:rFonts w:ascii="Comic Sans MS" w:hAnsi="Comic Sans MS" w:cs="Arial"/>
        </w:rPr>
        <w:t>To offer a structure for learning</w:t>
      </w:r>
      <w:r w:rsidR="00597279" w:rsidRPr="002C0C0B">
        <w:rPr>
          <w:rFonts w:ascii="Comic Sans MS" w:hAnsi="Comic Sans MS" w:cs="Arial"/>
        </w:rPr>
        <w:t xml:space="preserve"> and a curriculum</w:t>
      </w:r>
      <w:r w:rsidRPr="002C0C0B">
        <w:rPr>
          <w:rFonts w:ascii="Comic Sans MS" w:hAnsi="Comic Sans MS" w:cs="Arial"/>
        </w:rPr>
        <w:t xml:space="preserve"> that has a range of starting points and unlimited opportunity for development</w:t>
      </w:r>
      <w:r w:rsidR="00597279" w:rsidRPr="002C0C0B">
        <w:rPr>
          <w:rFonts w:ascii="Comic Sans MS" w:hAnsi="Comic Sans MS" w:cs="Arial"/>
        </w:rPr>
        <w:t>, responding to the child’s developmental needs</w:t>
      </w:r>
      <w:r w:rsidRPr="002C0C0B">
        <w:rPr>
          <w:rFonts w:ascii="Comic Sans MS" w:hAnsi="Comic Sans MS" w:cs="Arial"/>
        </w:rPr>
        <w:t>;</w:t>
      </w:r>
    </w:p>
    <w:p w14:paraId="0B8E3CFA" w14:textId="77777777" w:rsidR="001A3B56" w:rsidRPr="002C0C0B" w:rsidRDefault="001A3B56" w:rsidP="001A3B56">
      <w:pPr>
        <w:pStyle w:val="ListParagraph"/>
        <w:numPr>
          <w:ilvl w:val="0"/>
          <w:numId w:val="2"/>
        </w:numPr>
        <w:ind w:left="426" w:hanging="426"/>
        <w:rPr>
          <w:rFonts w:ascii="Comic Sans MS" w:hAnsi="Comic Sans MS" w:cs="Arial"/>
        </w:rPr>
      </w:pPr>
      <w:r w:rsidRPr="002C0C0B">
        <w:rPr>
          <w:rFonts w:ascii="Comic Sans MS" w:hAnsi="Comic Sans MS" w:cs="Arial"/>
        </w:rPr>
        <w:t>To encourage children to develop independence within a loving, secure and friendly atmosphere;</w:t>
      </w:r>
    </w:p>
    <w:p w14:paraId="6AC5F3F9" w14:textId="77777777" w:rsidR="001A3B56" w:rsidRPr="002C0C0B" w:rsidRDefault="001A3B56" w:rsidP="001A3B56">
      <w:pPr>
        <w:pStyle w:val="ListParagraph"/>
        <w:numPr>
          <w:ilvl w:val="0"/>
          <w:numId w:val="2"/>
        </w:numPr>
        <w:ind w:left="426" w:hanging="426"/>
        <w:rPr>
          <w:rFonts w:ascii="Comic Sans MS" w:hAnsi="Comic Sans MS" w:cs="Arial"/>
        </w:rPr>
      </w:pPr>
      <w:r w:rsidRPr="002C0C0B">
        <w:rPr>
          <w:rFonts w:ascii="Comic Sans MS" w:hAnsi="Comic Sans MS" w:cs="Arial"/>
        </w:rPr>
        <w:t>To support children in building relationships through the development of social skills such as cooperation and sharing;</w:t>
      </w:r>
    </w:p>
    <w:p w14:paraId="472D774A" w14:textId="77777777" w:rsidR="00597279" w:rsidRPr="002C0C0B" w:rsidRDefault="00597279" w:rsidP="001A3B56">
      <w:pPr>
        <w:pStyle w:val="ListParagraph"/>
        <w:numPr>
          <w:ilvl w:val="0"/>
          <w:numId w:val="2"/>
        </w:numPr>
        <w:ind w:left="426" w:hanging="426"/>
        <w:rPr>
          <w:rFonts w:ascii="Comic Sans MS" w:hAnsi="Comic Sans MS" w:cs="Arial"/>
        </w:rPr>
      </w:pPr>
      <w:r w:rsidRPr="002C0C0B">
        <w:rPr>
          <w:rFonts w:ascii="Comic Sans MS" w:hAnsi="Comic Sans MS" w:cs="Arial"/>
        </w:rPr>
        <w:t>To create a partnership with parents which supports and enhances the development of their children;</w:t>
      </w:r>
    </w:p>
    <w:p w14:paraId="36463803" w14:textId="77777777" w:rsidR="001A3B56" w:rsidRPr="002C0C0B" w:rsidRDefault="001A3B56" w:rsidP="001A3B56">
      <w:pPr>
        <w:pStyle w:val="ListParagraph"/>
        <w:numPr>
          <w:ilvl w:val="0"/>
          <w:numId w:val="2"/>
        </w:numPr>
        <w:ind w:left="426" w:hanging="426"/>
        <w:rPr>
          <w:rFonts w:ascii="Comic Sans MS" w:hAnsi="Comic Sans MS" w:cs="Arial"/>
        </w:rPr>
      </w:pPr>
      <w:r w:rsidRPr="002C0C0B">
        <w:rPr>
          <w:rFonts w:ascii="Comic Sans MS" w:hAnsi="Comic Sans MS" w:cs="Arial"/>
        </w:rPr>
        <w:t>To help each child to recognise their own strengths and achievements through experiencing success and developing the confidence to work towards personal goals.</w:t>
      </w:r>
    </w:p>
    <w:p w14:paraId="3EDF94AB" w14:textId="77777777" w:rsidR="00597279" w:rsidRPr="002C0C0B" w:rsidRDefault="00597279" w:rsidP="00597279">
      <w:pPr>
        <w:rPr>
          <w:rFonts w:ascii="Comic Sans MS" w:hAnsi="Comic Sans MS" w:cs="Arial"/>
        </w:rPr>
      </w:pPr>
    </w:p>
    <w:p w14:paraId="22574C33" w14:textId="77777777" w:rsidR="00597279" w:rsidRPr="002C0C0B" w:rsidRDefault="00597279" w:rsidP="00597279">
      <w:pPr>
        <w:rPr>
          <w:rFonts w:ascii="Comic Sans MS" w:hAnsi="Comic Sans MS" w:cs="Arial"/>
          <w:b/>
          <w:u w:val="single"/>
        </w:rPr>
      </w:pPr>
      <w:r w:rsidRPr="002C0C0B">
        <w:rPr>
          <w:rFonts w:ascii="Comic Sans MS" w:hAnsi="Comic Sans MS" w:cs="Arial"/>
          <w:b/>
          <w:u w:val="single"/>
        </w:rPr>
        <w:t>The Curriculum:</w:t>
      </w:r>
    </w:p>
    <w:p w14:paraId="0A12FF79" w14:textId="77777777" w:rsidR="00597279" w:rsidRPr="002C0C0B" w:rsidRDefault="00597279" w:rsidP="00597279">
      <w:pPr>
        <w:rPr>
          <w:rFonts w:ascii="Comic Sans MS" w:hAnsi="Comic Sans MS" w:cs="Arial"/>
          <w:b/>
          <w:u w:val="single"/>
        </w:rPr>
      </w:pPr>
    </w:p>
    <w:p w14:paraId="15DF6840" w14:textId="77777777" w:rsidR="00597279" w:rsidRPr="002C0C0B" w:rsidRDefault="00597279" w:rsidP="00597279">
      <w:pPr>
        <w:rPr>
          <w:rFonts w:ascii="Comic Sans MS" w:hAnsi="Comic Sans MS" w:cs="Arial"/>
        </w:rPr>
      </w:pPr>
      <w:r w:rsidRPr="002C0C0B">
        <w:rPr>
          <w:rFonts w:ascii="Comic Sans MS" w:hAnsi="Comic Sans MS" w:cs="Arial"/>
        </w:rPr>
        <w:t xml:space="preserve">The Nursery and Reception follow the curriculum as outlined in the Early Years Foundation Stage (EYFS) document, which is available from www.gov.uk. </w:t>
      </w:r>
    </w:p>
    <w:p w14:paraId="36AF27EE" w14:textId="77777777" w:rsidR="00597279" w:rsidRPr="002C0C0B" w:rsidRDefault="00597279" w:rsidP="00597279">
      <w:pPr>
        <w:rPr>
          <w:rFonts w:ascii="Comic Sans MS" w:hAnsi="Comic Sans MS" w:cs="Arial"/>
        </w:rPr>
      </w:pPr>
    </w:p>
    <w:p w14:paraId="789BB6A4" w14:textId="77777777" w:rsidR="00597279" w:rsidRPr="002C0C0B" w:rsidRDefault="00597279" w:rsidP="00597279">
      <w:pPr>
        <w:rPr>
          <w:rFonts w:ascii="Comic Sans MS" w:hAnsi="Comic Sans MS" w:cs="Arial"/>
        </w:rPr>
      </w:pPr>
      <w:r w:rsidRPr="002C0C0B">
        <w:rPr>
          <w:rFonts w:ascii="Comic Sans MS" w:hAnsi="Comic Sans MS" w:cs="Arial"/>
        </w:rPr>
        <w:t>This clearly defines what we teach. The EYFS framework includes seven areas of learning and development, all of which are seen as important and interconnected but three areas are seen as particularly important for igniting children’s curiosity and enthusiasm for learning, for building their capacity to learn and form relationships and thrive (DfE 20</w:t>
      </w:r>
      <w:r w:rsidR="00995A30">
        <w:rPr>
          <w:rFonts w:ascii="Comic Sans MS" w:hAnsi="Comic Sans MS" w:cs="Arial"/>
        </w:rPr>
        <w:t>20</w:t>
      </w:r>
      <w:r w:rsidRPr="002C0C0B">
        <w:rPr>
          <w:rFonts w:ascii="Comic Sans MS" w:hAnsi="Comic Sans MS" w:cs="Arial"/>
        </w:rPr>
        <w:t xml:space="preserve">: 1.3), they support children’s learning in all other areas, they are known as the prime areas. </w:t>
      </w:r>
    </w:p>
    <w:p w14:paraId="08BAA1F9" w14:textId="77777777" w:rsidR="00597279" w:rsidRDefault="00597279" w:rsidP="00597279">
      <w:pPr>
        <w:rPr>
          <w:rFonts w:ascii="Comic Sans MS" w:hAnsi="Comic Sans MS" w:cs="Arial"/>
        </w:rPr>
      </w:pPr>
    </w:p>
    <w:p w14:paraId="7AE4929D" w14:textId="77777777" w:rsidR="00597279" w:rsidRPr="002C0C0B" w:rsidRDefault="00597279" w:rsidP="00597279">
      <w:pPr>
        <w:rPr>
          <w:rFonts w:ascii="Comic Sans MS" w:hAnsi="Comic Sans MS" w:cs="Arial"/>
        </w:rPr>
      </w:pPr>
      <w:r w:rsidRPr="002C0C0B">
        <w:rPr>
          <w:rFonts w:ascii="Comic Sans MS" w:hAnsi="Comic Sans MS" w:cs="Arial"/>
        </w:rPr>
        <w:t xml:space="preserve">The prime areas are; </w:t>
      </w:r>
    </w:p>
    <w:p w14:paraId="2DD983FA" w14:textId="77777777" w:rsidR="00597279" w:rsidRPr="002C0C0B" w:rsidRDefault="00597279" w:rsidP="00597279">
      <w:pPr>
        <w:rPr>
          <w:rFonts w:ascii="Comic Sans MS" w:hAnsi="Comic Sans MS" w:cs="Arial"/>
        </w:rPr>
      </w:pPr>
      <w:r w:rsidRPr="002C0C0B">
        <w:rPr>
          <w:rFonts w:ascii="Comic Sans MS" w:hAnsi="Comic Sans MS" w:cs="Arial"/>
        </w:rPr>
        <w:sym w:font="Symbol" w:char="F0B7"/>
      </w:r>
      <w:r w:rsidRPr="002C0C0B">
        <w:rPr>
          <w:rFonts w:ascii="Comic Sans MS" w:hAnsi="Comic Sans MS" w:cs="Arial"/>
        </w:rPr>
        <w:t xml:space="preserve"> Communication and Language – Listening</w:t>
      </w:r>
      <w:r w:rsidR="00995A30">
        <w:rPr>
          <w:rFonts w:ascii="Comic Sans MS" w:hAnsi="Comic Sans MS" w:cs="Arial"/>
        </w:rPr>
        <w:t>, Attention and Understanding</w:t>
      </w:r>
      <w:r w:rsidRPr="002C0C0B">
        <w:rPr>
          <w:rFonts w:ascii="Comic Sans MS" w:hAnsi="Comic Sans MS" w:cs="Arial"/>
        </w:rPr>
        <w:t xml:space="preserve"> and Speaking </w:t>
      </w:r>
    </w:p>
    <w:p w14:paraId="0CA8D9E0" w14:textId="77777777" w:rsidR="00597279" w:rsidRPr="002C0C0B" w:rsidRDefault="00597279" w:rsidP="00597279">
      <w:pPr>
        <w:rPr>
          <w:rFonts w:ascii="Comic Sans MS" w:hAnsi="Comic Sans MS" w:cs="Arial"/>
        </w:rPr>
      </w:pPr>
      <w:r w:rsidRPr="002C0C0B">
        <w:rPr>
          <w:rFonts w:ascii="Comic Sans MS" w:hAnsi="Comic Sans MS" w:cs="Arial"/>
        </w:rPr>
        <w:sym w:font="Symbol" w:char="F0B7"/>
      </w:r>
      <w:r w:rsidRPr="002C0C0B">
        <w:rPr>
          <w:rFonts w:ascii="Comic Sans MS" w:hAnsi="Comic Sans MS" w:cs="Arial"/>
        </w:rPr>
        <w:t xml:space="preserve"> Physical Development – </w:t>
      </w:r>
      <w:r w:rsidR="00995A30">
        <w:rPr>
          <w:rFonts w:ascii="Comic Sans MS" w:hAnsi="Comic Sans MS" w:cs="Arial"/>
        </w:rPr>
        <w:t>Gross motor skills and Fine motor skills</w:t>
      </w:r>
      <w:r w:rsidRPr="002C0C0B">
        <w:rPr>
          <w:rFonts w:ascii="Comic Sans MS" w:hAnsi="Comic Sans MS" w:cs="Arial"/>
        </w:rPr>
        <w:t xml:space="preserve"> </w:t>
      </w:r>
    </w:p>
    <w:p w14:paraId="44BB27DD" w14:textId="77777777" w:rsidR="00597279" w:rsidRPr="002C0C0B" w:rsidRDefault="00597279" w:rsidP="00597279">
      <w:pPr>
        <w:rPr>
          <w:rFonts w:ascii="Comic Sans MS" w:hAnsi="Comic Sans MS" w:cs="Arial"/>
        </w:rPr>
      </w:pPr>
      <w:r w:rsidRPr="002C0C0B">
        <w:rPr>
          <w:rFonts w:ascii="Comic Sans MS" w:hAnsi="Comic Sans MS" w:cs="Arial"/>
        </w:rPr>
        <w:sym w:font="Symbol" w:char="F0B7"/>
      </w:r>
      <w:r w:rsidRPr="002C0C0B">
        <w:rPr>
          <w:rFonts w:ascii="Comic Sans MS" w:hAnsi="Comic Sans MS" w:cs="Arial"/>
        </w:rPr>
        <w:t xml:space="preserve"> Personal, Social and Emotional Development – </w:t>
      </w:r>
      <w:r w:rsidR="00995A30">
        <w:rPr>
          <w:rFonts w:ascii="Comic Sans MS" w:hAnsi="Comic Sans MS" w:cs="Arial"/>
        </w:rPr>
        <w:t>Self-regulation, Managing Self and Building Relationships</w:t>
      </w:r>
      <w:r w:rsidRPr="002C0C0B">
        <w:rPr>
          <w:rFonts w:ascii="Comic Sans MS" w:hAnsi="Comic Sans MS" w:cs="Arial"/>
        </w:rPr>
        <w:t xml:space="preserve"> </w:t>
      </w:r>
    </w:p>
    <w:p w14:paraId="5AF519AF" w14:textId="77777777" w:rsidR="00597279" w:rsidRPr="002C0C0B" w:rsidRDefault="00597279" w:rsidP="00597279">
      <w:pPr>
        <w:rPr>
          <w:rFonts w:ascii="Comic Sans MS" w:hAnsi="Comic Sans MS" w:cs="Arial"/>
        </w:rPr>
      </w:pPr>
    </w:p>
    <w:p w14:paraId="07E72498" w14:textId="77777777" w:rsidR="00597279" w:rsidRPr="002C0C0B" w:rsidRDefault="00597279" w:rsidP="00597279">
      <w:pPr>
        <w:rPr>
          <w:rFonts w:ascii="Comic Sans MS" w:hAnsi="Comic Sans MS" w:cs="Arial"/>
        </w:rPr>
      </w:pPr>
      <w:r w:rsidRPr="002C0C0B">
        <w:rPr>
          <w:rFonts w:ascii="Comic Sans MS" w:hAnsi="Comic Sans MS" w:cs="Arial"/>
        </w:rPr>
        <w:t xml:space="preserve">The specific areas of learning develop essential skills and knowledge for children to participate successfully in society. The specific areas are; </w:t>
      </w:r>
    </w:p>
    <w:p w14:paraId="4973A2C6" w14:textId="77777777" w:rsidR="00597279" w:rsidRPr="002C0C0B" w:rsidRDefault="00597279" w:rsidP="00597279">
      <w:pPr>
        <w:rPr>
          <w:rFonts w:ascii="Comic Sans MS" w:hAnsi="Comic Sans MS" w:cs="Arial"/>
        </w:rPr>
      </w:pPr>
      <w:r w:rsidRPr="002C0C0B">
        <w:rPr>
          <w:rFonts w:ascii="Comic Sans MS" w:hAnsi="Comic Sans MS" w:cs="Arial"/>
        </w:rPr>
        <w:sym w:font="Symbol" w:char="F0B7"/>
      </w:r>
      <w:r w:rsidRPr="002C0C0B">
        <w:rPr>
          <w:rFonts w:ascii="Comic Sans MS" w:hAnsi="Comic Sans MS" w:cs="Arial"/>
        </w:rPr>
        <w:t xml:space="preserve"> Literacy –</w:t>
      </w:r>
      <w:r w:rsidR="00995A30">
        <w:rPr>
          <w:rFonts w:ascii="Comic Sans MS" w:hAnsi="Comic Sans MS" w:cs="Arial"/>
        </w:rPr>
        <w:t>Comprehension, Word</w:t>
      </w:r>
      <w:r w:rsidRPr="002C0C0B">
        <w:rPr>
          <w:rFonts w:ascii="Comic Sans MS" w:hAnsi="Comic Sans MS" w:cs="Arial"/>
        </w:rPr>
        <w:t xml:space="preserve"> </w:t>
      </w:r>
      <w:r w:rsidR="00995A30">
        <w:rPr>
          <w:rFonts w:ascii="Comic Sans MS" w:hAnsi="Comic Sans MS" w:cs="Arial"/>
        </w:rPr>
        <w:t>r</w:t>
      </w:r>
      <w:r w:rsidRPr="002C0C0B">
        <w:rPr>
          <w:rFonts w:ascii="Comic Sans MS" w:hAnsi="Comic Sans MS" w:cs="Arial"/>
        </w:rPr>
        <w:t xml:space="preserve">eading and Writing </w:t>
      </w:r>
    </w:p>
    <w:p w14:paraId="743871AC" w14:textId="77777777" w:rsidR="00597279" w:rsidRPr="002C0C0B" w:rsidRDefault="00597279" w:rsidP="00597279">
      <w:pPr>
        <w:rPr>
          <w:rFonts w:ascii="Comic Sans MS" w:hAnsi="Comic Sans MS" w:cs="Arial"/>
        </w:rPr>
      </w:pPr>
      <w:r w:rsidRPr="002C0C0B">
        <w:rPr>
          <w:rFonts w:ascii="Comic Sans MS" w:hAnsi="Comic Sans MS" w:cs="Arial"/>
        </w:rPr>
        <w:sym w:font="Symbol" w:char="F0B7"/>
      </w:r>
      <w:r w:rsidRPr="002C0C0B">
        <w:rPr>
          <w:rFonts w:ascii="Comic Sans MS" w:hAnsi="Comic Sans MS" w:cs="Arial"/>
        </w:rPr>
        <w:t xml:space="preserve"> Mathematics – </w:t>
      </w:r>
      <w:r w:rsidR="00995A30">
        <w:rPr>
          <w:rFonts w:ascii="Comic Sans MS" w:hAnsi="Comic Sans MS" w:cs="Arial"/>
        </w:rPr>
        <w:t>Number and Numerical patterns</w:t>
      </w:r>
    </w:p>
    <w:p w14:paraId="346DDB55" w14:textId="77777777" w:rsidR="00597279" w:rsidRPr="002C0C0B" w:rsidRDefault="00597279" w:rsidP="00597279">
      <w:pPr>
        <w:rPr>
          <w:rFonts w:ascii="Comic Sans MS" w:hAnsi="Comic Sans MS" w:cs="Arial"/>
        </w:rPr>
      </w:pPr>
      <w:r w:rsidRPr="002C0C0B">
        <w:rPr>
          <w:rFonts w:ascii="Comic Sans MS" w:hAnsi="Comic Sans MS" w:cs="Arial"/>
        </w:rPr>
        <w:sym w:font="Symbol" w:char="F0B7"/>
      </w:r>
      <w:r w:rsidRPr="002C0C0B">
        <w:rPr>
          <w:rFonts w:ascii="Comic Sans MS" w:hAnsi="Comic Sans MS" w:cs="Arial"/>
        </w:rPr>
        <w:t xml:space="preserve"> Understanding the World – </w:t>
      </w:r>
      <w:r w:rsidR="00995A30">
        <w:rPr>
          <w:rFonts w:ascii="Comic Sans MS" w:hAnsi="Comic Sans MS" w:cs="Arial"/>
        </w:rPr>
        <w:t>Past and Present, People, Culture and Communities and The Natural World</w:t>
      </w:r>
    </w:p>
    <w:p w14:paraId="75840B7D" w14:textId="77777777" w:rsidR="00597279" w:rsidRDefault="00597279" w:rsidP="00597279">
      <w:pPr>
        <w:rPr>
          <w:rFonts w:ascii="Comic Sans MS" w:hAnsi="Comic Sans MS" w:cs="Arial"/>
        </w:rPr>
      </w:pPr>
      <w:r w:rsidRPr="002C0C0B">
        <w:rPr>
          <w:rFonts w:ascii="Comic Sans MS" w:hAnsi="Comic Sans MS" w:cs="Arial"/>
        </w:rPr>
        <w:sym w:font="Symbol" w:char="F0B7"/>
      </w:r>
      <w:r w:rsidRPr="002C0C0B">
        <w:rPr>
          <w:rFonts w:ascii="Comic Sans MS" w:hAnsi="Comic Sans MS" w:cs="Arial"/>
        </w:rPr>
        <w:t xml:space="preserve"> Expressive Arts and Design – </w:t>
      </w:r>
      <w:r w:rsidR="00995A30">
        <w:rPr>
          <w:rFonts w:ascii="Comic Sans MS" w:hAnsi="Comic Sans MS" w:cs="Arial"/>
        </w:rPr>
        <w:t>Creating with Materials and Being Expressive and Imaginative</w:t>
      </w:r>
    </w:p>
    <w:p w14:paraId="65B9C2C7" w14:textId="77777777" w:rsidR="00B66CAB" w:rsidRDefault="00B66CAB" w:rsidP="00597279">
      <w:pPr>
        <w:rPr>
          <w:rFonts w:ascii="Comic Sans MS" w:hAnsi="Comic Sans MS" w:cs="Arial"/>
        </w:rPr>
      </w:pPr>
    </w:p>
    <w:p w14:paraId="22723C9D" w14:textId="77777777" w:rsidR="00B66CAB" w:rsidRPr="002C0C0B" w:rsidRDefault="00B66CAB" w:rsidP="00597279">
      <w:pPr>
        <w:rPr>
          <w:rFonts w:ascii="Comic Sans MS" w:hAnsi="Comic Sans MS" w:cs="Arial"/>
        </w:rPr>
      </w:pPr>
    </w:p>
    <w:p w14:paraId="138C113B" w14:textId="77777777" w:rsidR="00142F7A" w:rsidRPr="002C0C0B" w:rsidRDefault="00142F7A" w:rsidP="00597279">
      <w:pPr>
        <w:rPr>
          <w:rFonts w:ascii="Comic Sans MS" w:hAnsi="Comic Sans MS" w:cs="Arial"/>
          <w:b/>
          <w:u w:val="single"/>
        </w:rPr>
      </w:pPr>
      <w:r w:rsidRPr="002C0C0B">
        <w:rPr>
          <w:rFonts w:ascii="Comic Sans MS" w:hAnsi="Comic Sans MS" w:cs="Arial"/>
          <w:b/>
          <w:u w:val="single"/>
        </w:rPr>
        <w:lastRenderedPageBreak/>
        <w:t xml:space="preserve">Characteristics of Effective Learning: </w:t>
      </w:r>
    </w:p>
    <w:p w14:paraId="7F7DAEC4" w14:textId="77777777" w:rsidR="00142F7A" w:rsidRPr="002C0C0B" w:rsidRDefault="00142F7A" w:rsidP="00597279">
      <w:pPr>
        <w:rPr>
          <w:rFonts w:ascii="Comic Sans MS" w:hAnsi="Comic Sans MS" w:cs="Arial"/>
        </w:rPr>
      </w:pPr>
    </w:p>
    <w:p w14:paraId="13A68719" w14:textId="77777777" w:rsidR="00142F7A" w:rsidRPr="002C0C0B" w:rsidRDefault="00142F7A" w:rsidP="00597279">
      <w:pPr>
        <w:rPr>
          <w:rFonts w:ascii="Comic Sans MS" w:hAnsi="Comic Sans MS" w:cs="Arial"/>
        </w:rPr>
      </w:pPr>
      <w:r w:rsidRPr="002C0C0B">
        <w:rPr>
          <w:rFonts w:ascii="Comic Sans MS" w:hAnsi="Comic Sans MS" w:cs="Arial"/>
        </w:rPr>
        <w:t xml:space="preserve">The EYFS also includes the characteristics of effective teaching and learning. The Nursery and Reception teachers plan activities within the Nursery and Reception classrooms with these in mind. They highlight the importance of a child’s attitude to learning and their ability to play, explore and think critically about the world around them. The three characteristics are; </w:t>
      </w:r>
    </w:p>
    <w:p w14:paraId="76998127" w14:textId="77777777" w:rsidR="00142F7A" w:rsidRPr="002C0C0B" w:rsidRDefault="00142F7A" w:rsidP="00597279">
      <w:pPr>
        <w:rPr>
          <w:rFonts w:ascii="Comic Sans MS" w:hAnsi="Comic Sans MS" w:cs="Arial"/>
        </w:rPr>
      </w:pPr>
      <w:r w:rsidRPr="002C0C0B">
        <w:rPr>
          <w:rFonts w:ascii="Comic Sans MS" w:hAnsi="Comic Sans MS" w:cs="Arial"/>
        </w:rPr>
        <w:sym w:font="Symbol" w:char="F0B7"/>
      </w:r>
      <w:r w:rsidRPr="002C0C0B">
        <w:rPr>
          <w:rFonts w:ascii="Comic Sans MS" w:hAnsi="Comic Sans MS" w:cs="Arial"/>
        </w:rPr>
        <w:t xml:space="preserve"> Playing and Exploring – children investigate and experience things, and ‘have a go’ </w:t>
      </w:r>
    </w:p>
    <w:p w14:paraId="79FCA269" w14:textId="77777777" w:rsidR="00142F7A" w:rsidRPr="002C0C0B" w:rsidRDefault="00142F7A" w:rsidP="00597279">
      <w:pPr>
        <w:rPr>
          <w:rFonts w:ascii="Comic Sans MS" w:hAnsi="Comic Sans MS" w:cs="Arial"/>
        </w:rPr>
      </w:pPr>
      <w:r w:rsidRPr="002C0C0B">
        <w:rPr>
          <w:rFonts w:ascii="Comic Sans MS" w:hAnsi="Comic Sans MS" w:cs="Arial"/>
        </w:rPr>
        <w:sym w:font="Symbol" w:char="F0B7"/>
      </w:r>
      <w:r w:rsidRPr="002C0C0B">
        <w:rPr>
          <w:rFonts w:ascii="Comic Sans MS" w:hAnsi="Comic Sans MS" w:cs="Arial"/>
        </w:rPr>
        <w:t xml:space="preserve"> Active Learning – children concentrate and keep on trying if they encounter difficulties, and enjoy achievements </w:t>
      </w:r>
    </w:p>
    <w:p w14:paraId="6BEF900D" w14:textId="77777777" w:rsidR="00142F7A" w:rsidRPr="002C0C0B" w:rsidRDefault="00142F7A" w:rsidP="00597279">
      <w:pPr>
        <w:rPr>
          <w:rFonts w:ascii="Comic Sans MS" w:hAnsi="Comic Sans MS" w:cs="Arial"/>
        </w:rPr>
      </w:pPr>
      <w:r w:rsidRPr="002C0C0B">
        <w:rPr>
          <w:rFonts w:ascii="Comic Sans MS" w:hAnsi="Comic Sans MS" w:cs="Arial"/>
        </w:rPr>
        <w:sym w:font="Symbol" w:char="F0B7"/>
      </w:r>
      <w:r w:rsidRPr="002C0C0B">
        <w:rPr>
          <w:rFonts w:ascii="Comic Sans MS" w:hAnsi="Comic Sans MS" w:cs="Arial"/>
        </w:rPr>
        <w:t xml:space="preserve"> Creating and Thinking Critically – children have and develop their own ideas, make links between ideas, and develop strategies for doing things.</w:t>
      </w:r>
    </w:p>
    <w:p w14:paraId="607630F1" w14:textId="77777777" w:rsidR="00142F7A" w:rsidRPr="002C0C0B" w:rsidRDefault="00142F7A" w:rsidP="00597279">
      <w:pPr>
        <w:rPr>
          <w:rFonts w:ascii="Comic Sans MS" w:hAnsi="Comic Sans MS" w:cs="Arial"/>
        </w:rPr>
      </w:pPr>
    </w:p>
    <w:p w14:paraId="31406EE2" w14:textId="77777777" w:rsidR="00D365CD" w:rsidRPr="002C0C0B" w:rsidRDefault="00D365CD" w:rsidP="00597279">
      <w:pPr>
        <w:rPr>
          <w:rFonts w:ascii="Comic Sans MS" w:hAnsi="Comic Sans MS" w:cs="Arial"/>
          <w:b/>
          <w:u w:val="single"/>
        </w:rPr>
      </w:pPr>
    </w:p>
    <w:p w14:paraId="0FEAAC12" w14:textId="77777777" w:rsidR="00D365CD" w:rsidRPr="002C0C0B" w:rsidRDefault="00D365CD" w:rsidP="00597279">
      <w:pPr>
        <w:rPr>
          <w:rFonts w:ascii="Comic Sans MS" w:hAnsi="Comic Sans MS" w:cs="Arial"/>
          <w:b/>
          <w:u w:val="single"/>
        </w:rPr>
      </w:pPr>
      <w:r w:rsidRPr="002C0C0B">
        <w:rPr>
          <w:rFonts w:ascii="Comic Sans MS" w:hAnsi="Comic Sans MS" w:cs="Arial"/>
          <w:b/>
          <w:u w:val="single"/>
        </w:rPr>
        <w:t>Effective Teaching and Learning:</w:t>
      </w:r>
    </w:p>
    <w:p w14:paraId="38D7EB75" w14:textId="77777777" w:rsidR="00D365CD" w:rsidRPr="002C0C0B" w:rsidRDefault="00D365CD" w:rsidP="00597279">
      <w:pPr>
        <w:rPr>
          <w:rFonts w:ascii="Comic Sans MS" w:hAnsi="Comic Sans MS" w:cs="Arial"/>
          <w:b/>
          <w:u w:val="single"/>
        </w:rPr>
      </w:pPr>
    </w:p>
    <w:p w14:paraId="4E70B4D4" w14:textId="77777777" w:rsidR="00DE393E" w:rsidRPr="002C0C0B" w:rsidRDefault="00D365CD" w:rsidP="00597279">
      <w:pPr>
        <w:rPr>
          <w:rFonts w:ascii="Comic Sans MS" w:hAnsi="Comic Sans MS" w:cs="Arial"/>
        </w:rPr>
      </w:pPr>
      <w:r w:rsidRPr="002C0C0B">
        <w:rPr>
          <w:rFonts w:ascii="Comic Sans MS" w:hAnsi="Comic Sans MS" w:cs="Arial"/>
        </w:rPr>
        <w:t>Direct and carefully planned, adult led experiences for children in the form of structured adult led teaching and adult led group activities are included in planning. These are particularly important in helping children to learn specific skills and knowledge and it is often through children’s play</w:t>
      </w:r>
      <w:r w:rsidR="00DE393E" w:rsidRPr="002C0C0B">
        <w:rPr>
          <w:rFonts w:ascii="Comic Sans MS" w:hAnsi="Comic Sans MS" w:cs="Arial"/>
        </w:rPr>
        <w:t xml:space="preserve">, supported by the appropriate provision including ICT, </w:t>
      </w:r>
      <w:r w:rsidRPr="002C0C0B">
        <w:rPr>
          <w:rFonts w:ascii="Comic Sans MS" w:hAnsi="Comic Sans MS" w:cs="Arial"/>
        </w:rPr>
        <w:t>that we see how much of this learning children have understood and taken on. Each day a timetable is followed with set routines in place. This looks quite different in the Nursery and Reception classes. Times are set aside each day when the children come together to be taught in the more traditional sense, gathered together on the carpet as a class</w:t>
      </w:r>
      <w:r w:rsidR="00DE393E" w:rsidRPr="002C0C0B">
        <w:rPr>
          <w:rFonts w:ascii="Comic Sans MS" w:hAnsi="Comic Sans MS" w:cs="Arial"/>
        </w:rPr>
        <w:t>. In these the focus is on</w:t>
      </w:r>
      <w:r w:rsidRPr="002C0C0B">
        <w:rPr>
          <w:rFonts w:ascii="Comic Sans MS" w:hAnsi="Comic Sans MS" w:cs="Arial"/>
        </w:rPr>
        <w:t xml:space="preserve"> topic work, maths, literacy, phonics, and stories. These sessions help to develop vital habits of learning: learning as a group, listening to the teacher, taking turns to answer, sitting still etc… </w:t>
      </w:r>
    </w:p>
    <w:p w14:paraId="54D6143D" w14:textId="77777777" w:rsidR="00142F7A" w:rsidRPr="002C0C0B" w:rsidRDefault="00142F7A" w:rsidP="00597279">
      <w:pPr>
        <w:rPr>
          <w:rFonts w:ascii="Comic Sans MS" w:hAnsi="Comic Sans MS" w:cs="Arial"/>
        </w:rPr>
      </w:pPr>
    </w:p>
    <w:p w14:paraId="33D33F3A" w14:textId="77777777" w:rsidR="00DE393E" w:rsidRPr="002C0C0B" w:rsidRDefault="00DE393E" w:rsidP="00597279">
      <w:pPr>
        <w:rPr>
          <w:rFonts w:ascii="Comic Sans MS" w:hAnsi="Comic Sans MS" w:cs="Arial"/>
        </w:rPr>
      </w:pPr>
      <w:r w:rsidRPr="002C0C0B">
        <w:rPr>
          <w:rFonts w:ascii="Comic Sans MS" w:hAnsi="Comic Sans MS" w:cs="Arial"/>
        </w:rPr>
        <w:t>To achieve high quality teaching and learning, senior management will monitor and support the development of teaching and learning strategies used by staff. This ensures that a wide range of opportunities which enable the children to learn in different ways. Staff will make on-going assessments of the progress and attainment of each child and use this information to aid future planning. Regular</w:t>
      </w:r>
      <w:r w:rsidR="00050FB6" w:rsidRPr="002C0C0B">
        <w:rPr>
          <w:rFonts w:ascii="Comic Sans MS" w:hAnsi="Comic Sans MS" w:cs="Arial"/>
        </w:rPr>
        <w:t xml:space="preserve"> internal and external</w:t>
      </w:r>
      <w:r w:rsidRPr="002C0C0B">
        <w:rPr>
          <w:rFonts w:ascii="Comic Sans MS" w:hAnsi="Comic Sans MS" w:cs="Arial"/>
        </w:rPr>
        <w:t xml:space="preserve"> moderation of these assessments </w:t>
      </w:r>
      <w:r w:rsidR="00050FB6" w:rsidRPr="002C0C0B">
        <w:rPr>
          <w:rFonts w:ascii="Comic Sans MS" w:hAnsi="Comic Sans MS" w:cs="Arial"/>
        </w:rPr>
        <w:t>is</w:t>
      </w:r>
      <w:r w:rsidRPr="002C0C0B">
        <w:rPr>
          <w:rFonts w:ascii="Comic Sans MS" w:hAnsi="Comic Sans MS" w:cs="Arial"/>
        </w:rPr>
        <w:t xml:space="preserve"> timetabled.</w:t>
      </w:r>
    </w:p>
    <w:p w14:paraId="4A2D7075" w14:textId="77777777" w:rsidR="00050FB6" w:rsidRPr="002C0C0B" w:rsidRDefault="00050FB6" w:rsidP="00597279">
      <w:pPr>
        <w:rPr>
          <w:rFonts w:ascii="Comic Sans MS" w:hAnsi="Comic Sans MS" w:cs="Arial"/>
        </w:rPr>
      </w:pPr>
    </w:p>
    <w:p w14:paraId="4C4010EB" w14:textId="77777777" w:rsidR="00142F7A" w:rsidRPr="002C0C0B" w:rsidRDefault="00142F7A" w:rsidP="00597279">
      <w:pPr>
        <w:rPr>
          <w:rFonts w:ascii="Comic Sans MS" w:hAnsi="Comic Sans MS" w:cs="Arial"/>
        </w:rPr>
      </w:pPr>
      <w:r w:rsidRPr="002C0C0B">
        <w:rPr>
          <w:rFonts w:ascii="Comic Sans MS" w:hAnsi="Comic Sans MS" w:cs="Arial"/>
        </w:rPr>
        <w:t>Throughout the EYFS activities are planned that give children learning experiences and opportunities that help them work towards the Early Learning Goals. Teaching and learning will take place in the indoors and outdoors provision. The children will participate in a range of activities, some independently and some adult led. It is ensured, through planning, there is a balance of adult led and child initiated activities across the day. Although much of the time is spent with children self-selecting tasks, the interaction between the adult and child is essential as the adult’s response to children builds understanding and therefore guides new learning. The adult’s role is to continually model, demonstrate and question what the child is doing. In some cases the adult will ask a child to come and complete a task or game with them; at other times they will participate in a child’s game, extending it where possible.</w:t>
      </w:r>
    </w:p>
    <w:p w14:paraId="50D5EE19" w14:textId="77777777" w:rsidR="00762F6C" w:rsidRDefault="00762F6C" w:rsidP="00597279">
      <w:pPr>
        <w:rPr>
          <w:rFonts w:ascii="Comic Sans MS" w:hAnsi="Comic Sans MS" w:cs="Arial"/>
          <w:b/>
          <w:u w:val="single"/>
        </w:rPr>
      </w:pPr>
    </w:p>
    <w:p w14:paraId="3A1C100C" w14:textId="77777777" w:rsidR="00D365CD" w:rsidRPr="002C0C0B" w:rsidRDefault="00D365CD" w:rsidP="00597279">
      <w:pPr>
        <w:rPr>
          <w:rFonts w:ascii="Comic Sans MS" w:hAnsi="Comic Sans MS" w:cs="Arial"/>
          <w:b/>
          <w:u w:val="single"/>
        </w:rPr>
      </w:pPr>
      <w:r w:rsidRPr="002C0C0B">
        <w:rPr>
          <w:rFonts w:ascii="Comic Sans MS" w:hAnsi="Comic Sans MS" w:cs="Arial"/>
          <w:b/>
          <w:u w:val="single"/>
        </w:rPr>
        <w:t>Play:</w:t>
      </w:r>
    </w:p>
    <w:p w14:paraId="61A06377" w14:textId="77777777" w:rsidR="00050FB6" w:rsidRPr="002C0C0B" w:rsidRDefault="00050FB6" w:rsidP="00597279">
      <w:pPr>
        <w:rPr>
          <w:rFonts w:ascii="Comic Sans MS" w:hAnsi="Comic Sans MS" w:cs="Arial"/>
          <w:b/>
          <w:u w:val="single"/>
        </w:rPr>
      </w:pPr>
    </w:p>
    <w:p w14:paraId="6114B487" w14:textId="77777777" w:rsidR="00050FB6" w:rsidRPr="002C0C0B" w:rsidRDefault="00050FB6" w:rsidP="00050FB6">
      <w:pPr>
        <w:rPr>
          <w:rFonts w:ascii="Comic Sans MS" w:hAnsi="Comic Sans MS" w:cs="Arial"/>
        </w:rPr>
      </w:pPr>
      <w:r w:rsidRPr="002C0C0B">
        <w:rPr>
          <w:rFonts w:ascii="Comic Sans MS" w:hAnsi="Comic Sans MS" w:cs="Arial"/>
        </w:rPr>
        <w:t>Play underpins the EYFS. It also underpins learning and all aspects of children’s development. Through play, children develop language skills, their emotions and creativity, social and intellectual skills. For most children their play is natural and spontaneous although some children may need extra help from adults. Play takes place indoors and outdoors and it is in these different environments that children explore and discover their immediate world. It is here they practise new ideas and skills, they take risks, show imagination and solve problems on their own or with others. The role that adults have is crucial. Adults provide time and space and appropriate resources which inspire play and the imaginations of the children. They observe play and join in when invited, watching and listening before intervening. All staff value play and provide safe but challenging environments that support and extend learning and development.</w:t>
      </w:r>
    </w:p>
    <w:p w14:paraId="725E9940" w14:textId="77777777" w:rsidR="00050FB6" w:rsidRPr="002C0C0B" w:rsidRDefault="00050FB6" w:rsidP="00050FB6">
      <w:pPr>
        <w:rPr>
          <w:rFonts w:ascii="Comic Sans MS" w:hAnsi="Comic Sans MS" w:cs="Arial"/>
        </w:rPr>
      </w:pPr>
    </w:p>
    <w:p w14:paraId="322A0FE8" w14:textId="77777777" w:rsidR="00C82472" w:rsidRDefault="00C82472" w:rsidP="00050FB6">
      <w:pPr>
        <w:rPr>
          <w:rFonts w:ascii="Comic Sans MS" w:hAnsi="Comic Sans MS" w:cs="Arial"/>
        </w:rPr>
      </w:pPr>
    </w:p>
    <w:p w14:paraId="12B1013D" w14:textId="77777777" w:rsidR="00C1608E" w:rsidRPr="002C0C0B" w:rsidRDefault="00050FB6" w:rsidP="00050FB6">
      <w:pPr>
        <w:rPr>
          <w:rFonts w:ascii="Comic Sans MS" w:hAnsi="Comic Sans MS" w:cs="Arial"/>
        </w:rPr>
      </w:pPr>
      <w:r w:rsidRPr="002C0C0B">
        <w:rPr>
          <w:rFonts w:ascii="Comic Sans MS" w:hAnsi="Comic Sans MS" w:cs="Arial"/>
        </w:rPr>
        <w:lastRenderedPageBreak/>
        <w:t>The children learn to</w:t>
      </w:r>
      <w:r w:rsidR="00C1608E" w:rsidRPr="002C0C0B">
        <w:rPr>
          <w:rFonts w:ascii="Comic Sans MS" w:hAnsi="Comic Sans MS" w:cs="Arial"/>
        </w:rPr>
        <w:t>;</w:t>
      </w:r>
    </w:p>
    <w:p w14:paraId="2B893F5A" w14:textId="77777777" w:rsidR="00C1608E" w:rsidRPr="002C0C0B" w:rsidRDefault="00C1608E" w:rsidP="00C1608E">
      <w:pPr>
        <w:pStyle w:val="ListParagraph"/>
        <w:numPr>
          <w:ilvl w:val="0"/>
          <w:numId w:val="3"/>
        </w:numPr>
        <w:rPr>
          <w:rFonts w:ascii="Comic Sans MS" w:hAnsi="Comic Sans MS" w:cs="Arial"/>
        </w:rPr>
      </w:pPr>
      <w:r w:rsidRPr="002C0C0B">
        <w:rPr>
          <w:rFonts w:ascii="Comic Sans MS" w:hAnsi="Comic Sans MS" w:cs="Arial"/>
        </w:rPr>
        <w:t>A</w:t>
      </w:r>
      <w:r w:rsidR="00050FB6" w:rsidRPr="002C0C0B">
        <w:rPr>
          <w:rFonts w:ascii="Comic Sans MS" w:hAnsi="Comic Sans MS" w:cs="Arial"/>
        </w:rPr>
        <w:t xml:space="preserve">dapt, </w:t>
      </w:r>
    </w:p>
    <w:p w14:paraId="4B503065" w14:textId="77777777" w:rsidR="00C1608E" w:rsidRPr="002C0C0B" w:rsidRDefault="00C1608E" w:rsidP="00C1608E">
      <w:pPr>
        <w:pStyle w:val="ListParagraph"/>
        <w:numPr>
          <w:ilvl w:val="0"/>
          <w:numId w:val="3"/>
        </w:numPr>
        <w:rPr>
          <w:rFonts w:ascii="Comic Sans MS" w:hAnsi="Comic Sans MS" w:cs="Arial"/>
        </w:rPr>
      </w:pPr>
      <w:r w:rsidRPr="002C0C0B">
        <w:rPr>
          <w:rFonts w:ascii="Comic Sans MS" w:hAnsi="Comic Sans MS" w:cs="Arial"/>
        </w:rPr>
        <w:t>Negotiate</w:t>
      </w:r>
    </w:p>
    <w:p w14:paraId="5E5D5E38" w14:textId="77777777" w:rsidR="00C1608E" w:rsidRPr="002C0C0B" w:rsidRDefault="00C1608E" w:rsidP="00C1608E">
      <w:pPr>
        <w:pStyle w:val="ListParagraph"/>
        <w:numPr>
          <w:ilvl w:val="0"/>
          <w:numId w:val="3"/>
        </w:numPr>
        <w:rPr>
          <w:rFonts w:ascii="Comic Sans MS" w:hAnsi="Comic Sans MS" w:cs="Arial"/>
        </w:rPr>
      </w:pPr>
      <w:r w:rsidRPr="002C0C0B">
        <w:rPr>
          <w:rFonts w:ascii="Comic Sans MS" w:hAnsi="Comic Sans MS" w:cs="Arial"/>
        </w:rPr>
        <w:t>Communicate</w:t>
      </w:r>
    </w:p>
    <w:p w14:paraId="3EF467C8" w14:textId="77777777" w:rsidR="00C1608E" w:rsidRPr="002C0C0B" w:rsidRDefault="00C1608E" w:rsidP="00C1608E">
      <w:pPr>
        <w:pStyle w:val="ListParagraph"/>
        <w:numPr>
          <w:ilvl w:val="0"/>
          <w:numId w:val="3"/>
        </w:numPr>
        <w:rPr>
          <w:rFonts w:ascii="Comic Sans MS" w:hAnsi="Comic Sans MS" w:cs="Arial"/>
        </w:rPr>
      </w:pPr>
      <w:r w:rsidRPr="002C0C0B">
        <w:rPr>
          <w:rFonts w:ascii="Comic Sans MS" w:hAnsi="Comic Sans MS" w:cs="Arial"/>
        </w:rPr>
        <w:t>Discuss</w:t>
      </w:r>
    </w:p>
    <w:p w14:paraId="413E2A8A" w14:textId="77777777" w:rsidR="00C1608E" w:rsidRPr="002C0C0B" w:rsidRDefault="00C1608E" w:rsidP="00C1608E">
      <w:pPr>
        <w:pStyle w:val="ListParagraph"/>
        <w:numPr>
          <w:ilvl w:val="0"/>
          <w:numId w:val="3"/>
        </w:numPr>
        <w:rPr>
          <w:rFonts w:ascii="Comic Sans MS" w:hAnsi="Comic Sans MS" w:cs="Arial"/>
        </w:rPr>
      </w:pPr>
      <w:r w:rsidRPr="002C0C0B">
        <w:rPr>
          <w:rFonts w:ascii="Comic Sans MS" w:hAnsi="Comic Sans MS" w:cs="Arial"/>
        </w:rPr>
        <w:t>Investigate</w:t>
      </w:r>
    </w:p>
    <w:p w14:paraId="08F2C388" w14:textId="77777777" w:rsidR="00C1608E" w:rsidRPr="002C0C0B" w:rsidRDefault="00C1608E" w:rsidP="00C1608E">
      <w:pPr>
        <w:pStyle w:val="ListParagraph"/>
        <w:numPr>
          <w:ilvl w:val="0"/>
          <w:numId w:val="3"/>
        </w:numPr>
        <w:rPr>
          <w:rFonts w:ascii="Comic Sans MS" w:hAnsi="Comic Sans MS" w:cs="Arial"/>
        </w:rPr>
      </w:pPr>
      <w:r w:rsidRPr="002C0C0B">
        <w:rPr>
          <w:rFonts w:ascii="Comic Sans MS" w:hAnsi="Comic Sans MS" w:cs="Arial"/>
        </w:rPr>
        <w:t>Ask questions.</w:t>
      </w:r>
    </w:p>
    <w:p w14:paraId="6443F240" w14:textId="77777777" w:rsidR="00C1608E" w:rsidRPr="002C0C0B" w:rsidRDefault="00C1608E" w:rsidP="00C1608E">
      <w:pPr>
        <w:pStyle w:val="ListParagraph"/>
        <w:ind w:left="774"/>
        <w:rPr>
          <w:rFonts w:ascii="Comic Sans MS" w:hAnsi="Comic Sans MS" w:cs="Arial"/>
        </w:rPr>
      </w:pPr>
    </w:p>
    <w:p w14:paraId="1DB163C8" w14:textId="77777777" w:rsidR="00C1608E" w:rsidRPr="002C0C0B" w:rsidRDefault="00C1608E" w:rsidP="00C1608E">
      <w:pPr>
        <w:rPr>
          <w:rFonts w:ascii="Comic Sans MS" w:hAnsi="Comic Sans MS" w:cs="Arial"/>
        </w:rPr>
      </w:pPr>
      <w:r w:rsidRPr="002C0C0B">
        <w:rPr>
          <w:rFonts w:ascii="Comic Sans MS" w:hAnsi="Comic Sans MS" w:cs="Arial"/>
        </w:rPr>
        <w:t>A</w:t>
      </w:r>
      <w:r w:rsidR="00050FB6" w:rsidRPr="002C0C0B">
        <w:rPr>
          <w:rFonts w:ascii="Comic Sans MS" w:hAnsi="Comic Sans MS" w:cs="Arial"/>
        </w:rPr>
        <w:t>dults</w:t>
      </w:r>
      <w:r w:rsidRPr="002C0C0B">
        <w:rPr>
          <w:rFonts w:ascii="Comic Sans MS" w:hAnsi="Comic Sans MS" w:cs="Arial"/>
        </w:rPr>
        <w:t xml:space="preserve"> will</w:t>
      </w:r>
      <w:r w:rsidR="00050FB6" w:rsidRPr="002C0C0B">
        <w:rPr>
          <w:rFonts w:ascii="Comic Sans MS" w:hAnsi="Comic Sans MS" w:cs="Arial"/>
        </w:rPr>
        <w:t xml:space="preserve"> take an active role in child initiated play through</w:t>
      </w:r>
      <w:r w:rsidRPr="002C0C0B">
        <w:rPr>
          <w:rFonts w:ascii="Comic Sans MS" w:hAnsi="Comic Sans MS" w:cs="Arial"/>
        </w:rPr>
        <w:t>;</w:t>
      </w:r>
    </w:p>
    <w:p w14:paraId="394DC407" w14:textId="77777777" w:rsidR="00C1608E" w:rsidRPr="002C0C0B" w:rsidRDefault="00C1608E" w:rsidP="00C1608E">
      <w:pPr>
        <w:pStyle w:val="ListParagraph"/>
        <w:numPr>
          <w:ilvl w:val="0"/>
          <w:numId w:val="4"/>
        </w:numPr>
        <w:rPr>
          <w:rFonts w:ascii="Comic Sans MS" w:hAnsi="Comic Sans MS" w:cs="Arial"/>
        </w:rPr>
      </w:pPr>
      <w:r w:rsidRPr="002C0C0B">
        <w:rPr>
          <w:rFonts w:ascii="Comic Sans MS" w:hAnsi="Comic Sans MS" w:cs="Arial"/>
        </w:rPr>
        <w:t>Observing</w:t>
      </w:r>
    </w:p>
    <w:p w14:paraId="7766083F" w14:textId="77777777" w:rsidR="00C1608E" w:rsidRPr="002C0C0B" w:rsidRDefault="00C1608E" w:rsidP="00C1608E">
      <w:pPr>
        <w:pStyle w:val="ListParagraph"/>
        <w:numPr>
          <w:ilvl w:val="0"/>
          <w:numId w:val="4"/>
        </w:numPr>
        <w:rPr>
          <w:rFonts w:ascii="Comic Sans MS" w:hAnsi="Comic Sans MS" w:cs="Arial"/>
        </w:rPr>
      </w:pPr>
      <w:r w:rsidRPr="002C0C0B">
        <w:rPr>
          <w:rFonts w:ascii="Comic Sans MS" w:hAnsi="Comic Sans MS" w:cs="Arial"/>
        </w:rPr>
        <w:t>Modelling</w:t>
      </w:r>
    </w:p>
    <w:p w14:paraId="20575293" w14:textId="77777777" w:rsidR="00C1608E" w:rsidRPr="002C0C0B" w:rsidRDefault="00C1608E" w:rsidP="00C1608E">
      <w:pPr>
        <w:pStyle w:val="ListParagraph"/>
        <w:numPr>
          <w:ilvl w:val="0"/>
          <w:numId w:val="4"/>
        </w:numPr>
        <w:rPr>
          <w:rFonts w:ascii="Comic Sans MS" w:hAnsi="Comic Sans MS" w:cs="Arial"/>
        </w:rPr>
      </w:pPr>
      <w:r w:rsidRPr="002C0C0B">
        <w:rPr>
          <w:rFonts w:ascii="Comic Sans MS" w:hAnsi="Comic Sans MS" w:cs="Arial"/>
        </w:rPr>
        <w:t>Facilitating</w:t>
      </w:r>
    </w:p>
    <w:p w14:paraId="51078447" w14:textId="77777777" w:rsidR="00050FB6" w:rsidRPr="002C0C0B" w:rsidRDefault="00C1608E" w:rsidP="00C1608E">
      <w:pPr>
        <w:pStyle w:val="ListParagraph"/>
        <w:numPr>
          <w:ilvl w:val="0"/>
          <w:numId w:val="4"/>
        </w:numPr>
        <w:rPr>
          <w:rFonts w:ascii="Comic Sans MS" w:hAnsi="Comic Sans MS" w:cs="Arial"/>
        </w:rPr>
      </w:pPr>
      <w:r w:rsidRPr="002C0C0B">
        <w:rPr>
          <w:rFonts w:ascii="Comic Sans MS" w:hAnsi="Comic Sans MS" w:cs="Arial"/>
        </w:rPr>
        <w:t>E</w:t>
      </w:r>
      <w:r w:rsidR="00050FB6" w:rsidRPr="002C0C0B">
        <w:rPr>
          <w:rFonts w:ascii="Comic Sans MS" w:hAnsi="Comic Sans MS" w:cs="Arial"/>
        </w:rPr>
        <w:t>xtending their play</w:t>
      </w:r>
      <w:r w:rsidRPr="002C0C0B">
        <w:rPr>
          <w:rFonts w:ascii="Comic Sans MS" w:hAnsi="Comic Sans MS" w:cs="Arial"/>
        </w:rPr>
        <w:t xml:space="preserve"> through narrating and asking questions about the play in order to develop the language and communication of the children</w:t>
      </w:r>
      <w:r w:rsidR="00050FB6" w:rsidRPr="002C0C0B">
        <w:rPr>
          <w:rFonts w:ascii="Comic Sans MS" w:hAnsi="Comic Sans MS" w:cs="Arial"/>
        </w:rPr>
        <w:t>.</w:t>
      </w:r>
    </w:p>
    <w:p w14:paraId="286A7E72" w14:textId="77777777" w:rsidR="001F5F2D" w:rsidRDefault="001F5F2D" w:rsidP="00C1608E">
      <w:pPr>
        <w:rPr>
          <w:rFonts w:ascii="Comic Sans MS" w:hAnsi="Comic Sans MS" w:cs="Arial"/>
          <w:b/>
          <w:u w:val="single"/>
        </w:rPr>
      </w:pPr>
    </w:p>
    <w:p w14:paraId="1881AF69" w14:textId="77777777" w:rsidR="002C0C0B" w:rsidRPr="002C0C0B" w:rsidRDefault="002C0C0B" w:rsidP="00C1608E">
      <w:pPr>
        <w:rPr>
          <w:rFonts w:ascii="Comic Sans MS" w:hAnsi="Comic Sans MS" w:cs="Arial"/>
          <w:b/>
          <w:u w:val="single"/>
        </w:rPr>
      </w:pPr>
    </w:p>
    <w:p w14:paraId="42331A5F" w14:textId="77777777" w:rsidR="00C1608E" w:rsidRPr="002C0C0B" w:rsidRDefault="00C1608E" w:rsidP="00C1608E">
      <w:pPr>
        <w:rPr>
          <w:rFonts w:ascii="Comic Sans MS" w:hAnsi="Comic Sans MS" w:cs="Arial"/>
          <w:b/>
          <w:u w:val="single"/>
        </w:rPr>
      </w:pPr>
      <w:r w:rsidRPr="002C0C0B">
        <w:rPr>
          <w:rFonts w:ascii="Comic Sans MS" w:hAnsi="Comic Sans MS" w:cs="Arial"/>
          <w:b/>
          <w:u w:val="single"/>
        </w:rPr>
        <w:t>The Learning Environment:</w:t>
      </w:r>
    </w:p>
    <w:p w14:paraId="3D879670" w14:textId="77777777" w:rsidR="00C1608E" w:rsidRPr="002C0C0B" w:rsidRDefault="00C1608E" w:rsidP="00C1608E">
      <w:pPr>
        <w:rPr>
          <w:rFonts w:ascii="Comic Sans MS" w:hAnsi="Comic Sans MS" w:cs="Arial"/>
          <w:b/>
          <w:u w:val="single"/>
        </w:rPr>
      </w:pPr>
    </w:p>
    <w:p w14:paraId="15A31E0F" w14:textId="77777777" w:rsidR="00C1608E" w:rsidRPr="002C0C0B" w:rsidRDefault="00C1608E" w:rsidP="00C1608E">
      <w:pPr>
        <w:rPr>
          <w:rFonts w:ascii="Comic Sans MS" w:hAnsi="Comic Sans MS" w:cs="Arial"/>
        </w:rPr>
      </w:pPr>
      <w:r w:rsidRPr="002C0C0B">
        <w:rPr>
          <w:rFonts w:ascii="Comic Sans MS" w:hAnsi="Comic Sans MS" w:cs="Arial"/>
        </w:rPr>
        <w:t xml:space="preserve">The learning environment has had considerable investment and this commitment to the development of high quality provision will continue. Displays </w:t>
      </w:r>
      <w:r w:rsidR="001D147F" w:rsidRPr="002C0C0B">
        <w:rPr>
          <w:rFonts w:ascii="Comic Sans MS" w:hAnsi="Comic Sans MS" w:cs="Arial"/>
        </w:rPr>
        <w:t>will reflect and support the learning that takes place. The learning environment will be accessible to all children and will support a wide range of independent learning opportunities.</w:t>
      </w:r>
      <w:r w:rsidR="004B71DF" w:rsidRPr="002C0C0B">
        <w:rPr>
          <w:rFonts w:ascii="Comic Sans MS" w:hAnsi="Comic Sans MS" w:cs="Arial"/>
        </w:rPr>
        <w:t xml:space="preserve"> Staff will appropriately modify teaching and learning for children with SEND, in line with our SEND policy. Staff will work closely with parents and outside agencies to ensure that the needs of the child are met.</w:t>
      </w:r>
    </w:p>
    <w:p w14:paraId="2DC4D0FC" w14:textId="77777777" w:rsidR="001D147F" w:rsidRPr="002C0C0B" w:rsidRDefault="001D147F" w:rsidP="00C1608E">
      <w:pPr>
        <w:rPr>
          <w:rFonts w:ascii="Comic Sans MS" w:hAnsi="Comic Sans MS" w:cs="Arial"/>
        </w:rPr>
      </w:pPr>
    </w:p>
    <w:p w14:paraId="72921B7A" w14:textId="77777777" w:rsidR="001D147F" w:rsidRPr="002C0C0B" w:rsidRDefault="0047449F" w:rsidP="00C1608E">
      <w:pPr>
        <w:rPr>
          <w:rFonts w:ascii="Comic Sans MS" w:hAnsi="Comic Sans MS" w:cs="Arial"/>
        </w:rPr>
      </w:pPr>
      <w:r>
        <w:rPr>
          <w:rFonts w:ascii="Comic Sans MS" w:hAnsi="Comic Sans MS" w:cs="Arial"/>
        </w:rPr>
        <w:t>The Early Years classroom has</w:t>
      </w:r>
      <w:r w:rsidR="001D147F" w:rsidRPr="002C0C0B">
        <w:rPr>
          <w:rFonts w:ascii="Comic Sans MS" w:hAnsi="Comic Sans MS" w:cs="Arial"/>
        </w:rPr>
        <w:t xml:space="preserve"> defined areas with clearly labelled resources to ensure child</w:t>
      </w:r>
      <w:r>
        <w:rPr>
          <w:rFonts w:ascii="Comic Sans MS" w:hAnsi="Comic Sans MS" w:cs="Arial"/>
        </w:rPr>
        <w:t>ren can access them easily. The</w:t>
      </w:r>
      <w:r w:rsidR="001D147F" w:rsidRPr="002C0C0B">
        <w:rPr>
          <w:rFonts w:ascii="Comic Sans MS" w:hAnsi="Comic Sans MS" w:cs="Arial"/>
        </w:rPr>
        <w:t xml:space="preserve"> classroom is set up in a way to provide children with experiences and activities in all of the sev</w:t>
      </w:r>
      <w:r>
        <w:rPr>
          <w:rFonts w:ascii="Comic Sans MS" w:hAnsi="Comic Sans MS" w:cs="Arial"/>
        </w:rPr>
        <w:t>en areas of learning. The classroom has</w:t>
      </w:r>
      <w:r w:rsidR="001D147F" w:rsidRPr="002C0C0B">
        <w:rPr>
          <w:rFonts w:ascii="Comic Sans MS" w:hAnsi="Comic Sans MS" w:cs="Arial"/>
        </w:rPr>
        <w:t xml:space="preserve"> a writing area, maths area, creative area,</w:t>
      </w:r>
      <w:r w:rsidR="00137967">
        <w:rPr>
          <w:rFonts w:ascii="Comic Sans MS" w:hAnsi="Comic Sans MS" w:cs="Arial"/>
        </w:rPr>
        <w:t xml:space="preserve"> sand area, malleable area, </w:t>
      </w:r>
      <w:r w:rsidR="001D147F" w:rsidRPr="002C0C0B">
        <w:rPr>
          <w:rFonts w:ascii="Comic Sans MS" w:hAnsi="Comic Sans MS" w:cs="Arial"/>
        </w:rPr>
        <w:t>book corner, role play area, construction/small world area, outdoor area and</w:t>
      </w:r>
      <w:r>
        <w:rPr>
          <w:rFonts w:ascii="Comic Sans MS" w:hAnsi="Comic Sans MS" w:cs="Arial"/>
        </w:rPr>
        <w:t xml:space="preserve"> two</w:t>
      </w:r>
      <w:r w:rsidR="001D147F" w:rsidRPr="002C0C0B">
        <w:rPr>
          <w:rFonts w:ascii="Comic Sans MS" w:hAnsi="Comic Sans MS" w:cs="Arial"/>
        </w:rPr>
        <w:t xml:space="preserve"> teaching area</w:t>
      </w:r>
      <w:r>
        <w:rPr>
          <w:rFonts w:ascii="Comic Sans MS" w:hAnsi="Comic Sans MS" w:cs="Arial"/>
        </w:rPr>
        <w:t>s</w:t>
      </w:r>
      <w:r w:rsidR="00A56045">
        <w:rPr>
          <w:rFonts w:ascii="Comic Sans MS" w:hAnsi="Comic Sans MS" w:cs="Arial"/>
        </w:rPr>
        <w:t>.</w:t>
      </w:r>
      <w:r w:rsidR="001D147F" w:rsidRPr="002C0C0B">
        <w:rPr>
          <w:rFonts w:ascii="Comic Sans MS" w:hAnsi="Comic Sans MS" w:cs="Arial"/>
        </w:rPr>
        <w:t xml:space="preserve"> A variety of activities are planned for and set up in the different areas each day. The adults move to whichever area their focus for the session/day is.</w:t>
      </w:r>
      <w:r w:rsidR="00137967">
        <w:rPr>
          <w:rFonts w:ascii="Comic Sans MS" w:hAnsi="Comic Sans MS" w:cs="Arial"/>
        </w:rPr>
        <w:t xml:space="preserve"> </w:t>
      </w:r>
    </w:p>
    <w:p w14:paraId="6A34FF8B" w14:textId="77777777" w:rsidR="00050FB6" w:rsidRPr="002C0C0B" w:rsidRDefault="00050FB6" w:rsidP="00597279">
      <w:pPr>
        <w:rPr>
          <w:rFonts w:ascii="Comic Sans MS" w:hAnsi="Comic Sans MS" w:cs="Arial"/>
        </w:rPr>
      </w:pPr>
    </w:p>
    <w:p w14:paraId="0E3C6AD0" w14:textId="77777777" w:rsidR="001D147F" w:rsidRPr="002C0C0B" w:rsidRDefault="00EC5AC7" w:rsidP="00597279">
      <w:pPr>
        <w:rPr>
          <w:rFonts w:ascii="Comic Sans MS" w:hAnsi="Comic Sans MS" w:cs="Arial"/>
        </w:rPr>
      </w:pPr>
      <w:r>
        <w:rPr>
          <w:rFonts w:ascii="Comic Sans MS" w:hAnsi="Comic Sans MS" w:cs="Arial"/>
        </w:rPr>
        <w:t xml:space="preserve">Our </w:t>
      </w:r>
      <w:r w:rsidR="00733978">
        <w:rPr>
          <w:rFonts w:ascii="Comic Sans MS" w:hAnsi="Comic Sans MS" w:cs="Arial"/>
        </w:rPr>
        <w:t>outdoor</w:t>
      </w:r>
      <w:r w:rsidR="001D147F" w:rsidRPr="002C0C0B">
        <w:rPr>
          <w:rFonts w:ascii="Comic Sans MS" w:hAnsi="Comic Sans MS" w:cs="Arial"/>
        </w:rPr>
        <w:t xml:space="preserve"> </w:t>
      </w:r>
      <w:r>
        <w:rPr>
          <w:rFonts w:ascii="Comic Sans MS" w:hAnsi="Comic Sans MS" w:cs="Arial"/>
        </w:rPr>
        <w:t xml:space="preserve">GIFT (growing in faith together) garden was completed in October 2016, it </w:t>
      </w:r>
      <w:r w:rsidR="004B71DF" w:rsidRPr="002C0C0B">
        <w:rPr>
          <w:rFonts w:ascii="Comic Sans MS" w:hAnsi="Comic Sans MS" w:cs="Arial"/>
        </w:rPr>
        <w:t>incorporate</w:t>
      </w:r>
      <w:r>
        <w:rPr>
          <w:rFonts w:ascii="Comic Sans MS" w:hAnsi="Comic Sans MS" w:cs="Arial"/>
        </w:rPr>
        <w:t>s</w:t>
      </w:r>
      <w:r w:rsidR="004B71DF" w:rsidRPr="002C0C0B">
        <w:rPr>
          <w:rFonts w:ascii="Comic Sans MS" w:hAnsi="Comic Sans MS" w:cs="Arial"/>
        </w:rPr>
        <w:t xml:space="preserve"> a range o</w:t>
      </w:r>
      <w:r>
        <w:rPr>
          <w:rFonts w:ascii="Comic Sans MS" w:hAnsi="Comic Sans MS" w:cs="Arial"/>
        </w:rPr>
        <w:t xml:space="preserve">f large and small scale areas and activities that </w:t>
      </w:r>
      <w:r w:rsidR="004B71DF" w:rsidRPr="002C0C0B">
        <w:rPr>
          <w:rFonts w:ascii="Comic Sans MS" w:hAnsi="Comic Sans MS" w:cs="Arial"/>
        </w:rPr>
        <w:t>promote</w:t>
      </w:r>
      <w:r>
        <w:rPr>
          <w:rFonts w:ascii="Comic Sans MS" w:hAnsi="Comic Sans MS" w:cs="Arial"/>
        </w:rPr>
        <w:t>s</w:t>
      </w:r>
      <w:r w:rsidR="004B71DF" w:rsidRPr="002C0C0B">
        <w:rPr>
          <w:rFonts w:ascii="Comic Sans MS" w:hAnsi="Comic Sans MS" w:cs="Arial"/>
        </w:rPr>
        <w:t xml:space="preserve"> physical activity and challenge.</w:t>
      </w:r>
      <w:r w:rsidR="00137967">
        <w:rPr>
          <w:rFonts w:ascii="Comic Sans MS" w:hAnsi="Comic Sans MS" w:cs="Arial"/>
        </w:rPr>
        <w:t xml:space="preserve"> There is a wide ran</w:t>
      </w:r>
      <w:r>
        <w:rPr>
          <w:rFonts w:ascii="Comic Sans MS" w:hAnsi="Comic Sans MS" w:cs="Arial"/>
        </w:rPr>
        <w:t xml:space="preserve">ge of climbing and sliding equipment, mud kitchen, open ended role play building, games provision, den making and large scale block play, large scale water play and literacy and maths opportunities. It is comprehensively risk assessed and daily checks are completed. </w:t>
      </w:r>
    </w:p>
    <w:p w14:paraId="3EDA75F2" w14:textId="77777777" w:rsidR="001F5F2D" w:rsidRPr="002C0C0B" w:rsidRDefault="001F5F2D" w:rsidP="00597279">
      <w:pPr>
        <w:rPr>
          <w:rFonts w:ascii="Comic Sans MS" w:hAnsi="Comic Sans MS" w:cs="Arial"/>
        </w:rPr>
      </w:pPr>
    </w:p>
    <w:p w14:paraId="5DEB8A39" w14:textId="77777777" w:rsidR="00733978" w:rsidRDefault="006C21F1" w:rsidP="00597279">
      <w:pPr>
        <w:rPr>
          <w:rFonts w:ascii="Comic Sans MS" w:hAnsi="Comic Sans MS" w:cs="Arial"/>
        </w:rPr>
      </w:pPr>
      <w:r>
        <w:rPr>
          <w:rFonts w:ascii="Comic Sans MS" w:hAnsi="Comic Sans MS" w:cs="Arial"/>
        </w:rPr>
        <w:t xml:space="preserve">Monitoring of learning environments will be conducted by senior leaders and there is opportunity for teachers and teaching assistants to be involved in monitoring the quality of provision. </w:t>
      </w:r>
    </w:p>
    <w:p w14:paraId="30228739" w14:textId="77777777" w:rsidR="006C21F1" w:rsidRPr="00733978" w:rsidRDefault="006C21F1" w:rsidP="00597279">
      <w:pPr>
        <w:rPr>
          <w:rFonts w:ascii="Comic Sans MS" w:hAnsi="Comic Sans MS" w:cs="Arial"/>
        </w:rPr>
      </w:pPr>
    </w:p>
    <w:p w14:paraId="37AA595E" w14:textId="77777777" w:rsidR="001F5F2D" w:rsidRPr="002C0C0B" w:rsidRDefault="001F5F2D" w:rsidP="00597279">
      <w:pPr>
        <w:rPr>
          <w:rFonts w:ascii="Comic Sans MS" w:hAnsi="Comic Sans MS" w:cs="Arial"/>
          <w:b/>
          <w:u w:val="single"/>
        </w:rPr>
      </w:pPr>
      <w:r w:rsidRPr="002C0C0B">
        <w:rPr>
          <w:rFonts w:ascii="Comic Sans MS" w:hAnsi="Comic Sans MS" w:cs="Arial"/>
          <w:b/>
          <w:u w:val="single"/>
        </w:rPr>
        <w:t>Religious Education:</w:t>
      </w:r>
    </w:p>
    <w:p w14:paraId="1D3345D0" w14:textId="77777777" w:rsidR="001F5F2D" w:rsidRPr="002C0C0B" w:rsidRDefault="001F5F2D" w:rsidP="00597279">
      <w:pPr>
        <w:rPr>
          <w:rFonts w:ascii="Comic Sans MS" w:hAnsi="Comic Sans MS" w:cs="Arial"/>
          <w:b/>
          <w:u w:val="single"/>
        </w:rPr>
      </w:pPr>
    </w:p>
    <w:p w14:paraId="530A0E29" w14:textId="77777777" w:rsidR="00EC5AC7" w:rsidRPr="00EC5AC7" w:rsidRDefault="00EC5AC7" w:rsidP="00EC5AC7">
      <w:pPr>
        <w:rPr>
          <w:rFonts w:ascii="Comic Sans MS" w:hAnsi="Comic Sans MS" w:cs="Arial"/>
        </w:rPr>
      </w:pPr>
      <w:r w:rsidRPr="00EC5AC7">
        <w:rPr>
          <w:rFonts w:ascii="Comic Sans MS" w:hAnsi="Comic Sans MS" w:cs="Arial"/>
        </w:rPr>
        <w:t xml:space="preserve">The children in Early Years Foundation stage cover the </w:t>
      </w:r>
      <w:r w:rsidRPr="00EC5AC7">
        <w:rPr>
          <w:rFonts w:ascii="Comic Sans MS" w:hAnsi="Comic Sans MS" w:cs="Arial"/>
          <w:i/>
        </w:rPr>
        <w:t>Come and See</w:t>
      </w:r>
      <w:r w:rsidRPr="00EC5AC7">
        <w:rPr>
          <w:rFonts w:ascii="Comic Sans MS" w:hAnsi="Comic Sans MS" w:cs="Arial"/>
        </w:rPr>
        <w:t xml:space="preserve"> objectives and make clear links with the framework through</w:t>
      </w:r>
      <w:r w:rsidR="00A56045">
        <w:rPr>
          <w:rFonts w:ascii="Comic Sans MS" w:hAnsi="Comic Sans MS" w:cs="Arial"/>
        </w:rPr>
        <w:t xml:space="preserve"> </w:t>
      </w:r>
      <w:r w:rsidRPr="00EC5AC7">
        <w:rPr>
          <w:rFonts w:ascii="Comic Sans MS" w:hAnsi="Comic Sans MS" w:cs="Arial"/>
        </w:rPr>
        <w:t>Understanding of the World and Personal, Social and Emotional Development.</w:t>
      </w:r>
    </w:p>
    <w:p w14:paraId="43CE0D51" w14:textId="77777777" w:rsidR="00C82472" w:rsidRDefault="00C82472" w:rsidP="00597279">
      <w:pPr>
        <w:rPr>
          <w:rFonts w:ascii="Comic Sans MS" w:hAnsi="Comic Sans MS" w:cs="Arial"/>
          <w:b/>
          <w:u w:val="single"/>
        </w:rPr>
      </w:pPr>
    </w:p>
    <w:p w14:paraId="52E1AEC5" w14:textId="77777777" w:rsidR="004B71DF" w:rsidRPr="002C0C0B" w:rsidRDefault="004B71DF" w:rsidP="00597279">
      <w:pPr>
        <w:rPr>
          <w:rFonts w:ascii="Comic Sans MS" w:hAnsi="Comic Sans MS" w:cs="Arial"/>
          <w:b/>
          <w:u w:val="single"/>
        </w:rPr>
      </w:pPr>
      <w:r w:rsidRPr="002C0C0B">
        <w:rPr>
          <w:rFonts w:ascii="Comic Sans MS" w:hAnsi="Comic Sans MS" w:cs="Arial"/>
          <w:b/>
          <w:u w:val="single"/>
        </w:rPr>
        <w:t>Home and School Links:</w:t>
      </w:r>
    </w:p>
    <w:p w14:paraId="36FAAD4F" w14:textId="77777777" w:rsidR="00D365CD" w:rsidRPr="002C0C0B" w:rsidRDefault="00D365CD" w:rsidP="00597279">
      <w:pPr>
        <w:rPr>
          <w:rFonts w:ascii="Comic Sans MS" w:hAnsi="Comic Sans MS" w:cs="Arial"/>
          <w:b/>
          <w:u w:val="single"/>
        </w:rPr>
      </w:pPr>
    </w:p>
    <w:p w14:paraId="49D77F33" w14:textId="77777777" w:rsidR="00D365CD" w:rsidRPr="002C0C0B" w:rsidRDefault="001F5F2D" w:rsidP="00597279">
      <w:pPr>
        <w:rPr>
          <w:rFonts w:ascii="Comic Sans MS" w:hAnsi="Comic Sans MS" w:cs="Arial"/>
        </w:rPr>
      </w:pPr>
      <w:r w:rsidRPr="002C0C0B">
        <w:rPr>
          <w:rFonts w:ascii="Comic Sans MS" w:hAnsi="Comic Sans MS" w:cs="Arial"/>
        </w:rPr>
        <w:t>Parents are kept informed of what their child is learning through a variety of means, including;</w:t>
      </w:r>
    </w:p>
    <w:p w14:paraId="6B3796A6" w14:textId="77777777" w:rsidR="001F5F2D" w:rsidRPr="002C0C0B" w:rsidRDefault="00A56045" w:rsidP="001F5F2D">
      <w:pPr>
        <w:pStyle w:val="ListParagraph"/>
        <w:numPr>
          <w:ilvl w:val="0"/>
          <w:numId w:val="5"/>
        </w:numPr>
        <w:rPr>
          <w:rFonts w:ascii="Comic Sans MS" w:hAnsi="Comic Sans MS" w:cs="Arial"/>
        </w:rPr>
      </w:pPr>
      <w:r>
        <w:rPr>
          <w:rFonts w:ascii="Comic Sans MS" w:hAnsi="Comic Sans MS" w:cs="Arial"/>
        </w:rPr>
        <w:t>Tapestry</w:t>
      </w:r>
    </w:p>
    <w:p w14:paraId="4E9B5750" w14:textId="77777777" w:rsidR="001F5F2D" w:rsidRPr="002C0C0B" w:rsidRDefault="001F5F2D" w:rsidP="001F5F2D">
      <w:pPr>
        <w:pStyle w:val="ListParagraph"/>
        <w:numPr>
          <w:ilvl w:val="0"/>
          <w:numId w:val="5"/>
        </w:numPr>
        <w:rPr>
          <w:rFonts w:ascii="Comic Sans MS" w:hAnsi="Comic Sans MS" w:cs="Arial"/>
        </w:rPr>
      </w:pPr>
      <w:r w:rsidRPr="002C0C0B">
        <w:rPr>
          <w:rFonts w:ascii="Comic Sans MS" w:hAnsi="Comic Sans MS" w:cs="Arial"/>
        </w:rPr>
        <w:t xml:space="preserve">Half termly </w:t>
      </w:r>
      <w:r w:rsidR="006D4ABD" w:rsidRPr="002C0C0B">
        <w:rPr>
          <w:rFonts w:ascii="Comic Sans MS" w:hAnsi="Comic Sans MS" w:cs="Arial"/>
        </w:rPr>
        <w:t>Share in our learning letters</w:t>
      </w:r>
    </w:p>
    <w:p w14:paraId="38717F64" w14:textId="77777777" w:rsidR="001F5F2D" w:rsidRPr="002C0C0B" w:rsidRDefault="006C21F1" w:rsidP="001F5F2D">
      <w:pPr>
        <w:pStyle w:val="ListParagraph"/>
        <w:numPr>
          <w:ilvl w:val="0"/>
          <w:numId w:val="5"/>
        </w:numPr>
        <w:rPr>
          <w:rFonts w:ascii="Comic Sans MS" w:hAnsi="Comic Sans MS" w:cs="Arial"/>
        </w:rPr>
      </w:pPr>
      <w:r>
        <w:rPr>
          <w:rFonts w:ascii="Comic Sans MS" w:hAnsi="Comic Sans MS" w:cs="Arial"/>
        </w:rPr>
        <w:t>E</w:t>
      </w:r>
      <w:r w:rsidR="001F5F2D" w:rsidRPr="002C0C0B">
        <w:rPr>
          <w:rFonts w:ascii="Comic Sans MS" w:hAnsi="Comic Sans MS" w:cs="Arial"/>
        </w:rPr>
        <w:t>nd of year reports</w:t>
      </w:r>
    </w:p>
    <w:p w14:paraId="7530E54F" w14:textId="77777777" w:rsidR="001F5F2D" w:rsidRPr="002C0C0B" w:rsidRDefault="001F5F2D" w:rsidP="001F5F2D">
      <w:pPr>
        <w:pStyle w:val="ListParagraph"/>
        <w:numPr>
          <w:ilvl w:val="0"/>
          <w:numId w:val="5"/>
        </w:numPr>
        <w:rPr>
          <w:rFonts w:ascii="Comic Sans MS" w:hAnsi="Comic Sans MS" w:cs="Arial"/>
        </w:rPr>
      </w:pPr>
      <w:r w:rsidRPr="002C0C0B">
        <w:rPr>
          <w:rFonts w:ascii="Comic Sans MS" w:hAnsi="Comic Sans MS" w:cs="Arial"/>
        </w:rPr>
        <w:t>Class web page</w:t>
      </w:r>
    </w:p>
    <w:p w14:paraId="6FD9FA90" w14:textId="77777777" w:rsidR="001F5F2D" w:rsidRPr="002C0C0B" w:rsidRDefault="006D4ABD" w:rsidP="001F5F2D">
      <w:pPr>
        <w:pStyle w:val="ListParagraph"/>
        <w:numPr>
          <w:ilvl w:val="0"/>
          <w:numId w:val="5"/>
        </w:numPr>
        <w:rPr>
          <w:rFonts w:ascii="Comic Sans MS" w:hAnsi="Comic Sans MS" w:cs="Arial"/>
        </w:rPr>
      </w:pPr>
      <w:r w:rsidRPr="002C0C0B">
        <w:rPr>
          <w:rFonts w:ascii="Comic Sans MS" w:hAnsi="Comic Sans MS" w:cs="Arial"/>
        </w:rPr>
        <w:t>Parents Evening</w:t>
      </w:r>
    </w:p>
    <w:p w14:paraId="186E51B0" w14:textId="77777777" w:rsidR="006D4ABD" w:rsidRPr="002C0C0B" w:rsidRDefault="006D4ABD" w:rsidP="001F5F2D">
      <w:pPr>
        <w:pStyle w:val="ListParagraph"/>
        <w:numPr>
          <w:ilvl w:val="0"/>
          <w:numId w:val="5"/>
        </w:numPr>
        <w:rPr>
          <w:rFonts w:ascii="Comic Sans MS" w:hAnsi="Comic Sans MS" w:cs="Arial"/>
        </w:rPr>
      </w:pPr>
      <w:r w:rsidRPr="002C0C0B">
        <w:rPr>
          <w:rFonts w:ascii="Comic Sans MS" w:hAnsi="Comic Sans MS" w:cs="Arial"/>
        </w:rPr>
        <w:lastRenderedPageBreak/>
        <w:t>Informal conversations at the start and end of the day</w:t>
      </w:r>
    </w:p>
    <w:p w14:paraId="5B408BA7" w14:textId="77777777" w:rsidR="006D4ABD" w:rsidRPr="002C0C0B" w:rsidRDefault="006D4ABD" w:rsidP="006D4ABD">
      <w:pPr>
        <w:rPr>
          <w:rFonts w:ascii="Comic Sans MS" w:hAnsi="Comic Sans MS" w:cs="Arial"/>
        </w:rPr>
      </w:pPr>
    </w:p>
    <w:p w14:paraId="563A60C8" w14:textId="77777777" w:rsidR="006D4ABD" w:rsidRPr="002C0C0B" w:rsidRDefault="00B66CAB" w:rsidP="006D4ABD">
      <w:pPr>
        <w:rPr>
          <w:rFonts w:ascii="Comic Sans MS" w:hAnsi="Comic Sans MS" w:cs="Arial"/>
        </w:rPr>
      </w:pPr>
      <w:r>
        <w:rPr>
          <w:rFonts w:ascii="Comic Sans MS" w:hAnsi="Comic Sans MS" w:cs="Arial"/>
        </w:rPr>
        <w:t>Prior to joining our Early years</w:t>
      </w:r>
      <w:r w:rsidR="006D4ABD" w:rsidRPr="002C0C0B">
        <w:rPr>
          <w:rFonts w:ascii="Comic Sans MS" w:hAnsi="Comic Sans MS" w:cs="Arial"/>
        </w:rPr>
        <w:t>, there is a home-school visit</w:t>
      </w:r>
      <w:r w:rsidR="00EC5AC7">
        <w:rPr>
          <w:rFonts w:ascii="Comic Sans MS" w:hAnsi="Comic Sans MS" w:cs="Arial"/>
        </w:rPr>
        <w:t>.</w:t>
      </w:r>
      <w:r w:rsidR="006D4ABD" w:rsidRPr="002C0C0B">
        <w:rPr>
          <w:rFonts w:ascii="Comic Sans MS" w:hAnsi="Comic Sans MS" w:cs="Arial"/>
        </w:rPr>
        <w:t xml:space="preserve"> This introduces the staff to the parent and child and enables the staff to observe the child in a familiar environment.</w:t>
      </w:r>
      <w:r w:rsidR="00EC5AC7">
        <w:rPr>
          <w:rFonts w:ascii="Comic Sans MS" w:hAnsi="Comic Sans MS" w:cs="Arial"/>
        </w:rPr>
        <w:t xml:space="preserve"> We also invite </w:t>
      </w:r>
      <w:r w:rsidR="00137967">
        <w:rPr>
          <w:rFonts w:ascii="Comic Sans MS" w:hAnsi="Comic Sans MS" w:cs="Arial"/>
        </w:rPr>
        <w:t xml:space="preserve">all children to </w:t>
      </w:r>
      <w:r w:rsidR="00EC5AC7">
        <w:rPr>
          <w:rFonts w:ascii="Comic Sans MS" w:hAnsi="Comic Sans MS" w:cs="Arial"/>
        </w:rPr>
        <w:t xml:space="preserve">a </w:t>
      </w:r>
      <w:r w:rsidR="00137967">
        <w:rPr>
          <w:rFonts w:ascii="Comic Sans MS" w:hAnsi="Comic Sans MS" w:cs="Arial"/>
        </w:rPr>
        <w:t>stay and play visit</w:t>
      </w:r>
      <w:r w:rsidR="00EC5AC7">
        <w:rPr>
          <w:rFonts w:ascii="Comic Sans MS" w:hAnsi="Comic Sans MS" w:cs="Arial"/>
        </w:rPr>
        <w:t xml:space="preserve"> to enable them to become familiar with the staff, the pro</w:t>
      </w:r>
      <w:r>
        <w:rPr>
          <w:rFonts w:ascii="Comic Sans MS" w:hAnsi="Comic Sans MS" w:cs="Arial"/>
        </w:rPr>
        <w:t>vision and their Year 6 buddies.</w:t>
      </w:r>
    </w:p>
    <w:p w14:paraId="189FADB4" w14:textId="77777777" w:rsidR="006B0E2F" w:rsidRPr="002C0C0B" w:rsidRDefault="006B0E2F" w:rsidP="006D4ABD">
      <w:pPr>
        <w:rPr>
          <w:rFonts w:ascii="Comic Sans MS" w:hAnsi="Comic Sans MS" w:cs="Arial"/>
        </w:rPr>
      </w:pPr>
    </w:p>
    <w:p w14:paraId="40D78C16" w14:textId="77777777" w:rsidR="006B0E2F" w:rsidRDefault="006B0E2F" w:rsidP="006D4ABD">
      <w:pPr>
        <w:rPr>
          <w:rFonts w:ascii="Comic Sans MS" w:hAnsi="Comic Sans MS" w:cs="Arial"/>
        </w:rPr>
      </w:pPr>
      <w:r w:rsidRPr="002C0C0B">
        <w:rPr>
          <w:rFonts w:ascii="Comic Sans MS" w:hAnsi="Comic Sans MS" w:cs="Arial"/>
        </w:rPr>
        <w:t>In the Autumn term, meetings are held which enables the parents to meet the staff and they are introduced to the curriculum and the routines in place.</w:t>
      </w:r>
    </w:p>
    <w:p w14:paraId="2825FC97" w14:textId="77777777" w:rsidR="00D75F4F" w:rsidRDefault="00D75F4F" w:rsidP="00D75F4F">
      <w:pPr>
        <w:rPr>
          <w:rFonts w:ascii="Comic Sans MS" w:hAnsi="Comic Sans MS" w:cs="Arial"/>
          <w:u w:val="dotted"/>
        </w:rPr>
      </w:pPr>
    </w:p>
    <w:p w14:paraId="5457E31A" w14:textId="77777777" w:rsidR="00142F7A" w:rsidRPr="002C0C0B" w:rsidRDefault="00142F7A" w:rsidP="00597279">
      <w:pPr>
        <w:rPr>
          <w:rFonts w:ascii="Comic Sans MS" w:hAnsi="Comic Sans MS" w:cs="Arial"/>
          <w:sz w:val="18"/>
        </w:rPr>
      </w:pPr>
    </w:p>
    <w:p w14:paraId="4AB049C4" w14:textId="77777777" w:rsidR="00142F7A" w:rsidRPr="002C0C0B" w:rsidRDefault="00142F7A" w:rsidP="00597279">
      <w:pPr>
        <w:rPr>
          <w:rFonts w:ascii="Comic Sans MS" w:hAnsi="Comic Sans MS" w:cs="Arial"/>
        </w:rPr>
      </w:pPr>
    </w:p>
    <w:sectPr w:rsidR="00142F7A" w:rsidRPr="002C0C0B" w:rsidSect="00807A9D">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50BAE" w14:textId="77777777" w:rsidR="00473A4B" w:rsidRDefault="00473A4B" w:rsidP="005F5F71">
      <w:r>
        <w:separator/>
      </w:r>
    </w:p>
  </w:endnote>
  <w:endnote w:type="continuationSeparator" w:id="0">
    <w:p w14:paraId="20E66273" w14:textId="77777777" w:rsidR="00473A4B" w:rsidRDefault="00473A4B" w:rsidP="005F5F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Bokka-Soli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F8B5C" w14:textId="123DA628" w:rsidR="005F5F71" w:rsidRPr="000945F8" w:rsidRDefault="000945F8" w:rsidP="000945F8">
    <w:pPr>
      <w:pStyle w:val="Footer"/>
      <w:jc w:val="right"/>
      <w:rPr>
        <w:rFonts w:ascii="Comic Sans MS" w:hAnsi="Comic Sans MS"/>
        <w:sz w:val="18"/>
      </w:rPr>
    </w:pPr>
    <w:r>
      <w:rPr>
        <w:rFonts w:ascii="Comic Sans MS" w:hAnsi="Comic Sans MS"/>
        <w:sz w:val="18"/>
      </w:rPr>
      <w:fldChar w:fldCharType="begin"/>
    </w:r>
    <w:r>
      <w:rPr>
        <w:rFonts w:ascii="Comic Sans MS" w:hAnsi="Comic Sans MS"/>
        <w:sz w:val="18"/>
      </w:rPr>
      <w:instrText xml:space="preserve"> DATE \@ "dd/MM/yyyy" </w:instrText>
    </w:r>
    <w:r>
      <w:rPr>
        <w:rFonts w:ascii="Comic Sans MS" w:hAnsi="Comic Sans MS"/>
        <w:sz w:val="18"/>
      </w:rPr>
      <w:fldChar w:fldCharType="separate"/>
    </w:r>
    <w:r w:rsidR="008E7D88">
      <w:rPr>
        <w:rFonts w:ascii="Comic Sans MS" w:hAnsi="Comic Sans MS"/>
        <w:noProof/>
        <w:sz w:val="18"/>
      </w:rPr>
      <w:t>14/09/2026</w:t>
    </w:r>
    <w:r>
      <w:rPr>
        <w:rFonts w:ascii="Comic Sans MS" w:hAnsi="Comic Sans M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0E457" w14:textId="77777777" w:rsidR="00473A4B" w:rsidRDefault="00473A4B" w:rsidP="005F5F71">
      <w:r>
        <w:separator/>
      </w:r>
    </w:p>
  </w:footnote>
  <w:footnote w:type="continuationSeparator" w:id="0">
    <w:p w14:paraId="6C5A2E2F" w14:textId="77777777" w:rsidR="00473A4B" w:rsidRDefault="00473A4B" w:rsidP="005F5F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B1A6B"/>
    <w:multiLevelType w:val="hybridMultilevel"/>
    <w:tmpl w:val="74123FB6"/>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1" w15:restartNumberingAfterBreak="0">
    <w:nsid w:val="09F35EA8"/>
    <w:multiLevelType w:val="hybridMultilevel"/>
    <w:tmpl w:val="E17288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2F4B92"/>
    <w:multiLevelType w:val="hybridMultilevel"/>
    <w:tmpl w:val="E242AD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DFC3BA3"/>
    <w:multiLevelType w:val="hybridMultilevel"/>
    <w:tmpl w:val="841242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E4B47B2"/>
    <w:multiLevelType w:val="hybridMultilevel"/>
    <w:tmpl w:val="8C9821BE"/>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num w:numId="1" w16cid:durableId="425998859">
    <w:abstractNumId w:val="1"/>
  </w:num>
  <w:num w:numId="2" w16cid:durableId="809397088">
    <w:abstractNumId w:val="3"/>
  </w:num>
  <w:num w:numId="3" w16cid:durableId="1730156201">
    <w:abstractNumId w:val="4"/>
  </w:num>
  <w:num w:numId="4" w16cid:durableId="800920744">
    <w:abstractNumId w:val="0"/>
  </w:num>
  <w:num w:numId="5" w16cid:durableId="12541637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7Mwt7A0tLCwMDMxNDRU0lEKTi0uzszPAykwrAUA2lhveSwAAAA="/>
  </w:docVars>
  <w:rsids>
    <w:rsidRoot w:val="00C502BD"/>
    <w:rsid w:val="00050126"/>
    <w:rsid w:val="00050FB6"/>
    <w:rsid w:val="000945F8"/>
    <w:rsid w:val="00137967"/>
    <w:rsid w:val="00141D8E"/>
    <w:rsid w:val="00142F7A"/>
    <w:rsid w:val="0017363D"/>
    <w:rsid w:val="001A3B56"/>
    <w:rsid w:val="001D147F"/>
    <w:rsid w:val="001E23A2"/>
    <w:rsid w:val="001F5F2D"/>
    <w:rsid w:val="00217135"/>
    <w:rsid w:val="00253ABF"/>
    <w:rsid w:val="002621E7"/>
    <w:rsid w:val="00281A34"/>
    <w:rsid w:val="002C0C0B"/>
    <w:rsid w:val="003527D0"/>
    <w:rsid w:val="0036130E"/>
    <w:rsid w:val="00473A4B"/>
    <w:rsid w:val="0047449F"/>
    <w:rsid w:val="004B71DF"/>
    <w:rsid w:val="004C40D1"/>
    <w:rsid w:val="00536584"/>
    <w:rsid w:val="00597279"/>
    <w:rsid w:val="005F5F71"/>
    <w:rsid w:val="00636377"/>
    <w:rsid w:val="006B0E2F"/>
    <w:rsid w:val="006B4F23"/>
    <w:rsid w:val="006C21F1"/>
    <w:rsid w:val="006D4ABD"/>
    <w:rsid w:val="00733978"/>
    <w:rsid w:val="00762F6C"/>
    <w:rsid w:val="00807A9D"/>
    <w:rsid w:val="0084145F"/>
    <w:rsid w:val="008E7D88"/>
    <w:rsid w:val="00995A30"/>
    <w:rsid w:val="009A467C"/>
    <w:rsid w:val="009D4788"/>
    <w:rsid w:val="00A56045"/>
    <w:rsid w:val="00B44B73"/>
    <w:rsid w:val="00B66CAB"/>
    <w:rsid w:val="00B776D4"/>
    <w:rsid w:val="00B92C39"/>
    <w:rsid w:val="00C071F3"/>
    <w:rsid w:val="00C1608E"/>
    <w:rsid w:val="00C20EAF"/>
    <w:rsid w:val="00C502BD"/>
    <w:rsid w:val="00C81DC7"/>
    <w:rsid w:val="00C82472"/>
    <w:rsid w:val="00D365CD"/>
    <w:rsid w:val="00D74D1C"/>
    <w:rsid w:val="00D75F4F"/>
    <w:rsid w:val="00D76B97"/>
    <w:rsid w:val="00DE393E"/>
    <w:rsid w:val="00E91E8C"/>
    <w:rsid w:val="00EC5AC7"/>
    <w:rsid w:val="00ED473E"/>
    <w:rsid w:val="00F12F5C"/>
    <w:rsid w:val="00FB772B"/>
    <w:rsid w:val="00FD087E"/>
    <w:rsid w:val="00FD61CA"/>
    <w:rsid w:val="00FE43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A607D"/>
  <w15:docId w15:val="{A39BA528-0C23-45EA-9EEC-643EBFB7B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02BD"/>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E43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E43C4"/>
    <w:pPr>
      <w:ind w:left="720"/>
      <w:contextualSpacing/>
    </w:pPr>
  </w:style>
  <w:style w:type="paragraph" w:styleId="Header">
    <w:name w:val="header"/>
    <w:basedOn w:val="Normal"/>
    <w:link w:val="HeaderChar"/>
    <w:uiPriority w:val="99"/>
    <w:unhideWhenUsed/>
    <w:rsid w:val="005F5F71"/>
    <w:pPr>
      <w:tabs>
        <w:tab w:val="center" w:pos="4513"/>
        <w:tab w:val="right" w:pos="9026"/>
      </w:tabs>
    </w:pPr>
  </w:style>
  <w:style w:type="character" w:customStyle="1" w:styleId="HeaderChar">
    <w:name w:val="Header Char"/>
    <w:basedOn w:val="DefaultParagraphFont"/>
    <w:link w:val="Header"/>
    <w:uiPriority w:val="99"/>
    <w:rsid w:val="005F5F71"/>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5F5F71"/>
    <w:pPr>
      <w:tabs>
        <w:tab w:val="center" w:pos="4513"/>
        <w:tab w:val="right" w:pos="9026"/>
      </w:tabs>
    </w:pPr>
  </w:style>
  <w:style w:type="character" w:customStyle="1" w:styleId="FooterChar">
    <w:name w:val="Footer Char"/>
    <w:basedOn w:val="DefaultParagraphFont"/>
    <w:link w:val="Footer"/>
    <w:uiPriority w:val="99"/>
    <w:rsid w:val="005F5F71"/>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5F5F71"/>
    <w:rPr>
      <w:rFonts w:ascii="Tahoma" w:hAnsi="Tahoma" w:cs="Tahoma"/>
      <w:sz w:val="16"/>
      <w:szCs w:val="16"/>
    </w:rPr>
  </w:style>
  <w:style w:type="character" w:customStyle="1" w:styleId="BalloonTextChar">
    <w:name w:val="Balloon Text Char"/>
    <w:basedOn w:val="DefaultParagraphFont"/>
    <w:link w:val="BalloonText"/>
    <w:uiPriority w:val="99"/>
    <w:semiHidden/>
    <w:rsid w:val="005F5F71"/>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4057300">
      <w:bodyDiv w:val="1"/>
      <w:marLeft w:val="0"/>
      <w:marRight w:val="0"/>
      <w:marTop w:val="0"/>
      <w:marBottom w:val="0"/>
      <w:divBdr>
        <w:top w:val="none" w:sz="0" w:space="0" w:color="auto"/>
        <w:left w:val="none" w:sz="0" w:space="0" w:color="auto"/>
        <w:bottom w:val="none" w:sz="0" w:space="0" w:color="auto"/>
        <w:right w:val="none" w:sz="0" w:space="0" w:color="auto"/>
      </w:divBdr>
    </w:div>
    <w:div w:id="1134639834">
      <w:bodyDiv w:val="1"/>
      <w:marLeft w:val="0"/>
      <w:marRight w:val="0"/>
      <w:marTop w:val="0"/>
      <w:marBottom w:val="0"/>
      <w:divBdr>
        <w:top w:val="none" w:sz="0" w:space="0" w:color="auto"/>
        <w:left w:val="none" w:sz="0" w:space="0" w:color="auto"/>
        <w:bottom w:val="none" w:sz="0" w:space="0" w:color="auto"/>
        <w:right w:val="none" w:sz="0" w:space="0" w:color="auto"/>
      </w:divBdr>
      <w:divsChild>
        <w:div w:id="1116943753">
          <w:marLeft w:val="-900"/>
          <w:marRight w:val="0"/>
          <w:marTop w:val="0"/>
          <w:marBottom w:val="840"/>
          <w:divBdr>
            <w:top w:val="none" w:sz="0" w:space="0" w:color="auto"/>
            <w:left w:val="none" w:sz="0" w:space="0" w:color="auto"/>
            <w:bottom w:val="none" w:sz="0" w:space="0" w:color="auto"/>
            <w:right w:val="none" w:sz="0" w:space="0" w:color="auto"/>
          </w:divBdr>
        </w:div>
        <w:div w:id="1779717254">
          <w:marLeft w:val="0"/>
          <w:marRight w:val="0"/>
          <w:marTop w:val="360"/>
          <w:marBottom w:val="0"/>
          <w:divBdr>
            <w:top w:val="none" w:sz="0" w:space="0" w:color="auto"/>
            <w:left w:val="none" w:sz="0" w:space="0" w:color="auto"/>
            <w:bottom w:val="none" w:sz="0" w:space="0" w:color="auto"/>
            <w:right w:val="none" w:sz="0" w:space="0" w:color="auto"/>
          </w:divBdr>
        </w:div>
      </w:divsChild>
    </w:div>
    <w:div w:id="1942301014">
      <w:bodyDiv w:val="1"/>
      <w:marLeft w:val="0"/>
      <w:marRight w:val="0"/>
      <w:marTop w:val="0"/>
      <w:marBottom w:val="0"/>
      <w:divBdr>
        <w:top w:val="none" w:sz="0" w:space="0" w:color="auto"/>
        <w:left w:val="none" w:sz="0" w:space="0" w:color="auto"/>
        <w:bottom w:val="none" w:sz="0" w:space="0" w:color="auto"/>
        <w:right w:val="none" w:sz="0" w:space="0" w:color="auto"/>
      </w:divBdr>
    </w:div>
    <w:div w:id="1974167258">
      <w:bodyDiv w:val="1"/>
      <w:marLeft w:val="0"/>
      <w:marRight w:val="0"/>
      <w:marTop w:val="0"/>
      <w:marBottom w:val="0"/>
      <w:divBdr>
        <w:top w:val="none" w:sz="0" w:space="0" w:color="auto"/>
        <w:left w:val="none" w:sz="0" w:space="0" w:color="auto"/>
        <w:bottom w:val="none" w:sz="0" w:space="0" w:color="auto"/>
        <w:right w:val="none" w:sz="0" w:space="0" w:color="auto"/>
      </w:divBdr>
      <w:divsChild>
        <w:div w:id="1420981162">
          <w:marLeft w:val="-900"/>
          <w:marRight w:val="0"/>
          <w:marTop w:val="0"/>
          <w:marBottom w:val="840"/>
          <w:divBdr>
            <w:top w:val="none" w:sz="0" w:space="0" w:color="auto"/>
            <w:left w:val="none" w:sz="0" w:space="0" w:color="auto"/>
            <w:bottom w:val="none" w:sz="0" w:space="0" w:color="auto"/>
            <w:right w:val="none" w:sz="0" w:space="0" w:color="auto"/>
          </w:divBdr>
        </w:div>
        <w:div w:id="1480272275">
          <w:marLeft w:val="0"/>
          <w:marRight w:val="0"/>
          <w:marTop w:val="360"/>
          <w:marBottom w:val="0"/>
          <w:divBdr>
            <w:top w:val="none" w:sz="0" w:space="0" w:color="auto"/>
            <w:left w:val="none" w:sz="0" w:space="0" w:color="auto"/>
            <w:bottom w:val="none" w:sz="0" w:space="0" w:color="auto"/>
            <w:right w:val="none" w:sz="0" w:space="0" w:color="auto"/>
          </w:divBdr>
        </w:div>
      </w:divsChild>
    </w:div>
    <w:div w:id="2032684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0362e93-c05d-4d35-b3fe-43ba8ae43698">
      <Terms xmlns="http://schemas.microsoft.com/office/infopath/2007/PartnerControls"/>
    </lcf76f155ced4ddcb4097134ff3c332f>
    <TaxCatchAll xmlns="557dda71-1c39-4b2a-a4d0-92513b9d0b8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BA908365797294EBAB4FD9090CED88E" ma:contentTypeVersion="14" ma:contentTypeDescription="Create a new document." ma:contentTypeScope="" ma:versionID="b35cf6361be9ac37b04b4e0db46f091d">
  <xsd:schema xmlns:xsd="http://www.w3.org/2001/XMLSchema" xmlns:xs="http://www.w3.org/2001/XMLSchema" xmlns:p="http://schemas.microsoft.com/office/2006/metadata/properties" xmlns:ns2="80362e93-c05d-4d35-b3fe-43ba8ae43698" xmlns:ns3="557dda71-1c39-4b2a-a4d0-92513b9d0b82" targetNamespace="http://schemas.microsoft.com/office/2006/metadata/properties" ma:root="true" ma:fieldsID="da59b7cab1d88911fdeb457b45e440e9" ns2:_="" ns3:_="">
    <xsd:import namespace="80362e93-c05d-4d35-b3fe-43ba8ae43698"/>
    <xsd:import namespace="557dda71-1c39-4b2a-a4d0-92513b9d0b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LengthInSeconds" minOccurs="0"/>
                <xsd:element ref="ns2:MediaServiceOCR" minOccurs="0"/>
                <xsd:element ref="ns2:MediaServiceBillingMetadata" minOccurs="0"/>
                <xsd:element ref="ns3:MigrationSource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362e93-c05d-4d35-b3fe-43ba8ae436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2cac537-5c3e-43bf-82b7-0cb504599f3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57dda71-1c39-4b2a-a4d0-92513b9d0b8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0157948-3b6a-4d6e-87cf-041a3e81d30e}" ma:internalName="TaxCatchAll" ma:showField="CatchAllData" ma:web="557dda71-1c39-4b2a-a4d0-92513b9d0b82">
      <xsd:complexType>
        <xsd:complexContent>
          <xsd:extension base="dms:MultiChoiceLookup">
            <xsd:sequence>
              <xsd:element name="Value" type="dms:Lookup" maxOccurs="unbounded" minOccurs="0" nillable="true"/>
            </xsd:sequence>
          </xsd:extension>
        </xsd:complexContent>
      </xsd:complexType>
    </xsd:element>
    <xsd:element name="MigrationSourceID" ma:index="21" nillable="true" ma:displayName="MigrationSourceID" ma:internalName="MigrationSourceID"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181A95-4864-428E-9872-AA0281A7CC5F}">
  <ds:schemaRefs>
    <ds:schemaRef ds:uri="http://schemas.microsoft.com/office/2006/metadata/properties"/>
    <ds:schemaRef ds:uri="http://schemas.microsoft.com/office/infopath/2007/PartnerControls"/>
    <ds:schemaRef ds:uri="80362e93-c05d-4d35-b3fe-43ba8ae43698"/>
    <ds:schemaRef ds:uri="557dda71-1c39-4b2a-a4d0-92513b9d0b82"/>
  </ds:schemaRefs>
</ds:datastoreItem>
</file>

<file path=customXml/itemProps2.xml><?xml version="1.0" encoding="utf-8"?>
<ds:datastoreItem xmlns:ds="http://schemas.openxmlformats.org/officeDocument/2006/customXml" ds:itemID="{0476A9DF-B5DC-46B3-987E-0F5E15E70568}">
  <ds:schemaRefs>
    <ds:schemaRef ds:uri="http://schemas.microsoft.com/sharepoint/v3/contenttype/forms"/>
  </ds:schemaRefs>
</ds:datastoreItem>
</file>

<file path=customXml/itemProps3.xml><?xml version="1.0" encoding="utf-8"?>
<ds:datastoreItem xmlns:ds="http://schemas.openxmlformats.org/officeDocument/2006/customXml" ds:itemID="{D43D0367-2C29-462B-A740-9DE0192EFA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362e93-c05d-4d35-b3fe-43ba8ae43698"/>
    <ds:schemaRef ds:uri="557dda71-1c39-4b2a-a4d0-92513b9d0b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A60E40F-5D15-4F66-9214-567998524F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Pages>
  <Words>1586</Words>
  <Characters>9045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C.Smith</dc:creator>
  <cp:lastModifiedBy>Felicity Hill</cp:lastModifiedBy>
  <cp:revision>9</cp:revision>
  <cp:lastPrinted>2025-07-15T15:26:00Z</cp:lastPrinted>
  <dcterms:created xsi:type="dcterms:W3CDTF">2023-04-27T11:48:00Z</dcterms:created>
  <dcterms:modified xsi:type="dcterms:W3CDTF">2026-09-14T14:33:00Z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0x0101009BA908365797294EBAB4FD9090CED88E</vt:lpwstr>
  </property>
  <property fmtid="{D5CDD505-2E9C-101B-9397-08002B2CF9AE}" pid="3" name="Order">
    <vt:r8>4478400</vt:r8>
  </property>
  <property fmtid="{D5CDD505-2E9C-101B-9397-08002B2CF9AE}" pid="4" name="MediaServiceImageTags">
    <vt:lpwstr/>
  </property>
</Properties>
</file>