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9C606" w14:textId="6547D2B4" w:rsidR="00957E58" w:rsidRPr="00957E58" w:rsidRDefault="00EE0E7D" w:rsidP="00957E58">
      <w:pPr>
        <w:autoSpaceDE w:val="0"/>
        <w:autoSpaceDN w:val="0"/>
        <w:adjustRightInd w:val="0"/>
        <w:rPr>
          <w:rFonts w:ascii="Open Sans" w:eastAsia="Times New Roman" w:hAnsi="Open Sans" w:cs="Open Sans"/>
          <w:b/>
          <w:bCs/>
          <w:color w:val="3A3A9A"/>
          <w:sz w:val="36"/>
          <w:szCs w:val="36"/>
          <w:lang w:eastAsia="en-GB"/>
        </w:rPr>
      </w:pPr>
      <w:r>
        <w:rPr>
          <w:noProof/>
          <w:lang w:eastAsia="en-GB"/>
        </w:rPr>
        <w:drawing>
          <wp:anchor distT="0" distB="0" distL="114300" distR="114300" simplePos="0" relativeHeight="251660288" behindDoc="0" locked="0" layoutInCell="1" allowOverlap="1" wp14:anchorId="06D53B2A" wp14:editId="7674BFCC">
            <wp:simplePos x="0" y="0"/>
            <wp:positionH relativeFrom="margin">
              <wp:align>left</wp:align>
            </wp:positionH>
            <wp:positionV relativeFrom="paragraph">
              <wp:posOffset>12511</wp:posOffset>
            </wp:positionV>
            <wp:extent cx="3578860" cy="7543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886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E58"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57F59A4" w:rsidR="00957E58" w:rsidRPr="00957E58" w:rsidRDefault="00EE0E7D" w:rsidP="00957E58">
      <w:pPr>
        <w:autoSpaceDE w:val="0"/>
        <w:autoSpaceDN w:val="0"/>
        <w:adjustRightInd w:val="0"/>
        <w:rPr>
          <w:rFonts w:ascii="Open Sans" w:eastAsia="Times New Roman" w:hAnsi="Open Sans" w:cs="Open Sans"/>
          <w:b/>
          <w:bCs/>
          <w:color w:val="3A3A9A"/>
          <w:sz w:val="36"/>
          <w:szCs w:val="36"/>
          <w:lang w:eastAsia="en-GB"/>
        </w:rPr>
      </w:pPr>
      <w:r>
        <w:rPr>
          <w:noProof/>
          <w:lang w:eastAsia="en-GB"/>
        </w:rPr>
        <w:drawing>
          <wp:anchor distT="0" distB="0" distL="114300" distR="114300" simplePos="0" relativeHeight="251661312" behindDoc="0" locked="0" layoutInCell="1" allowOverlap="1" wp14:anchorId="566CCC82" wp14:editId="4CACCF82">
            <wp:simplePos x="0" y="0"/>
            <wp:positionH relativeFrom="column">
              <wp:posOffset>4933192</wp:posOffset>
            </wp:positionH>
            <wp:positionV relativeFrom="paragraph">
              <wp:posOffset>230742</wp:posOffset>
            </wp:positionV>
            <wp:extent cx="1542197" cy="477672"/>
            <wp:effectExtent l="0" t="0" r="127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2197" cy="4776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405AA8C3"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422AF8ED" w:rsidR="00957E58" w:rsidRPr="00957E58" w:rsidRDefault="00434FE1" w:rsidP="00957E58">
      <w:pPr>
        <w:autoSpaceDE w:val="0"/>
        <w:autoSpaceDN w:val="0"/>
        <w:adjustRightInd w:val="0"/>
        <w:rPr>
          <w:rFonts w:ascii="Open Sans" w:eastAsia="Times New Roman" w:hAnsi="Open Sans" w:cs="Open Sans"/>
          <w:color w:val="000000"/>
          <w:sz w:val="22"/>
          <w:szCs w:val="22"/>
          <w:lang w:eastAsia="en-GB"/>
        </w:rPr>
      </w:pPr>
      <w:r>
        <w:rPr>
          <w:rFonts w:ascii="Open Sans" w:eastAsia="Times New Roman" w:hAnsi="Open Sans" w:cs="Open Sans"/>
          <w:color w:val="000000"/>
          <w:sz w:val="22"/>
          <w:szCs w:val="22"/>
          <w:lang w:eastAsia="en-GB"/>
        </w:rPr>
        <w:t>Thank you for your interest in the vacancy for a Special Needs Teaching Assistant at Astbury St Mary’s Primary School</w:t>
      </w:r>
    </w:p>
    <w:p w14:paraId="2821EEC3" w14:textId="347A59FA" w:rsid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Please complete all sections on this form. If any sections do not apply to you, please enter ‘not applicable’. </w:t>
      </w:r>
    </w:p>
    <w:p w14:paraId="38D16F6E" w14:textId="3361F5F2"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9"/>
      </w:tblGrid>
      <w:tr w:rsidR="00957E58" w:rsidRPr="00957E58" w14:paraId="1D0142AB" w14:textId="77777777" w:rsidTr="00045B8B">
        <w:trPr>
          <w:trHeight w:val="1140"/>
        </w:trPr>
        <w:tc>
          <w:tcPr>
            <w:tcW w:w="10059" w:type="dxa"/>
          </w:tcPr>
          <w:p w14:paraId="55AC9877" w14:textId="0A06E21E" w:rsidR="00957E58" w:rsidRPr="00957E58" w:rsidRDefault="00E32120" w:rsidP="00957E58">
            <w:pPr>
              <w:autoSpaceDE w:val="0"/>
              <w:autoSpaceDN w:val="0"/>
              <w:adjustRightInd w:val="0"/>
              <w:ind w:left="-6"/>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Application for appointment of</w:t>
            </w:r>
            <w:r w:rsidR="00434FE1">
              <w:rPr>
                <w:rFonts w:ascii="Open Sans" w:eastAsia="Times New Roman" w:hAnsi="Open Sans" w:cs="Open Sans"/>
                <w:b/>
                <w:bCs/>
                <w:color w:val="000000"/>
                <w:sz w:val="22"/>
                <w:szCs w:val="22"/>
                <w:lang w:eastAsia="en-GB"/>
              </w:rPr>
              <w:t xml:space="preserve"> Special Needs Teaching Assistant </w:t>
            </w:r>
            <w:r w:rsidR="00957E58" w:rsidRPr="00957E58">
              <w:rPr>
                <w:rFonts w:ascii="Open Sans" w:eastAsia="Times New Roman" w:hAnsi="Open Sans" w:cs="Open Sans"/>
                <w:b/>
                <w:bCs/>
                <w:color w:val="000000"/>
                <w:sz w:val="22"/>
                <w:szCs w:val="22"/>
                <w:lang w:eastAsia="en-GB"/>
              </w:rPr>
              <w:t>at:</w:t>
            </w:r>
            <w:r w:rsidR="00434FE1">
              <w:rPr>
                <w:rFonts w:ascii="Open Sans" w:eastAsia="Times New Roman" w:hAnsi="Open Sans" w:cs="Open Sans"/>
                <w:b/>
                <w:bCs/>
                <w:color w:val="000000"/>
                <w:sz w:val="22"/>
                <w:szCs w:val="22"/>
                <w:lang w:eastAsia="en-GB"/>
              </w:rPr>
              <w:t xml:space="preserve"> Astbury St Mary’s Primary School</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7796"/>
      </w:tblGrid>
      <w:tr w:rsidR="00957E58" w:rsidRPr="00957E58" w14:paraId="795807FC" w14:textId="77777777" w:rsidTr="00434FE1">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7796"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434FE1">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7796"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434FE1">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7796"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434FE1">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7796"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434FE1">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796"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434FE1">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7796"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434FE1">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7796"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434FE1">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7796"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434FE1">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7796"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1022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7371"/>
      </w:tblGrid>
      <w:tr w:rsidR="00957E58" w:rsidRPr="00957E58" w14:paraId="52C7B3B9" w14:textId="77777777" w:rsidTr="00434FE1">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7371"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434FE1">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7371"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434FE1">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7371"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434FE1">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7371"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434FE1">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7371"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434FE1">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7371"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434FE1">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371"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434FE1">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7371"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C8BAFA9" w14:textId="41AC4BF7" w:rsidR="00957E58" w:rsidRPr="00957E58" w:rsidRDefault="00F26E03" w:rsidP="00957E58">
      <w:pPr>
        <w:autoSpaceDE w:val="0"/>
        <w:autoSpaceDN w:val="0"/>
        <w:adjustRightInd w:val="0"/>
        <w:rPr>
          <w:rFonts w:ascii="Open Sans" w:eastAsia="Times New Roman" w:hAnsi="Open Sans" w:cs="Open Sans"/>
          <w:b/>
          <w:bCs/>
          <w:color w:val="382E73"/>
          <w:sz w:val="22"/>
          <w:szCs w:val="22"/>
          <w:lang w:eastAsia="en-GB"/>
        </w:rPr>
      </w:pPr>
      <w:r>
        <w:rPr>
          <w:rFonts w:ascii="Open Sans" w:eastAsia="Times New Roman" w:hAnsi="Open Sans" w:cs="Open Sans"/>
          <w:b/>
          <w:bCs/>
          <w:color w:val="382E73"/>
          <w:sz w:val="22"/>
          <w:szCs w:val="22"/>
          <w:lang w:eastAsia="en-GB"/>
        </w:rPr>
        <w:t>Previous school / nursery based</w:t>
      </w:r>
      <w:r w:rsidR="00957E58" w:rsidRPr="00957E58">
        <w:rPr>
          <w:rFonts w:ascii="Open Sans" w:eastAsia="Times New Roman" w:hAnsi="Open Sans" w:cs="Open Sans"/>
          <w:b/>
          <w:bCs/>
          <w:color w:val="382E73"/>
          <w:sz w:val="22"/>
          <w:szCs w:val="22"/>
          <w:lang w:eastAsia="en-GB"/>
        </w:rPr>
        <w:t xml:space="preserve">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358"/>
        <w:gridCol w:w="1100"/>
        <w:gridCol w:w="1636"/>
        <w:gridCol w:w="977"/>
        <w:gridCol w:w="841"/>
        <w:gridCol w:w="2185"/>
      </w:tblGrid>
      <w:tr w:rsidR="00957E58" w:rsidRPr="00957E58" w14:paraId="27368117" w14:textId="77777777" w:rsidTr="00434FE1">
        <w:trPr>
          <w:trHeight w:val="1469"/>
        </w:trPr>
        <w:tc>
          <w:tcPr>
            <w:tcW w:w="2164"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360"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653"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81"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43"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2207"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434FE1">
        <w:trPr>
          <w:trHeight w:val="477"/>
        </w:trPr>
        <w:tc>
          <w:tcPr>
            <w:tcW w:w="2164"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434FE1">
        <w:trPr>
          <w:trHeight w:val="477"/>
        </w:trPr>
        <w:tc>
          <w:tcPr>
            <w:tcW w:w="2164"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434FE1">
        <w:trPr>
          <w:trHeight w:val="477"/>
        </w:trPr>
        <w:tc>
          <w:tcPr>
            <w:tcW w:w="2164"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434FE1">
        <w:trPr>
          <w:trHeight w:val="477"/>
        </w:trPr>
        <w:tc>
          <w:tcPr>
            <w:tcW w:w="2164"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360"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653"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81"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43"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07"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2464"/>
        <w:gridCol w:w="2552"/>
        <w:gridCol w:w="1701"/>
        <w:gridCol w:w="1559"/>
      </w:tblGrid>
      <w:tr w:rsidR="00957E58" w:rsidRPr="00957E58" w14:paraId="2822D5E4" w14:textId="77777777" w:rsidTr="00434FE1">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2464"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2552"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701"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559"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434FE1">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434FE1">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434FE1">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464"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552"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701"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9"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1025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9"/>
      </w:tblGrid>
      <w:tr w:rsidR="00957E58" w:rsidRPr="00957E58" w14:paraId="30E38FA8" w14:textId="77777777" w:rsidTr="00434FE1">
        <w:trPr>
          <w:trHeight w:val="660"/>
        </w:trPr>
        <w:tc>
          <w:tcPr>
            <w:tcW w:w="10259"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434FE1">
        <w:trPr>
          <w:trHeight w:val="70"/>
        </w:trPr>
        <w:tc>
          <w:tcPr>
            <w:tcW w:w="10259"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59B66BD4"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r w:rsidR="00ED7711">
        <w:rPr>
          <w:rFonts w:ascii="Open Sans" w:eastAsia="Times New Roman" w:hAnsi="Open Sans" w:cs="Open Sans"/>
          <w:b/>
          <w:bCs/>
          <w:color w:val="382E73"/>
          <w:sz w:val="22"/>
          <w:szCs w:val="22"/>
          <w:lang w:eastAsia="en-GB"/>
        </w:rPr>
        <w:t xml:space="preserve"> – please start with GCSE’s or equivalent.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3339"/>
      </w:tblGrid>
      <w:tr w:rsidR="00957E58" w:rsidRPr="00957E58" w14:paraId="74ED7629" w14:textId="77777777" w:rsidTr="00434FE1">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3339"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434FE1">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434FE1">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434FE1">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434FE1">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339"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4083"/>
      </w:tblGrid>
      <w:tr w:rsidR="00957E58" w:rsidRPr="00957E58" w14:paraId="2AFED597" w14:textId="77777777" w:rsidTr="00434FE1">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4083"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3775"/>
        <w:gridCol w:w="1842"/>
        <w:gridCol w:w="2268"/>
      </w:tblGrid>
      <w:tr w:rsidR="00957E58" w:rsidRPr="00957E58" w14:paraId="6EA6F4B0" w14:textId="77777777" w:rsidTr="00434FE1">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3775"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1842"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8"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434FE1">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434FE1">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434FE1">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434FE1">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434FE1">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434FE1">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434FE1">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775"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1842"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8"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6F92192F" w14:textId="77777777" w:rsidR="003A1C16" w:rsidRDefault="003A1C16" w:rsidP="00957E58">
      <w:pPr>
        <w:autoSpaceDE w:val="0"/>
        <w:autoSpaceDN w:val="0"/>
        <w:adjustRightInd w:val="0"/>
        <w:rPr>
          <w:rFonts w:ascii="Open Sans" w:eastAsia="Times New Roman" w:hAnsi="Open Sans" w:cs="Open Sans"/>
          <w:b/>
          <w:bCs/>
          <w:sz w:val="22"/>
          <w:szCs w:val="22"/>
          <w:lang w:eastAsia="en-GB"/>
        </w:rPr>
      </w:pPr>
    </w:p>
    <w:p w14:paraId="0903ABEB" w14:textId="77777777" w:rsidR="003A1C16" w:rsidRDefault="003A1C16" w:rsidP="00957E58">
      <w:pPr>
        <w:autoSpaceDE w:val="0"/>
        <w:autoSpaceDN w:val="0"/>
        <w:adjustRightInd w:val="0"/>
        <w:rPr>
          <w:rFonts w:ascii="Open Sans" w:eastAsia="Times New Roman" w:hAnsi="Open Sans" w:cs="Open Sans"/>
          <w:b/>
          <w:bCs/>
          <w:sz w:val="22"/>
          <w:szCs w:val="22"/>
          <w:lang w:eastAsia="en-GB"/>
        </w:rPr>
      </w:pPr>
    </w:p>
    <w:p w14:paraId="7823A7F9" w14:textId="77777777" w:rsidR="003A1C16" w:rsidRDefault="003A1C16" w:rsidP="00957E58">
      <w:pPr>
        <w:autoSpaceDE w:val="0"/>
        <w:autoSpaceDN w:val="0"/>
        <w:adjustRightInd w:val="0"/>
        <w:rPr>
          <w:rFonts w:ascii="Open Sans" w:eastAsia="Times New Roman" w:hAnsi="Open Sans" w:cs="Open Sans"/>
          <w:b/>
          <w:bCs/>
          <w:sz w:val="22"/>
          <w:szCs w:val="22"/>
          <w:lang w:eastAsia="en-GB"/>
        </w:rPr>
      </w:pPr>
    </w:p>
    <w:p w14:paraId="32432367" w14:textId="77777777" w:rsidR="003A1C16" w:rsidRDefault="003A1C16" w:rsidP="00957E58">
      <w:pPr>
        <w:autoSpaceDE w:val="0"/>
        <w:autoSpaceDN w:val="0"/>
        <w:adjustRightInd w:val="0"/>
        <w:rPr>
          <w:rFonts w:ascii="Open Sans" w:eastAsia="Times New Roman" w:hAnsi="Open Sans" w:cs="Open Sans"/>
          <w:b/>
          <w:bCs/>
          <w:sz w:val="22"/>
          <w:szCs w:val="22"/>
          <w:lang w:eastAsia="en-GB"/>
        </w:rPr>
      </w:pPr>
    </w:p>
    <w:p w14:paraId="1C103E25" w14:textId="0AEFF2D2"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lastRenderedPageBreak/>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1B602292" w14:textId="2A20579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Have you ever been convicted of a criminal offence?          Yes/No</w:t>
            </w:r>
          </w:p>
          <w:p w14:paraId="725C0029" w14:textId="6E077DE1" w:rsidR="00957E58" w:rsidRPr="00957E58" w:rsidRDefault="00957E58" w:rsidP="00434FE1">
            <w:pPr>
              <w:autoSpaceDE w:val="0"/>
              <w:autoSpaceDN w:val="0"/>
              <w:adjustRightInd w:val="0"/>
              <w:ind w:left="24"/>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Is the offence “spent” as defined by the Rehabilitation of Offenders Act 1974?        Yes/No</w:t>
            </w:r>
          </w:p>
          <w:p w14:paraId="7C3DFE97" w14:textId="37A06A5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Do you have a criminal conviction which is unspent?     Yes/No </w:t>
            </w:r>
          </w:p>
          <w:p w14:paraId="13C5A006" w14:textId="4A579DBA"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Or pending against you?    Yes/No</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42374C8C" w14:textId="73FC540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Are you related to or have a close relationship with any existing employee of the School or Governors? </w:t>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p>
          <w:p w14:paraId="7E25EF14" w14:textId="78D7DFD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58890E3" w14:textId="5CB38DB5" w:rsidR="00434FE1" w:rsidRPr="00957E58" w:rsidRDefault="00434FE1" w:rsidP="00434FE1">
            <w:pPr>
              <w:overflowPunct w:val="0"/>
              <w:autoSpaceDE w:val="0"/>
              <w:autoSpaceDN w:val="0"/>
              <w:adjustRightInd w:val="0"/>
              <w:textAlignment w:val="baseline"/>
              <w:rPr>
                <w:rFonts w:ascii="Open Sans" w:eastAsia="Times New Roman" w:hAnsi="Open Sans" w:cs="Open Sans"/>
                <w:color w:val="000000"/>
                <w:sz w:val="22"/>
                <w:szCs w:val="22"/>
                <w:lang w:eastAsia="en-GB"/>
              </w:rPr>
            </w:pPr>
          </w:p>
        </w:tc>
      </w:tr>
    </w:tbl>
    <w:p w14:paraId="5971B1B0" w14:textId="0CB2CDFE"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Date:_________________</w:t>
      </w:r>
    </w:p>
    <w:p w14:paraId="6A57F736" w14:textId="77777777" w:rsidR="00434FE1" w:rsidRDefault="00434FE1" w:rsidP="00434FE1">
      <w:pPr>
        <w:rPr>
          <w:rFonts w:ascii="Open Sans" w:eastAsia="Times New Roman" w:hAnsi="Open Sans" w:cs="Open Sans"/>
          <w:b/>
          <w:bCs/>
          <w:color w:val="3A3A9A"/>
          <w:sz w:val="22"/>
          <w:szCs w:val="22"/>
          <w:lang w:eastAsia="en-GB"/>
        </w:rPr>
      </w:pPr>
    </w:p>
    <w:p w14:paraId="7281185E" w14:textId="77777777" w:rsidR="003A1C16" w:rsidRDefault="003A1C16" w:rsidP="00434FE1">
      <w:pPr>
        <w:rPr>
          <w:rFonts w:ascii="Open Sans" w:eastAsia="Times New Roman" w:hAnsi="Open Sans" w:cs="Open Sans"/>
          <w:b/>
          <w:bCs/>
          <w:color w:val="3A3A9A"/>
          <w:sz w:val="22"/>
          <w:szCs w:val="22"/>
          <w:lang w:eastAsia="en-GB"/>
        </w:rPr>
      </w:pPr>
    </w:p>
    <w:p w14:paraId="27749B8C" w14:textId="34EFB0A2" w:rsidR="00957E58" w:rsidRPr="00434FE1" w:rsidRDefault="00957E58" w:rsidP="00434FE1">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 where you have confirmed that the referee can be approached at this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4BB3D3F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109957FC"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r w:rsidR="00ED7711" w:rsidRPr="00957E58">
        <w:rPr>
          <w:rFonts w:ascii="Open Sans" w:eastAsia="Times New Roman" w:hAnsi="Open Sans" w:cs="Open Sans"/>
          <w:color w:val="000000"/>
          <w:sz w:val="22"/>
          <w:szCs w:val="22"/>
          <w:lang w:eastAsia="en-GB"/>
        </w:rPr>
        <w:t>religious commitment</w:t>
      </w:r>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19F31CBF" w:rsidR="00957E58" w:rsidRPr="00957E58" w:rsidRDefault="00957E58" w:rsidP="00434FE1">
            <w:pPr>
              <w:autoSpaceDE w:val="0"/>
              <w:autoSpaceDN w:val="0"/>
              <w:adjustRightInd w:val="0"/>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4E3A7331"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w:t>
      </w:r>
      <w:r w:rsidR="00434FE1">
        <w:rPr>
          <w:rFonts w:ascii="Open Sans" w:eastAsia="Times New Roman" w:hAnsi="Open Sans" w:cs="Open Sans"/>
          <w:color w:val="000000"/>
          <w:sz w:val="22"/>
          <w:szCs w:val="20"/>
          <w:lang w:eastAsia="en-GB"/>
        </w:rPr>
        <w:t xml:space="preserve">ement of Particulars. When you </w:t>
      </w:r>
      <w:r w:rsidRPr="00957E58">
        <w:rPr>
          <w:rFonts w:ascii="Open Sans" w:eastAsia="Times New Roman" w:hAnsi="Open Sans" w:cs="Open Sans"/>
          <w:color w:val="000000"/>
          <w:sz w:val="22"/>
          <w:szCs w:val="20"/>
          <w:lang w:eastAsia="en-GB"/>
        </w:rPr>
        <w:t>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BB00AA8" w14:textId="7EAA687A"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3A1C16">
        <w:trPr>
          <w:trHeight w:val="9913"/>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550EC272" w14:textId="48FF57B9" w:rsidR="00957E58" w:rsidRPr="00CB74FA"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434FE1">
        <w:trPr>
          <w:trHeight w:val="14024"/>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000000" w:rsidRDefault="00000000"/>
    <w:sectPr w:rsidR="00326767" w:rsidSect="00434FE1">
      <w:footerReference w:type="default" r:id="rId12"/>
      <w:pgSz w:w="11906" w:h="16838" w:code="9"/>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FBC23" w14:textId="77777777" w:rsidR="000D193A" w:rsidRDefault="000D193A">
      <w:pPr>
        <w:spacing w:after="0" w:line="240" w:lineRule="auto"/>
      </w:pPr>
      <w:r>
        <w:separator/>
      </w:r>
    </w:p>
  </w:endnote>
  <w:endnote w:type="continuationSeparator" w:id="0">
    <w:p w14:paraId="7E33F810" w14:textId="77777777" w:rsidR="000D193A" w:rsidRDefault="000D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0A8E" w14:textId="77777777" w:rsidR="00000000" w:rsidRDefault="00000000" w:rsidP="00197C13">
    <w:pPr>
      <w:pStyle w:val="Footer"/>
    </w:pPr>
  </w:p>
  <w:p w14:paraId="6688A45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67048" w14:textId="77777777" w:rsidR="000D193A" w:rsidRDefault="000D193A">
      <w:pPr>
        <w:spacing w:after="0" w:line="240" w:lineRule="auto"/>
      </w:pPr>
      <w:r>
        <w:separator/>
      </w:r>
    </w:p>
  </w:footnote>
  <w:footnote w:type="continuationSeparator" w:id="0">
    <w:p w14:paraId="3E67D961" w14:textId="77777777" w:rsidR="000D193A" w:rsidRDefault="000D19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58"/>
    <w:rsid w:val="0002438A"/>
    <w:rsid w:val="000D193A"/>
    <w:rsid w:val="00173278"/>
    <w:rsid w:val="00307A5C"/>
    <w:rsid w:val="003A1C16"/>
    <w:rsid w:val="00434FE1"/>
    <w:rsid w:val="00525D05"/>
    <w:rsid w:val="00612395"/>
    <w:rsid w:val="006A1059"/>
    <w:rsid w:val="006A16BA"/>
    <w:rsid w:val="0078533E"/>
    <w:rsid w:val="008E36B7"/>
    <w:rsid w:val="00957E58"/>
    <w:rsid w:val="00983EFB"/>
    <w:rsid w:val="00CB74FA"/>
    <w:rsid w:val="00E32120"/>
    <w:rsid w:val="00EA5632"/>
    <w:rsid w:val="00ED7711"/>
    <w:rsid w:val="00EE0E7D"/>
    <w:rsid w:val="00F2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C414"/>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7F1845C1B1241AC0EF205E5138751" ma:contentTypeVersion="15" ma:contentTypeDescription="Create a new document." ma:contentTypeScope="" ma:versionID="91d4b6fa5ab8b614bf598a1a5ac798b2">
  <xsd:schema xmlns:xsd="http://www.w3.org/2001/XMLSchema" xmlns:xs="http://www.w3.org/2001/XMLSchema" xmlns:p="http://schemas.microsoft.com/office/2006/metadata/properties" xmlns:ns3="74118782-ed69-4029-ae74-6dd234191ad0" xmlns:ns4="e799f347-da28-4625-8418-02e1be4c35bc" targetNamespace="http://schemas.microsoft.com/office/2006/metadata/properties" ma:root="true" ma:fieldsID="251cc1cf65adcd50f2d6f48d1b14f207" ns3:_="" ns4:_="">
    <xsd:import namespace="74118782-ed69-4029-ae74-6dd234191ad0"/>
    <xsd:import namespace="e799f347-da28-4625-8418-02e1be4c35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8782-ed69-4029-ae74-6dd234191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9f347-da28-4625-8418-02e1be4c35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543CF-7235-4E62-A0AF-8B07248249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CBAFE-3D8F-4CDC-B8CF-AE6111F1256D}">
  <ds:schemaRefs>
    <ds:schemaRef ds:uri="http://schemas.microsoft.com/sharepoint/v3/contenttype/forms"/>
  </ds:schemaRefs>
</ds:datastoreItem>
</file>

<file path=customXml/itemProps3.xml><?xml version="1.0" encoding="utf-8"?>
<ds:datastoreItem xmlns:ds="http://schemas.openxmlformats.org/officeDocument/2006/customXml" ds:itemID="{AA27B0BC-B063-442B-855D-DE5535D1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8782-ed69-4029-ae74-6dd234191ad0"/>
    <ds:schemaRef ds:uri="e799f347-da28-4625-8418-02e1be4c3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Head Astbury St Mary's</cp:lastModifiedBy>
  <cp:revision>4</cp:revision>
  <dcterms:created xsi:type="dcterms:W3CDTF">2023-09-10T20:33:00Z</dcterms:created>
  <dcterms:modified xsi:type="dcterms:W3CDTF">2024-09-10T10:45:00Z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0x0101008AB7F1845C1B1241AC0EF205E5138751</vt:lpwstr>
  </property>
</Properties>
</file>