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DD65" w14:textId="1D402A3E" w:rsidR="00563663" w:rsidRPr="00563663" w:rsidRDefault="00884A5E" w:rsidP="00FE1035">
      <w:r>
        <w:rPr>
          <w:noProof/>
          <w14:ligatures w14:val="standardContextual"/>
        </w:rPr>
        <mc:AlternateContent>
          <mc:Choice Requires="wps">
            <w:drawing>
              <wp:anchor distT="0" distB="0" distL="114300" distR="114300" simplePos="0" relativeHeight="251701760" behindDoc="0" locked="0" layoutInCell="1" allowOverlap="1" wp14:anchorId="58559B68" wp14:editId="616ED9B0">
                <wp:simplePos x="0" y="0"/>
                <wp:positionH relativeFrom="margin">
                  <wp:posOffset>-486619</wp:posOffset>
                </wp:positionH>
                <wp:positionV relativeFrom="paragraph">
                  <wp:posOffset>-619460</wp:posOffset>
                </wp:positionV>
                <wp:extent cx="5938576" cy="6008914"/>
                <wp:effectExtent l="0" t="0" r="5080" b="0"/>
                <wp:wrapNone/>
                <wp:docPr id="2108099669" name="Oval 14"/>
                <wp:cNvGraphicFramePr/>
                <a:graphic xmlns:a="http://schemas.openxmlformats.org/drawingml/2006/main">
                  <a:graphicData uri="http://schemas.microsoft.com/office/word/2010/wordprocessingShape">
                    <wps:wsp>
                      <wps:cNvSpPr/>
                      <wps:spPr bwMode="auto">
                        <a:xfrm>
                          <a:off x="0" y="0"/>
                          <a:ext cx="5938576" cy="6008914"/>
                        </a:xfrm>
                        <a:prstGeom prst="ellipse">
                          <a:avLst/>
                        </a:prstGeom>
                        <a:solidFill>
                          <a:srgbClr val="00B0F0"/>
                        </a:solidFill>
                        <a:ln w="25400" algn="ctr">
                          <a:noFill/>
                          <a:round/>
                          <a:headEnd/>
                          <a:tailEnd/>
                        </a:ln>
                        <a:effectLst/>
                      </wps:spPr>
                      <wps:txbx>
                        <w:txbxContent>
                          <w:p w14:paraId="337034B3" w14:textId="2204F300" w:rsidR="005F32EC" w:rsidRPr="00E03466" w:rsidRDefault="005F32EC" w:rsidP="006A7520">
                            <w:pPr>
                              <w:jc w:val="center"/>
                              <w:rPr>
                                <w:rFonts w:ascii="Comic Sans MS" w:hAnsi="Comic Sans MS"/>
                                <w:b/>
                                <w:bCs/>
                                <w:kern w:val="24"/>
                                <w:sz w:val="24"/>
                                <w:szCs w:val="24"/>
                              </w:rPr>
                            </w:pPr>
                            <w:r w:rsidRPr="00E03466">
                              <w:rPr>
                                <w:rFonts w:ascii="Comic Sans MS" w:hAnsi="Comic Sans MS"/>
                                <w:b/>
                                <w:bCs/>
                                <w:kern w:val="24"/>
                                <w:sz w:val="24"/>
                                <w:szCs w:val="24"/>
                                <w:u w:val="single"/>
                              </w:rPr>
                              <w:t>New Initiatives</w:t>
                            </w:r>
                          </w:p>
                          <w:p w14:paraId="2B0E9557"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As shared in our previous newsletter, Maden Family Hub has been designated as our new Centre of Excellence under the Best Start in Life Scheme. We’re delighted to build on this exciting development by introducing several new programmes launching soon.</w:t>
                            </w:r>
                          </w:p>
                          <w:p w14:paraId="6984009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Better Habits Course</w:t>
                            </w:r>
                          </w:p>
                          <w:p w14:paraId="0818C1A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Starting on 1</w:t>
                            </w:r>
                            <w:r w:rsidRPr="00F76C8B">
                              <w:rPr>
                                <w:rFonts w:ascii="Comic Sans MS" w:hAnsi="Comic Sans MS"/>
                                <w:i/>
                                <w:iCs/>
                                <w:kern w:val="24"/>
                                <w:sz w:val="18"/>
                                <w:szCs w:val="18"/>
                              </w:rPr>
                              <w:t>st</w:t>
                            </w:r>
                            <w:r w:rsidRPr="00F76C8B">
                              <w:rPr>
                                <w:rFonts w:ascii="Comic Sans MS" w:hAnsi="Comic Sans MS"/>
                                <w:kern w:val="24"/>
                                <w:sz w:val="18"/>
                                <w:szCs w:val="18"/>
                              </w:rPr>
                              <w:t xml:space="preserve"> June 2026, the Better Habits course offers a fun and supportive environment where families can come together to explore and develop healthier everyday habits.</w:t>
                            </w:r>
                          </w:p>
                          <w:p w14:paraId="38CB1BF5"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Baby and You Peer Support Group</w:t>
                            </w:r>
                          </w:p>
                          <w:p w14:paraId="62FC677C"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Running every Tuesday from 10.00–11.00am, this welcoming peer support group is ideal for new parents who would like to connect with others, share experiences, and build confidence in a relaxed setting.</w:t>
                            </w:r>
                          </w:p>
                          <w:p w14:paraId="081AE5F4"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Positive Relationships, Stronger Families Course</w:t>
                            </w:r>
                          </w:p>
                          <w:p w14:paraId="0AF47652"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 xml:space="preserve">Beginning on </w:t>
                            </w:r>
                            <w:proofErr w:type="gramStart"/>
                            <w:r w:rsidRPr="00F76C8B">
                              <w:rPr>
                                <w:rFonts w:ascii="Comic Sans MS" w:hAnsi="Comic Sans MS"/>
                                <w:kern w:val="24"/>
                                <w:sz w:val="18"/>
                                <w:szCs w:val="18"/>
                              </w:rPr>
                              <w:t>3th</w:t>
                            </w:r>
                            <w:proofErr w:type="gramEnd"/>
                            <w:r w:rsidRPr="00F76C8B">
                              <w:rPr>
                                <w:rFonts w:ascii="Comic Sans MS" w:hAnsi="Comic Sans MS"/>
                                <w:kern w:val="24"/>
                                <w:sz w:val="18"/>
                                <w:szCs w:val="18"/>
                              </w:rPr>
                              <w:t xml:space="preserve"> June 2026, this course is designed for separated parents and those co</w:t>
                            </w:r>
                            <w:r w:rsidRPr="00F76C8B">
                              <w:rPr>
                                <w:rFonts w:ascii="Comic Sans MS" w:hAnsi="Comic Sans MS"/>
                                <w:kern w:val="24"/>
                                <w:sz w:val="18"/>
                                <w:szCs w:val="18"/>
                              </w:rPr>
                              <w:noBreakHyphen/>
                              <w:t>parenting. It focuses on building positive relationships and supporting stronger family outcomes.</w:t>
                            </w:r>
                          </w:p>
                          <w:p w14:paraId="5F6BCF80"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To book a place on any of these groups, please visit the Lancashire County Council Events page or call 01772 536873 for more information.</w:t>
                            </w:r>
                          </w:p>
                          <w:p w14:paraId="725CB43B" w14:textId="101CBCEE" w:rsidR="00D03E69" w:rsidRPr="00B044A9" w:rsidRDefault="00D03E69" w:rsidP="00F76C8B">
                            <w:pPr>
                              <w:jc w:val="center"/>
                              <w:rPr>
                                <w:rFonts w:ascii="Comic Sans MS" w:hAnsi="Comic Sans MS"/>
                                <w:color w:val="FFFF00"/>
                                <w:kern w:val="24"/>
                                <w:sz w:val="24"/>
                                <w:szCs w:val="24"/>
                              </w:rPr>
                            </w:pP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59B68" id="Oval 14" o:spid="_x0000_s1026" style="position:absolute;margin-left:-38.3pt;margin-top:-48.8pt;width:467.6pt;height:473.1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" fillcolor="#00b0f0" stroked="f" strokeweight="2pt">
                <v:textbox inset="2.88pt,2.88pt,2.88pt,2.88pt">
                  <w:txbxContent>
                    <w:p w14:paraId="337034B3" w14:textId="2204F300" w:rsidR="005F32EC" w:rsidRPr="00E03466" w:rsidRDefault="005F32EC" w:rsidP="006A7520">
                      <w:pPr>
                        <w:jc w:val="center"/>
                        <w:rPr>
                          <w:rFonts w:ascii="Comic Sans MS" w:hAnsi="Comic Sans MS"/>
                          <w:b/>
                          <w:bCs/>
                          <w:kern w:val="24"/>
                          <w:sz w:val="24"/>
                          <w:szCs w:val="24"/>
                        </w:rPr>
                      </w:pPr>
                      <w:r w:rsidRPr="00E03466">
                        <w:rPr>
                          <w:rFonts w:ascii="Comic Sans MS" w:hAnsi="Comic Sans MS"/>
                          <w:b/>
                          <w:bCs/>
                          <w:kern w:val="24"/>
                          <w:sz w:val="24"/>
                          <w:szCs w:val="24"/>
                          <w:u w:val="single"/>
                        </w:rPr>
                        <w:t>New Initiatives</w:t>
                      </w:r>
                    </w:p>
                    <w:p w14:paraId="2B0E9557"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As shared in our previous newsletter, Maden Family Hub has been designated as our new Centre of Excellence under the Best Start in Life Scheme. We’re delighted to build on this exciting development by introducing several new programmes launching soon.</w:t>
                      </w:r>
                    </w:p>
                    <w:p w14:paraId="6984009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Better Habits Course</w:t>
                      </w:r>
                    </w:p>
                    <w:p w14:paraId="0818C1AF"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Starting on 1</w:t>
                      </w:r>
                      <w:r w:rsidRPr="00F76C8B">
                        <w:rPr>
                          <w:rFonts w:ascii="Comic Sans MS" w:hAnsi="Comic Sans MS"/>
                          <w:i/>
                          <w:iCs/>
                          <w:kern w:val="24"/>
                          <w:sz w:val="18"/>
                          <w:szCs w:val="18"/>
                        </w:rPr>
                        <w:t>st</w:t>
                      </w:r>
                      <w:r w:rsidRPr="00F76C8B">
                        <w:rPr>
                          <w:rFonts w:ascii="Comic Sans MS" w:hAnsi="Comic Sans MS"/>
                          <w:kern w:val="24"/>
                          <w:sz w:val="18"/>
                          <w:szCs w:val="18"/>
                        </w:rPr>
                        <w:t xml:space="preserve"> June 2026, the Better Habits course offers a fun and supportive environment where families can come together to explore and develop healthier everyday habits.</w:t>
                      </w:r>
                    </w:p>
                    <w:p w14:paraId="38CB1BF5"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Baby and You Peer Support Group</w:t>
                      </w:r>
                    </w:p>
                    <w:p w14:paraId="62FC677C"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Running every Tuesday from 10.00–11.00am, this welcoming peer support group is ideal for new parents who would like to connect with others, share experiences, and build confidence in a relaxed setting.</w:t>
                      </w:r>
                    </w:p>
                    <w:p w14:paraId="081AE5F4"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Positive Relationships, Stronger Families Course</w:t>
                      </w:r>
                    </w:p>
                    <w:p w14:paraId="0AF47652"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 xml:space="preserve">Beginning on </w:t>
                      </w:r>
                      <w:proofErr w:type="gramStart"/>
                      <w:r w:rsidRPr="00F76C8B">
                        <w:rPr>
                          <w:rFonts w:ascii="Comic Sans MS" w:hAnsi="Comic Sans MS"/>
                          <w:kern w:val="24"/>
                          <w:sz w:val="18"/>
                          <w:szCs w:val="18"/>
                        </w:rPr>
                        <w:t>3th</w:t>
                      </w:r>
                      <w:proofErr w:type="gramEnd"/>
                      <w:r w:rsidRPr="00F76C8B">
                        <w:rPr>
                          <w:rFonts w:ascii="Comic Sans MS" w:hAnsi="Comic Sans MS"/>
                          <w:kern w:val="24"/>
                          <w:sz w:val="18"/>
                          <w:szCs w:val="18"/>
                        </w:rPr>
                        <w:t xml:space="preserve"> June 2026, this course is designed for separated parents and those co</w:t>
                      </w:r>
                      <w:r w:rsidRPr="00F76C8B">
                        <w:rPr>
                          <w:rFonts w:ascii="Comic Sans MS" w:hAnsi="Comic Sans MS"/>
                          <w:kern w:val="24"/>
                          <w:sz w:val="18"/>
                          <w:szCs w:val="18"/>
                        </w:rPr>
                        <w:noBreakHyphen/>
                        <w:t>parenting. It focuses on building positive relationships and supporting stronger family outcomes.</w:t>
                      </w:r>
                    </w:p>
                    <w:p w14:paraId="5F6BCF80" w14:textId="77777777" w:rsidR="00F76C8B" w:rsidRPr="00F76C8B" w:rsidRDefault="00F76C8B" w:rsidP="00E03466">
                      <w:pPr>
                        <w:jc w:val="center"/>
                        <w:rPr>
                          <w:rFonts w:ascii="Comic Sans MS" w:hAnsi="Comic Sans MS"/>
                          <w:kern w:val="24"/>
                          <w:sz w:val="18"/>
                          <w:szCs w:val="18"/>
                        </w:rPr>
                      </w:pPr>
                      <w:r w:rsidRPr="00F76C8B">
                        <w:rPr>
                          <w:rFonts w:ascii="Comic Sans MS" w:hAnsi="Comic Sans MS"/>
                          <w:kern w:val="24"/>
                          <w:sz w:val="18"/>
                          <w:szCs w:val="18"/>
                        </w:rPr>
                        <w:t>To book a place on any of these groups, please visit the Lancashire County Council Events page or call 01772 536873 for more information.</w:t>
                      </w:r>
                    </w:p>
                    <w:p w14:paraId="725CB43B" w14:textId="101CBCEE" w:rsidR="00D03E69" w:rsidRPr="00B044A9" w:rsidRDefault="00D03E69" w:rsidP="00F76C8B">
                      <w:pPr>
                        <w:jc w:val="center"/>
                        <w:rPr>
                          <w:rFonts w:ascii="Comic Sans MS" w:hAnsi="Comic Sans MS"/>
                          <w:color w:val="FFFF00"/>
                          <w:kern w:val="24"/>
                          <w:sz w:val="24"/>
                          <w:szCs w:val="24"/>
                        </w:rPr>
                      </w:pPr>
                    </w:p>
                  </w:txbxContent>
                </v:textbox>
                <w10:wrap anchorx="margin"/>
              </v:oval>
            </w:pict>
          </mc:Fallback>
        </mc:AlternateContent>
      </w:r>
      <w:r w:rsidR="009655F2">
        <w:rPr>
          <w:noProof/>
        </w:rPr>
        <w:drawing>
          <wp:anchor distT="0" distB="0" distL="114300" distR="114300" simplePos="0" relativeHeight="251724288" behindDoc="1" locked="0" layoutInCell="1" allowOverlap="1" wp14:anchorId="6850F6D7" wp14:editId="205E8672">
            <wp:simplePos x="0" y="0"/>
            <wp:positionH relativeFrom="column">
              <wp:posOffset>8846234</wp:posOffset>
            </wp:positionH>
            <wp:positionV relativeFrom="paragraph">
              <wp:posOffset>-37849</wp:posOffset>
            </wp:positionV>
            <wp:extent cx="1145345" cy="1145345"/>
            <wp:effectExtent l="0" t="0" r="0" b="0"/>
            <wp:wrapNone/>
            <wp:docPr id="31374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345" cy="1145345"/>
                    </a:xfrm>
                    <a:prstGeom prst="rect">
                      <a:avLst/>
                    </a:prstGeom>
                    <a:noFill/>
                  </pic:spPr>
                </pic:pic>
              </a:graphicData>
            </a:graphic>
            <wp14:sizeRelH relativeFrom="page">
              <wp14:pctWidth>0</wp14:pctWidth>
            </wp14:sizeRelH>
            <wp14:sizeRelV relativeFrom="page">
              <wp14:pctHeight>0</wp14:pctHeight>
            </wp14:sizeRelV>
          </wp:anchor>
        </w:drawing>
      </w:r>
      <w:r w:rsidR="00400BD4">
        <w:rPr>
          <w:noProof/>
          <w14:ligatures w14:val="standardContextual"/>
        </w:rPr>
        <mc:AlternateContent>
          <mc:Choice Requires="wps">
            <w:drawing>
              <wp:anchor distT="0" distB="0" distL="114300" distR="114300" simplePos="0" relativeHeight="251664896" behindDoc="0" locked="0" layoutInCell="1" allowOverlap="1" wp14:anchorId="56748BEF" wp14:editId="025F0E0D">
                <wp:simplePos x="0" y="0"/>
                <wp:positionH relativeFrom="margin">
                  <wp:posOffset>9186330</wp:posOffset>
                </wp:positionH>
                <wp:positionV relativeFrom="paragraph">
                  <wp:posOffset>-138074</wp:posOffset>
                </wp:positionV>
                <wp:extent cx="5559104" cy="5496448"/>
                <wp:effectExtent l="0" t="0" r="3810" b="9525"/>
                <wp:wrapNone/>
                <wp:docPr id="15" name="Oval 14">
                  <a:extLst xmlns:a="http://schemas.openxmlformats.org/drawingml/2006/main">
                    <a:ext uri="{FF2B5EF4-FFF2-40B4-BE49-F238E27FC236}">
                      <a16:creationId xmlns:a16="http://schemas.microsoft.com/office/drawing/2014/main" id="{5152F5BE-215F-884E-F713-1628578A4271}"/>
                    </a:ext>
                  </a:extLst>
                </wp:docPr>
                <wp:cNvGraphicFramePr/>
                <a:graphic xmlns:a="http://schemas.openxmlformats.org/drawingml/2006/main">
                  <a:graphicData uri="http://schemas.microsoft.com/office/word/2010/wordprocessingShape">
                    <wps:wsp>
                      <wps:cNvSpPr/>
                      <wps:spPr bwMode="auto">
                        <a:xfrm>
                          <a:off x="0" y="0"/>
                          <a:ext cx="5559104" cy="5496448"/>
                        </a:xfrm>
                        <a:prstGeom prst="ellipse">
                          <a:avLst/>
                        </a:prstGeom>
                        <a:solidFill>
                          <a:srgbClr val="5FA841"/>
                        </a:solidFill>
                        <a:ln w="25400" algn="ctr">
                          <a:noFill/>
                          <a:round/>
                          <a:headEnd/>
                          <a:tailEnd/>
                        </a:ln>
                        <a:effectLst/>
                      </wps:spPr>
                      <wps:txbx>
                        <w:txbxContent>
                          <w:p w14:paraId="02018396" w14:textId="0F21C499" w:rsidR="00B65890" w:rsidRPr="00E03466" w:rsidRDefault="00AF1C96" w:rsidP="00B65890">
                            <w:pPr>
                              <w:jc w:val="center"/>
                              <w:rPr>
                                <w:rFonts w:ascii="Comic Sans MS" w:hAnsi="Comic Sans MS"/>
                                <w:b/>
                                <w:bCs/>
                                <w:kern w:val="24"/>
                                <w:sz w:val="26"/>
                                <w:szCs w:val="26"/>
                                <w:u w:val="single"/>
                              </w:rPr>
                            </w:pPr>
                            <w:r w:rsidRPr="00E03466">
                              <w:rPr>
                                <w:rFonts w:ascii="Comic Sans MS" w:hAnsi="Comic Sans MS"/>
                                <w:b/>
                                <w:bCs/>
                                <w:kern w:val="24"/>
                                <w:sz w:val="26"/>
                                <w:szCs w:val="26"/>
                                <w:u w:val="single"/>
                              </w:rPr>
                              <w:t>Supporting Local Families</w:t>
                            </w:r>
                            <w:r w:rsidR="00B65890" w:rsidRPr="00E03466">
                              <w:rPr>
                                <w:rFonts w:ascii="Comic Sans MS" w:hAnsi="Comic Sans MS"/>
                                <w:b/>
                                <w:bCs/>
                                <w:kern w:val="24"/>
                                <w:sz w:val="26"/>
                                <w:szCs w:val="26"/>
                                <w:u w:val="single"/>
                              </w:rPr>
                              <w:t xml:space="preserve"> </w:t>
                            </w:r>
                          </w:p>
                          <w:p w14:paraId="39E6E32F" w14:textId="77777777" w:rsidR="00400BD4" w:rsidRPr="00E03466" w:rsidRDefault="00400BD4" w:rsidP="00400BD4">
                            <w:pPr>
                              <w:jc w:val="center"/>
                              <w:rPr>
                                <w:rFonts w:ascii="Comic Sans MS" w:hAnsi="Comic Sans MS"/>
                                <w:kern w:val="24"/>
                                <w:sz w:val="26"/>
                                <w:szCs w:val="26"/>
                              </w:rPr>
                            </w:pPr>
                            <w:r w:rsidRPr="00E03466">
                              <w:rPr>
                                <w:rFonts w:ascii="Comic Sans MS" w:hAnsi="Comic Sans MS"/>
                                <w:kern w:val="24"/>
                                <w:sz w:val="26"/>
                                <w:szCs w:val="26"/>
                              </w:rPr>
                              <w:t xml:space="preserve">We’re delighted to share that The Men’s Shed Rossendale is reopening its doors—and we can’t wait to welcome you back! Open every Monday, Wednesday and Friday from 9:00am–5:00pm at Haslingden Community Link, the Shed is once again a place to drop in for a cuppa, enjoy a good chat, or get stuck into a hands-on project. </w:t>
                            </w:r>
                          </w:p>
                          <w:p w14:paraId="7504CAD0" w14:textId="3FB4C7E8" w:rsidR="00400BD4" w:rsidRPr="00E03466" w:rsidRDefault="00400BD4" w:rsidP="00400BD4">
                            <w:pPr>
                              <w:jc w:val="center"/>
                              <w:rPr>
                                <w:rFonts w:ascii="Comic Sans MS" w:hAnsi="Comic Sans MS"/>
                                <w:b/>
                                <w:bCs/>
                                <w:kern w:val="24"/>
                                <w:sz w:val="26"/>
                                <w:szCs w:val="26"/>
                              </w:rPr>
                            </w:pPr>
                            <w:r w:rsidRPr="00E03466">
                              <w:rPr>
                                <w:rFonts w:ascii="Comic Sans MS" w:hAnsi="Comic Sans MS"/>
                                <w:kern w:val="24"/>
                                <w:sz w:val="26"/>
                                <w:szCs w:val="26"/>
                              </w:rPr>
                              <w:t>Whether you’re a familiar face or completely new, you’ll find a warm welcome, friendly company, and a relaxed space to connect, create, and belong. Pop in, pull up a chair, and help us bring the Shed back to life</w:t>
                            </w:r>
                            <w:r w:rsidRPr="00E03466">
                              <w:rPr>
                                <w:rFonts w:ascii="Comic Sans MS" w:hAnsi="Comic Sans MS"/>
                                <w:b/>
                                <w:bCs/>
                                <w:kern w:val="24"/>
                                <w:sz w:val="26"/>
                                <w:szCs w:val="26"/>
                              </w:rPr>
                              <w:t xml:space="preserve">. </w:t>
                            </w:r>
                          </w:p>
                          <w:p w14:paraId="7C511396" w14:textId="2E2E0D2F" w:rsidR="001F6DDE" w:rsidRPr="00400BD4" w:rsidRDefault="001F6DDE" w:rsidP="001F6DDE">
                            <w:pPr>
                              <w:jc w:val="center"/>
                              <w:rPr>
                                <w:rFonts w:ascii="Comic Sans MS" w:hAnsi="Comic Sans MS"/>
                                <w:kern w:val="24"/>
                                <w:sz w:val="28"/>
                                <w:szCs w:val="28"/>
                              </w:rPr>
                            </w:pPr>
                          </w:p>
                          <w:p w14:paraId="68B8B110" w14:textId="64FC14CB" w:rsidR="00AF1C96" w:rsidRPr="001F6DDE" w:rsidRDefault="00AF1C96" w:rsidP="005A6EA5">
                            <w:pPr>
                              <w:rPr>
                                <w:rFonts w:ascii="Comic Sans MS" w:hAnsi="Comic Sans MS"/>
                                <w:color w:val="FFFFFF" w:themeColor="background1"/>
                                <w:kern w:val="24"/>
                                <w:sz w:val="18"/>
                                <w:szCs w:val="18"/>
                              </w:rPr>
                            </w:pP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48BEF" id="_x0000_s1027" style="position:absolute;margin-left:723.35pt;margin-top:-10.85pt;width:437.7pt;height:432.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" fillcolor="#5fa841" stroked="f" strokeweight="2pt">
                <v:textbox inset="2.88pt,2.88pt,2.88pt,2.88pt">
                  <w:txbxContent>
                    <w:p w14:paraId="02018396" w14:textId="0F21C499" w:rsidR="00B65890" w:rsidRPr="00E03466" w:rsidRDefault="00AF1C96" w:rsidP="00B65890">
                      <w:pPr>
                        <w:jc w:val="center"/>
                        <w:rPr>
                          <w:rFonts w:ascii="Comic Sans MS" w:hAnsi="Comic Sans MS"/>
                          <w:b/>
                          <w:bCs/>
                          <w:kern w:val="24"/>
                          <w:sz w:val="26"/>
                          <w:szCs w:val="26"/>
                          <w:u w:val="single"/>
                        </w:rPr>
                      </w:pPr>
                      <w:r w:rsidRPr="00E03466">
                        <w:rPr>
                          <w:rFonts w:ascii="Comic Sans MS" w:hAnsi="Comic Sans MS"/>
                          <w:b/>
                          <w:bCs/>
                          <w:kern w:val="24"/>
                          <w:sz w:val="26"/>
                          <w:szCs w:val="26"/>
                          <w:u w:val="single"/>
                        </w:rPr>
                        <w:t>Supporting Local Families</w:t>
                      </w:r>
                      <w:r w:rsidR="00B65890" w:rsidRPr="00E03466">
                        <w:rPr>
                          <w:rFonts w:ascii="Comic Sans MS" w:hAnsi="Comic Sans MS"/>
                          <w:b/>
                          <w:bCs/>
                          <w:kern w:val="24"/>
                          <w:sz w:val="26"/>
                          <w:szCs w:val="26"/>
                          <w:u w:val="single"/>
                        </w:rPr>
                        <w:t xml:space="preserve"> </w:t>
                      </w:r>
                    </w:p>
                    <w:p w14:paraId="39E6E32F" w14:textId="77777777" w:rsidR="00400BD4" w:rsidRPr="00E03466" w:rsidRDefault="00400BD4" w:rsidP="00400BD4">
                      <w:pPr>
                        <w:jc w:val="center"/>
                        <w:rPr>
                          <w:rFonts w:ascii="Comic Sans MS" w:hAnsi="Comic Sans MS"/>
                          <w:kern w:val="24"/>
                          <w:sz w:val="26"/>
                          <w:szCs w:val="26"/>
                        </w:rPr>
                      </w:pPr>
                      <w:r w:rsidRPr="00E03466">
                        <w:rPr>
                          <w:rFonts w:ascii="Comic Sans MS" w:hAnsi="Comic Sans MS"/>
                          <w:kern w:val="24"/>
                          <w:sz w:val="26"/>
                          <w:szCs w:val="26"/>
                        </w:rPr>
                        <w:t xml:space="preserve">We’re delighted to share that The Men’s Shed Rossendale is reopening its doors—and we can’t wait to welcome you back! Open every Monday, Wednesday and Friday from 9:00am–5:00pm at Haslingden Community Link, the Shed is once again a place to drop in for a cuppa, enjoy a good chat, or get stuck into a hands-on project. </w:t>
                      </w:r>
                    </w:p>
                    <w:p w14:paraId="7504CAD0" w14:textId="3FB4C7E8" w:rsidR="00400BD4" w:rsidRPr="00E03466" w:rsidRDefault="00400BD4" w:rsidP="00400BD4">
                      <w:pPr>
                        <w:jc w:val="center"/>
                        <w:rPr>
                          <w:rFonts w:ascii="Comic Sans MS" w:hAnsi="Comic Sans MS"/>
                          <w:b/>
                          <w:bCs/>
                          <w:kern w:val="24"/>
                          <w:sz w:val="26"/>
                          <w:szCs w:val="26"/>
                        </w:rPr>
                      </w:pPr>
                      <w:r w:rsidRPr="00E03466">
                        <w:rPr>
                          <w:rFonts w:ascii="Comic Sans MS" w:hAnsi="Comic Sans MS"/>
                          <w:kern w:val="24"/>
                          <w:sz w:val="26"/>
                          <w:szCs w:val="26"/>
                        </w:rPr>
                        <w:t>Whether you’re a familiar face or completely new, you’ll find a warm welcome, friendly company, and a relaxed space to connect, create, and belong. Pop in, pull up a chair, and help us bring the Shed back to life</w:t>
                      </w:r>
                      <w:r w:rsidRPr="00E03466">
                        <w:rPr>
                          <w:rFonts w:ascii="Comic Sans MS" w:hAnsi="Comic Sans MS"/>
                          <w:b/>
                          <w:bCs/>
                          <w:kern w:val="24"/>
                          <w:sz w:val="26"/>
                          <w:szCs w:val="26"/>
                        </w:rPr>
                        <w:t xml:space="preserve">. </w:t>
                      </w:r>
                    </w:p>
                    <w:p w14:paraId="7C511396" w14:textId="2E2E0D2F" w:rsidR="001F6DDE" w:rsidRPr="00400BD4" w:rsidRDefault="001F6DDE" w:rsidP="001F6DDE">
                      <w:pPr>
                        <w:jc w:val="center"/>
                        <w:rPr>
                          <w:rFonts w:ascii="Comic Sans MS" w:hAnsi="Comic Sans MS"/>
                          <w:kern w:val="24"/>
                          <w:sz w:val="28"/>
                          <w:szCs w:val="28"/>
                        </w:rPr>
                      </w:pPr>
                    </w:p>
                    <w:p w14:paraId="68B8B110" w14:textId="64FC14CB" w:rsidR="00AF1C96" w:rsidRPr="001F6DDE" w:rsidRDefault="00AF1C96" w:rsidP="005A6EA5">
                      <w:pPr>
                        <w:rPr>
                          <w:rFonts w:ascii="Comic Sans MS" w:hAnsi="Comic Sans MS"/>
                          <w:color w:val="FFFFFF" w:themeColor="background1"/>
                          <w:kern w:val="24"/>
                          <w:sz w:val="18"/>
                          <w:szCs w:val="18"/>
                        </w:rPr>
                      </w:pPr>
                    </w:p>
                  </w:txbxContent>
                </v:textbox>
                <w10:wrap anchorx="margin"/>
              </v:oval>
            </w:pict>
          </mc:Fallback>
        </mc:AlternateContent>
      </w:r>
      <w:r w:rsidR="001102B0" w:rsidRPr="006E10A7">
        <w:rPr>
          <w:noProof/>
        </w:rPr>
        <mc:AlternateContent>
          <mc:Choice Requires="wps">
            <w:drawing>
              <wp:anchor distT="0" distB="0" distL="114300" distR="114300" simplePos="0" relativeHeight="251603454" behindDoc="0" locked="0" layoutInCell="1" allowOverlap="1" wp14:anchorId="4672CBD4" wp14:editId="6CEF72B7">
                <wp:simplePos x="0" y="0"/>
                <wp:positionH relativeFrom="margin">
                  <wp:posOffset>5192326</wp:posOffset>
                </wp:positionH>
                <wp:positionV relativeFrom="paragraph">
                  <wp:posOffset>217170</wp:posOffset>
                </wp:positionV>
                <wp:extent cx="3722370" cy="3439795"/>
                <wp:effectExtent l="0" t="0" r="0" b="8255"/>
                <wp:wrapSquare wrapText="bothSides"/>
                <wp:docPr id="810588511" name="Oval 2"/>
                <wp:cNvGraphicFramePr/>
                <a:graphic xmlns:a="http://schemas.openxmlformats.org/drawingml/2006/main">
                  <a:graphicData uri="http://schemas.microsoft.com/office/word/2010/wordprocessingShape">
                    <wps:wsp>
                      <wps:cNvSpPr/>
                      <wps:spPr bwMode="auto">
                        <a:xfrm>
                          <a:off x="0" y="0"/>
                          <a:ext cx="3722370" cy="3439795"/>
                        </a:xfrm>
                        <a:prstGeom prst="ellipse">
                          <a:avLst/>
                        </a:prstGeom>
                        <a:solidFill>
                          <a:schemeClr val="accent5">
                            <a:lumMod val="75000"/>
                            <a:alpha val="9804"/>
                          </a:scheme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48CA4E1A" id="Oval 2" o:spid="_x0000_s1026" style="position:absolute;margin-left:408.85pt;margin-top:17.1pt;width:293.1pt;height:270.85pt;z-index:251603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" fillcolor="#2e74b5 [2408]" stroked="f" strokeweight="2pt">
                <v:fill opacity="6425f"/>
                <v:textbox inset="2.88pt,2.88pt,2.88pt,2.88pt"/>
                <w10:wrap type="square" anchorx="margin"/>
              </v:oval>
            </w:pict>
          </mc:Fallback>
        </mc:AlternateContent>
      </w:r>
      <w:r w:rsidR="00DC16B9">
        <w:rPr>
          <w:noProof/>
        </w:rPr>
        <mc:AlternateContent>
          <mc:Choice Requires="wps">
            <w:drawing>
              <wp:anchor distT="45720" distB="45720" distL="114300" distR="114300" simplePos="0" relativeHeight="251712000" behindDoc="1" locked="0" layoutInCell="1" allowOverlap="1" wp14:anchorId="36AD5EB3" wp14:editId="7B731A82">
                <wp:simplePos x="0" y="0"/>
                <wp:positionH relativeFrom="column">
                  <wp:posOffset>4352306</wp:posOffset>
                </wp:positionH>
                <wp:positionV relativeFrom="paragraph">
                  <wp:posOffset>-430389</wp:posOffset>
                </wp:positionV>
                <wp:extent cx="2360930" cy="7837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3772"/>
                        </a:xfrm>
                        <a:prstGeom prst="rect">
                          <a:avLst/>
                        </a:prstGeom>
                        <a:solidFill>
                          <a:srgbClr val="FFFFFF"/>
                        </a:solidFill>
                        <a:ln w="9525">
                          <a:noFill/>
                          <a:miter lim="800000"/>
                          <a:headEnd/>
                          <a:tailEnd/>
                        </a:ln>
                      </wps:spPr>
                      <wps:txbx>
                        <w:txbxContent>
                          <w:p w14:paraId="12234E92" w14:textId="77777777" w:rsidR="00956BD1" w:rsidRPr="0066797B" w:rsidRDefault="00956BD1" w:rsidP="00956BD1">
                            <w:pPr>
                              <w:kinsoku w:val="0"/>
                              <w:overflowPunct w:val="0"/>
                              <w:jc w:val="center"/>
                              <w:textAlignment w:val="baseline"/>
                              <w:rPr>
                                <w:rFonts w:ascii="Arial Rounded MT Bold" w:hAnsi="Arial Rounded MT Bold"/>
                                <w:b/>
                                <w:bCs/>
                                <w:color w:val="000000" w:themeColor="text1"/>
                                <w:kern w:val="24"/>
                                <w:sz w:val="48"/>
                                <w:szCs w:val="48"/>
                                <w:lang w:val="en-US"/>
                              </w:rPr>
                            </w:pPr>
                            <w:r w:rsidRPr="0066797B">
                              <w:rPr>
                                <w:rFonts w:ascii="Arial Rounded MT Bold" w:hAnsi="Arial Rounded MT Bold"/>
                                <w:b/>
                                <w:bCs/>
                                <w:color w:val="000000" w:themeColor="text1"/>
                                <w:kern w:val="24"/>
                                <w:sz w:val="48"/>
                                <w:szCs w:val="48"/>
                                <w:lang w:val="en-US"/>
                              </w:rPr>
                              <w:t>Family Hubs Network Rossendale Partners</w:t>
                            </w:r>
                          </w:p>
                          <w:p w14:paraId="70AD3EA2" w14:textId="5CB595B2" w:rsidR="00DC16B9" w:rsidRDefault="00DC16B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AD5EB3" id="_x0000_t202" coordsize="21600,21600" o:spt="202" path="m,l,21600r21600,l21600,xe">
                <v:stroke joinstyle="miter"/>
                <v:path gradientshapeok="t" o:connecttype="rect"/>
              </v:shapetype>
              <v:shape id="Text Box 2" o:spid="_x0000_s1028" type="#_x0000_t202" style="position:absolute;margin-left:342.7pt;margin-top:-33.9pt;width:185.9pt;height:61.7pt;z-index:-251604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" stroked="f">
                <v:textbox>
                  <w:txbxContent>
                    <w:p w14:paraId="12234E92" w14:textId="77777777" w:rsidR="00956BD1" w:rsidRPr="0066797B" w:rsidRDefault="00956BD1" w:rsidP="00956BD1">
                      <w:pPr>
                        <w:kinsoku w:val="0"/>
                        <w:overflowPunct w:val="0"/>
                        <w:jc w:val="center"/>
                        <w:textAlignment w:val="baseline"/>
                        <w:rPr>
                          <w:rFonts w:ascii="Arial Rounded MT Bold" w:hAnsi="Arial Rounded MT Bold"/>
                          <w:b/>
                          <w:bCs/>
                          <w:color w:val="000000" w:themeColor="text1"/>
                          <w:kern w:val="24"/>
                          <w:sz w:val="48"/>
                          <w:szCs w:val="48"/>
                          <w:lang w:val="en-US"/>
                        </w:rPr>
                      </w:pPr>
                      <w:r w:rsidRPr="0066797B">
                        <w:rPr>
                          <w:rFonts w:ascii="Arial Rounded MT Bold" w:hAnsi="Arial Rounded MT Bold"/>
                          <w:b/>
                          <w:bCs/>
                          <w:color w:val="000000" w:themeColor="text1"/>
                          <w:kern w:val="24"/>
                          <w:sz w:val="48"/>
                          <w:szCs w:val="48"/>
                          <w:lang w:val="en-US"/>
                        </w:rPr>
                        <w:t>Family Hubs Network Rossendale Partners</w:t>
                      </w:r>
                    </w:p>
                    <w:p w14:paraId="70AD3EA2" w14:textId="5CB595B2" w:rsidR="00DC16B9" w:rsidRDefault="00DC16B9"/>
                  </w:txbxContent>
                </v:textbox>
              </v:shape>
            </w:pict>
          </mc:Fallback>
        </mc:AlternateContent>
      </w:r>
    </w:p>
    <w:p w14:paraId="08E7B8C4" w14:textId="7D1F1A1A" w:rsidR="003B4CCA" w:rsidRDefault="00966C93" w:rsidP="00BE08C4">
      <w:pPr>
        <w:pStyle w:val="NormalWeb"/>
        <w:tabs>
          <w:tab w:val="left" w:pos="9530"/>
        </w:tabs>
        <w:rPr>
          <w:noProof/>
        </w:rPr>
      </w:pPr>
      <w:r>
        <w:rPr>
          <w:noProof/>
          <w14:ligatures w14:val="standardContextual"/>
        </w:rPr>
        <w:drawing>
          <wp:anchor distT="0" distB="0" distL="114300" distR="114300" simplePos="0" relativeHeight="251602429" behindDoc="0" locked="0" layoutInCell="1" allowOverlap="1" wp14:anchorId="0125D6E4" wp14:editId="0B297589">
            <wp:simplePos x="0" y="0"/>
            <wp:positionH relativeFrom="margin">
              <wp:align>center</wp:align>
            </wp:positionH>
            <wp:positionV relativeFrom="paragraph">
              <wp:posOffset>317368</wp:posOffset>
            </wp:positionV>
            <wp:extent cx="3495675" cy="2495550"/>
            <wp:effectExtent l="0" t="0" r="9525" b="0"/>
            <wp:wrapNone/>
            <wp:docPr id="322778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78741" name="Picture 322778741"/>
                    <pic:cNvPicPr/>
                  </pic:nvPicPr>
                  <pic:blipFill>
                    <a:blip r:embed="rId12">
                      <a:extLst>
                        <a:ext uri="{28A0092B-C50C-407E-A947-70E740481C1C}">
                          <a14:useLocalDpi xmlns:a14="http://schemas.microsoft.com/office/drawing/2010/main" val="0"/>
                        </a:ext>
                      </a:extLst>
                    </a:blip>
                    <a:stretch>
                      <a:fillRect/>
                    </a:stretch>
                  </pic:blipFill>
                  <pic:spPr>
                    <a:xfrm>
                      <a:off x="0" y="0"/>
                      <a:ext cx="3495675" cy="2495550"/>
                    </a:xfrm>
                    <a:prstGeom prst="rect">
                      <a:avLst/>
                    </a:prstGeom>
                  </pic:spPr>
                </pic:pic>
              </a:graphicData>
            </a:graphic>
          </wp:anchor>
        </w:drawing>
      </w:r>
      <w:r w:rsidR="002D3425">
        <w:rPr>
          <w:noProof/>
        </w:rPr>
        <mc:AlternateContent>
          <mc:Choice Requires="wps">
            <w:drawing>
              <wp:anchor distT="45720" distB="45720" distL="114300" distR="114300" simplePos="0" relativeHeight="251706880" behindDoc="1" locked="0" layoutInCell="1" allowOverlap="1" wp14:anchorId="117407F9" wp14:editId="4EA95560">
                <wp:simplePos x="0" y="0"/>
                <wp:positionH relativeFrom="column">
                  <wp:posOffset>5216896</wp:posOffset>
                </wp:positionH>
                <wp:positionV relativeFrom="paragraph">
                  <wp:posOffset>69850</wp:posOffset>
                </wp:positionV>
                <wp:extent cx="3966358" cy="382575"/>
                <wp:effectExtent l="0" t="0" r="15240" b="17780"/>
                <wp:wrapNone/>
                <wp:docPr id="1307159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358" cy="382575"/>
                        </a:xfrm>
                        <a:prstGeom prst="rect">
                          <a:avLst/>
                        </a:prstGeom>
                        <a:solidFill>
                          <a:srgbClr val="FFFFFF"/>
                        </a:solidFill>
                        <a:ln w="9525">
                          <a:solidFill>
                            <a:schemeClr val="bg1"/>
                          </a:solidFill>
                          <a:miter lim="800000"/>
                          <a:headEnd/>
                          <a:tailEnd/>
                        </a:ln>
                      </wps:spPr>
                      <wps:txbx>
                        <w:txbxContent>
                          <w:p w14:paraId="63727992" w14:textId="35DDE2BE" w:rsidR="003A674F" w:rsidRPr="003A674F" w:rsidRDefault="003A674F" w:rsidP="003A674F">
                            <w:pPr>
                              <w:kinsoku w:val="0"/>
                              <w:overflowPunct w:val="0"/>
                              <w:jc w:val="center"/>
                              <w:textAlignment w:val="baseline"/>
                              <w:rPr>
                                <w:rFonts w:ascii="Arial Rounded MT Bold" w:hAnsi="Arial Rounded MT Bold"/>
                                <w:b/>
                                <w:bCs/>
                                <w:color w:val="3B3838" w:themeColor="background2" w:themeShade="40"/>
                                <w:kern w:val="24"/>
                                <w:sz w:val="28"/>
                                <w:szCs w:val="28"/>
                                <w:lang w:val="en-US"/>
                              </w:rPr>
                            </w:pPr>
                            <w:r w:rsidRPr="003A674F">
                              <w:rPr>
                                <w:rFonts w:ascii="Arial Rounded MT Bold" w:hAnsi="Arial Rounded MT Bold"/>
                                <w:b/>
                                <w:bCs/>
                                <w:color w:val="3B3838" w:themeColor="background2" w:themeShade="40"/>
                                <w:kern w:val="24"/>
                                <w:sz w:val="28"/>
                                <w:szCs w:val="28"/>
                                <w:lang w:val="en-US"/>
                              </w:rPr>
                              <w:t>Rossendale</w:t>
                            </w:r>
                            <w:r w:rsidR="002D3425">
                              <w:rPr>
                                <w:rFonts w:ascii="Arial Rounded MT Bold" w:hAnsi="Arial Rounded MT Bold"/>
                                <w:b/>
                                <w:bCs/>
                                <w:color w:val="3B3838" w:themeColor="background2" w:themeShade="40"/>
                                <w:kern w:val="24"/>
                                <w:sz w:val="28"/>
                                <w:szCs w:val="28"/>
                                <w:lang w:val="en-US"/>
                              </w:rPr>
                              <w:t xml:space="preserve"> </w:t>
                            </w:r>
                            <w:r w:rsidR="002D3425" w:rsidRPr="00C769C8">
                              <w:rPr>
                                <w:rFonts w:ascii="Arial Rounded MT Bold" w:hAnsi="Arial Rounded MT Bold"/>
                                <w:b/>
                                <w:bCs/>
                                <w:color w:val="3B3838" w:themeColor="background2" w:themeShade="40"/>
                                <w:kern w:val="24"/>
                                <w:sz w:val="28"/>
                                <w:szCs w:val="28"/>
                                <w:lang w:val="en-US"/>
                              </w:rPr>
                              <w:t>Newsletter –</w:t>
                            </w:r>
                            <w:r w:rsidRPr="003A674F">
                              <w:rPr>
                                <w:rFonts w:ascii="Arial Rounded MT Bold" w:hAnsi="Arial Rounded MT Bold"/>
                                <w:b/>
                                <w:bCs/>
                                <w:color w:val="3B3838" w:themeColor="background2" w:themeShade="40"/>
                                <w:kern w:val="24"/>
                                <w:sz w:val="28"/>
                                <w:szCs w:val="28"/>
                                <w:lang w:val="en-US"/>
                              </w:rPr>
                              <w:t xml:space="preserve"> </w:t>
                            </w:r>
                            <w:r w:rsidR="005F416E">
                              <w:rPr>
                                <w:rFonts w:ascii="Arial Rounded MT Bold" w:hAnsi="Arial Rounded MT Bold"/>
                                <w:b/>
                                <w:bCs/>
                                <w:color w:val="3B3838" w:themeColor="background2" w:themeShade="40"/>
                                <w:kern w:val="24"/>
                                <w:sz w:val="28"/>
                                <w:szCs w:val="28"/>
                                <w:lang w:val="en-US"/>
                              </w:rPr>
                              <w:t>May</w:t>
                            </w:r>
                            <w:r w:rsidR="00D62D02">
                              <w:rPr>
                                <w:rFonts w:ascii="Arial Rounded MT Bold" w:hAnsi="Arial Rounded MT Bold"/>
                                <w:b/>
                                <w:bCs/>
                                <w:color w:val="3B3838" w:themeColor="background2" w:themeShade="40"/>
                                <w:kern w:val="24"/>
                                <w:sz w:val="28"/>
                                <w:szCs w:val="28"/>
                                <w:lang w:val="en-US"/>
                              </w:rPr>
                              <w:t xml:space="preserve"> </w:t>
                            </w:r>
                            <w:r>
                              <w:rPr>
                                <w:rFonts w:ascii="Arial Rounded MT Bold" w:hAnsi="Arial Rounded MT Bold"/>
                                <w:b/>
                                <w:bCs/>
                                <w:color w:val="3B3838" w:themeColor="background2" w:themeShade="40"/>
                                <w:kern w:val="24"/>
                                <w:sz w:val="28"/>
                                <w:szCs w:val="28"/>
                                <w:lang w:val="en-US"/>
                              </w:rPr>
                              <w:t>2026</w:t>
                            </w:r>
                          </w:p>
                          <w:p w14:paraId="44898A7C" w14:textId="2952F59A" w:rsidR="003A674F" w:rsidRDefault="003A67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407F9" id="_x0000_s1029" type="#_x0000_t202" style="position:absolute;margin-left:410.8pt;margin-top:5.5pt;width:312.3pt;height:30.1pt;z-index:-25160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" strokecolor="white [3212]">
                <v:textbox>
                  <w:txbxContent>
                    <w:p w14:paraId="63727992" w14:textId="35DDE2BE" w:rsidR="003A674F" w:rsidRPr="003A674F" w:rsidRDefault="003A674F" w:rsidP="003A674F">
                      <w:pPr>
                        <w:kinsoku w:val="0"/>
                        <w:overflowPunct w:val="0"/>
                        <w:jc w:val="center"/>
                        <w:textAlignment w:val="baseline"/>
                        <w:rPr>
                          <w:rFonts w:ascii="Arial Rounded MT Bold" w:hAnsi="Arial Rounded MT Bold"/>
                          <w:b/>
                          <w:bCs/>
                          <w:color w:val="3B3838" w:themeColor="background2" w:themeShade="40"/>
                          <w:kern w:val="24"/>
                          <w:sz w:val="28"/>
                          <w:szCs w:val="28"/>
                          <w:lang w:val="en-US"/>
                        </w:rPr>
                      </w:pPr>
                      <w:r w:rsidRPr="003A674F">
                        <w:rPr>
                          <w:rFonts w:ascii="Arial Rounded MT Bold" w:hAnsi="Arial Rounded MT Bold"/>
                          <w:b/>
                          <w:bCs/>
                          <w:color w:val="3B3838" w:themeColor="background2" w:themeShade="40"/>
                          <w:kern w:val="24"/>
                          <w:sz w:val="28"/>
                          <w:szCs w:val="28"/>
                          <w:lang w:val="en-US"/>
                        </w:rPr>
                        <w:t>Rossendale</w:t>
                      </w:r>
                      <w:r w:rsidR="002D3425">
                        <w:rPr>
                          <w:rFonts w:ascii="Arial Rounded MT Bold" w:hAnsi="Arial Rounded MT Bold"/>
                          <w:b/>
                          <w:bCs/>
                          <w:color w:val="3B3838" w:themeColor="background2" w:themeShade="40"/>
                          <w:kern w:val="24"/>
                          <w:sz w:val="28"/>
                          <w:szCs w:val="28"/>
                          <w:lang w:val="en-US"/>
                        </w:rPr>
                        <w:t xml:space="preserve"> </w:t>
                      </w:r>
                      <w:r w:rsidR="002D3425" w:rsidRPr="00C769C8">
                        <w:rPr>
                          <w:rFonts w:ascii="Arial Rounded MT Bold" w:hAnsi="Arial Rounded MT Bold"/>
                          <w:b/>
                          <w:bCs/>
                          <w:color w:val="3B3838" w:themeColor="background2" w:themeShade="40"/>
                          <w:kern w:val="24"/>
                          <w:sz w:val="28"/>
                          <w:szCs w:val="28"/>
                          <w:lang w:val="en-US"/>
                        </w:rPr>
                        <w:t>Newsletter –</w:t>
                      </w:r>
                      <w:r w:rsidRPr="003A674F">
                        <w:rPr>
                          <w:rFonts w:ascii="Arial Rounded MT Bold" w:hAnsi="Arial Rounded MT Bold"/>
                          <w:b/>
                          <w:bCs/>
                          <w:color w:val="3B3838" w:themeColor="background2" w:themeShade="40"/>
                          <w:kern w:val="24"/>
                          <w:sz w:val="28"/>
                          <w:szCs w:val="28"/>
                          <w:lang w:val="en-US"/>
                        </w:rPr>
                        <w:t xml:space="preserve"> </w:t>
                      </w:r>
                      <w:r w:rsidR="005F416E">
                        <w:rPr>
                          <w:rFonts w:ascii="Arial Rounded MT Bold" w:hAnsi="Arial Rounded MT Bold"/>
                          <w:b/>
                          <w:bCs/>
                          <w:color w:val="3B3838" w:themeColor="background2" w:themeShade="40"/>
                          <w:kern w:val="24"/>
                          <w:sz w:val="28"/>
                          <w:szCs w:val="28"/>
                          <w:lang w:val="en-US"/>
                        </w:rPr>
                        <w:t>May</w:t>
                      </w:r>
                      <w:r w:rsidR="00D62D02">
                        <w:rPr>
                          <w:rFonts w:ascii="Arial Rounded MT Bold" w:hAnsi="Arial Rounded MT Bold"/>
                          <w:b/>
                          <w:bCs/>
                          <w:color w:val="3B3838" w:themeColor="background2" w:themeShade="40"/>
                          <w:kern w:val="24"/>
                          <w:sz w:val="28"/>
                          <w:szCs w:val="28"/>
                          <w:lang w:val="en-US"/>
                        </w:rPr>
                        <w:t xml:space="preserve"> </w:t>
                      </w:r>
                      <w:r>
                        <w:rPr>
                          <w:rFonts w:ascii="Arial Rounded MT Bold" w:hAnsi="Arial Rounded MT Bold"/>
                          <w:b/>
                          <w:bCs/>
                          <w:color w:val="3B3838" w:themeColor="background2" w:themeShade="40"/>
                          <w:kern w:val="24"/>
                          <w:sz w:val="28"/>
                          <w:szCs w:val="28"/>
                          <w:lang w:val="en-US"/>
                        </w:rPr>
                        <w:t>2026</w:t>
                      </w:r>
                    </w:p>
                    <w:p w14:paraId="44898A7C" w14:textId="2952F59A" w:rsidR="003A674F" w:rsidRDefault="003A674F"/>
                  </w:txbxContent>
                </v:textbox>
              </v:shape>
            </w:pict>
          </mc:Fallback>
        </mc:AlternateContent>
      </w:r>
    </w:p>
    <w:p w14:paraId="1BC0648E" w14:textId="4F69333B" w:rsidR="00250A20" w:rsidRDefault="00BE08C4" w:rsidP="00BE08C4">
      <w:pPr>
        <w:pStyle w:val="NormalWeb"/>
        <w:tabs>
          <w:tab w:val="left" w:pos="9530"/>
        </w:tabs>
      </w:pPr>
      <w:r>
        <w:tab/>
      </w:r>
    </w:p>
    <w:p w14:paraId="524F98AD" w14:textId="4EF6E7BA" w:rsidR="00855D0C" w:rsidRPr="00855D0C" w:rsidRDefault="00855D0C" w:rsidP="00855D0C">
      <w:pPr>
        <w:spacing w:after="0" w:line="240" w:lineRule="auto"/>
        <w:rPr>
          <w:rFonts w:ascii="Times New Roman" w:eastAsia="Times New Roman" w:hAnsi="Times New Roman" w:cs="Times New Roman"/>
          <w:sz w:val="24"/>
          <w:szCs w:val="24"/>
          <w:lang w:eastAsia="en-GB"/>
        </w:rPr>
      </w:pPr>
    </w:p>
    <w:p w14:paraId="517E2830" w14:textId="6192C1BA" w:rsidR="00E452E8" w:rsidRPr="00E452E8" w:rsidRDefault="00AF1C96" w:rsidP="00AF1C96">
      <w:pPr>
        <w:tabs>
          <w:tab w:val="left" w:pos="12931"/>
        </w:tabs>
        <w:rPr>
          <w:rFonts w:ascii="Times New Roman" w:eastAsia="Times New Roman" w:hAnsi="Times New Roman" w:cs="Times New Roman"/>
          <w:sz w:val="24"/>
          <w:szCs w:val="24"/>
          <w:lang w:eastAsia="en-GB"/>
        </w:rPr>
      </w:pPr>
      <w:r>
        <w:tab/>
      </w:r>
    </w:p>
    <w:p w14:paraId="2B61C11C" w14:textId="3D05B4D3" w:rsidR="00274B11" w:rsidRPr="00274B11" w:rsidRDefault="00274B11" w:rsidP="00274B11">
      <w:pPr>
        <w:spacing w:after="0" w:line="240" w:lineRule="auto"/>
        <w:rPr>
          <w:rFonts w:ascii="Times New Roman" w:eastAsia="Times New Roman" w:hAnsi="Times New Roman" w:cs="Times New Roman"/>
          <w:sz w:val="24"/>
          <w:szCs w:val="24"/>
          <w:lang w:eastAsia="en-GB"/>
        </w:rPr>
      </w:pPr>
    </w:p>
    <w:p w14:paraId="191E8142" w14:textId="739226D3" w:rsidR="001C2FA7" w:rsidRPr="001C2FA7" w:rsidRDefault="001C2FA7" w:rsidP="001C2FA7">
      <w:pPr>
        <w:spacing w:after="0" w:line="240" w:lineRule="auto"/>
        <w:rPr>
          <w:rFonts w:ascii="Times New Roman" w:eastAsia="Times New Roman" w:hAnsi="Times New Roman" w:cs="Times New Roman"/>
          <w:sz w:val="24"/>
          <w:szCs w:val="24"/>
          <w:lang w:eastAsia="en-GB"/>
        </w:rPr>
      </w:pPr>
    </w:p>
    <w:p w14:paraId="337C322C" w14:textId="319DE59A" w:rsidR="00BD2806" w:rsidRDefault="00664E33">
      <w:pPr>
        <w:rPr>
          <w:noProof/>
        </w:rPr>
      </w:pPr>
      <w:r w:rsidRPr="009A359C">
        <w:rPr>
          <w:noProof/>
        </w:rPr>
        <w:drawing>
          <wp:anchor distT="0" distB="0" distL="114300" distR="114300" simplePos="0" relativeHeight="251634176" behindDoc="1" locked="0" layoutInCell="1" allowOverlap="1" wp14:anchorId="6B528CFE" wp14:editId="2A4E0649">
            <wp:simplePos x="0" y="0"/>
            <wp:positionH relativeFrom="margin">
              <wp:posOffset>1424455</wp:posOffset>
            </wp:positionH>
            <wp:positionV relativeFrom="paragraph">
              <wp:posOffset>8997187</wp:posOffset>
            </wp:positionV>
            <wp:extent cx="3799205" cy="479351"/>
            <wp:effectExtent l="0" t="0" r="0" b="0"/>
            <wp:wrapNone/>
            <wp:docPr id="56" name="Picture 55">
              <a:extLst xmlns:a="http://schemas.openxmlformats.org/drawingml/2006/main">
                <a:ext uri="{FF2B5EF4-FFF2-40B4-BE49-F238E27FC236}">
                  <a16:creationId xmlns:a16="http://schemas.microsoft.com/office/drawing/2014/main" id="{91EDA3E3-E1C8-11BD-E1C9-BACE07338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91EDA3E3-E1C8-11BD-E1C9-BACE073381C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9257" cy="481881"/>
                    </a:xfrm>
                    <a:prstGeom prst="rect">
                      <a:avLst/>
                    </a:prstGeom>
                  </pic:spPr>
                </pic:pic>
              </a:graphicData>
            </a:graphic>
            <wp14:sizeRelH relativeFrom="page">
              <wp14:pctWidth>0</wp14:pctWidth>
            </wp14:sizeRelH>
            <wp14:sizeRelV relativeFrom="page">
              <wp14:pctHeight>0</wp14:pctHeight>
            </wp14:sizeRelV>
          </wp:anchor>
        </w:drawing>
      </w:r>
    </w:p>
    <w:p w14:paraId="12ED38C5" w14:textId="2236A690" w:rsidR="00222868" w:rsidRPr="00222868" w:rsidRDefault="00222868" w:rsidP="00222868"/>
    <w:p w14:paraId="7E8E80AC" w14:textId="16C02109" w:rsidR="00B41864" w:rsidRDefault="00B41864" w:rsidP="00ED0B3D">
      <w:pPr>
        <w:tabs>
          <w:tab w:val="left" w:pos="5454"/>
        </w:tabs>
        <w:rPr>
          <w:noProof/>
        </w:rPr>
      </w:pPr>
    </w:p>
    <w:p w14:paraId="11379970" w14:textId="49F0DE8A" w:rsidR="008B0D05" w:rsidRDefault="00E03466" w:rsidP="00394705">
      <w:pPr>
        <w:tabs>
          <w:tab w:val="left" w:pos="5852"/>
        </w:tabs>
      </w:pPr>
      <w:r>
        <w:rPr>
          <w:noProof/>
          <w14:ligatures w14:val="standardContextual"/>
        </w:rPr>
        <mc:AlternateContent>
          <mc:Choice Requires="wps">
            <w:drawing>
              <wp:anchor distT="0" distB="0" distL="114300" distR="114300" simplePos="0" relativeHeight="251639296" behindDoc="0" locked="0" layoutInCell="1" allowOverlap="1" wp14:anchorId="66CA2B5D" wp14:editId="74FB54CA">
                <wp:simplePos x="0" y="0"/>
                <wp:positionH relativeFrom="margin">
                  <wp:posOffset>4004854</wp:posOffset>
                </wp:positionH>
                <wp:positionV relativeFrom="paragraph">
                  <wp:posOffset>74295</wp:posOffset>
                </wp:positionV>
                <wp:extent cx="6460483" cy="6270171"/>
                <wp:effectExtent l="0" t="0" r="0" b="0"/>
                <wp:wrapNone/>
                <wp:docPr id="26" name="Oval 25">
                  <a:extLst xmlns:a="http://schemas.openxmlformats.org/drawingml/2006/main">
                    <a:ext uri="{FF2B5EF4-FFF2-40B4-BE49-F238E27FC236}">
                      <a16:creationId xmlns:a16="http://schemas.microsoft.com/office/drawing/2014/main" id="{C21127C7-25B7-A73D-F2FB-0034FA1A103F}"/>
                    </a:ext>
                  </a:extLst>
                </wp:docPr>
                <wp:cNvGraphicFramePr/>
                <a:graphic xmlns:a="http://schemas.openxmlformats.org/drawingml/2006/main">
                  <a:graphicData uri="http://schemas.microsoft.com/office/word/2010/wordprocessingShape">
                    <wps:wsp>
                      <wps:cNvSpPr/>
                      <wps:spPr bwMode="auto">
                        <a:xfrm>
                          <a:off x="0" y="0"/>
                          <a:ext cx="6460483" cy="6270171"/>
                        </a:xfrm>
                        <a:prstGeom prst="ellipse">
                          <a:avLst/>
                        </a:prstGeom>
                        <a:gradFill flip="none" rotWithShape="1">
                          <a:gsLst>
                            <a:gs pos="0">
                              <a:srgbClr val="DDA237">
                                <a:tint val="66000"/>
                                <a:satMod val="160000"/>
                              </a:srgbClr>
                            </a:gs>
                            <a:gs pos="50000">
                              <a:srgbClr val="DDA237">
                                <a:tint val="44500"/>
                                <a:satMod val="160000"/>
                              </a:srgbClr>
                            </a:gs>
                            <a:gs pos="100000">
                              <a:srgbClr val="DDA237">
                                <a:tint val="23500"/>
                                <a:satMod val="160000"/>
                              </a:srgbClr>
                            </a:gs>
                          </a:gsLst>
                          <a:lin ang="13500000" scaled="1"/>
                          <a:tileRect/>
                        </a:gradFill>
                        <a:ln w="25400" algn="ctr">
                          <a:noFill/>
                          <a:round/>
                          <a:headEnd/>
                          <a:tailEnd/>
                        </a:ln>
                        <a:effectLst/>
                      </wps:spPr>
                      <wps:txbx>
                        <w:txbxContent>
                          <w:p w14:paraId="553BE51B" w14:textId="6EA75308" w:rsidR="00AD31B5" w:rsidRPr="00710478" w:rsidRDefault="00AF1C96" w:rsidP="004121A8">
                            <w:pPr>
                              <w:spacing w:after="86" w:line="256" w:lineRule="auto"/>
                              <w:jc w:val="center"/>
                              <w:rPr>
                                <w:rFonts w:ascii="Comic Sans MS" w:hAnsi="Comic Sans MS"/>
                                <w:kern w:val="24"/>
                                <w:u w:val="single"/>
                              </w:rPr>
                            </w:pPr>
                            <w:r w:rsidRPr="00710478">
                              <w:rPr>
                                <w:rFonts w:ascii="Comic Sans MS" w:hAnsi="Comic Sans MS"/>
                                <w:kern w:val="24"/>
                                <w:u w:val="single"/>
                              </w:rPr>
                              <w:t>Making a Difference</w:t>
                            </w:r>
                          </w:p>
                          <w:p w14:paraId="5052A9A4" w14:textId="77777777" w:rsidR="00475EF9" w:rsidRPr="00C769C8" w:rsidRDefault="00475EF9" w:rsidP="00C769C8">
                            <w:pPr>
                              <w:spacing w:after="86" w:line="256" w:lineRule="auto"/>
                              <w:jc w:val="center"/>
                              <w:rPr>
                                <w:rFonts w:ascii="Comic Sans MS" w:hAnsi="Comic Sans MS"/>
                                <w:color w:val="000000" w:themeColor="text1"/>
                                <w:kern w:val="24"/>
                              </w:rPr>
                            </w:pPr>
                          </w:p>
                          <w:p w14:paraId="374F7734" w14:textId="77777777"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b/>
                                <w:bCs/>
                                <w:color w:val="000000" w:themeColor="text1"/>
                                <w:kern w:val="24"/>
                              </w:rPr>
                              <w:t>Stay In the Know</w:t>
                            </w:r>
                            <w:r w:rsidRPr="004650A8">
                              <w:rPr>
                                <w:rFonts w:ascii="Comic Sans MS" w:hAnsi="Comic Sans MS"/>
                                <w:color w:val="000000" w:themeColor="text1"/>
                                <w:kern w:val="24"/>
                              </w:rPr>
                              <w:t xml:space="preserve"> is a free messaging service from Lancashire Police, supported by Lancashire Fire and Rescue Service and Lancashire County Council, designed to keep you informed about what really matters in your community. </w:t>
                            </w:r>
                          </w:p>
                          <w:p w14:paraId="636AF8AA" w14:textId="523C5FCF"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color w:val="000000" w:themeColor="text1"/>
                                <w:kern w:val="24"/>
                              </w:rPr>
                              <w:t>By signing up, you choose how and when you receive updates</w:t>
                            </w:r>
                            <w:r w:rsidR="00D75F13">
                              <w:rPr>
                                <w:rFonts w:ascii="Comic Sans MS" w:hAnsi="Comic Sans MS"/>
                                <w:color w:val="000000" w:themeColor="text1"/>
                                <w:kern w:val="24"/>
                              </w:rPr>
                              <w:t xml:space="preserve">, </w:t>
                            </w:r>
                            <w:r w:rsidRPr="004650A8">
                              <w:rPr>
                                <w:rFonts w:ascii="Comic Sans MS" w:hAnsi="Comic Sans MS"/>
                                <w:color w:val="000000" w:themeColor="text1"/>
                                <w:kern w:val="24"/>
                              </w:rPr>
                              <w:t xml:space="preserve">ranging from local crime alerts and burglary prevention advice to vehicle crime, online safety tips, road closures, anti-social behaviour, mobile police station visits, and details of your local </w:t>
                            </w:r>
                            <w:r w:rsidRPr="004650A8">
                              <w:rPr>
                                <w:rFonts w:ascii="Comic Sans MS" w:hAnsi="Comic Sans MS"/>
                                <w:i/>
                                <w:iCs/>
                                <w:color w:val="000000" w:themeColor="text1"/>
                                <w:kern w:val="24"/>
                              </w:rPr>
                              <w:t>Coffee with a Cop</w:t>
                            </w:r>
                            <w:r w:rsidRPr="004650A8">
                              <w:rPr>
                                <w:rFonts w:ascii="Comic Sans MS" w:hAnsi="Comic Sans MS"/>
                                <w:color w:val="000000" w:themeColor="text1"/>
                                <w:kern w:val="24"/>
                              </w:rPr>
                              <w:t xml:space="preserve"> events. It’s a simple, trusted way to stay informed about what’s happening in </w:t>
                            </w:r>
                            <w:r w:rsidRPr="004650A8">
                              <w:rPr>
                                <w:rFonts w:ascii="Comic Sans MS" w:hAnsi="Comic Sans MS"/>
                                <w:b/>
                                <w:bCs/>
                                <w:color w:val="000000" w:themeColor="text1"/>
                                <w:kern w:val="24"/>
                              </w:rPr>
                              <w:t>your area</w:t>
                            </w:r>
                            <w:r w:rsidRPr="004650A8">
                              <w:rPr>
                                <w:rFonts w:ascii="Comic Sans MS" w:hAnsi="Comic Sans MS"/>
                                <w:color w:val="000000" w:themeColor="text1"/>
                                <w:kern w:val="24"/>
                              </w:rPr>
                              <w:t xml:space="preserve"> and what’s being done about it.</w:t>
                            </w:r>
                          </w:p>
                          <w:p w14:paraId="65709F7F" w14:textId="77777777" w:rsidR="007D7575" w:rsidRDefault="004650A8" w:rsidP="007D7575">
                            <w:pPr>
                              <w:tabs>
                                <w:tab w:val="left" w:pos="2865"/>
                              </w:tabs>
                              <w:jc w:val="center"/>
                              <w:rPr>
                                <w:b/>
                                <w:bCs/>
                                <w:noProof/>
                                <w:sz w:val="28"/>
                                <w:szCs w:val="28"/>
                              </w:rPr>
                            </w:pPr>
                            <w:r w:rsidRPr="004650A8">
                              <w:rPr>
                                <w:rFonts w:ascii="Comic Sans MS" w:hAnsi="Comic Sans MS"/>
                                <w:color w:val="000000" w:themeColor="text1"/>
                                <w:kern w:val="24"/>
                              </w:rPr>
                              <w:t xml:space="preserve"> Signing up is quick and easy—</w:t>
                            </w:r>
                            <w:r w:rsidR="007D7575">
                              <w:rPr>
                                <w:rFonts w:ascii="Comic Sans MS" w:hAnsi="Comic Sans MS"/>
                                <w:color w:val="000000" w:themeColor="text1"/>
                                <w:kern w:val="24"/>
                              </w:rPr>
                              <w:t xml:space="preserve"> </w:t>
                            </w:r>
                            <w:hyperlink r:id="rId14" w:anchor="SignUp" w:history="1">
                              <w:r w:rsidR="007D7575" w:rsidRPr="00902962">
                                <w:rPr>
                                  <w:rStyle w:val="Hyperlink"/>
                                  <w:b/>
                                  <w:bCs/>
                                  <w:sz w:val="28"/>
                                  <w:szCs w:val="28"/>
                                </w:rPr>
                                <w:t xml:space="preserve">Home Page - Stay </w:t>
                              </w:r>
                              <w:proofErr w:type="gramStart"/>
                              <w:r w:rsidR="007D7575" w:rsidRPr="00902962">
                                <w:rPr>
                                  <w:rStyle w:val="Hyperlink"/>
                                  <w:b/>
                                  <w:bCs/>
                                  <w:sz w:val="28"/>
                                  <w:szCs w:val="28"/>
                                </w:rPr>
                                <w:t>In</w:t>
                              </w:r>
                              <w:proofErr w:type="gramEnd"/>
                              <w:r w:rsidR="007D7575" w:rsidRPr="00902962">
                                <w:rPr>
                                  <w:rStyle w:val="Hyperlink"/>
                                  <w:b/>
                                  <w:bCs/>
                                  <w:sz w:val="28"/>
                                  <w:szCs w:val="28"/>
                                </w:rPr>
                                <w:t xml:space="preserve"> </w:t>
                              </w:r>
                              <w:proofErr w:type="gramStart"/>
                              <w:r w:rsidR="007D7575" w:rsidRPr="00902962">
                                <w:rPr>
                                  <w:rStyle w:val="Hyperlink"/>
                                  <w:b/>
                                  <w:bCs/>
                                  <w:sz w:val="28"/>
                                  <w:szCs w:val="28"/>
                                </w:rPr>
                                <w:t>The</w:t>
                              </w:r>
                              <w:proofErr w:type="gramEnd"/>
                              <w:r w:rsidR="007D7575" w:rsidRPr="00902962">
                                <w:rPr>
                                  <w:rStyle w:val="Hyperlink"/>
                                  <w:b/>
                                  <w:bCs/>
                                  <w:sz w:val="28"/>
                                  <w:szCs w:val="28"/>
                                </w:rPr>
                                <w:t xml:space="preserve"> Know</w:t>
                              </w:r>
                            </w:hyperlink>
                          </w:p>
                          <w:p w14:paraId="2CA3BB3B" w14:textId="77777777" w:rsidR="007D7575" w:rsidRPr="003C3D25" w:rsidRDefault="007D7575" w:rsidP="007D7575">
                            <w:pPr>
                              <w:tabs>
                                <w:tab w:val="left" w:pos="2865"/>
                              </w:tabs>
                              <w:jc w:val="center"/>
                              <w:rPr>
                                <w:b/>
                                <w:bCs/>
                                <w:sz w:val="28"/>
                                <w:szCs w:val="28"/>
                              </w:rPr>
                            </w:pPr>
                            <w:r>
                              <w:rPr>
                                <w:b/>
                                <w:bCs/>
                                <w:noProof/>
                                <w:sz w:val="28"/>
                                <w:szCs w:val="28"/>
                              </w:rPr>
                              <w:drawing>
                                <wp:inline distT="0" distB="0" distL="0" distR="0" wp14:anchorId="1B5480B1" wp14:editId="13D9D0B5">
                                  <wp:extent cx="1209675" cy="1224472"/>
                                  <wp:effectExtent l="0" t="0" r="0" b="0"/>
                                  <wp:docPr id="26933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8779" cy="1233687"/>
                                          </a:xfrm>
                                          <a:prstGeom prst="rect">
                                            <a:avLst/>
                                          </a:prstGeom>
                                          <a:noFill/>
                                          <a:ln>
                                            <a:noFill/>
                                          </a:ln>
                                        </pic:spPr>
                                      </pic:pic>
                                    </a:graphicData>
                                  </a:graphic>
                                </wp:inline>
                              </w:drawing>
                            </w:r>
                          </w:p>
                          <w:p w14:paraId="417935D2" w14:textId="20529616" w:rsidR="004650A8" w:rsidRPr="004650A8" w:rsidRDefault="004650A8" w:rsidP="004650A8">
                            <w:pPr>
                              <w:spacing w:after="86" w:line="256" w:lineRule="auto"/>
                              <w:rPr>
                                <w:rFonts w:ascii="Comic Sans MS" w:hAnsi="Comic Sans MS"/>
                                <w:color w:val="000000" w:themeColor="text1"/>
                                <w:kern w:val="24"/>
                              </w:rPr>
                            </w:pPr>
                          </w:p>
                          <w:p w14:paraId="2812AFE3" w14:textId="659CC8CF" w:rsidR="00AD31B5" w:rsidRPr="00C769C8" w:rsidRDefault="00AD31B5" w:rsidP="00AD31B5">
                            <w:pPr>
                              <w:spacing w:after="86" w:line="256" w:lineRule="auto"/>
                              <w:rPr>
                                <w:rFonts w:ascii="Comic Sans MS" w:hAnsi="Comic Sans MS"/>
                                <w:color w:val="000000" w:themeColor="text1"/>
                                <w:kern w:val="24"/>
                              </w:rPr>
                            </w:pPr>
                          </w:p>
                          <w:p w14:paraId="340003DE" w14:textId="77777777" w:rsidR="00AF1C96" w:rsidRPr="00C769C8" w:rsidRDefault="00AF1C96" w:rsidP="00AF1C96">
                            <w:pPr>
                              <w:spacing w:after="86" w:line="256" w:lineRule="auto"/>
                              <w:jc w:val="center"/>
                              <w:rPr>
                                <w:rFonts w:ascii="Comic Sans MS" w:hAnsi="Comic Sans MS" w:cs="Times New Roman"/>
                                <w:color w:val="000000" w:themeColor="text1"/>
                                <w:kern w:val="24"/>
                              </w:rPr>
                            </w:pPr>
                            <w:r w:rsidRPr="00C769C8">
                              <w:rPr>
                                <w:rFonts w:ascii="Comic Sans MS" w:hAnsi="Comic Sans MS"/>
                                <w:color w:val="000000" w:themeColor="text1"/>
                                <w:kern w:val="24"/>
                              </w:rPr>
                              <w:t xml:space="preserve"> </w:t>
                            </w: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A2B5D" id="Oval 25" o:spid="_x0000_s1030" style="position:absolute;margin-left:315.35pt;margin-top:5.85pt;width:508.7pt;height:493.7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" fillcolor="#fec98e" stroked="f" strokeweight="2pt">
                <v:fill color2="#feedde" rotate="t" angle="225" colors="0 #fec98e;.5 #fddcbb;1 #feedde" focus="100%" type="gradient"/>
                <v:textbox inset="2.88pt,2.88pt,2.88pt,2.88pt">
                  <w:txbxContent>
                    <w:p w14:paraId="553BE51B" w14:textId="6EA75308" w:rsidR="00AD31B5" w:rsidRPr="00710478" w:rsidRDefault="00AF1C96" w:rsidP="004121A8">
                      <w:pPr>
                        <w:spacing w:after="86" w:line="256" w:lineRule="auto"/>
                        <w:jc w:val="center"/>
                        <w:rPr>
                          <w:rFonts w:ascii="Comic Sans MS" w:hAnsi="Comic Sans MS"/>
                          <w:kern w:val="24"/>
                          <w:u w:val="single"/>
                        </w:rPr>
                      </w:pPr>
                      <w:r w:rsidRPr="00710478">
                        <w:rPr>
                          <w:rFonts w:ascii="Comic Sans MS" w:hAnsi="Comic Sans MS"/>
                          <w:kern w:val="24"/>
                          <w:u w:val="single"/>
                        </w:rPr>
                        <w:t>Making a Difference</w:t>
                      </w:r>
                    </w:p>
                    <w:p w14:paraId="5052A9A4" w14:textId="77777777" w:rsidR="00475EF9" w:rsidRPr="00C769C8" w:rsidRDefault="00475EF9" w:rsidP="00C769C8">
                      <w:pPr>
                        <w:spacing w:after="86" w:line="256" w:lineRule="auto"/>
                        <w:jc w:val="center"/>
                        <w:rPr>
                          <w:rFonts w:ascii="Comic Sans MS" w:hAnsi="Comic Sans MS"/>
                          <w:color w:val="000000" w:themeColor="text1"/>
                          <w:kern w:val="24"/>
                        </w:rPr>
                      </w:pPr>
                    </w:p>
                    <w:p w14:paraId="374F7734" w14:textId="77777777"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b/>
                          <w:bCs/>
                          <w:color w:val="000000" w:themeColor="text1"/>
                          <w:kern w:val="24"/>
                        </w:rPr>
                        <w:t>Stay In the Know</w:t>
                      </w:r>
                      <w:r w:rsidRPr="004650A8">
                        <w:rPr>
                          <w:rFonts w:ascii="Comic Sans MS" w:hAnsi="Comic Sans MS"/>
                          <w:color w:val="000000" w:themeColor="text1"/>
                          <w:kern w:val="24"/>
                        </w:rPr>
                        <w:t xml:space="preserve"> is a free messaging service from Lancashire Police, supported by Lancashire Fire and Rescue Service and Lancashire County Council, designed to keep you informed about what really matters in your community. </w:t>
                      </w:r>
                    </w:p>
                    <w:p w14:paraId="636AF8AA" w14:textId="523C5FCF" w:rsidR="004650A8" w:rsidRDefault="004650A8" w:rsidP="004650A8">
                      <w:pPr>
                        <w:spacing w:after="86" w:line="256" w:lineRule="auto"/>
                        <w:rPr>
                          <w:rFonts w:ascii="Comic Sans MS" w:hAnsi="Comic Sans MS"/>
                          <w:color w:val="000000" w:themeColor="text1"/>
                          <w:kern w:val="24"/>
                        </w:rPr>
                      </w:pPr>
                      <w:r w:rsidRPr="004650A8">
                        <w:rPr>
                          <w:rFonts w:ascii="Comic Sans MS" w:hAnsi="Comic Sans MS"/>
                          <w:color w:val="000000" w:themeColor="text1"/>
                          <w:kern w:val="24"/>
                        </w:rPr>
                        <w:t>By signing up, you choose how and when you receive updates</w:t>
                      </w:r>
                      <w:r w:rsidR="00D75F13">
                        <w:rPr>
                          <w:rFonts w:ascii="Comic Sans MS" w:hAnsi="Comic Sans MS"/>
                          <w:color w:val="000000" w:themeColor="text1"/>
                          <w:kern w:val="24"/>
                        </w:rPr>
                        <w:t xml:space="preserve">, </w:t>
                      </w:r>
                      <w:r w:rsidRPr="004650A8">
                        <w:rPr>
                          <w:rFonts w:ascii="Comic Sans MS" w:hAnsi="Comic Sans MS"/>
                          <w:color w:val="000000" w:themeColor="text1"/>
                          <w:kern w:val="24"/>
                        </w:rPr>
                        <w:t xml:space="preserve">ranging from local crime alerts and burglary prevention advice to vehicle crime, online safety tips, road closures, anti-social behaviour, mobile police station visits, and details of your local </w:t>
                      </w:r>
                      <w:r w:rsidRPr="004650A8">
                        <w:rPr>
                          <w:rFonts w:ascii="Comic Sans MS" w:hAnsi="Comic Sans MS"/>
                          <w:i/>
                          <w:iCs/>
                          <w:color w:val="000000" w:themeColor="text1"/>
                          <w:kern w:val="24"/>
                        </w:rPr>
                        <w:t>Coffee with a Cop</w:t>
                      </w:r>
                      <w:r w:rsidRPr="004650A8">
                        <w:rPr>
                          <w:rFonts w:ascii="Comic Sans MS" w:hAnsi="Comic Sans MS"/>
                          <w:color w:val="000000" w:themeColor="text1"/>
                          <w:kern w:val="24"/>
                        </w:rPr>
                        <w:t xml:space="preserve"> events. It’s a simple, trusted way to stay informed about what’s happening in </w:t>
                      </w:r>
                      <w:r w:rsidRPr="004650A8">
                        <w:rPr>
                          <w:rFonts w:ascii="Comic Sans MS" w:hAnsi="Comic Sans MS"/>
                          <w:b/>
                          <w:bCs/>
                          <w:color w:val="000000" w:themeColor="text1"/>
                          <w:kern w:val="24"/>
                        </w:rPr>
                        <w:t>your area</w:t>
                      </w:r>
                      <w:r w:rsidRPr="004650A8">
                        <w:rPr>
                          <w:rFonts w:ascii="Comic Sans MS" w:hAnsi="Comic Sans MS"/>
                          <w:color w:val="000000" w:themeColor="text1"/>
                          <w:kern w:val="24"/>
                        </w:rPr>
                        <w:t xml:space="preserve"> and what’s being done about it.</w:t>
                      </w:r>
                    </w:p>
                    <w:p w14:paraId="65709F7F" w14:textId="77777777" w:rsidR="007D7575" w:rsidRDefault="004650A8" w:rsidP="007D7575">
                      <w:pPr>
                        <w:tabs>
                          <w:tab w:val="left" w:pos="2865"/>
                        </w:tabs>
                        <w:jc w:val="center"/>
                        <w:rPr>
                          <w:b/>
                          <w:bCs/>
                          <w:noProof/>
                          <w:sz w:val="28"/>
                          <w:szCs w:val="28"/>
                        </w:rPr>
                      </w:pPr>
                      <w:r w:rsidRPr="004650A8">
                        <w:rPr>
                          <w:rFonts w:ascii="Comic Sans MS" w:hAnsi="Comic Sans MS"/>
                          <w:color w:val="000000" w:themeColor="text1"/>
                          <w:kern w:val="24"/>
                        </w:rPr>
                        <w:t xml:space="preserve"> Signing up is quick and easy—</w:t>
                      </w:r>
                      <w:r w:rsidR="007D7575">
                        <w:rPr>
                          <w:rFonts w:ascii="Comic Sans MS" w:hAnsi="Comic Sans MS"/>
                          <w:color w:val="000000" w:themeColor="text1"/>
                          <w:kern w:val="24"/>
                        </w:rPr>
                        <w:t xml:space="preserve"> </w:t>
                      </w:r>
                      <w:hyperlink r:id="rId16" w:anchor="SignUp" w:history="1">
                        <w:r w:rsidR="007D7575" w:rsidRPr="00902962">
                          <w:rPr>
                            <w:rStyle w:val="Hyperlink"/>
                            <w:b/>
                            <w:bCs/>
                            <w:sz w:val="28"/>
                            <w:szCs w:val="28"/>
                          </w:rPr>
                          <w:t xml:space="preserve">Home Page - Stay </w:t>
                        </w:r>
                        <w:proofErr w:type="gramStart"/>
                        <w:r w:rsidR="007D7575" w:rsidRPr="00902962">
                          <w:rPr>
                            <w:rStyle w:val="Hyperlink"/>
                            <w:b/>
                            <w:bCs/>
                            <w:sz w:val="28"/>
                            <w:szCs w:val="28"/>
                          </w:rPr>
                          <w:t>In</w:t>
                        </w:r>
                        <w:proofErr w:type="gramEnd"/>
                        <w:r w:rsidR="007D7575" w:rsidRPr="00902962">
                          <w:rPr>
                            <w:rStyle w:val="Hyperlink"/>
                            <w:b/>
                            <w:bCs/>
                            <w:sz w:val="28"/>
                            <w:szCs w:val="28"/>
                          </w:rPr>
                          <w:t xml:space="preserve"> </w:t>
                        </w:r>
                        <w:proofErr w:type="gramStart"/>
                        <w:r w:rsidR="007D7575" w:rsidRPr="00902962">
                          <w:rPr>
                            <w:rStyle w:val="Hyperlink"/>
                            <w:b/>
                            <w:bCs/>
                            <w:sz w:val="28"/>
                            <w:szCs w:val="28"/>
                          </w:rPr>
                          <w:t>The</w:t>
                        </w:r>
                        <w:proofErr w:type="gramEnd"/>
                        <w:r w:rsidR="007D7575" w:rsidRPr="00902962">
                          <w:rPr>
                            <w:rStyle w:val="Hyperlink"/>
                            <w:b/>
                            <w:bCs/>
                            <w:sz w:val="28"/>
                            <w:szCs w:val="28"/>
                          </w:rPr>
                          <w:t xml:space="preserve"> Know</w:t>
                        </w:r>
                      </w:hyperlink>
                    </w:p>
                    <w:p w14:paraId="2CA3BB3B" w14:textId="77777777" w:rsidR="007D7575" w:rsidRPr="003C3D25" w:rsidRDefault="007D7575" w:rsidP="007D7575">
                      <w:pPr>
                        <w:tabs>
                          <w:tab w:val="left" w:pos="2865"/>
                        </w:tabs>
                        <w:jc w:val="center"/>
                        <w:rPr>
                          <w:b/>
                          <w:bCs/>
                          <w:sz w:val="28"/>
                          <w:szCs w:val="28"/>
                        </w:rPr>
                      </w:pPr>
                      <w:r>
                        <w:rPr>
                          <w:b/>
                          <w:bCs/>
                          <w:noProof/>
                          <w:sz w:val="28"/>
                          <w:szCs w:val="28"/>
                        </w:rPr>
                        <w:drawing>
                          <wp:inline distT="0" distB="0" distL="0" distR="0" wp14:anchorId="1B5480B1" wp14:editId="13D9D0B5">
                            <wp:extent cx="1209675" cy="1224472"/>
                            <wp:effectExtent l="0" t="0" r="0" b="0"/>
                            <wp:docPr id="26933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8779" cy="1233687"/>
                                    </a:xfrm>
                                    <a:prstGeom prst="rect">
                                      <a:avLst/>
                                    </a:prstGeom>
                                    <a:noFill/>
                                    <a:ln>
                                      <a:noFill/>
                                    </a:ln>
                                  </pic:spPr>
                                </pic:pic>
                              </a:graphicData>
                            </a:graphic>
                          </wp:inline>
                        </w:drawing>
                      </w:r>
                    </w:p>
                    <w:p w14:paraId="417935D2" w14:textId="20529616" w:rsidR="004650A8" w:rsidRPr="004650A8" w:rsidRDefault="004650A8" w:rsidP="004650A8">
                      <w:pPr>
                        <w:spacing w:after="86" w:line="256" w:lineRule="auto"/>
                        <w:rPr>
                          <w:rFonts w:ascii="Comic Sans MS" w:hAnsi="Comic Sans MS"/>
                          <w:color w:val="000000" w:themeColor="text1"/>
                          <w:kern w:val="24"/>
                        </w:rPr>
                      </w:pPr>
                    </w:p>
                    <w:p w14:paraId="2812AFE3" w14:textId="659CC8CF" w:rsidR="00AD31B5" w:rsidRPr="00C769C8" w:rsidRDefault="00AD31B5" w:rsidP="00AD31B5">
                      <w:pPr>
                        <w:spacing w:after="86" w:line="256" w:lineRule="auto"/>
                        <w:rPr>
                          <w:rFonts w:ascii="Comic Sans MS" w:hAnsi="Comic Sans MS"/>
                          <w:color w:val="000000" w:themeColor="text1"/>
                          <w:kern w:val="24"/>
                        </w:rPr>
                      </w:pPr>
                    </w:p>
                    <w:p w14:paraId="340003DE" w14:textId="77777777" w:rsidR="00AF1C96" w:rsidRPr="00C769C8" w:rsidRDefault="00AF1C96" w:rsidP="00AF1C96">
                      <w:pPr>
                        <w:spacing w:after="86" w:line="256" w:lineRule="auto"/>
                        <w:jc w:val="center"/>
                        <w:rPr>
                          <w:rFonts w:ascii="Comic Sans MS" w:hAnsi="Comic Sans MS" w:cs="Times New Roman"/>
                          <w:color w:val="000000" w:themeColor="text1"/>
                          <w:kern w:val="24"/>
                        </w:rPr>
                      </w:pPr>
                      <w:r w:rsidRPr="00C769C8">
                        <w:rPr>
                          <w:rFonts w:ascii="Comic Sans MS" w:hAnsi="Comic Sans MS"/>
                          <w:color w:val="000000" w:themeColor="text1"/>
                          <w:kern w:val="24"/>
                        </w:rPr>
                        <w:t xml:space="preserve"> </w:t>
                      </w:r>
                    </w:p>
                  </w:txbxContent>
                </v:textbox>
                <w10:wrap anchorx="margin"/>
              </v:oval>
            </w:pict>
          </mc:Fallback>
        </mc:AlternateContent>
      </w:r>
      <w:r w:rsidR="00394705">
        <w:tab/>
      </w:r>
    </w:p>
    <w:p w14:paraId="1AB76DF2" w14:textId="011BF510" w:rsidR="003C0AB3" w:rsidRPr="003C0AB3" w:rsidRDefault="003C0AB3" w:rsidP="003C0AB3"/>
    <w:p w14:paraId="79E7942B" w14:textId="0EBDC43A" w:rsidR="003C0AB3" w:rsidRPr="003C0AB3" w:rsidRDefault="003C0AB3" w:rsidP="003C0AB3"/>
    <w:p w14:paraId="79784D4B" w14:textId="3BA93209" w:rsidR="00B25276" w:rsidRDefault="00884A5E" w:rsidP="003C0AB3">
      <w:pPr>
        <w:rPr>
          <w:noProof/>
        </w:rPr>
      </w:pPr>
      <w:r w:rsidRPr="00217EC8">
        <w:rPr>
          <w:noProof/>
        </w:rPr>
        <mc:AlternateContent>
          <mc:Choice Requires="wps">
            <w:drawing>
              <wp:anchor distT="0" distB="0" distL="114300" distR="114300" simplePos="0" relativeHeight="251601404" behindDoc="0" locked="0" layoutInCell="1" allowOverlap="1" wp14:anchorId="2A747FE4" wp14:editId="1A2371A2">
                <wp:simplePos x="0" y="0"/>
                <wp:positionH relativeFrom="column">
                  <wp:posOffset>-972820</wp:posOffset>
                </wp:positionH>
                <wp:positionV relativeFrom="paragraph">
                  <wp:posOffset>322580</wp:posOffset>
                </wp:positionV>
                <wp:extent cx="2395220" cy="1928495"/>
                <wp:effectExtent l="0" t="0" r="5080" b="0"/>
                <wp:wrapNone/>
                <wp:docPr id="1230089095" name="Oval 4"/>
                <wp:cNvGraphicFramePr/>
                <a:graphic xmlns:a="http://schemas.openxmlformats.org/drawingml/2006/main">
                  <a:graphicData uri="http://schemas.microsoft.com/office/word/2010/wordprocessingShape">
                    <wps:wsp>
                      <wps:cNvSpPr/>
                      <wps:spPr bwMode="auto">
                        <a:xfrm>
                          <a:off x="0" y="0"/>
                          <a:ext cx="2395220" cy="1928495"/>
                        </a:xfrm>
                        <a:prstGeom prst="ellipse">
                          <a:avLst/>
                        </a:prstGeom>
                        <a:solidFill>
                          <a:srgbClr val="FF6699">
                            <a:alpha val="9804"/>
                          </a:srgb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3E630377" id="Oval 4" o:spid="_x0000_s1026" style="position:absolute;margin-left:-76.6pt;margin-top:25.4pt;width:188.6pt;height:151.85pt;z-index:251601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" fillcolor="#f69" stroked="f" strokeweight="2pt">
                <v:fill opacity="6425f"/>
                <v:textbox inset="2.88pt,2.88pt,2.88pt,2.88pt"/>
              </v:oval>
            </w:pict>
          </mc:Fallback>
        </mc:AlternateContent>
      </w:r>
    </w:p>
    <w:p w14:paraId="6E16FD09" w14:textId="211D9A59" w:rsidR="003C0AB3" w:rsidRPr="003C0AB3" w:rsidRDefault="00FC6100" w:rsidP="003C0AB3">
      <w:r w:rsidRPr="00217EC8">
        <w:rPr>
          <w:noProof/>
        </w:rPr>
        <mc:AlternateContent>
          <mc:Choice Requires="wps">
            <w:drawing>
              <wp:anchor distT="0" distB="0" distL="114300" distR="114300" simplePos="0" relativeHeight="251609600" behindDoc="0" locked="0" layoutInCell="1" allowOverlap="1" wp14:anchorId="3F36A38C" wp14:editId="0D7355A5">
                <wp:simplePos x="0" y="0"/>
                <wp:positionH relativeFrom="column">
                  <wp:posOffset>10393680</wp:posOffset>
                </wp:positionH>
                <wp:positionV relativeFrom="paragraph">
                  <wp:posOffset>163195</wp:posOffset>
                </wp:positionV>
                <wp:extent cx="3416300" cy="4008755"/>
                <wp:effectExtent l="0" t="0" r="0" b="0"/>
                <wp:wrapNone/>
                <wp:docPr id="11" name="Oval 4">
                  <a:extLst xmlns:a="http://schemas.openxmlformats.org/drawingml/2006/main">
                    <a:ext uri="{FF2B5EF4-FFF2-40B4-BE49-F238E27FC236}">
                      <a16:creationId xmlns:a16="http://schemas.microsoft.com/office/drawing/2014/main" id="{7756B093-41BC-C917-4151-F2262E42A584}"/>
                    </a:ext>
                  </a:extLst>
                </wp:docPr>
                <wp:cNvGraphicFramePr/>
                <a:graphic xmlns:a="http://schemas.openxmlformats.org/drawingml/2006/main">
                  <a:graphicData uri="http://schemas.microsoft.com/office/word/2010/wordprocessingShape">
                    <wps:wsp>
                      <wps:cNvSpPr/>
                      <wps:spPr bwMode="auto">
                        <a:xfrm>
                          <a:off x="0" y="0"/>
                          <a:ext cx="3416300" cy="4008755"/>
                        </a:xfrm>
                        <a:prstGeom prst="ellipse">
                          <a:avLst/>
                        </a:prstGeom>
                        <a:solidFill>
                          <a:srgbClr val="FF6699">
                            <a:alpha val="9804"/>
                          </a:srgb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4B5BE724" id="Oval 4" o:spid="_x0000_s1026" style="position:absolute;margin-left:818.4pt;margin-top:12.85pt;width:269pt;height:315.6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" fillcolor="#f69" stroked="f" strokeweight="2pt">
                <v:fill opacity="6425f"/>
                <v:textbox inset="2.88pt,2.88pt,2.88pt,2.88pt"/>
              </v:oval>
            </w:pict>
          </mc:Fallback>
        </mc:AlternateContent>
      </w:r>
    </w:p>
    <w:p w14:paraId="08CE020B" w14:textId="0982C17C" w:rsidR="00B25276" w:rsidRDefault="00B25276" w:rsidP="003C0AB3">
      <w:pPr>
        <w:rPr>
          <w:noProof/>
        </w:rPr>
      </w:pPr>
    </w:p>
    <w:p w14:paraId="3B72585D" w14:textId="1E2226D6" w:rsidR="003C0AB3" w:rsidRPr="003C0AB3" w:rsidRDefault="009655F2" w:rsidP="003C0AB3">
      <w:r>
        <w:rPr>
          <w:noProof/>
        </w:rPr>
        <w:drawing>
          <wp:anchor distT="0" distB="0" distL="114300" distR="114300" simplePos="0" relativeHeight="251722240" behindDoc="1" locked="0" layoutInCell="1" allowOverlap="1" wp14:anchorId="19D41789" wp14:editId="58497EF4">
            <wp:simplePos x="0" y="0"/>
            <wp:positionH relativeFrom="column">
              <wp:posOffset>13396505</wp:posOffset>
            </wp:positionH>
            <wp:positionV relativeFrom="paragraph">
              <wp:posOffset>190130</wp:posOffset>
            </wp:positionV>
            <wp:extent cx="1356528" cy="1356528"/>
            <wp:effectExtent l="0" t="0" r="0" b="0"/>
            <wp:wrapNone/>
            <wp:docPr id="144504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6528" cy="1356528"/>
                    </a:xfrm>
                    <a:prstGeom prst="rect">
                      <a:avLst/>
                    </a:prstGeom>
                    <a:noFill/>
                  </pic:spPr>
                </pic:pic>
              </a:graphicData>
            </a:graphic>
            <wp14:sizeRelH relativeFrom="page">
              <wp14:pctWidth>0</wp14:pctWidth>
            </wp14:sizeRelH>
            <wp14:sizeRelV relativeFrom="page">
              <wp14:pctHeight>0</wp14:pctHeight>
            </wp14:sizeRelV>
          </wp:anchor>
        </w:drawing>
      </w:r>
    </w:p>
    <w:p w14:paraId="58364197" w14:textId="22BDE01B" w:rsidR="00B73645" w:rsidRPr="00B73645" w:rsidRDefault="009655F2" w:rsidP="00B73645">
      <w:r>
        <w:rPr>
          <w:noProof/>
          <w14:ligatures w14:val="standardContextual"/>
        </w:rPr>
        <mc:AlternateContent>
          <mc:Choice Requires="wps">
            <w:drawing>
              <wp:anchor distT="0" distB="0" distL="114300" distR="114300" simplePos="0" relativeHeight="251605504" behindDoc="0" locked="0" layoutInCell="1" allowOverlap="1" wp14:anchorId="6D440EC5" wp14:editId="2E2AFEA9">
                <wp:simplePos x="0" y="0"/>
                <wp:positionH relativeFrom="margin">
                  <wp:posOffset>-487345</wp:posOffset>
                </wp:positionH>
                <wp:positionV relativeFrom="paragraph">
                  <wp:posOffset>115682</wp:posOffset>
                </wp:positionV>
                <wp:extent cx="5164853" cy="5194000"/>
                <wp:effectExtent l="0" t="0" r="0" b="6985"/>
                <wp:wrapNone/>
                <wp:docPr id="23" name="Oval 22">
                  <a:extLst xmlns:a="http://schemas.openxmlformats.org/drawingml/2006/main">
                    <a:ext uri="{FF2B5EF4-FFF2-40B4-BE49-F238E27FC236}">
                      <a16:creationId xmlns:a16="http://schemas.microsoft.com/office/drawing/2014/main" id="{7B5E3C30-8D7F-A1E2-057B-3FD478360E57}"/>
                    </a:ext>
                  </a:extLst>
                </wp:docPr>
                <wp:cNvGraphicFramePr/>
                <a:graphic xmlns:a="http://schemas.openxmlformats.org/drawingml/2006/main">
                  <a:graphicData uri="http://schemas.microsoft.com/office/word/2010/wordprocessingShape">
                    <wps:wsp>
                      <wps:cNvSpPr/>
                      <wps:spPr bwMode="auto">
                        <a:xfrm>
                          <a:off x="0" y="0"/>
                          <a:ext cx="5164853" cy="5194000"/>
                        </a:xfrm>
                        <a:prstGeom prst="ellipse">
                          <a:avLst/>
                        </a:prstGeom>
                        <a:solidFill>
                          <a:srgbClr val="8C3F88"/>
                        </a:solidFill>
                        <a:ln w="25400" algn="ctr">
                          <a:noFill/>
                          <a:round/>
                          <a:headEnd/>
                          <a:tailEnd/>
                        </a:ln>
                        <a:effectLst/>
                      </wps:spPr>
                      <wps:txbx>
                        <w:txbxContent>
                          <w:p w14:paraId="3388FB76" w14:textId="77777777" w:rsidR="00AF1C96" w:rsidRPr="00643544" w:rsidRDefault="00AF1C96" w:rsidP="00AF1C96">
                            <w:pPr>
                              <w:jc w:val="center"/>
                              <w:rPr>
                                <w:rFonts w:ascii="Comic Sans MS" w:hAnsi="Comic Sans MS"/>
                                <w:b/>
                                <w:bCs/>
                                <w:color w:val="FFFFFF" w:themeColor="background1"/>
                                <w:kern w:val="24"/>
                                <w:sz w:val="40"/>
                                <w:szCs w:val="40"/>
                              </w:rPr>
                            </w:pPr>
                            <w:r w:rsidRPr="00643544">
                              <w:rPr>
                                <w:rFonts w:ascii="Comic Sans MS" w:hAnsi="Comic Sans MS"/>
                                <w:b/>
                                <w:bCs/>
                                <w:color w:val="FFFFFF" w:themeColor="background1"/>
                                <w:kern w:val="24"/>
                                <w:sz w:val="40"/>
                                <w:szCs w:val="40"/>
                                <w:u w:val="single"/>
                              </w:rPr>
                              <w:t>Working Together</w:t>
                            </w:r>
                          </w:p>
                          <w:p w14:paraId="27ED20E2" w14:textId="77777777" w:rsidR="00E03466" w:rsidRPr="00643544" w:rsidRDefault="00AF1C9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8"/>
                                <w:szCs w:val="28"/>
                              </w:rPr>
                              <w:br/>
                            </w:r>
                            <w:r w:rsidR="00E03466" w:rsidRPr="00643544">
                              <w:rPr>
                                <w:rFonts w:ascii="Comic Sans MS" w:hAnsi="Comic Sans MS"/>
                                <w:color w:val="FFFFFF" w:themeColor="background1"/>
                                <w:kern w:val="24"/>
                                <w:sz w:val="24"/>
                                <w:szCs w:val="24"/>
                              </w:rPr>
                              <w:t>What a fantastic day at our SEND Roadshow!</w:t>
                            </w:r>
                          </w:p>
                          <w:p w14:paraId="4F13505F" w14:textId="77777777" w:rsidR="00E03466" w:rsidRPr="00643544" w:rsidRDefault="00E0346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4"/>
                                <w:szCs w:val="24"/>
                              </w:rPr>
                              <w:t>The event was filled with helpful information, friendly conversations, and practical support for families at every stage of their SEND journey. It was lovely to see families taking time to explore services, ask questions, and feel supported in a relaxed and welcoming environment. We’re incredibly grateful to the partners and professionals who gave their time and expertise to help local families feel informed, listened to, and confident about the support available to them.</w:t>
                            </w:r>
                          </w:p>
                          <w:p w14:paraId="048AD12A" w14:textId="32FF3749" w:rsidR="00964B49" w:rsidRPr="00B044A9" w:rsidRDefault="00964B49" w:rsidP="00964B49">
                            <w:pPr>
                              <w:jc w:val="center"/>
                              <w:rPr>
                                <w:rFonts w:ascii="Comic Sans MS" w:hAnsi="Comic Sans MS"/>
                                <w:color w:val="FFFF00"/>
                                <w:kern w:val="24"/>
                              </w:rPr>
                            </w:pPr>
                          </w:p>
                          <w:p w14:paraId="69F97A73" w14:textId="5C86DE8B" w:rsidR="00D62CFB" w:rsidRPr="00B044A9" w:rsidRDefault="00D62CFB" w:rsidP="00964B49">
                            <w:pPr>
                              <w:jc w:val="center"/>
                              <w:rPr>
                                <w:rFonts w:ascii="Comic Sans MS" w:hAnsi="Comic Sans MS"/>
                                <w:color w:val="FFFF00"/>
                                <w:kern w:val="24"/>
                              </w:rPr>
                            </w:pPr>
                          </w:p>
                          <w:p w14:paraId="30EC94F9" w14:textId="22DB8331" w:rsidR="00AF1C96" w:rsidRPr="003C0AB3" w:rsidRDefault="00AF1C96" w:rsidP="00D62CFB">
                            <w:pPr>
                              <w:jc w:val="center"/>
                              <w:rPr>
                                <w:rFonts w:ascii="Comic Sans MS" w:hAnsi="+mn-ea"/>
                                <w:color w:val="FFFFFF" w:themeColor="background1"/>
                                <w:kern w:val="24"/>
                                <w:sz w:val="26"/>
                                <w:szCs w:val="26"/>
                              </w:rPr>
                            </w:pPr>
                          </w:p>
                          <w:p w14:paraId="538D5138" w14:textId="77777777" w:rsidR="001D43F9" w:rsidRDefault="001D43F9"/>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40EC5" id="Oval 22" o:spid="_x0000_s1031" style="position:absolute;margin-left:-38.35pt;margin-top:9.1pt;width:406.7pt;height:409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" fillcolor="#8c3f88" stroked="f" strokeweight="2pt">
                <v:textbox inset="2.88pt,2.88pt,2.88pt,2.88pt">
                  <w:txbxContent>
                    <w:p w14:paraId="3388FB76" w14:textId="77777777" w:rsidR="00AF1C96" w:rsidRPr="00643544" w:rsidRDefault="00AF1C96" w:rsidP="00AF1C96">
                      <w:pPr>
                        <w:jc w:val="center"/>
                        <w:rPr>
                          <w:rFonts w:ascii="Comic Sans MS" w:hAnsi="Comic Sans MS"/>
                          <w:b/>
                          <w:bCs/>
                          <w:color w:val="FFFFFF" w:themeColor="background1"/>
                          <w:kern w:val="24"/>
                          <w:sz w:val="40"/>
                          <w:szCs w:val="40"/>
                        </w:rPr>
                      </w:pPr>
                      <w:r w:rsidRPr="00643544">
                        <w:rPr>
                          <w:rFonts w:ascii="Comic Sans MS" w:hAnsi="Comic Sans MS"/>
                          <w:b/>
                          <w:bCs/>
                          <w:color w:val="FFFFFF" w:themeColor="background1"/>
                          <w:kern w:val="24"/>
                          <w:sz w:val="40"/>
                          <w:szCs w:val="40"/>
                          <w:u w:val="single"/>
                        </w:rPr>
                        <w:t>Working Together</w:t>
                      </w:r>
                    </w:p>
                    <w:p w14:paraId="27ED20E2" w14:textId="77777777" w:rsidR="00E03466" w:rsidRPr="00643544" w:rsidRDefault="00AF1C9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8"/>
                          <w:szCs w:val="28"/>
                        </w:rPr>
                        <w:br/>
                      </w:r>
                      <w:r w:rsidR="00E03466" w:rsidRPr="00643544">
                        <w:rPr>
                          <w:rFonts w:ascii="Comic Sans MS" w:hAnsi="Comic Sans MS"/>
                          <w:color w:val="FFFFFF" w:themeColor="background1"/>
                          <w:kern w:val="24"/>
                          <w:sz w:val="24"/>
                          <w:szCs w:val="24"/>
                        </w:rPr>
                        <w:t>What a fantastic day at our SEND Roadshow!</w:t>
                      </w:r>
                    </w:p>
                    <w:p w14:paraId="4F13505F" w14:textId="77777777" w:rsidR="00E03466" w:rsidRPr="00643544" w:rsidRDefault="00E03466" w:rsidP="00E03466">
                      <w:pPr>
                        <w:jc w:val="center"/>
                        <w:rPr>
                          <w:rFonts w:ascii="Comic Sans MS" w:hAnsi="Comic Sans MS"/>
                          <w:color w:val="FFFFFF" w:themeColor="background1"/>
                          <w:kern w:val="24"/>
                          <w:sz w:val="24"/>
                          <w:szCs w:val="24"/>
                        </w:rPr>
                      </w:pPr>
                      <w:r w:rsidRPr="00643544">
                        <w:rPr>
                          <w:rFonts w:ascii="Comic Sans MS" w:hAnsi="Comic Sans MS"/>
                          <w:color w:val="FFFFFF" w:themeColor="background1"/>
                          <w:kern w:val="24"/>
                          <w:sz w:val="24"/>
                          <w:szCs w:val="24"/>
                        </w:rPr>
                        <w:t>The event was filled with helpful information, friendly conversations, and practical support for families at every stage of their SEND journey. It was lovely to see families taking time to explore services, ask questions, and feel supported in a relaxed and welcoming environment. We’re incredibly grateful to the partners and professionals who gave their time and expertise to help local families feel informed, listened to, and confident about the support available to them.</w:t>
                      </w:r>
                    </w:p>
                    <w:p w14:paraId="048AD12A" w14:textId="32FF3749" w:rsidR="00964B49" w:rsidRPr="00B044A9" w:rsidRDefault="00964B49" w:rsidP="00964B49">
                      <w:pPr>
                        <w:jc w:val="center"/>
                        <w:rPr>
                          <w:rFonts w:ascii="Comic Sans MS" w:hAnsi="Comic Sans MS"/>
                          <w:color w:val="FFFF00"/>
                          <w:kern w:val="24"/>
                        </w:rPr>
                      </w:pPr>
                    </w:p>
                    <w:p w14:paraId="69F97A73" w14:textId="5C86DE8B" w:rsidR="00D62CFB" w:rsidRPr="00B044A9" w:rsidRDefault="00D62CFB" w:rsidP="00964B49">
                      <w:pPr>
                        <w:jc w:val="center"/>
                        <w:rPr>
                          <w:rFonts w:ascii="Comic Sans MS" w:hAnsi="Comic Sans MS"/>
                          <w:color w:val="FFFF00"/>
                          <w:kern w:val="24"/>
                        </w:rPr>
                      </w:pPr>
                    </w:p>
                    <w:p w14:paraId="30EC94F9" w14:textId="22DB8331" w:rsidR="00AF1C96" w:rsidRPr="003C0AB3" w:rsidRDefault="00AF1C96" w:rsidP="00D62CFB">
                      <w:pPr>
                        <w:jc w:val="center"/>
                        <w:rPr>
                          <w:rFonts w:ascii="Comic Sans MS" w:hAnsi="+mn-ea"/>
                          <w:color w:val="FFFFFF" w:themeColor="background1"/>
                          <w:kern w:val="24"/>
                          <w:sz w:val="26"/>
                          <w:szCs w:val="26"/>
                        </w:rPr>
                      </w:pPr>
                    </w:p>
                    <w:p w14:paraId="538D5138" w14:textId="77777777" w:rsidR="001D43F9" w:rsidRDefault="001D43F9"/>
                  </w:txbxContent>
                </v:textbox>
                <w10:wrap anchorx="margin"/>
              </v:oval>
            </w:pict>
          </mc:Fallback>
        </mc:AlternateContent>
      </w:r>
    </w:p>
    <w:p w14:paraId="2CE82623" w14:textId="6A31AE25" w:rsidR="003C0AB3" w:rsidRPr="003C0AB3" w:rsidRDefault="003C0AB3" w:rsidP="003C0AB3"/>
    <w:p w14:paraId="20AFA63A" w14:textId="694B1F95" w:rsidR="003C0AB3" w:rsidRPr="003C0AB3" w:rsidRDefault="00FC6100" w:rsidP="003C0AB3">
      <w:r>
        <w:rPr>
          <w:noProof/>
        </w:rPr>
        <w:drawing>
          <wp:anchor distT="0" distB="0" distL="114300" distR="114300" simplePos="0" relativeHeight="251725312" behindDoc="1" locked="0" layoutInCell="1" allowOverlap="1" wp14:anchorId="37C77AD7" wp14:editId="2A0AA753">
            <wp:simplePos x="0" y="0"/>
            <wp:positionH relativeFrom="column">
              <wp:posOffset>10617201</wp:posOffset>
            </wp:positionH>
            <wp:positionV relativeFrom="paragraph">
              <wp:posOffset>76200</wp:posOffset>
            </wp:positionV>
            <wp:extent cx="2658248" cy="1769110"/>
            <wp:effectExtent l="0" t="0" r="8890" b="2540"/>
            <wp:wrapNone/>
            <wp:docPr id="1361682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8662" cy="1769386"/>
                    </a:xfrm>
                    <a:prstGeom prst="rect">
                      <a:avLst/>
                    </a:prstGeom>
                    <a:noFill/>
                  </pic:spPr>
                </pic:pic>
              </a:graphicData>
            </a:graphic>
            <wp14:sizeRelH relativeFrom="page">
              <wp14:pctWidth>0</wp14:pctWidth>
            </wp14:sizeRelH>
            <wp14:sizeRelV relativeFrom="page">
              <wp14:pctHeight>0</wp14:pctHeight>
            </wp14:sizeRelV>
          </wp:anchor>
        </w:drawing>
      </w:r>
    </w:p>
    <w:p w14:paraId="50F42DFF" w14:textId="10041744" w:rsidR="003C0AB3" w:rsidRPr="003C0AB3" w:rsidRDefault="003C0AB3" w:rsidP="003C0AB3"/>
    <w:p w14:paraId="7866C5B7" w14:textId="2EE934B2" w:rsidR="003C0AB3" w:rsidRPr="003C0AB3" w:rsidRDefault="003C0AB3" w:rsidP="003C0AB3"/>
    <w:p w14:paraId="598D5083" w14:textId="1FF616A4" w:rsidR="003C0AB3" w:rsidRPr="003C0AB3" w:rsidRDefault="003C0AB3" w:rsidP="003C0AB3"/>
    <w:p w14:paraId="1F9105B5" w14:textId="43BC8031" w:rsidR="003C0AB3" w:rsidRDefault="003C0AB3" w:rsidP="003C0AB3"/>
    <w:p w14:paraId="0D81D566" w14:textId="53BE8B3D" w:rsidR="006521FF" w:rsidRDefault="001E5C81" w:rsidP="006521FF">
      <w:pPr>
        <w:pStyle w:val="NormalWeb"/>
      </w:pPr>
      <w:r w:rsidRPr="00217EC8">
        <w:rPr>
          <w:noProof/>
        </w:rPr>
        <mc:AlternateContent>
          <mc:Choice Requires="wps">
            <w:drawing>
              <wp:anchor distT="0" distB="0" distL="114300" distR="114300" simplePos="0" relativeHeight="251604479" behindDoc="0" locked="0" layoutInCell="1" allowOverlap="1" wp14:anchorId="353BA3E8" wp14:editId="44931BF3">
                <wp:simplePos x="0" y="0"/>
                <wp:positionH relativeFrom="margin">
                  <wp:posOffset>4108946</wp:posOffset>
                </wp:positionH>
                <wp:positionV relativeFrom="paragraph">
                  <wp:posOffset>162190</wp:posOffset>
                </wp:positionV>
                <wp:extent cx="2568272" cy="2687541"/>
                <wp:effectExtent l="0" t="0" r="3810" b="0"/>
                <wp:wrapNone/>
                <wp:docPr id="1159766328" name="Oval 6"/>
                <wp:cNvGraphicFramePr/>
                <a:graphic xmlns:a="http://schemas.openxmlformats.org/drawingml/2006/main">
                  <a:graphicData uri="http://schemas.microsoft.com/office/word/2010/wordprocessingShape">
                    <wps:wsp>
                      <wps:cNvSpPr/>
                      <wps:spPr bwMode="auto">
                        <a:xfrm>
                          <a:off x="0" y="0"/>
                          <a:ext cx="2568272" cy="2687541"/>
                        </a:xfrm>
                        <a:prstGeom prst="ellipse">
                          <a:avLst/>
                        </a:prstGeom>
                        <a:solidFill>
                          <a:srgbClr val="0070C0">
                            <a:alpha val="9804"/>
                          </a:srgbClr>
                        </a:solidFill>
                        <a:ln w="25400" algn="ctr">
                          <a:noFill/>
                          <a:round/>
                          <a:headEnd/>
                          <a:tailEnd/>
                        </a:ln>
                        <a:effec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8EE241A" id="Oval 6" o:spid="_x0000_s1026" style="position:absolute;margin-left:323.55pt;margin-top:12.75pt;width:202.25pt;height:211.6pt;z-index:251604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" fillcolor="#0070c0" stroked="f" strokeweight="2pt">
                <v:fill opacity="6425f"/>
                <v:textbox inset="2.88pt,2.88pt,2.88pt,2.88pt"/>
                <w10:wrap anchorx="margin"/>
              </v:oval>
            </w:pict>
          </mc:Fallback>
        </mc:AlternateContent>
      </w:r>
    </w:p>
    <w:p w14:paraId="7A3031C7" w14:textId="4FF093ED" w:rsidR="003C0AB3" w:rsidRDefault="00884A5E" w:rsidP="003C0AB3">
      <w:pPr>
        <w:jc w:val="right"/>
      </w:pPr>
      <w:r w:rsidRPr="00AF1C96">
        <w:rPr>
          <w:noProof/>
          <w14:ligatures w14:val="standardContextual"/>
        </w:rPr>
        <mc:AlternateContent>
          <mc:Choice Requires="wps">
            <w:drawing>
              <wp:anchor distT="0" distB="0" distL="114300" distR="114300" simplePos="0" relativeHeight="251678720" behindDoc="0" locked="0" layoutInCell="1" allowOverlap="1" wp14:anchorId="08F19AA3" wp14:editId="4E309971">
                <wp:simplePos x="0" y="0"/>
                <wp:positionH relativeFrom="page">
                  <wp:posOffset>9366236</wp:posOffset>
                </wp:positionH>
                <wp:positionV relativeFrom="paragraph">
                  <wp:posOffset>171227</wp:posOffset>
                </wp:positionV>
                <wp:extent cx="5560722" cy="1497465"/>
                <wp:effectExtent l="0" t="0" r="1905" b="7620"/>
                <wp:wrapNone/>
                <wp:docPr id="29" name="Oval 28">
                  <a:extLst xmlns:a="http://schemas.openxmlformats.org/drawingml/2006/main">
                    <a:ext uri="{FF2B5EF4-FFF2-40B4-BE49-F238E27FC236}">
                      <a16:creationId xmlns:a16="http://schemas.microsoft.com/office/drawing/2014/main" id="{645AC06F-56F1-3D8A-FD9E-5D587FC450A1}"/>
                    </a:ext>
                  </a:extLst>
                </wp:docPr>
                <wp:cNvGraphicFramePr/>
                <a:graphic xmlns:a="http://schemas.openxmlformats.org/drawingml/2006/main">
                  <a:graphicData uri="http://schemas.microsoft.com/office/word/2010/wordprocessingShape">
                    <wps:wsp>
                      <wps:cNvSpPr/>
                      <wps:spPr bwMode="auto">
                        <a:xfrm>
                          <a:off x="0" y="0"/>
                          <a:ext cx="5560722" cy="1497465"/>
                        </a:xfrm>
                        <a:prstGeom prst="ellipse">
                          <a:avLst/>
                        </a:prstGeom>
                        <a:solidFill>
                          <a:srgbClr val="C12B45"/>
                        </a:solidFill>
                        <a:ln w="25400" algn="ctr">
                          <a:noFill/>
                          <a:round/>
                          <a:headEnd/>
                          <a:tailEnd/>
                        </a:ln>
                        <a:effectLst/>
                      </wps:spPr>
                      <wps:txbx>
                        <w:txbxContent>
                          <w:p w14:paraId="63BBFC9E" w14:textId="7026D23A" w:rsidR="00AF1C96" w:rsidRPr="006451D0" w:rsidRDefault="00AF1C96" w:rsidP="00AF1C96">
                            <w:pPr>
                              <w:jc w:val="center"/>
                              <w:rPr>
                                <w:rFonts w:ascii="Comic Sans MS" w:hAnsi="Comic Sans MS"/>
                                <w:color w:val="5B9BD5" w:themeColor="accent5"/>
                                <w:kern w:val="24"/>
                                <w:sz w:val="32"/>
                                <w:szCs w:val="32"/>
                              </w:rPr>
                            </w:pPr>
                            <w:r w:rsidRPr="006451D0">
                              <w:rPr>
                                <w:rFonts w:ascii="Comic Sans MS" w:hAnsi="Comic Sans MS"/>
                                <w:color w:val="FFFFFF" w:themeColor="background1"/>
                                <w:kern w:val="24"/>
                                <w:sz w:val="32"/>
                                <w:szCs w:val="32"/>
                              </w:rPr>
                              <w:t>For more info, get in touch today</w:t>
                            </w:r>
                            <w:r w:rsidR="00687F09">
                              <w:rPr>
                                <w:rFonts w:ascii="Comic Sans MS" w:hAnsi="Comic Sans MS"/>
                                <w:color w:val="FFFFFF" w:themeColor="background1"/>
                                <w:kern w:val="24"/>
                                <w:sz w:val="32"/>
                                <w:szCs w:val="32"/>
                              </w:rPr>
                              <w:t xml:space="preserve">, </w:t>
                            </w:r>
                            <w:hyperlink r:id="rId19" w:history="1">
                              <w:r w:rsidR="00F975EC" w:rsidRPr="00FF37BB">
                                <w:rPr>
                                  <w:rStyle w:val="Hyperlink"/>
                                  <w:rFonts w:ascii="Comic Sans MS" w:hAnsi="Comic Sans MS"/>
                                  <w:kern w:val="24"/>
                                  <w:sz w:val="32"/>
                                  <w:szCs w:val="32"/>
                                </w:rPr>
                                <w:t>Rossendalefamilyhub@lancashire.gov.uk</w:t>
                              </w:r>
                            </w:hyperlink>
                          </w:p>
                          <w:p w14:paraId="3DD71B8E" w14:textId="79063A8B" w:rsidR="00AF1C96" w:rsidRDefault="00AF1C96" w:rsidP="00AF1C96">
                            <w:pPr>
                              <w:spacing w:after="86" w:line="256" w:lineRule="auto"/>
                              <w:jc w:val="center"/>
                              <w:rPr>
                                <w:rFonts w:ascii="Arial Black" w:hAnsi="Arial Black" w:cs="Times New Roman"/>
                                <w:color w:val="5B9BD5" w:themeColor="accent5"/>
                                <w:kern w:val="24"/>
                                <w:sz w:val="24"/>
                                <w:szCs w:val="24"/>
                              </w:rPr>
                            </w:pPr>
                            <w:r>
                              <w:rPr>
                                <w:rFonts w:ascii="Arial Black" w:hAnsi="Arial Black"/>
                                <w:color w:val="5B9BD5" w:themeColor="accent5"/>
                                <w:kern w:val="24"/>
                              </w:rPr>
                              <w:t xml:space="preserve"> </w:t>
                            </w:r>
                            <w:r w:rsidR="00B056DB">
                              <w:rPr>
                                <w:rFonts w:ascii="Comic Sans MS" w:hAnsi="Comic Sans MS"/>
                                <w:color w:val="FFFFFF" w:themeColor="background1"/>
                                <w:kern w:val="24"/>
                                <w:sz w:val="32"/>
                                <w:szCs w:val="32"/>
                              </w:rPr>
                              <w:t xml:space="preserve">or call us on </w:t>
                            </w:r>
                            <w:r w:rsidR="00E0551C">
                              <w:rPr>
                                <w:rFonts w:ascii="Comic Sans MS" w:hAnsi="Comic Sans MS"/>
                                <w:color w:val="FFFFFF" w:themeColor="background1"/>
                                <w:kern w:val="24"/>
                                <w:sz w:val="32"/>
                                <w:szCs w:val="32"/>
                              </w:rPr>
                              <w:t>0</w:t>
                            </w:r>
                            <w:r w:rsidR="00B056DB">
                              <w:rPr>
                                <w:rFonts w:ascii="Comic Sans MS" w:hAnsi="Comic Sans MS"/>
                                <w:color w:val="FFFFFF" w:themeColor="background1"/>
                                <w:kern w:val="24"/>
                                <w:sz w:val="32"/>
                                <w:szCs w:val="32"/>
                              </w:rPr>
                              <w:t>177253687</w:t>
                            </w:r>
                            <w:r w:rsidR="00FF03C6">
                              <w:rPr>
                                <w:rFonts w:ascii="Comic Sans MS" w:hAnsi="Comic Sans MS"/>
                                <w:color w:val="FFFFFF" w:themeColor="background1"/>
                                <w:kern w:val="24"/>
                                <w:sz w:val="32"/>
                                <w:szCs w:val="32"/>
                              </w:rPr>
                              <w:t>3</w:t>
                            </w: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19AA3" id="Oval 28" o:spid="_x0000_s1032" style="position:absolute;left:0;text-align:left;margin-left:737.5pt;margin-top:13.5pt;width:437.85pt;height:117.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" fillcolor="#c12b45" stroked="f" strokeweight="2pt">
                <v:textbox inset="2.88pt,2.88pt,2.88pt,2.88pt">
                  <w:txbxContent>
                    <w:p w14:paraId="63BBFC9E" w14:textId="7026D23A" w:rsidR="00AF1C96" w:rsidRPr="006451D0" w:rsidRDefault="00AF1C96" w:rsidP="00AF1C96">
                      <w:pPr>
                        <w:jc w:val="center"/>
                        <w:rPr>
                          <w:rFonts w:ascii="Comic Sans MS" w:hAnsi="Comic Sans MS"/>
                          <w:color w:val="5B9BD5" w:themeColor="accent5"/>
                          <w:kern w:val="24"/>
                          <w:sz w:val="32"/>
                          <w:szCs w:val="32"/>
                        </w:rPr>
                      </w:pPr>
                      <w:r w:rsidRPr="006451D0">
                        <w:rPr>
                          <w:rFonts w:ascii="Comic Sans MS" w:hAnsi="Comic Sans MS"/>
                          <w:color w:val="FFFFFF" w:themeColor="background1"/>
                          <w:kern w:val="24"/>
                          <w:sz w:val="32"/>
                          <w:szCs w:val="32"/>
                        </w:rPr>
                        <w:t>For more info, get in touch today</w:t>
                      </w:r>
                      <w:r w:rsidR="00687F09">
                        <w:rPr>
                          <w:rFonts w:ascii="Comic Sans MS" w:hAnsi="Comic Sans MS"/>
                          <w:color w:val="FFFFFF" w:themeColor="background1"/>
                          <w:kern w:val="24"/>
                          <w:sz w:val="32"/>
                          <w:szCs w:val="32"/>
                        </w:rPr>
                        <w:t xml:space="preserve">, </w:t>
                      </w:r>
                      <w:hyperlink r:id="rId20" w:history="1">
                        <w:r w:rsidR="00F975EC" w:rsidRPr="00FF37BB">
                          <w:rPr>
                            <w:rStyle w:val="Hyperlink"/>
                            <w:rFonts w:ascii="Comic Sans MS" w:hAnsi="Comic Sans MS"/>
                            <w:kern w:val="24"/>
                            <w:sz w:val="32"/>
                            <w:szCs w:val="32"/>
                          </w:rPr>
                          <w:t>Rossendalefamilyhub@lancashire.gov.uk</w:t>
                        </w:r>
                      </w:hyperlink>
                    </w:p>
                    <w:p w14:paraId="3DD71B8E" w14:textId="79063A8B" w:rsidR="00AF1C96" w:rsidRDefault="00AF1C96" w:rsidP="00AF1C96">
                      <w:pPr>
                        <w:spacing w:after="86" w:line="256" w:lineRule="auto"/>
                        <w:jc w:val="center"/>
                        <w:rPr>
                          <w:rFonts w:ascii="Arial Black" w:hAnsi="Arial Black" w:cs="Times New Roman"/>
                          <w:color w:val="5B9BD5" w:themeColor="accent5"/>
                          <w:kern w:val="24"/>
                          <w:sz w:val="24"/>
                          <w:szCs w:val="24"/>
                        </w:rPr>
                      </w:pPr>
                      <w:r>
                        <w:rPr>
                          <w:rFonts w:ascii="Arial Black" w:hAnsi="Arial Black"/>
                          <w:color w:val="5B9BD5" w:themeColor="accent5"/>
                          <w:kern w:val="24"/>
                        </w:rPr>
                        <w:t xml:space="preserve"> </w:t>
                      </w:r>
                      <w:r w:rsidR="00B056DB">
                        <w:rPr>
                          <w:rFonts w:ascii="Comic Sans MS" w:hAnsi="Comic Sans MS"/>
                          <w:color w:val="FFFFFF" w:themeColor="background1"/>
                          <w:kern w:val="24"/>
                          <w:sz w:val="32"/>
                          <w:szCs w:val="32"/>
                        </w:rPr>
                        <w:t xml:space="preserve">or call us on </w:t>
                      </w:r>
                      <w:r w:rsidR="00E0551C">
                        <w:rPr>
                          <w:rFonts w:ascii="Comic Sans MS" w:hAnsi="Comic Sans MS"/>
                          <w:color w:val="FFFFFF" w:themeColor="background1"/>
                          <w:kern w:val="24"/>
                          <w:sz w:val="32"/>
                          <w:szCs w:val="32"/>
                        </w:rPr>
                        <w:t>0</w:t>
                      </w:r>
                      <w:r w:rsidR="00B056DB">
                        <w:rPr>
                          <w:rFonts w:ascii="Comic Sans MS" w:hAnsi="Comic Sans MS"/>
                          <w:color w:val="FFFFFF" w:themeColor="background1"/>
                          <w:kern w:val="24"/>
                          <w:sz w:val="32"/>
                          <w:szCs w:val="32"/>
                        </w:rPr>
                        <w:t>177253687</w:t>
                      </w:r>
                      <w:r w:rsidR="00FF03C6">
                        <w:rPr>
                          <w:rFonts w:ascii="Comic Sans MS" w:hAnsi="Comic Sans MS"/>
                          <w:color w:val="FFFFFF" w:themeColor="background1"/>
                          <w:kern w:val="24"/>
                          <w:sz w:val="32"/>
                          <w:szCs w:val="32"/>
                        </w:rPr>
                        <w:t>3</w:t>
                      </w:r>
                    </w:p>
                  </w:txbxContent>
                </v:textbox>
                <w10:wrap anchorx="page"/>
              </v:oval>
            </w:pict>
          </mc:Fallback>
        </mc:AlternateContent>
      </w:r>
    </w:p>
    <w:p w14:paraId="44A8B7B5" w14:textId="1DBB715A" w:rsidR="009D4212" w:rsidRPr="009D4212" w:rsidRDefault="009D4212" w:rsidP="009D4212"/>
    <w:p w14:paraId="684B9BB9" w14:textId="72E98E23" w:rsidR="009D4212" w:rsidRPr="009D4212" w:rsidRDefault="009D4212" w:rsidP="009D4212"/>
    <w:p w14:paraId="5E491464" w14:textId="1E05391C" w:rsidR="009D4212" w:rsidRPr="009D4212" w:rsidRDefault="009D4212" w:rsidP="009D4212"/>
    <w:p w14:paraId="01BBDFE3" w14:textId="141A32D2" w:rsidR="009D4212" w:rsidRPr="009D4212" w:rsidRDefault="009D4212" w:rsidP="009D4212"/>
    <w:p w14:paraId="594DBA2F" w14:textId="3B3A7BA9" w:rsidR="009D4212" w:rsidRDefault="009655F2" w:rsidP="009D4212">
      <w:r>
        <w:rPr>
          <w:noProof/>
        </w:rPr>
        <w:drawing>
          <wp:anchor distT="0" distB="0" distL="114300" distR="114300" simplePos="0" relativeHeight="251715072" behindDoc="0" locked="0" layoutInCell="1" allowOverlap="1" wp14:anchorId="38E9A6FB" wp14:editId="0B31E61B">
            <wp:simplePos x="0" y="0"/>
            <wp:positionH relativeFrom="column">
              <wp:posOffset>4432132</wp:posOffset>
            </wp:positionH>
            <wp:positionV relativeFrom="paragraph">
              <wp:posOffset>236332</wp:posOffset>
            </wp:positionV>
            <wp:extent cx="1353787" cy="738153"/>
            <wp:effectExtent l="0" t="0" r="0" b="5080"/>
            <wp:wrapNone/>
            <wp:docPr id="6932815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r w:rsidR="009D4212">
        <w:rPr>
          <w:noProof/>
        </w:rPr>
        <w:drawing>
          <wp:anchor distT="0" distB="0" distL="114300" distR="114300" simplePos="0" relativeHeight="251721216" behindDoc="0" locked="0" layoutInCell="1" allowOverlap="1" wp14:anchorId="30243DD1" wp14:editId="49F9F8FE">
            <wp:simplePos x="0" y="0"/>
            <wp:positionH relativeFrom="column">
              <wp:posOffset>8513470</wp:posOffset>
            </wp:positionH>
            <wp:positionV relativeFrom="paragraph">
              <wp:posOffset>285115</wp:posOffset>
            </wp:positionV>
            <wp:extent cx="1353787" cy="738153"/>
            <wp:effectExtent l="0" t="0" r="0" b="5080"/>
            <wp:wrapNone/>
            <wp:docPr id="2144741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r w:rsidR="009D4212">
        <w:rPr>
          <w:noProof/>
        </w:rPr>
        <w:drawing>
          <wp:anchor distT="0" distB="0" distL="114300" distR="114300" simplePos="0" relativeHeight="251719168" behindDoc="0" locked="0" layoutInCell="1" allowOverlap="1" wp14:anchorId="797F0B80" wp14:editId="5B3C73F5">
            <wp:simplePos x="0" y="0"/>
            <wp:positionH relativeFrom="column">
              <wp:posOffset>7160582</wp:posOffset>
            </wp:positionH>
            <wp:positionV relativeFrom="paragraph">
              <wp:posOffset>235585</wp:posOffset>
            </wp:positionV>
            <wp:extent cx="1353787" cy="738153"/>
            <wp:effectExtent l="0" t="0" r="0" b="5080"/>
            <wp:wrapNone/>
            <wp:docPr id="5542671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r w:rsidR="009D4212">
        <w:rPr>
          <w:noProof/>
        </w:rPr>
        <w:drawing>
          <wp:anchor distT="0" distB="0" distL="114300" distR="114300" simplePos="0" relativeHeight="251717120" behindDoc="0" locked="0" layoutInCell="1" allowOverlap="1" wp14:anchorId="2B838241" wp14:editId="0F2D6305">
            <wp:simplePos x="0" y="0"/>
            <wp:positionH relativeFrom="column">
              <wp:posOffset>5783200</wp:posOffset>
            </wp:positionH>
            <wp:positionV relativeFrom="paragraph">
              <wp:posOffset>249489</wp:posOffset>
            </wp:positionV>
            <wp:extent cx="1353787" cy="738153"/>
            <wp:effectExtent l="0" t="0" r="0" b="5080"/>
            <wp:wrapNone/>
            <wp:docPr id="19813230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3787" cy="738153"/>
                    </a:xfrm>
                    <a:prstGeom prst="rect">
                      <a:avLst/>
                    </a:prstGeom>
                    <a:noFill/>
                  </pic:spPr>
                </pic:pic>
              </a:graphicData>
            </a:graphic>
            <wp14:sizeRelH relativeFrom="margin">
              <wp14:pctWidth>0</wp14:pctWidth>
            </wp14:sizeRelH>
            <wp14:sizeRelV relativeFrom="margin">
              <wp14:pctHeight>0</wp14:pctHeight>
            </wp14:sizeRelV>
          </wp:anchor>
        </w:drawing>
      </w:r>
    </w:p>
    <w:p w14:paraId="2D722B79" w14:textId="2BB5D224" w:rsidR="009D4212" w:rsidRPr="009D4212" w:rsidRDefault="009D4212" w:rsidP="009D4212">
      <w:pPr>
        <w:tabs>
          <w:tab w:val="left" w:pos="11763"/>
        </w:tabs>
      </w:pPr>
      <w:r>
        <w:tab/>
      </w:r>
    </w:p>
    <w:sectPr w:rsidR="009D4212" w:rsidRPr="009D4212" w:rsidSect="003C0AB3">
      <w:headerReference w:type="default" r:id="rId22"/>
      <w:footerReference w:type="default" r:id="rId23"/>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5240" w14:textId="77777777" w:rsidR="006F2EEE" w:rsidRDefault="006F2EEE" w:rsidP="00AF1C96">
      <w:pPr>
        <w:spacing w:after="0" w:line="240" w:lineRule="auto"/>
      </w:pPr>
      <w:r>
        <w:separator/>
      </w:r>
    </w:p>
  </w:endnote>
  <w:endnote w:type="continuationSeparator" w:id="0">
    <w:p w14:paraId="1A8EE7CC" w14:textId="77777777" w:rsidR="006F2EEE" w:rsidRDefault="006F2EEE" w:rsidP="00AF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3934" w14:textId="77777777" w:rsidR="00B73645" w:rsidRDefault="00B73645">
    <w:pPr>
      <w:pStyle w:val="Footer"/>
      <w:rPr>
        <w:noProof/>
      </w:rPr>
    </w:pPr>
  </w:p>
  <w:p w14:paraId="517C9E86" w14:textId="77777777" w:rsidR="00B73645" w:rsidRDefault="00B73645">
    <w:pPr>
      <w:pStyle w:val="Footer"/>
      <w:rPr>
        <w:noProof/>
      </w:rPr>
    </w:pPr>
  </w:p>
  <w:p w14:paraId="5ED6BB81" w14:textId="076F3CD0" w:rsidR="00AF1C96" w:rsidRDefault="00AF1C96">
    <w:pPr>
      <w:pStyle w:val="Footer"/>
    </w:pPr>
    <w:r>
      <w:rPr>
        <w:noProof/>
      </w:rPr>
      <w:drawing>
        <wp:anchor distT="0" distB="0" distL="114300" distR="114300" simplePos="0" relativeHeight="251660288" behindDoc="0" locked="0" layoutInCell="1" allowOverlap="1" wp14:anchorId="319D0AA0" wp14:editId="6E37BF9D">
          <wp:simplePos x="0" y="0"/>
          <wp:positionH relativeFrom="margin">
            <wp:posOffset>4108788</wp:posOffset>
          </wp:positionH>
          <wp:positionV relativeFrom="paragraph">
            <wp:posOffset>-53327</wp:posOffset>
          </wp:positionV>
          <wp:extent cx="8434873" cy="652145"/>
          <wp:effectExtent l="0" t="0" r="4445" b="0"/>
          <wp:wrapNone/>
          <wp:docPr id="1721074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4873" cy="65214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5920" w14:textId="77777777" w:rsidR="006F2EEE" w:rsidRDefault="006F2EEE" w:rsidP="00AF1C96">
      <w:pPr>
        <w:spacing w:after="0" w:line="240" w:lineRule="auto"/>
      </w:pPr>
      <w:r>
        <w:separator/>
      </w:r>
    </w:p>
  </w:footnote>
  <w:footnote w:type="continuationSeparator" w:id="0">
    <w:p w14:paraId="649DFC86" w14:textId="77777777" w:rsidR="006F2EEE" w:rsidRDefault="006F2EEE" w:rsidP="00AF1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DC1B" w14:textId="6BA24205" w:rsidR="00AF1C96" w:rsidRDefault="00AF1C96">
    <w:pPr>
      <w:pStyle w:val="Header"/>
    </w:pPr>
    <w:r>
      <w:rPr>
        <w:noProof/>
      </w:rPr>
      <w:drawing>
        <wp:anchor distT="0" distB="0" distL="114300" distR="114300" simplePos="0" relativeHeight="251659264" behindDoc="0" locked="0" layoutInCell="1" allowOverlap="1" wp14:anchorId="298920A6" wp14:editId="4ACBB094">
          <wp:simplePos x="0" y="0"/>
          <wp:positionH relativeFrom="page">
            <wp:align>right</wp:align>
          </wp:positionH>
          <wp:positionV relativeFrom="paragraph">
            <wp:posOffset>-449775</wp:posOffset>
          </wp:positionV>
          <wp:extent cx="1475105" cy="1475105"/>
          <wp:effectExtent l="0" t="0" r="0" b="0"/>
          <wp:wrapNone/>
          <wp:docPr id="1255329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498EB229" wp14:editId="52ACB26C">
          <wp:simplePos x="0" y="0"/>
          <wp:positionH relativeFrom="column">
            <wp:posOffset>-588269</wp:posOffset>
          </wp:positionH>
          <wp:positionV relativeFrom="paragraph">
            <wp:posOffset>-393156</wp:posOffset>
          </wp:positionV>
          <wp:extent cx="1481455" cy="1091565"/>
          <wp:effectExtent l="0" t="0" r="0" b="0"/>
          <wp:wrapNone/>
          <wp:docPr id="1662514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10915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03F"/>
    <w:multiLevelType w:val="hybridMultilevel"/>
    <w:tmpl w:val="3CB69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06248"/>
    <w:multiLevelType w:val="hybridMultilevel"/>
    <w:tmpl w:val="7CB49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7020D"/>
    <w:multiLevelType w:val="multilevel"/>
    <w:tmpl w:val="BBE2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A397B"/>
    <w:multiLevelType w:val="multilevel"/>
    <w:tmpl w:val="ACF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83C3F"/>
    <w:multiLevelType w:val="hybridMultilevel"/>
    <w:tmpl w:val="DD602A8E"/>
    <w:lvl w:ilvl="0" w:tplc="0EF88624">
      <w:start w:val="1"/>
      <w:numFmt w:val="bullet"/>
      <w:lvlText w:val=""/>
      <w:lvlJc w:val="left"/>
      <w:pPr>
        <w:tabs>
          <w:tab w:val="num" w:pos="720"/>
        </w:tabs>
        <w:ind w:left="720" w:hanging="360"/>
      </w:pPr>
      <w:rPr>
        <w:rFonts w:ascii="Symbol" w:hAnsi="Symbol" w:hint="default"/>
      </w:rPr>
    </w:lvl>
    <w:lvl w:ilvl="1" w:tplc="8AAA1F36" w:tentative="1">
      <w:start w:val="1"/>
      <w:numFmt w:val="bullet"/>
      <w:lvlText w:val=""/>
      <w:lvlJc w:val="left"/>
      <w:pPr>
        <w:tabs>
          <w:tab w:val="num" w:pos="1440"/>
        </w:tabs>
        <w:ind w:left="1440" w:hanging="360"/>
      </w:pPr>
      <w:rPr>
        <w:rFonts w:ascii="Symbol" w:hAnsi="Symbol" w:hint="default"/>
      </w:rPr>
    </w:lvl>
    <w:lvl w:ilvl="2" w:tplc="AA0891B6" w:tentative="1">
      <w:start w:val="1"/>
      <w:numFmt w:val="bullet"/>
      <w:lvlText w:val=""/>
      <w:lvlJc w:val="left"/>
      <w:pPr>
        <w:tabs>
          <w:tab w:val="num" w:pos="2160"/>
        </w:tabs>
        <w:ind w:left="2160" w:hanging="360"/>
      </w:pPr>
      <w:rPr>
        <w:rFonts w:ascii="Symbol" w:hAnsi="Symbol" w:hint="default"/>
      </w:rPr>
    </w:lvl>
    <w:lvl w:ilvl="3" w:tplc="5588B660" w:tentative="1">
      <w:start w:val="1"/>
      <w:numFmt w:val="bullet"/>
      <w:lvlText w:val=""/>
      <w:lvlJc w:val="left"/>
      <w:pPr>
        <w:tabs>
          <w:tab w:val="num" w:pos="2880"/>
        </w:tabs>
        <w:ind w:left="2880" w:hanging="360"/>
      </w:pPr>
      <w:rPr>
        <w:rFonts w:ascii="Symbol" w:hAnsi="Symbol" w:hint="default"/>
      </w:rPr>
    </w:lvl>
    <w:lvl w:ilvl="4" w:tplc="33B0455A" w:tentative="1">
      <w:start w:val="1"/>
      <w:numFmt w:val="bullet"/>
      <w:lvlText w:val=""/>
      <w:lvlJc w:val="left"/>
      <w:pPr>
        <w:tabs>
          <w:tab w:val="num" w:pos="3600"/>
        </w:tabs>
        <w:ind w:left="3600" w:hanging="360"/>
      </w:pPr>
      <w:rPr>
        <w:rFonts w:ascii="Symbol" w:hAnsi="Symbol" w:hint="default"/>
      </w:rPr>
    </w:lvl>
    <w:lvl w:ilvl="5" w:tplc="F51A68B6" w:tentative="1">
      <w:start w:val="1"/>
      <w:numFmt w:val="bullet"/>
      <w:lvlText w:val=""/>
      <w:lvlJc w:val="left"/>
      <w:pPr>
        <w:tabs>
          <w:tab w:val="num" w:pos="4320"/>
        </w:tabs>
        <w:ind w:left="4320" w:hanging="360"/>
      </w:pPr>
      <w:rPr>
        <w:rFonts w:ascii="Symbol" w:hAnsi="Symbol" w:hint="default"/>
      </w:rPr>
    </w:lvl>
    <w:lvl w:ilvl="6" w:tplc="88BAB4C6" w:tentative="1">
      <w:start w:val="1"/>
      <w:numFmt w:val="bullet"/>
      <w:lvlText w:val=""/>
      <w:lvlJc w:val="left"/>
      <w:pPr>
        <w:tabs>
          <w:tab w:val="num" w:pos="5040"/>
        </w:tabs>
        <w:ind w:left="5040" w:hanging="360"/>
      </w:pPr>
      <w:rPr>
        <w:rFonts w:ascii="Symbol" w:hAnsi="Symbol" w:hint="default"/>
      </w:rPr>
    </w:lvl>
    <w:lvl w:ilvl="7" w:tplc="C254B96E" w:tentative="1">
      <w:start w:val="1"/>
      <w:numFmt w:val="bullet"/>
      <w:lvlText w:val=""/>
      <w:lvlJc w:val="left"/>
      <w:pPr>
        <w:tabs>
          <w:tab w:val="num" w:pos="5760"/>
        </w:tabs>
        <w:ind w:left="5760" w:hanging="360"/>
      </w:pPr>
      <w:rPr>
        <w:rFonts w:ascii="Symbol" w:hAnsi="Symbol" w:hint="default"/>
      </w:rPr>
    </w:lvl>
    <w:lvl w:ilvl="8" w:tplc="690EDA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0101A2"/>
    <w:multiLevelType w:val="multilevel"/>
    <w:tmpl w:val="8B48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4040E"/>
    <w:multiLevelType w:val="multilevel"/>
    <w:tmpl w:val="88A4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B03FF3"/>
    <w:multiLevelType w:val="multilevel"/>
    <w:tmpl w:val="FD5C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623AB"/>
    <w:multiLevelType w:val="multilevel"/>
    <w:tmpl w:val="10C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23B8C"/>
    <w:multiLevelType w:val="multilevel"/>
    <w:tmpl w:val="50F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47F9E"/>
    <w:multiLevelType w:val="multilevel"/>
    <w:tmpl w:val="5CE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B64D7"/>
    <w:multiLevelType w:val="multilevel"/>
    <w:tmpl w:val="9F2A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345FD"/>
    <w:multiLevelType w:val="multilevel"/>
    <w:tmpl w:val="681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222EBE"/>
    <w:multiLevelType w:val="hybridMultilevel"/>
    <w:tmpl w:val="2668A606"/>
    <w:lvl w:ilvl="0" w:tplc="08ECBEB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BE00A3"/>
    <w:multiLevelType w:val="hybridMultilevel"/>
    <w:tmpl w:val="FE9E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31BD9"/>
    <w:multiLevelType w:val="hybridMultilevel"/>
    <w:tmpl w:val="27DC87E8"/>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16" w15:restartNumberingAfterBreak="0">
    <w:nsid w:val="679168A7"/>
    <w:multiLevelType w:val="multilevel"/>
    <w:tmpl w:val="1864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16DA9"/>
    <w:multiLevelType w:val="hybridMultilevel"/>
    <w:tmpl w:val="9C5C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15675"/>
    <w:multiLevelType w:val="multilevel"/>
    <w:tmpl w:val="1C6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D243A"/>
    <w:multiLevelType w:val="hybridMultilevel"/>
    <w:tmpl w:val="64FA4ED4"/>
    <w:lvl w:ilvl="0" w:tplc="C4D839D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828D0"/>
    <w:multiLevelType w:val="multilevel"/>
    <w:tmpl w:val="F966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181464">
    <w:abstractNumId w:val="4"/>
  </w:num>
  <w:num w:numId="2" w16cid:durableId="83113869">
    <w:abstractNumId w:val="11"/>
  </w:num>
  <w:num w:numId="3" w16cid:durableId="1876431970">
    <w:abstractNumId w:val="7"/>
  </w:num>
  <w:num w:numId="4" w16cid:durableId="1850673786">
    <w:abstractNumId w:val="20"/>
  </w:num>
  <w:num w:numId="5" w16cid:durableId="619916395">
    <w:abstractNumId w:val="16"/>
  </w:num>
  <w:num w:numId="6" w16cid:durableId="1333412808">
    <w:abstractNumId w:val="15"/>
  </w:num>
  <w:num w:numId="7" w16cid:durableId="338311248">
    <w:abstractNumId w:val="10"/>
  </w:num>
  <w:num w:numId="8" w16cid:durableId="842471763">
    <w:abstractNumId w:val="5"/>
  </w:num>
  <w:num w:numId="9" w16cid:durableId="1266965650">
    <w:abstractNumId w:val="2"/>
  </w:num>
  <w:num w:numId="10" w16cid:durableId="67073904">
    <w:abstractNumId w:val="14"/>
  </w:num>
  <w:num w:numId="11" w16cid:durableId="1132092941">
    <w:abstractNumId w:val="17"/>
  </w:num>
  <w:num w:numId="12" w16cid:durableId="113913434">
    <w:abstractNumId w:val="0"/>
  </w:num>
  <w:num w:numId="13" w16cid:durableId="659118079">
    <w:abstractNumId w:val="1"/>
  </w:num>
  <w:num w:numId="14" w16cid:durableId="2132047996">
    <w:abstractNumId w:val="13"/>
  </w:num>
  <w:num w:numId="15" w16cid:durableId="1467356987">
    <w:abstractNumId w:val="19"/>
  </w:num>
  <w:num w:numId="16" w16cid:durableId="325672941">
    <w:abstractNumId w:val="6"/>
  </w:num>
  <w:num w:numId="17" w16cid:durableId="789396003">
    <w:abstractNumId w:val="12"/>
  </w:num>
  <w:num w:numId="18" w16cid:durableId="1951356672">
    <w:abstractNumId w:val="3"/>
  </w:num>
  <w:num w:numId="19" w16cid:durableId="161631252">
    <w:abstractNumId w:val="18"/>
  </w:num>
  <w:num w:numId="20" w16cid:durableId="1798715429">
    <w:abstractNumId w:val="9"/>
  </w:num>
  <w:num w:numId="21" w16cid:durableId="683362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9C"/>
    <w:rsid w:val="00000F12"/>
    <w:rsid w:val="000034C5"/>
    <w:rsid w:val="000036E4"/>
    <w:rsid w:val="000051AE"/>
    <w:rsid w:val="000114C2"/>
    <w:rsid w:val="00011978"/>
    <w:rsid w:val="000130BE"/>
    <w:rsid w:val="00027399"/>
    <w:rsid w:val="0003619F"/>
    <w:rsid w:val="00043A24"/>
    <w:rsid w:val="0004421B"/>
    <w:rsid w:val="00045B78"/>
    <w:rsid w:val="000460ED"/>
    <w:rsid w:val="0004680A"/>
    <w:rsid w:val="000515A8"/>
    <w:rsid w:val="00053983"/>
    <w:rsid w:val="000603D5"/>
    <w:rsid w:val="00060EB4"/>
    <w:rsid w:val="000623A7"/>
    <w:rsid w:val="00065311"/>
    <w:rsid w:val="00065AF8"/>
    <w:rsid w:val="000857D7"/>
    <w:rsid w:val="000A64AD"/>
    <w:rsid w:val="000B3CEF"/>
    <w:rsid w:val="000B53BC"/>
    <w:rsid w:val="000C6B40"/>
    <w:rsid w:val="000E1AB4"/>
    <w:rsid w:val="000E7E94"/>
    <w:rsid w:val="000F2275"/>
    <w:rsid w:val="000F555E"/>
    <w:rsid w:val="000F5E2A"/>
    <w:rsid w:val="000F662A"/>
    <w:rsid w:val="00103290"/>
    <w:rsid w:val="001102B0"/>
    <w:rsid w:val="00110EF3"/>
    <w:rsid w:val="001156E2"/>
    <w:rsid w:val="00130165"/>
    <w:rsid w:val="0014313D"/>
    <w:rsid w:val="0015199D"/>
    <w:rsid w:val="0015299D"/>
    <w:rsid w:val="00153BB0"/>
    <w:rsid w:val="00157776"/>
    <w:rsid w:val="001627ED"/>
    <w:rsid w:val="001744CA"/>
    <w:rsid w:val="0017465C"/>
    <w:rsid w:val="001827A6"/>
    <w:rsid w:val="00194175"/>
    <w:rsid w:val="001970B0"/>
    <w:rsid w:val="001C0922"/>
    <w:rsid w:val="001C2FA7"/>
    <w:rsid w:val="001C3238"/>
    <w:rsid w:val="001C7C1D"/>
    <w:rsid w:val="001D43F9"/>
    <w:rsid w:val="001D501D"/>
    <w:rsid w:val="001E28AF"/>
    <w:rsid w:val="001E2B73"/>
    <w:rsid w:val="001E5C81"/>
    <w:rsid w:val="001F0B92"/>
    <w:rsid w:val="001F2EEF"/>
    <w:rsid w:val="001F6DDE"/>
    <w:rsid w:val="00201434"/>
    <w:rsid w:val="002030AC"/>
    <w:rsid w:val="00203CB0"/>
    <w:rsid w:val="002056C9"/>
    <w:rsid w:val="00210AFC"/>
    <w:rsid w:val="00215CFD"/>
    <w:rsid w:val="00217EC8"/>
    <w:rsid w:val="00222868"/>
    <w:rsid w:val="00225516"/>
    <w:rsid w:val="00230AC8"/>
    <w:rsid w:val="00231D87"/>
    <w:rsid w:val="002405AB"/>
    <w:rsid w:val="00240E3D"/>
    <w:rsid w:val="00241E7A"/>
    <w:rsid w:val="0024404F"/>
    <w:rsid w:val="00250A20"/>
    <w:rsid w:val="002514BA"/>
    <w:rsid w:val="00261318"/>
    <w:rsid w:val="00265BAC"/>
    <w:rsid w:val="00270505"/>
    <w:rsid w:val="00271042"/>
    <w:rsid w:val="002738F0"/>
    <w:rsid w:val="00274B11"/>
    <w:rsid w:val="00294BC3"/>
    <w:rsid w:val="00295E3F"/>
    <w:rsid w:val="00296EE0"/>
    <w:rsid w:val="002A0968"/>
    <w:rsid w:val="002A1571"/>
    <w:rsid w:val="002A2BA3"/>
    <w:rsid w:val="002A3623"/>
    <w:rsid w:val="002A41AF"/>
    <w:rsid w:val="002A4D74"/>
    <w:rsid w:val="002B4DC8"/>
    <w:rsid w:val="002B6179"/>
    <w:rsid w:val="002C185F"/>
    <w:rsid w:val="002D2651"/>
    <w:rsid w:val="002D2705"/>
    <w:rsid w:val="002D30F7"/>
    <w:rsid w:val="002D3362"/>
    <w:rsid w:val="002D3425"/>
    <w:rsid w:val="002E1A08"/>
    <w:rsid w:val="002E5D8A"/>
    <w:rsid w:val="002F6CA0"/>
    <w:rsid w:val="00314712"/>
    <w:rsid w:val="0031692C"/>
    <w:rsid w:val="0032052A"/>
    <w:rsid w:val="00321EC4"/>
    <w:rsid w:val="003229D7"/>
    <w:rsid w:val="00331590"/>
    <w:rsid w:val="00332F40"/>
    <w:rsid w:val="0034369E"/>
    <w:rsid w:val="00346950"/>
    <w:rsid w:val="003501AE"/>
    <w:rsid w:val="00353DDE"/>
    <w:rsid w:val="003614D6"/>
    <w:rsid w:val="003627CB"/>
    <w:rsid w:val="00364EB8"/>
    <w:rsid w:val="0036732A"/>
    <w:rsid w:val="00370FB3"/>
    <w:rsid w:val="003740B6"/>
    <w:rsid w:val="00380609"/>
    <w:rsid w:val="00381F9E"/>
    <w:rsid w:val="00383FD8"/>
    <w:rsid w:val="0039087E"/>
    <w:rsid w:val="00394705"/>
    <w:rsid w:val="00395061"/>
    <w:rsid w:val="003A08B5"/>
    <w:rsid w:val="003A674F"/>
    <w:rsid w:val="003B15AB"/>
    <w:rsid w:val="003B4CCA"/>
    <w:rsid w:val="003B507B"/>
    <w:rsid w:val="003C0122"/>
    <w:rsid w:val="003C080D"/>
    <w:rsid w:val="003C0AB3"/>
    <w:rsid w:val="003C622E"/>
    <w:rsid w:val="003C6250"/>
    <w:rsid w:val="003D01E5"/>
    <w:rsid w:val="003D0509"/>
    <w:rsid w:val="003D37B9"/>
    <w:rsid w:val="003D673E"/>
    <w:rsid w:val="003E6B4A"/>
    <w:rsid w:val="003F1E7A"/>
    <w:rsid w:val="00400BD4"/>
    <w:rsid w:val="00401892"/>
    <w:rsid w:val="004121A8"/>
    <w:rsid w:val="00416170"/>
    <w:rsid w:val="00440CC0"/>
    <w:rsid w:val="00441276"/>
    <w:rsid w:val="00441D8C"/>
    <w:rsid w:val="004546B8"/>
    <w:rsid w:val="004576E8"/>
    <w:rsid w:val="004625B6"/>
    <w:rsid w:val="004650A8"/>
    <w:rsid w:val="00467373"/>
    <w:rsid w:val="0047114E"/>
    <w:rsid w:val="00473C09"/>
    <w:rsid w:val="00475EF9"/>
    <w:rsid w:val="00482FDD"/>
    <w:rsid w:val="0048749D"/>
    <w:rsid w:val="004908CF"/>
    <w:rsid w:val="00491BF9"/>
    <w:rsid w:val="00495DAE"/>
    <w:rsid w:val="0049683D"/>
    <w:rsid w:val="004A1342"/>
    <w:rsid w:val="004A222B"/>
    <w:rsid w:val="004A257E"/>
    <w:rsid w:val="004A395E"/>
    <w:rsid w:val="004A3D96"/>
    <w:rsid w:val="004A6D26"/>
    <w:rsid w:val="004B45F4"/>
    <w:rsid w:val="004B527C"/>
    <w:rsid w:val="004B6ADB"/>
    <w:rsid w:val="004B6C05"/>
    <w:rsid w:val="004C1A46"/>
    <w:rsid w:val="004C1D35"/>
    <w:rsid w:val="004C43BB"/>
    <w:rsid w:val="004C645F"/>
    <w:rsid w:val="004D2CF5"/>
    <w:rsid w:val="004E1FBF"/>
    <w:rsid w:val="004E49A6"/>
    <w:rsid w:val="004E6EC8"/>
    <w:rsid w:val="004F0435"/>
    <w:rsid w:val="004F4687"/>
    <w:rsid w:val="004F77A2"/>
    <w:rsid w:val="00506E2C"/>
    <w:rsid w:val="005103BE"/>
    <w:rsid w:val="00531700"/>
    <w:rsid w:val="00532E78"/>
    <w:rsid w:val="00537799"/>
    <w:rsid w:val="00537D4E"/>
    <w:rsid w:val="00541535"/>
    <w:rsid w:val="00544D3C"/>
    <w:rsid w:val="005473DF"/>
    <w:rsid w:val="005475CB"/>
    <w:rsid w:val="00560A77"/>
    <w:rsid w:val="00561987"/>
    <w:rsid w:val="00563663"/>
    <w:rsid w:val="00573510"/>
    <w:rsid w:val="00576334"/>
    <w:rsid w:val="005820DB"/>
    <w:rsid w:val="005946B4"/>
    <w:rsid w:val="005947FE"/>
    <w:rsid w:val="005A4E62"/>
    <w:rsid w:val="005A61E0"/>
    <w:rsid w:val="005A6EA5"/>
    <w:rsid w:val="005B35A5"/>
    <w:rsid w:val="005B3B21"/>
    <w:rsid w:val="005B4D9C"/>
    <w:rsid w:val="005C0196"/>
    <w:rsid w:val="005C187C"/>
    <w:rsid w:val="005D0FDD"/>
    <w:rsid w:val="005D53BA"/>
    <w:rsid w:val="005D5EB7"/>
    <w:rsid w:val="005E3CF4"/>
    <w:rsid w:val="005E7E68"/>
    <w:rsid w:val="005E7FDB"/>
    <w:rsid w:val="005F32EC"/>
    <w:rsid w:val="005F3A74"/>
    <w:rsid w:val="005F416E"/>
    <w:rsid w:val="005F5040"/>
    <w:rsid w:val="0060290C"/>
    <w:rsid w:val="00606FAD"/>
    <w:rsid w:val="00617A77"/>
    <w:rsid w:val="00617EF0"/>
    <w:rsid w:val="006248B6"/>
    <w:rsid w:val="006422B2"/>
    <w:rsid w:val="00642EB3"/>
    <w:rsid w:val="00643544"/>
    <w:rsid w:val="00643ECB"/>
    <w:rsid w:val="006451D0"/>
    <w:rsid w:val="006521FF"/>
    <w:rsid w:val="0065609E"/>
    <w:rsid w:val="00661A4A"/>
    <w:rsid w:val="00664E33"/>
    <w:rsid w:val="0066797B"/>
    <w:rsid w:val="00667B30"/>
    <w:rsid w:val="006716C4"/>
    <w:rsid w:val="00671E78"/>
    <w:rsid w:val="00677479"/>
    <w:rsid w:val="00687F09"/>
    <w:rsid w:val="00695FB9"/>
    <w:rsid w:val="00697002"/>
    <w:rsid w:val="006A2109"/>
    <w:rsid w:val="006A3679"/>
    <w:rsid w:val="006A7520"/>
    <w:rsid w:val="006B1584"/>
    <w:rsid w:val="006B6FB3"/>
    <w:rsid w:val="006C5898"/>
    <w:rsid w:val="006C6DE7"/>
    <w:rsid w:val="006D16F8"/>
    <w:rsid w:val="006D6FFE"/>
    <w:rsid w:val="006E10A7"/>
    <w:rsid w:val="006E5ECE"/>
    <w:rsid w:val="006F2EEE"/>
    <w:rsid w:val="007068D7"/>
    <w:rsid w:val="00710478"/>
    <w:rsid w:val="007164F3"/>
    <w:rsid w:val="00716988"/>
    <w:rsid w:val="00716FCE"/>
    <w:rsid w:val="007230B7"/>
    <w:rsid w:val="007251EB"/>
    <w:rsid w:val="0072697A"/>
    <w:rsid w:val="007278DD"/>
    <w:rsid w:val="007309DE"/>
    <w:rsid w:val="0074585E"/>
    <w:rsid w:val="00781B43"/>
    <w:rsid w:val="00786023"/>
    <w:rsid w:val="00786F27"/>
    <w:rsid w:val="00787267"/>
    <w:rsid w:val="00787C99"/>
    <w:rsid w:val="0079128F"/>
    <w:rsid w:val="00791620"/>
    <w:rsid w:val="00792294"/>
    <w:rsid w:val="0079406E"/>
    <w:rsid w:val="00797416"/>
    <w:rsid w:val="007A0E1F"/>
    <w:rsid w:val="007A2660"/>
    <w:rsid w:val="007A5F3F"/>
    <w:rsid w:val="007A7ADD"/>
    <w:rsid w:val="007B0ABA"/>
    <w:rsid w:val="007B573A"/>
    <w:rsid w:val="007B6696"/>
    <w:rsid w:val="007C7CC7"/>
    <w:rsid w:val="007D3EAD"/>
    <w:rsid w:val="007D7575"/>
    <w:rsid w:val="007E0426"/>
    <w:rsid w:val="007E0620"/>
    <w:rsid w:val="007E1D1D"/>
    <w:rsid w:val="007F00C8"/>
    <w:rsid w:val="007F3CE3"/>
    <w:rsid w:val="007F52B4"/>
    <w:rsid w:val="007F60CD"/>
    <w:rsid w:val="00801DA2"/>
    <w:rsid w:val="008062A0"/>
    <w:rsid w:val="00811AB6"/>
    <w:rsid w:val="00816575"/>
    <w:rsid w:val="0082136A"/>
    <w:rsid w:val="008240D7"/>
    <w:rsid w:val="0082444F"/>
    <w:rsid w:val="00827E4D"/>
    <w:rsid w:val="00830FDC"/>
    <w:rsid w:val="00831663"/>
    <w:rsid w:val="0083208C"/>
    <w:rsid w:val="008336AF"/>
    <w:rsid w:val="00842247"/>
    <w:rsid w:val="00850E65"/>
    <w:rsid w:val="00853C58"/>
    <w:rsid w:val="00855D0C"/>
    <w:rsid w:val="008624EC"/>
    <w:rsid w:val="00863352"/>
    <w:rsid w:val="00866D1E"/>
    <w:rsid w:val="0087584E"/>
    <w:rsid w:val="008778DE"/>
    <w:rsid w:val="00881B19"/>
    <w:rsid w:val="00882E42"/>
    <w:rsid w:val="00884A5E"/>
    <w:rsid w:val="00887B0A"/>
    <w:rsid w:val="00895FA1"/>
    <w:rsid w:val="008B0D05"/>
    <w:rsid w:val="008B1E53"/>
    <w:rsid w:val="008B2059"/>
    <w:rsid w:val="008B4B3A"/>
    <w:rsid w:val="008B4D6D"/>
    <w:rsid w:val="008B5CDC"/>
    <w:rsid w:val="008B6C92"/>
    <w:rsid w:val="008C083A"/>
    <w:rsid w:val="008D0479"/>
    <w:rsid w:val="008D0670"/>
    <w:rsid w:val="008D1B2C"/>
    <w:rsid w:val="008D5095"/>
    <w:rsid w:val="008D5565"/>
    <w:rsid w:val="008E67E7"/>
    <w:rsid w:val="008F1DF7"/>
    <w:rsid w:val="008F35D5"/>
    <w:rsid w:val="00902A62"/>
    <w:rsid w:val="009177F6"/>
    <w:rsid w:val="00924EEC"/>
    <w:rsid w:val="00927ACD"/>
    <w:rsid w:val="00935618"/>
    <w:rsid w:val="009422E0"/>
    <w:rsid w:val="009433D4"/>
    <w:rsid w:val="009464A7"/>
    <w:rsid w:val="00955053"/>
    <w:rsid w:val="009569E4"/>
    <w:rsid w:val="00956BD1"/>
    <w:rsid w:val="0096164B"/>
    <w:rsid w:val="00964B49"/>
    <w:rsid w:val="009655F2"/>
    <w:rsid w:val="00966C93"/>
    <w:rsid w:val="009777BA"/>
    <w:rsid w:val="009844C4"/>
    <w:rsid w:val="00986A72"/>
    <w:rsid w:val="009911B8"/>
    <w:rsid w:val="009921F5"/>
    <w:rsid w:val="00993FAB"/>
    <w:rsid w:val="009947AD"/>
    <w:rsid w:val="009A359C"/>
    <w:rsid w:val="009A5B00"/>
    <w:rsid w:val="009A7808"/>
    <w:rsid w:val="009B2031"/>
    <w:rsid w:val="009B5347"/>
    <w:rsid w:val="009B7EF5"/>
    <w:rsid w:val="009C06D8"/>
    <w:rsid w:val="009C65E0"/>
    <w:rsid w:val="009C6D9E"/>
    <w:rsid w:val="009C72B7"/>
    <w:rsid w:val="009D4212"/>
    <w:rsid w:val="009E2635"/>
    <w:rsid w:val="009F2463"/>
    <w:rsid w:val="009F2E34"/>
    <w:rsid w:val="009F3262"/>
    <w:rsid w:val="009F70E2"/>
    <w:rsid w:val="00A11033"/>
    <w:rsid w:val="00A26A7F"/>
    <w:rsid w:val="00A35149"/>
    <w:rsid w:val="00A3662D"/>
    <w:rsid w:val="00A41993"/>
    <w:rsid w:val="00A41D0D"/>
    <w:rsid w:val="00A434DF"/>
    <w:rsid w:val="00A44ADB"/>
    <w:rsid w:val="00A519E9"/>
    <w:rsid w:val="00A54B68"/>
    <w:rsid w:val="00A54C6F"/>
    <w:rsid w:val="00A5625A"/>
    <w:rsid w:val="00A572B0"/>
    <w:rsid w:val="00A57DDA"/>
    <w:rsid w:val="00A62613"/>
    <w:rsid w:val="00A63250"/>
    <w:rsid w:val="00A6776E"/>
    <w:rsid w:val="00A7049E"/>
    <w:rsid w:val="00A83F2B"/>
    <w:rsid w:val="00A90D3B"/>
    <w:rsid w:val="00A92CCF"/>
    <w:rsid w:val="00AA2B5C"/>
    <w:rsid w:val="00AA53DC"/>
    <w:rsid w:val="00AB08C0"/>
    <w:rsid w:val="00AB6ED6"/>
    <w:rsid w:val="00AC0A61"/>
    <w:rsid w:val="00AC18D3"/>
    <w:rsid w:val="00AC379A"/>
    <w:rsid w:val="00AD0801"/>
    <w:rsid w:val="00AD31B5"/>
    <w:rsid w:val="00AD4A0B"/>
    <w:rsid w:val="00AD5B07"/>
    <w:rsid w:val="00AE1310"/>
    <w:rsid w:val="00AE172A"/>
    <w:rsid w:val="00AE2839"/>
    <w:rsid w:val="00AE3C2E"/>
    <w:rsid w:val="00AE471F"/>
    <w:rsid w:val="00AE671E"/>
    <w:rsid w:val="00AF1A47"/>
    <w:rsid w:val="00AF1C96"/>
    <w:rsid w:val="00AF2C7D"/>
    <w:rsid w:val="00AF6482"/>
    <w:rsid w:val="00AF6981"/>
    <w:rsid w:val="00B044A9"/>
    <w:rsid w:val="00B048B6"/>
    <w:rsid w:val="00B056DB"/>
    <w:rsid w:val="00B05E4E"/>
    <w:rsid w:val="00B07F6A"/>
    <w:rsid w:val="00B1285B"/>
    <w:rsid w:val="00B16DD5"/>
    <w:rsid w:val="00B1723F"/>
    <w:rsid w:val="00B17D1E"/>
    <w:rsid w:val="00B20FEE"/>
    <w:rsid w:val="00B25276"/>
    <w:rsid w:val="00B36CE1"/>
    <w:rsid w:val="00B41864"/>
    <w:rsid w:val="00B430CD"/>
    <w:rsid w:val="00B44113"/>
    <w:rsid w:val="00B5133C"/>
    <w:rsid w:val="00B51699"/>
    <w:rsid w:val="00B51E86"/>
    <w:rsid w:val="00B63617"/>
    <w:rsid w:val="00B64FC6"/>
    <w:rsid w:val="00B65890"/>
    <w:rsid w:val="00B73645"/>
    <w:rsid w:val="00B75652"/>
    <w:rsid w:val="00B95EA3"/>
    <w:rsid w:val="00B95EF9"/>
    <w:rsid w:val="00B962F5"/>
    <w:rsid w:val="00B977BB"/>
    <w:rsid w:val="00BA190D"/>
    <w:rsid w:val="00BA3057"/>
    <w:rsid w:val="00BB69D1"/>
    <w:rsid w:val="00BC64CA"/>
    <w:rsid w:val="00BD0B69"/>
    <w:rsid w:val="00BD2806"/>
    <w:rsid w:val="00BD7B9B"/>
    <w:rsid w:val="00BE08C4"/>
    <w:rsid w:val="00BE09AB"/>
    <w:rsid w:val="00BE4B00"/>
    <w:rsid w:val="00BE6248"/>
    <w:rsid w:val="00BE7609"/>
    <w:rsid w:val="00BF5963"/>
    <w:rsid w:val="00C00C92"/>
    <w:rsid w:val="00C0196E"/>
    <w:rsid w:val="00C02A26"/>
    <w:rsid w:val="00C059B0"/>
    <w:rsid w:val="00C1137D"/>
    <w:rsid w:val="00C16607"/>
    <w:rsid w:val="00C17386"/>
    <w:rsid w:val="00C201C3"/>
    <w:rsid w:val="00C2485B"/>
    <w:rsid w:val="00C362D3"/>
    <w:rsid w:val="00C45C9A"/>
    <w:rsid w:val="00C47483"/>
    <w:rsid w:val="00C530C6"/>
    <w:rsid w:val="00C5784F"/>
    <w:rsid w:val="00C733FA"/>
    <w:rsid w:val="00C73817"/>
    <w:rsid w:val="00C76085"/>
    <w:rsid w:val="00C769C8"/>
    <w:rsid w:val="00C76EC2"/>
    <w:rsid w:val="00C84C58"/>
    <w:rsid w:val="00C84D1A"/>
    <w:rsid w:val="00C857CC"/>
    <w:rsid w:val="00CA5701"/>
    <w:rsid w:val="00CA781D"/>
    <w:rsid w:val="00CA7F47"/>
    <w:rsid w:val="00CB1806"/>
    <w:rsid w:val="00CC33BA"/>
    <w:rsid w:val="00CD0CEC"/>
    <w:rsid w:val="00CD0F3D"/>
    <w:rsid w:val="00CD2EC5"/>
    <w:rsid w:val="00CD6CCF"/>
    <w:rsid w:val="00CE49FA"/>
    <w:rsid w:val="00CE7381"/>
    <w:rsid w:val="00D02D87"/>
    <w:rsid w:val="00D034D7"/>
    <w:rsid w:val="00D03E69"/>
    <w:rsid w:val="00D12A10"/>
    <w:rsid w:val="00D13913"/>
    <w:rsid w:val="00D233D6"/>
    <w:rsid w:val="00D25B87"/>
    <w:rsid w:val="00D31F54"/>
    <w:rsid w:val="00D525DF"/>
    <w:rsid w:val="00D546C3"/>
    <w:rsid w:val="00D5535F"/>
    <w:rsid w:val="00D56AF2"/>
    <w:rsid w:val="00D6262D"/>
    <w:rsid w:val="00D62CFB"/>
    <w:rsid w:val="00D62D02"/>
    <w:rsid w:val="00D65401"/>
    <w:rsid w:val="00D7562D"/>
    <w:rsid w:val="00D75721"/>
    <w:rsid w:val="00D75F13"/>
    <w:rsid w:val="00D764C7"/>
    <w:rsid w:val="00D8447D"/>
    <w:rsid w:val="00D85BB9"/>
    <w:rsid w:val="00D876DC"/>
    <w:rsid w:val="00D91085"/>
    <w:rsid w:val="00D93FD5"/>
    <w:rsid w:val="00D94D3C"/>
    <w:rsid w:val="00D97168"/>
    <w:rsid w:val="00DA3150"/>
    <w:rsid w:val="00DA33E1"/>
    <w:rsid w:val="00DA37D1"/>
    <w:rsid w:val="00DB0875"/>
    <w:rsid w:val="00DB5EB0"/>
    <w:rsid w:val="00DC16B9"/>
    <w:rsid w:val="00DC204D"/>
    <w:rsid w:val="00DC2210"/>
    <w:rsid w:val="00DC32DC"/>
    <w:rsid w:val="00DC52AE"/>
    <w:rsid w:val="00DC5EAB"/>
    <w:rsid w:val="00DC6C67"/>
    <w:rsid w:val="00DD41CE"/>
    <w:rsid w:val="00DE0D9E"/>
    <w:rsid w:val="00DE68B8"/>
    <w:rsid w:val="00DE77D7"/>
    <w:rsid w:val="00DF4225"/>
    <w:rsid w:val="00E00533"/>
    <w:rsid w:val="00E03466"/>
    <w:rsid w:val="00E0551C"/>
    <w:rsid w:val="00E169C2"/>
    <w:rsid w:val="00E27A6B"/>
    <w:rsid w:val="00E30244"/>
    <w:rsid w:val="00E32731"/>
    <w:rsid w:val="00E40F2E"/>
    <w:rsid w:val="00E438E1"/>
    <w:rsid w:val="00E452E8"/>
    <w:rsid w:val="00E51253"/>
    <w:rsid w:val="00E56DE2"/>
    <w:rsid w:val="00E5722A"/>
    <w:rsid w:val="00E62423"/>
    <w:rsid w:val="00E6592A"/>
    <w:rsid w:val="00E66C79"/>
    <w:rsid w:val="00E67789"/>
    <w:rsid w:val="00E70689"/>
    <w:rsid w:val="00E77012"/>
    <w:rsid w:val="00E807A9"/>
    <w:rsid w:val="00E8317F"/>
    <w:rsid w:val="00E8470F"/>
    <w:rsid w:val="00E865A3"/>
    <w:rsid w:val="00EA407B"/>
    <w:rsid w:val="00EA5F79"/>
    <w:rsid w:val="00EA717C"/>
    <w:rsid w:val="00EB6A2B"/>
    <w:rsid w:val="00EC14D0"/>
    <w:rsid w:val="00EC6879"/>
    <w:rsid w:val="00ED0B3D"/>
    <w:rsid w:val="00EE2D16"/>
    <w:rsid w:val="00EF5754"/>
    <w:rsid w:val="00EF77C6"/>
    <w:rsid w:val="00F03BF9"/>
    <w:rsid w:val="00F056E5"/>
    <w:rsid w:val="00F078E6"/>
    <w:rsid w:val="00F13FA5"/>
    <w:rsid w:val="00F15FB5"/>
    <w:rsid w:val="00F21E39"/>
    <w:rsid w:val="00F22F25"/>
    <w:rsid w:val="00F239D1"/>
    <w:rsid w:val="00F26617"/>
    <w:rsid w:val="00F2757C"/>
    <w:rsid w:val="00F30CF1"/>
    <w:rsid w:val="00F324C7"/>
    <w:rsid w:val="00F3662E"/>
    <w:rsid w:val="00F40B34"/>
    <w:rsid w:val="00F418AA"/>
    <w:rsid w:val="00F42B3F"/>
    <w:rsid w:val="00F6324C"/>
    <w:rsid w:val="00F638DC"/>
    <w:rsid w:val="00F66E91"/>
    <w:rsid w:val="00F7113F"/>
    <w:rsid w:val="00F76C8B"/>
    <w:rsid w:val="00F76E3A"/>
    <w:rsid w:val="00F8006C"/>
    <w:rsid w:val="00F82D78"/>
    <w:rsid w:val="00F8651A"/>
    <w:rsid w:val="00F86B3D"/>
    <w:rsid w:val="00F91CB6"/>
    <w:rsid w:val="00F92A9D"/>
    <w:rsid w:val="00F95252"/>
    <w:rsid w:val="00F975EC"/>
    <w:rsid w:val="00FB2CE2"/>
    <w:rsid w:val="00FB3758"/>
    <w:rsid w:val="00FB716F"/>
    <w:rsid w:val="00FC45E1"/>
    <w:rsid w:val="00FC6100"/>
    <w:rsid w:val="00FD63D9"/>
    <w:rsid w:val="00FD6B7F"/>
    <w:rsid w:val="00FE1035"/>
    <w:rsid w:val="00FE34D4"/>
    <w:rsid w:val="00FE42DF"/>
    <w:rsid w:val="00FF03C6"/>
    <w:rsid w:val="00FF42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BDFB"/>
  <w15:chartTrackingRefBased/>
  <w15:docId w15:val="{36417DA9-D5CE-479B-A7B4-0C486818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CE"/>
    <w:rPr>
      <w:kern w:val="0"/>
      <w14:ligatures w14:val="none"/>
    </w:rPr>
  </w:style>
  <w:style w:type="paragraph" w:styleId="Heading1">
    <w:name w:val="heading 1"/>
    <w:basedOn w:val="Normal"/>
    <w:next w:val="Normal"/>
    <w:link w:val="Heading1Char"/>
    <w:uiPriority w:val="9"/>
    <w:qFormat/>
    <w:rsid w:val="00350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01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0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59C"/>
    <w:pPr>
      <w:spacing w:after="0" w:line="240" w:lineRule="auto"/>
      <w:ind w:left="720"/>
      <w:contextualSpacing/>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9A359C"/>
    <w:rPr>
      <w:color w:val="0000FF"/>
      <w:u w:val="single"/>
    </w:rPr>
  </w:style>
  <w:style w:type="paragraph" w:styleId="NoSpacing">
    <w:name w:val="No Spacing"/>
    <w:uiPriority w:val="1"/>
    <w:qFormat/>
    <w:rsid w:val="003501AE"/>
    <w:pPr>
      <w:spacing w:after="0" w:line="240" w:lineRule="auto"/>
    </w:pPr>
  </w:style>
  <w:style w:type="character" w:customStyle="1" w:styleId="Heading1Char">
    <w:name w:val="Heading 1 Char"/>
    <w:basedOn w:val="DefaultParagraphFont"/>
    <w:link w:val="Heading1"/>
    <w:uiPriority w:val="9"/>
    <w:rsid w:val="003501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01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01A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E5E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ui-primitive">
    <w:name w:val="fui-primitive"/>
    <w:basedOn w:val="DefaultParagraphFont"/>
    <w:rsid w:val="008B4B3A"/>
  </w:style>
  <w:style w:type="character" w:styleId="UnresolvedMention">
    <w:name w:val="Unresolved Mention"/>
    <w:basedOn w:val="DefaultParagraphFont"/>
    <w:uiPriority w:val="99"/>
    <w:semiHidden/>
    <w:unhideWhenUsed/>
    <w:rsid w:val="00BE09AB"/>
    <w:rPr>
      <w:color w:val="605E5C"/>
      <w:shd w:val="clear" w:color="auto" w:fill="E1DFDD"/>
    </w:rPr>
  </w:style>
  <w:style w:type="character" w:styleId="FollowedHyperlink">
    <w:name w:val="FollowedHyperlink"/>
    <w:basedOn w:val="DefaultParagraphFont"/>
    <w:uiPriority w:val="99"/>
    <w:semiHidden/>
    <w:unhideWhenUsed/>
    <w:rsid w:val="000F555E"/>
    <w:rPr>
      <w:color w:val="954F72" w:themeColor="followedHyperlink"/>
      <w:u w:val="single"/>
    </w:rPr>
  </w:style>
  <w:style w:type="character" w:styleId="Strong">
    <w:name w:val="Strong"/>
    <w:basedOn w:val="DefaultParagraphFont"/>
    <w:uiPriority w:val="22"/>
    <w:qFormat/>
    <w:rsid w:val="0017465C"/>
    <w:rPr>
      <w:b/>
      <w:bCs/>
    </w:rPr>
  </w:style>
  <w:style w:type="paragraph" w:styleId="Header">
    <w:name w:val="header"/>
    <w:basedOn w:val="Normal"/>
    <w:link w:val="HeaderChar"/>
    <w:uiPriority w:val="99"/>
    <w:unhideWhenUsed/>
    <w:rsid w:val="00AF1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C96"/>
    <w:rPr>
      <w:kern w:val="0"/>
      <w14:ligatures w14:val="none"/>
    </w:rPr>
  </w:style>
  <w:style w:type="paragraph" w:styleId="Footer">
    <w:name w:val="footer"/>
    <w:basedOn w:val="Normal"/>
    <w:link w:val="FooterChar"/>
    <w:uiPriority w:val="99"/>
    <w:unhideWhenUsed/>
    <w:rsid w:val="00AF1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C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634">
      <w:bodyDiv w:val="1"/>
      <w:marLeft w:val="0"/>
      <w:marRight w:val="0"/>
      <w:marTop w:val="0"/>
      <w:marBottom w:val="0"/>
      <w:divBdr>
        <w:top w:val="none" w:sz="0" w:space="0" w:color="auto"/>
        <w:left w:val="none" w:sz="0" w:space="0" w:color="auto"/>
        <w:bottom w:val="none" w:sz="0" w:space="0" w:color="auto"/>
        <w:right w:val="none" w:sz="0" w:space="0" w:color="auto"/>
      </w:divBdr>
    </w:div>
    <w:div w:id="68894421">
      <w:bodyDiv w:val="1"/>
      <w:marLeft w:val="0"/>
      <w:marRight w:val="0"/>
      <w:marTop w:val="0"/>
      <w:marBottom w:val="0"/>
      <w:divBdr>
        <w:top w:val="none" w:sz="0" w:space="0" w:color="auto"/>
        <w:left w:val="none" w:sz="0" w:space="0" w:color="auto"/>
        <w:bottom w:val="none" w:sz="0" w:space="0" w:color="auto"/>
        <w:right w:val="none" w:sz="0" w:space="0" w:color="auto"/>
      </w:divBdr>
    </w:div>
    <w:div w:id="72433842">
      <w:bodyDiv w:val="1"/>
      <w:marLeft w:val="0"/>
      <w:marRight w:val="0"/>
      <w:marTop w:val="0"/>
      <w:marBottom w:val="0"/>
      <w:divBdr>
        <w:top w:val="none" w:sz="0" w:space="0" w:color="auto"/>
        <w:left w:val="none" w:sz="0" w:space="0" w:color="auto"/>
        <w:bottom w:val="none" w:sz="0" w:space="0" w:color="auto"/>
        <w:right w:val="none" w:sz="0" w:space="0" w:color="auto"/>
      </w:divBdr>
    </w:div>
    <w:div w:id="123932580">
      <w:bodyDiv w:val="1"/>
      <w:marLeft w:val="0"/>
      <w:marRight w:val="0"/>
      <w:marTop w:val="0"/>
      <w:marBottom w:val="0"/>
      <w:divBdr>
        <w:top w:val="none" w:sz="0" w:space="0" w:color="auto"/>
        <w:left w:val="none" w:sz="0" w:space="0" w:color="auto"/>
        <w:bottom w:val="none" w:sz="0" w:space="0" w:color="auto"/>
        <w:right w:val="none" w:sz="0" w:space="0" w:color="auto"/>
      </w:divBdr>
    </w:div>
    <w:div w:id="176774324">
      <w:bodyDiv w:val="1"/>
      <w:marLeft w:val="0"/>
      <w:marRight w:val="0"/>
      <w:marTop w:val="0"/>
      <w:marBottom w:val="0"/>
      <w:divBdr>
        <w:top w:val="none" w:sz="0" w:space="0" w:color="auto"/>
        <w:left w:val="none" w:sz="0" w:space="0" w:color="auto"/>
        <w:bottom w:val="none" w:sz="0" w:space="0" w:color="auto"/>
        <w:right w:val="none" w:sz="0" w:space="0" w:color="auto"/>
      </w:divBdr>
    </w:div>
    <w:div w:id="177621023">
      <w:bodyDiv w:val="1"/>
      <w:marLeft w:val="0"/>
      <w:marRight w:val="0"/>
      <w:marTop w:val="0"/>
      <w:marBottom w:val="0"/>
      <w:divBdr>
        <w:top w:val="none" w:sz="0" w:space="0" w:color="auto"/>
        <w:left w:val="none" w:sz="0" w:space="0" w:color="auto"/>
        <w:bottom w:val="none" w:sz="0" w:space="0" w:color="auto"/>
        <w:right w:val="none" w:sz="0" w:space="0" w:color="auto"/>
      </w:divBdr>
    </w:div>
    <w:div w:id="183710588">
      <w:bodyDiv w:val="1"/>
      <w:marLeft w:val="0"/>
      <w:marRight w:val="0"/>
      <w:marTop w:val="0"/>
      <w:marBottom w:val="0"/>
      <w:divBdr>
        <w:top w:val="none" w:sz="0" w:space="0" w:color="auto"/>
        <w:left w:val="none" w:sz="0" w:space="0" w:color="auto"/>
        <w:bottom w:val="none" w:sz="0" w:space="0" w:color="auto"/>
        <w:right w:val="none" w:sz="0" w:space="0" w:color="auto"/>
      </w:divBdr>
    </w:div>
    <w:div w:id="192308808">
      <w:bodyDiv w:val="1"/>
      <w:marLeft w:val="0"/>
      <w:marRight w:val="0"/>
      <w:marTop w:val="0"/>
      <w:marBottom w:val="0"/>
      <w:divBdr>
        <w:top w:val="none" w:sz="0" w:space="0" w:color="auto"/>
        <w:left w:val="none" w:sz="0" w:space="0" w:color="auto"/>
        <w:bottom w:val="none" w:sz="0" w:space="0" w:color="auto"/>
        <w:right w:val="none" w:sz="0" w:space="0" w:color="auto"/>
      </w:divBdr>
      <w:divsChild>
        <w:div w:id="969825571">
          <w:marLeft w:val="0"/>
          <w:marRight w:val="0"/>
          <w:marTop w:val="0"/>
          <w:marBottom w:val="0"/>
          <w:divBdr>
            <w:top w:val="none" w:sz="0" w:space="0" w:color="auto"/>
            <w:left w:val="none" w:sz="0" w:space="0" w:color="auto"/>
            <w:bottom w:val="none" w:sz="0" w:space="0" w:color="auto"/>
            <w:right w:val="none" w:sz="0" w:space="0" w:color="auto"/>
          </w:divBdr>
        </w:div>
        <w:div w:id="572813668">
          <w:marLeft w:val="0"/>
          <w:marRight w:val="0"/>
          <w:marTop w:val="0"/>
          <w:marBottom w:val="0"/>
          <w:divBdr>
            <w:top w:val="none" w:sz="0" w:space="0" w:color="auto"/>
            <w:left w:val="none" w:sz="0" w:space="0" w:color="auto"/>
            <w:bottom w:val="none" w:sz="0" w:space="0" w:color="auto"/>
            <w:right w:val="none" w:sz="0" w:space="0" w:color="auto"/>
          </w:divBdr>
        </w:div>
        <w:div w:id="675035467">
          <w:marLeft w:val="0"/>
          <w:marRight w:val="0"/>
          <w:marTop w:val="0"/>
          <w:marBottom w:val="0"/>
          <w:divBdr>
            <w:top w:val="none" w:sz="0" w:space="0" w:color="auto"/>
            <w:left w:val="none" w:sz="0" w:space="0" w:color="auto"/>
            <w:bottom w:val="none" w:sz="0" w:space="0" w:color="auto"/>
            <w:right w:val="none" w:sz="0" w:space="0" w:color="auto"/>
          </w:divBdr>
        </w:div>
        <w:div w:id="275404031">
          <w:marLeft w:val="0"/>
          <w:marRight w:val="0"/>
          <w:marTop w:val="0"/>
          <w:marBottom w:val="0"/>
          <w:divBdr>
            <w:top w:val="none" w:sz="0" w:space="0" w:color="auto"/>
            <w:left w:val="none" w:sz="0" w:space="0" w:color="auto"/>
            <w:bottom w:val="none" w:sz="0" w:space="0" w:color="auto"/>
            <w:right w:val="none" w:sz="0" w:space="0" w:color="auto"/>
          </w:divBdr>
        </w:div>
        <w:div w:id="1797287934">
          <w:marLeft w:val="0"/>
          <w:marRight w:val="0"/>
          <w:marTop w:val="0"/>
          <w:marBottom w:val="0"/>
          <w:divBdr>
            <w:top w:val="none" w:sz="0" w:space="0" w:color="auto"/>
            <w:left w:val="none" w:sz="0" w:space="0" w:color="auto"/>
            <w:bottom w:val="none" w:sz="0" w:space="0" w:color="auto"/>
            <w:right w:val="none" w:sz="0" w:space="0" w:color="auto"/>
          </w:divBdr>
        </w:div>
        <w:div w:id="694578589">
          <w:marLeft w:val="0"/>
          <w:marRight w:val="0"/>
          <w:marTop w:val="0"/>
          <w:marBottom w:val="0"/>
          <w:divBdr>
            <w:top w:val="none" w:sz="0" w:space="0" w:color="auto"/>
            <w:left w:val="none" w:sz="0" w:space="0" w:color="auto"/>
            <w:bottom w:val="none" w:sz="0" w:space="0" w:color="auto"/>
            <w:right w:val="none" w:sz="0" w:space="0" w:color="auto"/>
          </w:divBdr>
        </w:div>
        <w:div w:id="1187327408">
          <w:marLeft w:val="0"/>
          <w:marRight w:val="0"/>
          <w:marTop w:val="0"/>
          <w:marBottom w:val="0"/>
          <w:divBdr>
            <w:top w:val="none" w:sz="0" w:space="0" w:color="auto"/>
            <w:left w:val="none" w:sz="0" w:space="0" w:color="auto"/>
            <w:bottom w:val="none" w:sz="0" w:space="0" w:color="auto"/>
            <w:right w:val="none" w:sz="0" w:space="0" w:color="auto"/>
          </w:divBdr>
        </w:div>
        <w:div w:id="1256744436">
          <w:marLeft w:val="0"/>
          <w:marRight w:val="0"/>
          <w:marTop w:val="0"/>
          <w:marBottom w:val="0"/>
          <w:divBdr>
            <w:top w:val="none" w:sz="0" w:space="0" w:color="auto"/>
            <w:left w:val="none" w:sz="0" w:space="0" w:color="auto"/>
            <w:bottom w:val="none" w:sz="0" w:space="0" w:color="auto"/>
            <w:right w:val="none" w:sz="0" w:space="0" w:color="auto"/>
          </w:divBdr>
        </w:div>
        <w:div w:id="1573932346">
          <w:marLeft w:val="0"/>
          <w:marRight w:val="0"/>
          <w:marTop w:val="0"/>
          <w:marBottom w:val="0"/>
          <w:divBdr>
            <w:top w:val="none" w:sz="0" w:space="0" w:color="auto"/>
            <w:left w:val="none" w:sz="0" w:space="0" w:color="auto"/>
            <w:bottom w:val="none" w:sz="0" w:space="0" w:color="auto"/>
            <w:right w:val="none" w:sz="0" w:space="0" w:color="auto"/>
          </w:divBdr>
        </w:div>
        <w:div w:id="1388216236">
          <w:marLeft w:val="0"/>
          <w:marRight w:val="0"/>
          <w:marTop w:val="0"/>
          <w:marBottom w:val="0"/>
          <w:divBdr>
            <w:top w:val="none" w:sz="0" w:space="0" w:color="auto"/>
            <w:left w:val="none" w:sz="0" w:space="0" w:color="auto"/>
            <w:bottom w:val="none" w:sz="0" w:space="0" w:color="auto"/>
            <w:right w:val="none" w:sz="0" w:space="0" w:color="auto"/>
          </w:divBdr>
        </w:div>
      </w:divsChild>
    </w:div>
    <w:div w:id="341275822">
      <w:bodyDiv w:val="1"/>
      <w:marLeft w:val="0"/>
      <w:marRight w:val="0"/>
      <w:marTop w:val="0"/>
      <w:marBottom w:val="0"/>
      <w:divBdr>
        <w:top w:val="none" w:sz="0" w:space="0" w:color="auto"/>
        <w:left w:val="none" w:sz="0" w:space="0" w:color="auto"/>
        <w:bottom w:val="none" w:sz="0" w:space="0" w:color="auto"/>
        <w:right w:val="none" w:sz="0" w:space="0" w:color="auto"/>
      </w:divBdr>
    </w:div>
    <w:div w:id="342442535">
      <w:bodyDiv w:val="1"/>
      <w:marLeft w:val="0"/>
      <w:marRight w:val="0"/>
      <w:marTop w:val="0"/>
      <w:marBottom w:val="0"/>
      <w:divBdr>
        <w:top w:val="none" w:sz="0" w:space="0" w:color="auto"/>
        <w:left w:val="none" w:sz="0" w:space="0" w:color="auto"/>
        <w:bottom w:val="none" w:sz="0" w:space="0" w:color="auto"/>
        <w:right w:val="none" w:sz="0" w:space="0" w:color="auto"/>
      </w:divBdr>
      <w:divsChild>
        <w:div w:id="845484708">
          <w:marLeft w:val="0"/>
          <w:marRight w:val="0"/>
          <w:marTop w:val="0"/>
          <w:marBottom w:val="0"/>
          <w:divBdr>
            <w:top w:val="none" w:sz="0" w:space="0" w:color="auto"/>
            <w:left w:val="none" w:sz="0" w:space="0" w:color="auto"/>
            <w:bottom w:val="none" w:sz="0" w:space="0" w:color="auto"/>
            <w:right w:val="none" w:sz="0" w:space="0" w:color="auto"/>
          </w:divBdr>
        </w:div>
        <w:div w:id="662700813">
          <w:marLeft w:val="0"/>
          <w:marRight w:val="0"/>
          <w:marTop w:val="0"/>
          <w:marBottom w:val="0"/>
          <w:divBdr>
            <w:top w:val="none" w:sz="0" w:space="0" w:color="auto"/>
            <w:left w:val="none" w:sz="0" w:space="0" w:color="auto"/>
            <w:bottom w:val="none" w:sz="0" w:space="0" w:color="auto"/>
            <w:right w:val="none" w:sz="0" w:space="0" w:color="auto"/>
          </w:divBdr>
        </w:div>
        <w:div w:id="262997534">
          <w:marLeft w:val="0"/>
          <w:marRight w:val="0"/>
          <w:marTop w:val="0"/>
          <w:marBottom w:val="0"/>
          <w:divBdr>
            <w:top w:val="none" w:sz="0" w:space="0" w:color="auto"/>
            <w:left w:val="none" w:sz="0" w:space="0" w:color="auto"/>
            <w:bottom w:val="none" w:sz="0" w:space="0" w:color="auto"/>
            <w:right w:val="none" w:sz="0" w:space="0" w:color="auto"/>
          </w:divBdr>
        </w:div>
        <w:div w:id="1180584198">
          <w:marLeft w:val="0"/>
          <w:marRight w:val="0"/>
          <w:marTop w:val="0"/>
          <w:marBottom w:val="0"/>
          <w:divBdr>
            <w:top w:val="none" w:sz="0" w:space="0" w:color="auto"/>
            <w:left w:val="none" w:sz="0" w:space="0" w:color="auto"/>
            <w:bottom w:val="none" w:sz="0" w:space="0" w:color="auto"/>
            <w:right w:val="none" w:sz="0" w:space="0" w:color="auto"/>
          </w:divBdr>
        </w:div>
        <w:div w:id="30039373">
          <w:marLeft w:val="0"/>
          <w:marRight w:val="0"/>
          <w:marTop w:val="0"/>
          <w:marBottom w:val="0"/>
          <w:divBdr>
            <w:top w:val="none" w:sz="0" w:space="0" w:color="auto"/>
            <w:left w:val="none" w:sz="0" w:space="0" w:color="auto"/>
            <w:bottom w:val="none" w:sz="0" w:space="0" w:color="auto"/>
            <w:right w:val="none" w:sz="0" w:space="0" w:color="auto"/>
          </w:divBdr>
        </w:div>
        <w:div w:id="1708489595">
          <w:marLeft w:val="0"/>
          <w:marRight w:val="0"/>
          <w:marTop w:val="0"/>
          <w:marBottom w:val="0"/>
          <w:divBdr>
            <w:top w:val="none" w:sz="0" w:space="0" w:color="auto"/>
            <w:left w:val="none" w:sz="0" w:space="0" w:color="auto"/>
            <w:bottom w:val="none" w:sz="0" w:space="0" w:color="auto"/>
            <w:right w:val="none" w:sz="0" w:space="0" w:color="auto"/>
          </w:divBdr>
        </w:div>
        <w:div w:id="1217397001">
          <w:marLeft w:val="0"/>
          <w:marRight w:val="0"/>
          <w:marTop w:val="0"/>
          <w:marBottom w:val="0"/>
          <w:divBdr>
            <w:top w:val="none" w:sz="0" w:space="0" w:color="auto"/>
            <w:left w:val="none" w:sz="0" w:space="0" w:color="auto"/>
            <w:bottom w:val="none" w:sz="0" w:space="0" w:color="auto"/>
            <w:right w:val="none" w:sz="0" w:space="0" w:color="auto"/>
          </w:divBdr>
        </w:div>
        <w:div w:id="965281880">
          <w:marLeft w:val="0"/>
          <w:marRight w:val="0"/>
          <w:marTop w:val="0"/>
          <w:marBottom w:val="0"/>
          <w:divBdr>
            <w:top w:val="none" w:sz="0" w:space="0" w:color="auto"/>
            <w:left w:val="none" w:sz="0" w:space="0" w:color="auto"/>
            <w:bottom w:val="none" w:sz="0" w:space="0" w:color="auto"/>
            <w:right w:val="none" w:sz="0" w:space="0" w:color="auto"/>
          </w:divBdr>
        </w:div>
        <w:div w:id="302665221">
          <w:marLeft w:val="0"/>
          <w:marRight w:val="0"/>
          <w:marTop w:val="0"/>
          <w:marBottom w:val="0"/>
          <w:divBdr>
            <w:top w:val="none" w:sz="0" w:space="0" w:color="auto"/>
            <w:left w:val="none" w:sz="0" w:space="0" w:color="auto"/>
            <w:bottom w:val="none" w:sz="0" w:space="0" w:color="auto"/>
            <w:right w:val="none" w:sz="0" w:space="0" w:color="auto"/>
          </w:divBdr>
        </w:div>
        <w:div w:id="872310445">
          <w:marLeft w:val="0"/>
          <w:marRight w:val="0"/>
          <w:marTop w:val="0"/>
          <w:marBottom w:val="0"/>
          <w:divBdr>
            <w:top w:val="none" w:sz="0" w:space="0" w:color="auto"/>
            <w:left w:val="none" w:sz="0" w:space="0" w:color="auto"/>
            <w:bottom w:val="none" w:sz="0" w:space="0" w:color="auto"/>
            <w:right w:val="none" w:sz="0" w:space="0" w:color="auto"/>
          </w:divBdr>
        </w:div>
      </w:divsChild>
    </w:div>
    <w:div w:id="365063311">
      <w:bodyDiv w:val="1"/>
      <w:marLeft w:val="0"/>
      <w:marRight w:val="0"/>
      <w:marTop w:val="0"/>
      <w:marBottom w:val="0"/>
      <w:divBdr>
        <w:top w:val="none" w:sz="0" w:space="0" w:color="auto"/>
        <w:left w:val="none" w:sz="0" w:space="0" w:color="auto"/>
        <w:bottom w:val="none" w:sz="0" w:space="0" w:color="auto"/>
        <w:right w:val="none" w:sz="0" w:space="0" w:color="auto"/>
      </w:divBdr>
    </w:div>
    <w:div w:id="389572507">
      <w:bodyDiv w:val="1"/>
      <w:marLeft w:val="0"/>
      <w:marRight w:val="0"/>
      <w:marTop w:val="0"/>
      <w:marBottom w:val="0"/>
      <w:divBdr>
        <w:top w:val="none" w:sz="0" w:space="0" w:color="auto"/>
        <w:left w:val="none" w:sz="0" w:space="0" w:color="auto"/>
        <w:bottom w:val="none" w:sz="0" w:space="0" w:color="auto"/>
        <w:right w:val="none" w:sz="0" w:space="0" w:color="auto"/>
      </w:divBdr>
      <w:divsChild>
        <w:div w:id="1437094759">
          <w:marLeft w:val="0"/>
          <w:marRight w:val="0"/>
          <w:marTop w:val="0"/>
          <w:marBottom w:val="480"/>
          <w:divBdr>
            <w:top w:val="none" w:sz="0" w:space="0" w:color="auto"/>
            <w:left w:val="none" w:sz="0" w:space="0" w:color="auto"/>
            <w:bottom w:val="none" w:sz="0" w:space="0" w:color="auto"/>
            <w:right w:val="none" w:sz="0" w:space="0" w:color="auto"/>
          </w:divBdr>
          <w:divsChild>
            <w:div w:id="1596982238">
              <w:marLeft w:val="0"/>
              <w:marRight w:val="0"/>
              <w:marTop w:val="0"/>
              <w:marBottom w:val="0"/>
              <w:divBdr>
                <w:top w:val="none" w:sz="0" w:space="0" w:color="auto"/>
                <w:left w:val="none" w:sz="0" w:space="0" w:color="auto"/>
                <w:bottom w:val="none" w:sz="0" w:space="0" w:color="auto"/>
                <w:right w:val="none" w:sz="0" w:space="0" w:color="auto"/>
              </w:divBdr>
              <w:divsChild>
                <w:div w:id="688219833">
                  <w:marLeft w:val="0"/>
                  <w:marRight w:val="0"/>
                  <w:marTop w:val="0"/>
                  <w:marBottom w:val="0"/>
                  <w:divBdr>
                    <w:top w:val="none" w:sz="0" w:space="0" w:color="auto"/>
                    <w:left w:val="none" w:sz="0" w:space="0" w:color="auto"/>
                    <w:bottom w:val="none" w:sz="0" w:space="0" w:color="auto"/>
                    <w:right w:val="none" w:sz="0" w:space="0" w:color="auto"/>
                  </w:divBdr>
                  <w:divsChild>
                    <w:div w:id="1247543954">
                      <w:marLeft w:val="0"/>
                      <w:marRight w:val="0"/>
                      <w:marTop w:val="0"/>
                      <w:marBottom w:val="0"/>
                      <w:divBdr>
                        <w:top w:val="none" w:sz="0" w:space="0" w:color="auto"/>
                        <w:left w:val="none" w:sz="0" w:space="0" w:color="auto"/>
                        <w:bottom w:val="none" w:sz="0" w:space="0" w:color="auto"/>
                        <w:right w:val="none" w:sz="0" w:space="0" w:color="auto"/>
                      </w:divBdr>
                      <w:divsChild>
                        <w:div w:id="621496650">
                          <w:marLeft w:val="0"/>
                          <w:marRight w:val="0"/>
                          <w:marTop w:val="0"/>
                          <w:marBottom w:val="0"/>
                          <w:divBdr>
                            <w:top w:val="none" w:sz="0" w:space="0" w:color="auto"/>
                            <w:left w:val="none" w:sz="0" w:space="0" w:color="auto"/>
                            <w:bottom w:val="none" w:sz="0" w:space="0" w:color="auto"/>
                            <w:right w:val="none" w:sz="0" w:space="0" w:color="auto"/>
                          </w:divBdr>
                          <w:divsChild>
                            <w:div w:id="482963591">
                              <w:marLeft w:val="0"/>
                              <w:marRight w:val="0"/>
                              <w:marTop w:val="0"/>
                              <w:marBottom w:val="0"/>
                              <w:divBdr>
                                <w:top w:val="none" w:sz="0" w:space="0" w:color="auto"/>
                                <w:left w:val="none" w:sz="0" w:space="0" w:color="auto"/>
                                <w:bottom w:val="none" w:sz="0" w:space="0" w:color="auto"/>
                                <w:right w:val="none" w:sz="0" w:space="0" w:color="auto"/>
                              </w:divBdr>
                              <w:divsChild>
                                <w:div w:id="1675571744">
                                  <w:marLeft w:val="0"/>
                                  <w:marRight w:val="0"/>
                                  <w:marTop w:val="0"/>
                                  <w:marBottom w:val="0"/>
                                  <w:divBdr>
                                    <w:top w:val="none" w:sz="0" w:space="0" w:color="auto"/>
                                    <w:left w:val="none" w:sz="0" w:space="0" w:color="auto"/>
                                    <w:bottom w:val="none" w:sz="0" w:space="0" w:color="auto"/>
                                    <w:right w:val="none" w:sz="0" w:space="0" w:color="auto"/>
                                  </w:divBdr>
                                  <w:divsChild>
                                    <w:div w:id="1247886926">
                                      <w:marLeft w:val="0"/>
                                      <w:marRight w:val="0"/>
                                      <w:marTop w:val="0"/>
                                      <w:marBottom w:val="0"/>
                                      <w:divBdr>
                                        <w:top w:val="none" w:sz="0" w:space="0" w:color="auto"/>
                                        <w:left w:val="none" w:sz="0" w:space="0" w:color="auto"/>
                                        <w:bottom w:val="none" w:sz="0" w:space="0" w:color="auto"/>
                                        <w:right w:val="none" w:sz="0" w:space="0" w:color="auto"/>
                                      </w:divBdr>
                                      <w:divsChild>
                                        <w:div w:id="1699433779">
                                          <w:marLeft w:val="0"/>
                                          <w:marRight w:val="0"/>
                                          <w:marTop w:val="0"/>
                                          <w:marBottom w:val="0"/>
                                          <w:divBdr>
                                            <w:top w:val="none" w:sz="0" w:space="0" w:color="auto"/>
                                            <w:left w:val="none" w:sz="0" w:space="0" w:color="auto"/>
                                            <w:bottom w:val="none" w:sz="0" w:space="0" w:color="auto"/>
                                            <w:right w:val="none" w:sz="0" w:space="0" w:color="auto"/>
                                          </w:divBdr>
                                          <w:divsChild>
                                            <w:div w:id="562179251">
                                              <w:marLeft w:val="0"/>
                                              <w:marRight w:val="0"/>
                                              <w:marTop w:val="0"/>
                                              <w:marBottom w:val="0"/>
                                              <w:divBdr>
                                                <w:top w:val="none" w:sz="0" w:space="0" w:color="auto"/>
                                                <w:left w:val="none" w:sz="0" w:space="0" w:color="auto"/>
                                                <w:bottom w:val="none" w:sz="0" w:space="0" w:color="auto"/>
                                                <w:right w:val="none" w:sz="0" w:space="0" w:color="auto"/>
                                              </w:divBdr>
                                            </w:div>
                                            <w:div w:id="18483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710387">
          <w:marLeft w:val="0"/>
          <w:marRight w:val="0"/>
          <w:marTop w:val="0"/>
          <w:marBottom w:val="0"/>
          <w:divBdr>
            <w:top w:val="none" w:sz="0" w:space="0" w:color="auto"/>
            <w:left w:val="none" w:sz="0" w:space="0" w:color="auto"/>
            <w:bottom w:val="none" w:sz="0" w:space="0" w:color="auto"/>
            <w:right w:val="none" w:sz="0" w:space="0" w:color="auto"/>
          </w:divBdr>
          <w:divsChild>
            <w:div w:id="880870813">
              <w:marLeft w:val="0"/>
              <w:marRight w:val="0"/>
              <w:marTop w:val="0"/>
              <w:marBottom w:val="0"/>
              <w:divBdr>
                <w:top w:val="none" w:sz="0" w:space="0" w:color="auto"/>
                <w:left w:val="none" w:sz="0" w:space="0" w:color="auto"/>
                <w:bottom w:val="none" w:sz="0" w:space="0" w:color="auto"/>
                <w:right w:val="none" w:sz="0" w:space="0" w:color="auto"/>
              </w:divBdr>
              <w:divsChild>
                <w:div w:id="523593176">
                  <w:marLeft w:val="0"/>
                  <w:marRight w:val="0"/>
                  <w:marTop w:val="0"/>
                  <w:marBottom w:val="300"/>
                  <w:divBdr>
                    <w:top w:val="none" w:sz="0" w:space="0" w:color="auto"/>
                    <w:left w:val="none" w:sz="0" w:space="0" w:color="auto"/>
                    <w:bottom w:val="none" w:sz="0" w:space="0" w:color="auto"/>
                    <w:right w:val="none" w:sz="0" w:space="0" w:color="auto"/>
                  </w:divBdr>
                  <w:divsChild>
                    <w:div w:id="958219269">
                      <w:marLeft w:val="0"/>
                      <w:marRight w:val="0"/>
                      <w:marTop w:val="0"/>
                      <w:marBottom w:val="0"/>
                      <w:divBdr>
                        <w:top w:val="none" w:sz="0" w:space="0" w:color="auto"/>
                        <w:left w:val="none" w:sz="0" w:space="0" w:color="auto"/>
                        <w:bottom w:val="none" w:sz="0" w:space="0" w:color="auto"/>
                        <w:right w:val="none" w:sz="0" w:space="0" w:color="auto"/>
                      </w:divBdr>
                      <w:divsChild>
                        <w:div w:id="327828776">
                          <w:marLeft w:val="0"/>
                          <w:marRight w:val="0"/>
                          <w:marTop w:val="0"/>
                          <w:marBottom w:val="0"/>
                          <w:divBdr>
                            <w:top w:val="none" w:sz="0" w:space="0" w:color="auto"/>
                            <w:left w:val="none" w:sz="0" w:space="0" w:color="auto"/>
                            <w:bottom w:val="none" w:sz="0" w:space="0" w:color="auto"/>
                            <w:right w:val="none" w:sz="0" w:space="0" w:color="auto"/>
                          </w:divBdr>
                          <w:divsChild>
                            <w:div w:id="515658935">
                              <w:marLeft w:val="0"/>
                              <w:marRight w:val="0"/>
                              <w:marTop w:val="0"/>
                              <w:marBottom w:val="0"/>
                              <w:divBdr>
                                <w:top w:val="none" w:sz="0" w:space="0" w:color="auto"/>
                                <w:left w:val="none" w:sz="0" w:space="0" w:color="auto"/>
                                <w:bottom w:val="none" w:sz="0" w:space="0" w:color="auto"/>
                                <w:right w:val="none" w:sz="0" w:space="0" w:color="auto"/>
                              </w:divBdr>
                              <w:divsChild>
                                <w:div w:id="953907352">
                                  <w:marLeft w:val="0"/>
                                  <w:marRight w:val="0"/>
                                  <w:marTop w:val="0"/>
                                  <w:marBottom w:val="0"/>
                                  <w:divBdr>
                                    <w:top w:val="none" w:sz="0" w:space="0" w:color="auto"/>
                                    <w:left w:val="none" w:sz="0" w:space="0" w:color="auto"/>
                                    <w:bottom w:val="none" w:sz="0" w:space="0" w:color="auto"/>
                                    <w:right w:val="none" w:sz="0" w:space="0" w:color="auto"/>
                                  </w:divBdr>
                                  <w:divsChild>
                                    <w:div w:id="767624561">
                                      <w:marLeft w:val="0"/>
                                      <w:marRight w:val="0"/>
                                      <w:marTop w:val="0"/>
                                      <w:marBottom w:val="0"/>
                                      <w:divBdr>
                                        <w:top w:val="none" w:sz="0" w:space="0" w:color="auto"/>
                                        <w:left w:val="none" w:sz="0" w:space="0" w:color="auto"/>
                                        <w:bottom w:val="none" w:sz="0" w:space="0" w:color="auto"/>
                                        <w:right w:val="none" w:sz="0" w:space="0" w:color="auto"/>
                                      </w:divBdr>
                                    </w:div>
                                  </w:divsChild>
                                </w:div>
                                <w:div w:id="890925793">
                                  <w:marLeft w:val="0"/>
                                  <w:marRight w:val="0"/>
                                  <w:marTop w:val="0"/>
                                  <w:marBottom w:val="0"/>
                                  <w:divBdr>
                                    <w:top w:val="none" w:sz="0" w:space="0" w:color="auto"/>
                                    <w:left w:val="none" w:sz="0" w:space="0" w:color="auto"/>
                                    <w:bottom w:val="none" w:sz="0" w:space="0" w:color="auto"/>
                                    <w:right w:val="none" w:sz="0" w:space="0" w:color="auto"/>
                                  </w:divBdr>
                                  <w:divsChild>
                                    <w:div w:id="273900255">
                                      <w:marLeft w:val="0"/>
                                      <w:marRight w:val="0"/>
                                      <w:marTop w:val="0"/>
                                      <w:marBottom w:val="0"/>
                                      <w:divBdr>
                                        <w:top w:val="none" w:sz="0" w:space="0" w:color="auto"/>
                                        <w:left w:val="none" w:sz="0" w:space="0" w:color="auto"/>
                                        <w:bottom w:val="none" w:sz="0" w:space="0" w:color="auto"/>
                                        <w:right w:val="none" w:sz="0" w:space="0" w:color="auto"/>
                                      </w:divBdr>
                                    </w:div>
                                  </w:divsChild>
                                </w:div>
                                <w:div w:id="2044750239">
                                  <w:marLeft w:val="0"/>
                                  <w:marRight w:val="0"/>
                                  <w:marTop w:val="0"/>
                                  <w:marBottom w:val="0"/>
                                  <w:divBdr>
                                    <w:top w:val="none" w:sz="0" w:space="0" w:color="auto"/>
                                    <w:left w:val="none" w:sz="0" w:space="0" w:color="auto"/>
                                    <w:bottom w:val="none" w:sz="0" w:space="0" w:color="auto"/>
                                    <w:right w:val="none" w:sz="0" w:space="0" w:color="auto"/>
                                  </w:divBdr>
                                  <w:divsChild>
                                    <w:div w:id="13771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451596">
      <w:bodyDiv w:val="1"/>
      <w:marLeft w:val="0"/>
      <w:marRight w:val="0"/>
      <w:marTop w:val="0"/>
      <w:marBottom w:val="0"/>
      <w:divBdr>
        <w:top w:val="none" w:sz="0" w:space="0" w:color="auto"/>
        <w:left w:val="none" w:sz="0" w:space="0" w:color="auto"/>
        <w:bottom w:val="none" w:sz="0" w:space="0" w:color="auto"/>
        <w:right w:val="none" w:sz="0" w:space="0" w:color="auto"/>
      </w:divBdr>
    </w:div>
    <w:div w:id="482892405">
      <w:bodyDiv w:val="1"/>
      <w:marLeft w:val="0"/>
      <w:marRight w:val="0"/>
      <w:marTop w:val="0"/>
      <w:marBottom w:val="0"/>
      <w:divBdr>
        <w:top w:val="none" w:sz="0" w:space="0" w:color="auto"/>
        <w:left w:val="none" w:sz="0" w:space="0" w:color="auto"/>
        <w:bottom w:val="none" w:sz="0" w:space="0" w:color="auto"/>
        <w:right w:val="none" w:sz="0" w:space="0" w:color="auto"/>
      </w:divBdr>
    </w:div>
    <w:div w:id="501513665">
      <w:bodyDiv w:val="1"/>
      <w:marLeft w:val="0"/>
      <w:marRight w:val="0"/>
      <w:marTop w:val="0"/>
      <w:marBottom w:val="0"/>
      <w:divBdr>
        <w:top w:val="none" w:sz="0" w:space="0" w:color="auto"/>
        <w:left w:val="none" w:sz="0" w:space="0" w:color="auto"/>
        <w:bottom w:val="none" w:sz="0" w:space="0" w:color="auto"/>
        <w:right w:val="none" w:sz="0" w:space="0" w:color="auto"/>
      </w:divBdr>
    </w:div>
    <w:div w:id="537351821">
      <w:bodyDiv w:val="1"/>
      <w:marLeft w:val="0"/>
      <w:marRight w:val="0"/>
      <w:marTop w:val="0"/>
      <w:marBottom w:val="0"/>
      <w:divBdr>
        <w:top w:val="none" w:sz="0" w:space="0" w:color="auto"/>
        <w:left w:val="none" w:sz="0" w:space="0" w:color="auto"/>
        <w:bottom w:val="none" w:sz="0" w:space="0" w:color="auto"/>
        <w:right w:val="none" w:sz="0" w:space="0" w:color="auto"/>
      </w:divBdr>
    </w:div>
    <w:div w:id="614606137">
      <w:bodyDiv w:val="1"/>
      <w:marLeft w:val="0"/>
      <w:marRight w:val="0"/>
      <w:marTop w:val="0"/>
      <w:marBottom w:val="0"/>
      <w:divBdr>
        <w:top w:val="none" w:sz="0" w:space="0" w:color="auto"/>
        <w:left w:val="none" w:sz="0" w:space="0" w:color="auto"/>
        <w:bottom w:val="none" w:sz="0" w:space="0" w:color="auto"/>
        <w:right w:val="none" w:sz="0" w:space="0" w:color="auto"/>
      </w:divBdr>
    </w:div>
    <w:div w:id="627197839">
      <w:bodyDiv w:val="1"/>
      <w:marLeft w:val="0"/>
      <w:marRight w:val="0"/>
      <w:marTop w:val="0"/>
      <w:marBottom w:val="0"/>
      <w:divBdr>
        <w:top w:val="none" w:sz="0" w:space="0" w:color="auto"/>
        <w:left w:val="none" w:sz="0" w:space="0" w:color="auto"/>
        <w:bottom w:val="none" w:sz="0" w:space="0" w:color="auto"/>
        <w:right w:val="none" w:sz="0" w:space="0" w:color="auto"/>
      </w:divBdr>
    </w:div>
    <w:div w:id="632253249">
      <w:bodyDiv w:val="1"/>
      <w:marLeft w:val="0"/>
      <w:marRight w:val="0"/>
      <w:marTop w:val="0"/>
      <w:marBottom w:val="0"/>
      <w:divBdr>
        <w:top w:val="none" w:sz="0" w:space="0" w:color="auto"/>
        <w:left w:val="none" w:sz="0" w:space="0" w:color="auto"/>
        <w:bottom w:val="none" w:sz="0" w:space="0" w:color="auto"/>
        <w:right w:val="none" w:sz="0" w:space="0" w:color="auto"/>
      </w:divBdr>
    </w:div>
    <w:div w:id="669409418">
      <w:bodyDiv w:val="1"/>
      <w:marLeft w:val="0"/>
      <w:marRight w:val="0"/>
      <w:marTop w:val="0"/>
      <w:marBottom w:val="0"/>
      <w:divBdr>
        <w:top w:val="none" w:sz="0" w:space="0" w:color="auto"/>
        <w:left w:val="none" w:sz="0" w:space="0" w:color="auto"/>
        <w:bottom w:val="none" w:sz="0" w:space="0" w:color="auto"/>
        <w:right w:val="none" w:sz="0" w:space="0" w:color="auto"/>
      </w:divBdr>
    </w:div>
    <w:div w:id="671569514">
      <w:bodyDiv w:val="1"/>
      <w:marLeft w:val="0"/>
      <w:marRight w:val="0"/>
      <w:marTop w:val="0"/>
      <w:marBottom w:val="0"/>
      <w:divBdr>
        <w:top w:val="none" w:sz="0" w:space="0" w:color="auto"/>
        <w:left w:val="none" w:sz="0" w:space="0" w:color="auto"/>
        <w:bottom w:val="none" w:sz="0" w:space="0" w:color="auto"/>
        <w:right w:val="none" w:sz="0" w:space="0" w:color="auto"/>
      </w:divBdr>
    </w:div>
    <w:div w:id="686442679">
      <w:bodyDiv w:val="1"/>
      <w:marLeft w:val="0"/>
      <w:marRight w:val="0"/>
      <w:marTop w:val="0"/>
      <w:marBottom w:val="0"/>
      <w:divBdr>
        <w:top w:val="none" w:sz="0" w:space="0" w:color="auto"/>
        <w:left w:val="none" w:sz="0" w:space="0" w:color="auto"/>
        <w:bottom w:val="none" w:sz="0" w:space="0" w:color="auto"/>
        <w:right w:val="none" w:sz="0" w:space="0" w:color="auto"/>
      </w:divBdr>
    </w:div>
    <w:div w:id="780537020">
      <w:bodyDiv w:val="1"/>
      <w:marLeft w:val="0"/>
      <w:marRight w:val="0"/>
      <w:marTop w:val="0"/>
      <w:marBottom w:val="0"/>
      <w:divBdr>
        <w:top w:val="none" w:sz="0" w:space="0" w:color="auto"/>
        <w:left w:val="none" w:sz="0" w:space="0" w:color="auto"/>
        <w:bottom w:val="none" w:sz="0" w:space="0" w:color="auto"/>
        <w:right w:val="none" w:sz="0" w:space="0" w:color="auto"/>
      </w:divBdr>
    </w:div>
    <w:div w:id="876550737">
      <w:bodyDiv w:val="1"/>
      <w:marLeft w:val="0"/>
      <w:marRight w:val="0"/>
      <w:marTop w:val="0"/>
      <w:marBottom w:val="0"/>
      <w:divBdr>
        <w:top w:val="none" w:sz="0" w:space="0" w:color="auto"/>
        <w:left w:val="none" w:sz="0" w:space="0" w:color="auto"/>
        <w:bottom w:val="none" w:sz="0" w:space="0" w:color="auto"/>
        <w:right w:val="none" w:sz="0" w:space="0" w:color="auto"/>
      </w:divBdr>
      <w:divsChild>
        <w:div w:id="9334804">
          <w:marLeft w:val="0"/>
          <w:marRight w:val="0"/>
          <w:marTop w:val="0"/>
          <w:marBottom w:val="0"/>
          <w:divBdr>
            <w:top w:val="none" w:sz="0" w:space="0" w:color="auto"/>
            <w:left w:val="none" w:sz="0" w:space="0" w:color="auto"/>
            <w:bottom w:val="none" w:sz="0" w:space="0" w:color="auto"/>
            <w:right w:val="none" w:sz="0" w:space="0" w:color="auto"/>
          </w:divBdr>
        </w:div>
        <w:div w:id="1230922130">
          <w:marLeft w:val="0"/>
          <w:marRight w:val="0"/>
          <w:marTop w:val="0"/>
          <w:marBottom w:val="0"/>
          <w:divBdr>
            <w:top w:val="none" w:sz="0" w:space="0" w:color="auto"/>
            <w:left w:val="none" w:sz="0" w:space="0" w:color="auto"/>
            <w:bottom w:val="none" w:sz="0" w:space="0" w:color="auto"/>
            <w:right w:val="none" w:sz="0" w:space="0" w:color="auto"/>
          </w:divBdr>
        </w:div>
      </w:divsChild>
    </w:div>
    <w:div w:id="893738064">
      <w:bodyDiv w:val="1"/>
      <w:marLeft w:val="0"/>
      <w:marRight w:val="0"/>
      <w:marTop w:val="0"/>
      <w:marBottom w:val="0"/>
      <w:divBdr>
        <w:top w:val="none" w:sz="0" w:space="0" w:color="auto"/>
        <w:left w:val="none" w:sz="0" w:space="0" w:color="auto"/>
        <w:bottom w:val="none" w:sz="0" w:space="0" w:color="auto"/>
        <w:right w:val="none" w:sz="0" w:space="0" w:color="auto"/>
      </w:divBdr>
      <w:divsChild>
        <w:div w:id="565184134">
          <w:marLeft w:val="0"/>
          <w:marRight w:val="0"/>
          <w:marTop w:val="0"/>
          <w:marBottom w:val="0"/>
          <w:divBdr>
            <w:top w:val="none" w:sz="0" w:space="0" w:color="auto"/>
            <w:left w:val="none" w:sz="0" w:space="0" w:color="auto"/>
            <w:bottom w:val="none" w:sz="0" w:space="0" w:color="auto"/>
            <w:right w:val="none" w:sz="0" w:space="0" w:color="auto"/>
          </w:divBdr>
        </w:div>
        <w:div w:id="1419062170">
          <w:marLeft w:val="0"/>
          <w:marRight w:val="0"/>
          <w:marTop w:val="0"/>
          <w:marBottom w:val="0"/>
          <w:divBdr>
            <w:top w:val="none" w:sz="0" w:space="0" w:color="auto"/>
            <w:left w:val="none" w:sz="0" w:space="0" w:color="auto"/>
            <w:bottom w:val="none" w:sz="0" w:space="0" w:color="auto"/>
            <w:right w:val="none" w:sz="0" w:space="0" w:color="auto"/>
          </w:divBdr>
        </w:div>
      </w:divsChild>
    </w:div>
    <w:div w:id="916984068">
      <w:bodyDiv w:val="1"/>
      <w:marLeft w:val="0"/>
      <w:marRight w:val="0"/>
      <w:marTop w:val="0"/>
      <w:marBottom w:val="0"/>
      <w:divBdr>
        <w:top w:val="none" w:sz="0" w:space="0" w:color="auto"/>
        <w:left w:val="none" w:sz="0" w:space="0" w:color="auto"/>
        <w:bottom w:val="none" w:sz="0" w:space="0" w:color="auto"/>
        <w:right w:val="none" w:sz="0" w:space="0" w:color="auto"/>
      </w:divBdr>
    </w:div>
    <w:div w:id="932973944">
      <w:bodyDiv w:val="1"/>
      <w:marLeft w:val="0"/>
      <w:marRight w:val="0"/>
      <w:marTop w:val="0"/>
      <w:marBottom w:val="0"/>
      <w:divBdr>
        <w:top w:val="none" w:sz="0" w:space="0" w:color="auto"/>
        <w:left w:val="none" w:sz="0" w:space="0" w:color="auto"/>
        <w:bottom w:val="none" w:sz="0" w:space="0" w:color="auto"/>
        <w:right w:val="none" w:sz="0" w:space="0" w:color="auto"/>
      </w:divBdr>
      <w:divsChild>
        <w:div w:id="657225601">
          <w:marLeft w:val="0"/>
          <w:marRight w:val="0"/>
          <w:marTop w:val="0"/>
          <w:marBottom w:val="0"/>
          <w:divBdr>
            <w:top w:val="none" w:sz="0" w:space="0" w:color="auto"/>
            <w:left w:val="none" w:sz="0" w:space="0" w:color="auto"/>
            <w:bottom w:val="none" w:sz="0" w:space="0" w:color="auto"/>
            <w:right w:val="none" w:sz="0" w:space="0" w:color="auto"/>
          </w:divBdr>
        </w:div>
        <w:div w:id="782699198">
          <w:marLeft w:val="0"/>
          <w:marRight w:val="0"/>
          <w:marTop w:val="0"/>
          <w:marBottom w:val="0"/>
          <w:divBdr>
            <w:top w:val="none" w:sz="0" w:space="0" w:color="auto"/>
            <w:left w:val="none" w:sz="0" w:space="0" w:color="auto"/>
            <w:bottom w:val="none" w:sz="0" w:space="0" w:color="auto"/>
            <w:right w:val="none" w:sz="0" w:space="0" w:color="auto"/>
          </w:divBdr>
        </w:div>
      </w:divsChild>
    </w:div>
    <w:div w:id="962006368">
      <w:bodyDiv w:val="1"/>
      <w:marLeft w:val="0"/>
      <w:marRight w:val="0"/>
      <w:marTop w:val="0"/>
      <w:marBottom w:val="0"/>
      <w:divBdr>
        <w:top w:val="none" w:sz="0" w:space="0" w:color="auto"/>
        <w:left w:val="none" w:sz="0" w:space="0" w:color="auto"/>
        <w:bottom w:val="none" w:sz="0" w:space="0" w:color="auto"/>
        <w:right w:val="none" w:sz="0" w:space="0" w:color="auto"/>
      </w:divBdr>
    </w:div>
    <w:div w:id="1094325983">
      <w:bodyDiv w:val="1"/>
      <w:marLeft w:val="0"/>
      <w:marRight w:val="0"/>
      <w:marTop w:val="0"/>
      <w:marBottom w:val="0"/>
      <w:divBdr>
        <w:top w:val="none" w:sz="0" w:space="0" w:color="auto"/>
        <w:left w:val="none" w:sz="0" w:space="0" w:color="auto"/>
        <w:bottom w:val="none" w:sz="0" w:space="0" w:color="auto"/>
        <w:right w:val="none" w:sz="0" w:space="0" w:color="auto"/>
      </w:divBdr>
    </w:div>
    <w:div w:id="1116097082">
      <w:bodyDiv w:val="1"/>
      <w:marLeft w:val="0"/>
      <w:marRight w:val="0"/>
      <w:marTop w:val="0"/>
      <w:marBottom w:val="0"/>
      <w:divBdr>
        <w:top w:val="none" w:sz="0" w:space="0" w:color="auto"/>
        <w:left w:val="none" w:sz="0" w:space="0" w:color="auto"/>
        <w:bottom w:val="none" w:sz="0" w:space="0" w:color="auto"/>
        <w:right w:val="none" w:sz="0" w:space="0" w:color="auto"/>
      </w:divBdr>
    </w:div>
    <w:div w:id="1140609590">
      <w:bodyDiv w:val="1"/>
      <w:marLeft w:val="0"/>
      <w:marRight w:val="0"/>
      <w:marTop w:val="0"/>
      <w:marBottom w:val="0"/>
      <w:divBdr>
        <w:top w:val="none" w:sz="0" w:space="0" w:color="auto"/>
        <w:left w:val="none" w:sz="0" w:space="0" w:color="auto"/>
        <w:bottom w:val="none" w:sz="0" w:space="0" w:color="auto"/>
        <w:right w:val="none" w:sz="0" w:space="0" w:color="auto"/>
      </w:divBdr>
    </w:div>
    <w:div w:id="1200312320">
      <w:bodyDiv w:val="1"/>
      <w:marLeft w:val="0"/>
      <w:marRight w:val="0"/>
      <w:marTop w:val="0"/>
      <w:marBottom w:val="0"/>
      <w:divBdr>
        <w:top w:val="none" w:sz="0" w:space="0" w:color="auto"/>
        <w:left w:val="none" w:sz="0" w:space="0" w:color="auto"/>
        <w:bottom w:val="none" w:sz="0" w:space="0" w:color="auto"/>
        <w:right w:val="none" w:sz="0" w:space="0" w:color="auto"/>
      </w:divBdr>
    </w:div>
    <w:div w:id="1219514251">
      <w:bodyDiv w:val="1"/>
      <w:marLeft w:val="0"/>
      <w:marRight w:val="0"/>
      <w:marTop w:val="0"/>
      <w:marBottom w:val="0"/>
      <w:divBdr>
        <w:top w:val="none" w:sz="0" w:space="0" w:color="auto"/>
        <w:left w:val="none" w:sz="0" w:space="0" w:color="auto"/>
        <w:bottom w:val="none" w:sz="0" w:space="0" w:color="auto"/>
        <w:right w:val="none" w:sz="0" w:space="0" w:color="auto"/>
      </w:divBdr>
      <w:divsChild>
        <w:div w:id="1857033069">
          <w:marLeft w:val="0"/>
          <w:marRight w:val="0"/>
          <w:marTop w:val="0"/>
          <w:marBottom w:val="0"/>
          <w:divBdr>
            <w:top w:val="none" w:sz="0" w:space="0" w:color="auto"/>
            <w:left w:val="none" w:sz="0" w:space="0" w:color="auto"/>
            <w:bottom w:val="none" w:sz="0" w:space="0" w:color="auto"/>
            <w:right w:val="none" w:sz="0" w:space="0" w:color="auto"/>
          </w:divBdr>
        </w:div>
      </w:divsChild>
    </w:div>
    <w:div w:id="1266424701">
      <w:bodyDiv w:val="1"/>
      <w:marLeft w:val="0"/>
      <w:marRight w:val="0"/>
      <w:marTop w:val="0"/>
      <w:marBottom w:val="0"/>
      <w:divBdr>
        <w:top w:val="none" w:sz="0" w:space="0" w:color="auto"/>
        <w:left w:val="none" w:sz="0" w:space="0" w:color="auto"/>
        <w:bottom w:val="none" w:sz="0" w:space="0" w:color="auto"/>
        <w:right w:val="none" w:sz="0" w:space="0" w:color="auto"/>
      </w:divBdr>
    </w:div>
    <w:div w:id="1326011104">
      <w:bodyDiv w:val="1"/>
      <w:marLeft w:val="0"/>
      <w:marRight w:val="0"/>
      <w:marTop w:val="0"/>
      <w:marBottom w:val="0"/>
      <w:divBdr>
        <w:top w:val="none" w:sz="0" w:space="0" w:color="auto"/>
        <w:left w:val="none" w:sz="0" w:space="0" w:color="auto"/>
        <w:bottom w:val="none" w:sz="0" w:space="0" w:color="auto"/>
        <w:right w:val="none" w:sz="0" w:space="0" w:color="auto"/>
      </w:divBdr>
    </w:div>
    <w:div w:id="1344935547">
      <w:bodyDiv w:val="1"/>
      <w:marLeft w:val="0"/>
      <w:marRight w:val="0"/>
      <w:marTop w:val="0"/>
      <w:marBottom w:val="0"/>
      <w:divBdr>
        <w:top w:val="none" w:sz="0" w:space="0" w:color="auto"/>
        <w:left w:val="none" w:sz="0" w:space="0" w:color="auto"/>
        <w:bottom w:val="none" w:sz="0" w:space="0" w:color="auto"/>
        <w:right w:val="none" w:sz="0" w:space="0" w:color="auto"/>
      </w:divBdr>
      <w:divsChild>
        <w:div w:id="1309359346">
          <w:marLeft w:val="0"/>
          <w:marRight w:val="0"/>
          <w:marTop w:val="0"/>
          <w:marBottom w:val="480"/>
          <w:divBdr>
            <w:top w:val="none" w:sz="0" w:space="0" w:color="auto"/>
            <w:left w:val="none" w:sz="0" w:space="0" w:color="auto"/>
            <w:bottom w:val="none" w:sz="0" w:space="0" w:color="auto"/>
            <w:right w:val="none" w:sz="0" w:space="0" w:color="auto"/>
          </w:divBdr>
          <w:divsChild>
            <w:div w:id="1465847270">
              <w:marLeft w:val="0"/>
              <w:marRight w:val="0"/>
              <w:marTop w:val="0"/>
              <w:marBottom w:val="0"/>
              <w:divBdr>
                <w:top w:val="none" w:sz="0" w:space="0" w:color="auto"/>
                <w:left w:val="none" w:sz="0" w:space="0" w:color="auto"/>
                <w:bottom w:val="none" w:sz="0" w:space="0" w:color="auto"/>
                <w:right w:val="none" w:sz="0" w:space="0" w:color="auto"/>
              </w:divBdr>
              <w:divsChild>
                <w:div w:id="1599678652">
                  <w:marLeft w:val="0"/>
                  <w:marRight w:val="0"/>
                  <w:marTop w:val="0"/>
                  <w:marBottom w:val="0"/>
                  <w:divBdr>
                    <w:top w:val="none" w:sz="0" w:space="0" w:color="auto"/>
                    <w:left w:val="none" w:sz="0" w:space="0" w:color="auto"/>
                    <w:bottom w:val="none" w:sz="0" w:space="0" w:color="auto"/>
                    <w:right w:val="none" w:sz="0" w:space="0" w:color="auto"/>
                  </w:divBdr>
                  <w:divsChild>
                    <w:div w:id="627978976">
                      <w:marLeft w:val="0"/>
                      <w:marRight w:val="0"/>
                      <w:marTop w:val="0"/>
                      <w:marBottom w:val="0"/>
                      <w:divBdr>
                        <w:top w:val="none" w:sz="0" w:space="0" w:color="auto"/>
                        <w:left w:val="none" w:sz="0" w:space="0" w:color="auto"/>
                        <w:bottom w:val="none" w:sz="0" w:space="0" w:color="auto"/>
                        <w:right w:val="none" w:sz="0" w:space="0" w:color="auto"/>
                      </w:divBdr>
                      <w:divsChild>
                        <w:div w:id="1937403883">
                          <w:marLeft w:val="0"/>
                          <w:marRight w:val="0"/>
                          <w:marTop w:val="0"/>
                          <w:marBottom w:val="0"/>
                          <w:divBdr>
                            <w:top w:val="none" w:sz="0" w:space="0" w:color="auto"/>
                            <w:left w:val="none" w:sz="0" w:space="0" w:color="auto"/>
                            <w:bottom w:val="none" w:sz="0" w:space="0" w:color="auto"/>
                            <w:right w:val="none" w:sz="0" w:space="0" w:color="auto"/>
                          </w:divBdr>
                          <w:divsChild>
                            <w:div w:id="1792237404">
                              <w:marLeft w:val="0"/>
                              <w:marRight w:val="0"/>
                              <w:marTop w:val="0"/>
                              <w:marBottom w:val="0"/>
                              <w:divBdr>
                                <w:top w:val="none" w:sz="0" w:space="0" w:color="auto"/>
                                <w:left w:val="none" w:sz="0" w:space="0" w:color="auto"/>
                                <w:bottom w:val="none" w:sz="0" w:space="0" w:color="auto"/>
                                <w:right w:val="none" w:sz="0" w:space="0" w:color="auto"/>
                              </w:divBdr>
                              <w:divsChild>
                                <w:div w:id="2110467074">
                                  <w:marLeft w:val="0"/>
                                  <w:marRight w:val="0"/>
                                  <w:marTop w:val="0"/>
                                  <w:marBottom w:val="0"/>
                                  <w:divBdr>
                                    <w:top w:val="none" w:sz="0" w:space="0" w:color="auto"/>
                                    <w:left w:val="none" w:sz="0" w:space="0" w:color="auto"/>
                                    <w:bottom w:val="none" w:sz="0" w:space="0" w:color="auto"/>
                                    <w:right w:val="none" w:sz="0" w:space="0" w:color="auto"/>
                                  </w:divBdr>
                                  <w:divsChild>
                                    <w:div w:id="1538858703">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937396053">
                                              <w:marLeft w:val="0"/>
                                              <w:marRight w:val="0"/>
                                              <w:marTop w:val="0"/>
                                              <w:marBottom w:val="0"/>
                                              <w:divBdr>
                                                <w:top w:val="none" w:sz="0" w:space="0" w:color="auto"/>
                                                <w:left w:val="none" w:sz="0" w:space="0" w:color="auto"/>
                                                <w:bottom w:val="none" w:sz="0" w:space="0" w:color="auto"/>
                                                <w:right w:val="none" w:sz="0" w:space="0" w:color="auto"/>
                                              </w:divBdr>
                                            </w:div>
                                            <w:div w:id="1257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67973">
          <w:marLeft w:val="0"/>
          <w:marRight w:val="0"/>
          <w:marTop w:val="0"/>
          <w:marBottom w:val="0"/>
          <w:divBdr>
            <w:top w:val="none" w:sz="0" w:space="0" w:color="auto"/>
            <w:left w:val="none" w:sz="0" w:space="0" w:color="auto"/>
            <w:bottom w:val="none" w:sz="0" w:space="0" w:color="auto"/>
            <w:right w:val="none" w:sz="0" w:space="0" w:color="auto"/>
          </w:divBdr>
          <w:divsChild>
            <w:div w:id="878787058">
              <w:marLeft w:val="0"/>
              <w:marRight w:val="0"/>
              <w:marTop w:val="0"/>
              <w:marBottom w:val="0"/>
              <w:divBdr>
                <w:top w:val="none" w:sz="0" w:space="0" w:color="auto"/>
                <w:left w:val="none" w:sz="0" w:space="0" w:color="auto"/>
                <w:bottom w:val="none" w:sz="0" w:space="0" w:color="auto"/>
                <w:right w:val="none" w:sz="0" w:space="0" w:color="auto"/>
              </w:divBdr>
              <w:divsChild>
                <w:div w:id="1219246522">
                  <w:marLeft w:val="0"/>
                  <w:marRight w:val="0"/>
                  <w:marTop w:val="0"/>
                  <w:marBottom w:val="300"/>
                  <w:divBdr>
                    <w:top w:val="none" w:sz="0" w:space="0" w:color="auto"/>
                    <w:left w:val="none" w:sz="0" w:space="0" w:color="auto"/>
                    <w:bottom w:val="none" w:sz="0" w:space="0" w:color="auto"/>
                    <w:right w:val="none" w:sz="0" w:space="0" w:color="auto"/>
                  </w:divBdr>
                  <w:divsChild>
                    <w:div w:id="954360417">
                      <w:marLeft w:val="0"/>
                      <w:marRight w:val="0"/>
                      <w:marTop w:val="0"/>
                      <w:marBottom w:val="0"/>
                      <w:divBdr>
                        <w:top w:val="none" w:sz="0" w:space="0" w:color="auto"/>
                        <w:left w:val="none" w:sz="0" w:space="0" w:color="auto"/>
                        <w:bottom w:val="none" w:sz="0" w:space="0" w:color="auto"/>
                        <w:right w:val="none" w:sz="0" w:space="0" w:color="auto"/>
                      </w:divBdr>
                      <w:divsChild>
                        <w:div w:id="1235239342">
                          <w:marLeft w:val="0"/>
                          <w:marRight w:val="0"/>
                          <w:marTop w:val="0"/>
                          <w:marBottom w:val="0"/>
                          <w:divBdr>
                            <w:top w:val="none" w:sz="0" w:space="0" w:color="auto"/>
                            <w:left w:val="none" w:sz="0" w:space="0" w:color="auto"/>
                            <w:bottom w:val="none" w:sz="0" w:space="0" w:color="auto"/>
                            <w:right w:val="none" w:sz="0" w:space="0" w:color="auto"/>
                          </w:divBdr>
                          <w:divsChild>
                            <w:div w:id="256408853">
                              <w:marLeft w:val="0"/>
                              <w:marRight w:val="0"/>
                              <w:marTop w:val="0"/>
                              <w:marBottom w:val="0"/>
                              <w:divBdr>
                                <w:top w:val="none" w:sz="0" w:space="0" w:color="auto"/>
                                <w:left w:val="none" w:sz="0" w:space="0" w:color="auto"/>
                                <w:bottom w:val="none" w:sz="0" w:space="0" w:color="auto"/>
                                <w:right w:val="none" w:sz="0" w:space="0" w:color="auto"/>
                              </w:divBdr>
                              <w:divsChild>
                                <w:div w:id="681201479">
                                  <w:marLeft w:val="0"/>
                                  <w:marRight w:val="0"/>
                                  <w:marTop w:val="0"/>
                                  <w:marBottom w:val="0"/>
                                  <w:divBdr>
                                    <w:top w:val="none" w:sz="0" w:space="0" w:color="auto"/>
                                    <w:left w:val="none" w:sz="0" w:space="0" w:color="auto"/>
                                    <w:bottom w:val="none" w:sz="0" w:space="0" w:color="auto"/>
                                    <w:right w:val="none" w:sz="0" w:space="0" w:color="auto"/>
                                  </w:divBdr>
                                  <w:divsChild>
                                    <w:div w:id="406611923">
                                      <w:marLeft w:val="0"/>
                                      <w:marRight w:val="0"/>
                                      <w:marTop w:val="0"/>
                                      <w:marBottom w:val="0"/>
                                      <w:divBdr>
                                        <w:top w:val="none" w:sz="0" w:space="0" w:color="auto"/>
                                        <w:left w:val="none" w:sz="0" w:space="0" w:color="auto"/>
                                        <w:bottom w:val="none" w:sz="0" w:space="0" w:color="auto"/>
                                        <w:right w:val="none" w:sz="0" w:space="0" w:color="auto"/>
                                      </w:divBdr>
                                    </w:div>
                                  </w:divsChild>
                                </w:div>
                                <w:div w:id="1086341746">
                                  <w:marLeft w:val="0"/>
                                  <w:marRight w:val="0"/>
                                  <w:marTop w:val="0"/>
                                  <w:marBottom w:val="0"/>
                                  <w:divBdr>
                                    <w:top w:val="none" w:sz="0" w:space="0" w:color="auto"/>
                                    <w:left w:val="none" w:sz="0" w:space="0" w:color="auto"/>
                                    <w:bottom w:val="none" w:sz="0" w:space="0" w:color="auto"/>
                                    <w:right w:val="none" w:sz="0" w:space="0" w:color="auto"/>
                                  </w:divBdr>
                                  <w:divsChild>
                                    <w:div w:id="1975603467">
                                      <w:marLeft w:val="0"/>
                                      <w:marRight w:val="0"/>
                                      <w:marTop w:val="0"/>
                                      <w:marBottom w:val="0"/>
                                      <w:divBdr>
                                        <w:top w:val="none" w:sz="0" w:space="0" w:color="auto"/>
                                        <w:left w:val="none" w:sz="0" w:space="0" w:color="auto"/>
                                        <w:bottom w:val="none" w:sz="0" w:space="0" w:color="auto"/>
                                        <w:right w:val="none" w:sz="0" w:space="0" w:color="auto"/>
                                      </w:divBdr>
                                    </w:div>
                                  </w:divsChild>
                                </w:div>
                                <w:div w:id="1561790225">
                                  <w:marLeft w:val="0"/>
                                  <w:marRight w:val="0"/>
                                  <w:marTop w:val="0"/>
                                  <w:marBottom w:val="0"/>
                                  <w:divBdr>
                                    <w:top w:val="none" w:sz="0" w:space="0" w:color="auto"/>
                                    <w:left w:val="none" w:sz="0" w:space="0" w:color="auto"/>
                                    <w:bottom w:val="none" w:sz="0" w:space="0" w:color="auto"/>
                                    <w:right w:val="none" w:sz="0" w:space="0" w:color="auto"/>
                                  </w:divBdr>
                                  <w:divsChild>
                                    <w:div w:id="4123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231656">
      <w:bodyDiv w:val="1"/>
      <w:marLeft w:val="0"/>
      <w:marRight w:val="0"/>
      <w:marTop w:val="0"/>
      <w:marBottom w:val="0"/>
      <w:divBdr>
        <w:top w:val="none" w:sz="0" w:space="0" w:color="auto"/>
        <w:left w:val="none" w:sz="0" w:space="0" w:color="auto"/>
        <w:bottom w:val="none" w:sz="0" w:space="0" w:color="auto"/>
        <w:right w:val="none" w:sz="0" w:space="0" w:color="auto"/>
      </w:divBdr>
    </w:div>
    <w:div w:id="1370914268">
      <w:bodyDiv w:val="1"/>
      <w:marLeft w:val="0"/>
      <w:marRight w:val="0"/>
      <w:marTop w:val="0"/>
      <w:marBottom w:val="0"/>
      <w:divBdr>
        <w:top w:val="none" w:sz="0" w:space="0" w:color="auto"/>
        <w:left w:val="none" w:sz="0" w:space="0" w:color="auto"/>
        <w:bottom w:val="none" w:sz="0" w:space="0" w:color="auto"/>
        <w:right w:val="none" w:sz="0" w:space="0" w:color="auto"/>
      </w:divBdr>
    </w:div>
    <w:div w:id="1376395091">
      <w:bodyDiv w:val="1"/>
      <w:marLeft w:val="0"/>
      <w:marRight w:val="0"/>
      <w:marTop w:val="0"/>
      <w:marBottom w:val="0"/>
      <w:divBdr>
        <w:top w:val="none" w:sz="0" w:space="0" w:color="auto"/>
        <w:left w:val="none" w:sz="0" w:space="0" w:color="auto"/>
        <w:bottom w:val="none" w:sz="0" w:space="0" w:color="auto"/>
        <w:right w:val="none" w:sz="0" w:space="0" w:color="auto"/>
      </w:divBdr>
    </w:div>
    <w:div w:id="1402680401">
      <w:bodyDiv w:val="1"/>
      <w:marLeft w:val="0"/>
      <w:marRight w:val="0"/>
      <w:marTop w:val="0"/>
      <w:marBottom w:val="0"/>
      <w:divBdr>
        <w:top w:val="none" w:sz="0" w:space="0" w:color="auto"/>
        <w:left w:val="none" w:sz="0" w:space="0" w:color="auto"/>
        <w:bottom w:val="none" w:sz="0" w:space="0" w:color="auto"/>
        <w:right w:val="none" w:sz="0" w:space="0" w:color="auto"/>
      </w:divBdr>
    </w:div>
    <w:div w:id="1444809348">
      <w:bodyDiv w:val="1"/>
      <w:marLeft w:val="0"/>
      <w:marRight w:val="0"/>
      <w:marTop w:val="0"/>
      <w:marBottom w:val="0"/>
      <w:divBdr>
        <w:top w:val="none" w:sz="0" w:space="0" w:color="auto"/>
        <w:left w:val="none" w:sz="0" w:space="0" w:color="auto"/>
        <w:bottom w:val="none" w:sz="0" w:space="0" w:color="auto"/>
        <w:right w:val="none" w:sz="0" w:space="0" w:color="auto"/>
      </w:divBdr>
    </w:div>
    <w:div w:id="1580823376">
      <w:bodyDiv w:val="1"/>
      <w:marLeft w:val="0"/>
      <w:marRight w:val="0"/>
      <w:marTop w:val="0"/>
      <w:marBottom w:val="0"/>
      <w:divBdr>
        <w:top w:val="none" w:sz="0" w:space="0" w:color="auto"/>
        <w:left w:val="none" w:sz="0" w:space="0" w:color="auto"/>
        <w:bottom w:val="none" w:sz="0" w:space="0" w:color="auto"/>
        <w:right w:val="none" w:sz="0" w:space="0" w:color="auto"/>
      </w:divBdr>
    </w:div>
    <w:div w:id="1621377116">
      <w:bodyDiv w:val="1"/>
      <w:marLeft w:val="0"/>
      <w:marRight w:val="0"/>
      <w:marTop w:val="0"/>
      <w:marBottom w:val="0"/>
      <w:divBdr>
        <w:top w:val="none" w:sz="0" w:space="0" w:color="auto"/>
        <w:left w:val="none" w:sz="0" w:space="0" w:color="auto"/>
        <w:bottom w:val="none" w:sz="0" w:space="0" w:color="auto"/>
        <w:right w:val="none" w:sz="0" w:space="0" w:color="auto"/>
      </w:divBdr>
    </w:div>
    <w:div w:id="1651866000">
      <w:bodyDiv w:val="1"/>
      <w:marLeft w:val="0"/>
      <w:marRight w:val="0"/>
      <w:marTop w:val="0"/>
      <w:marBottom w:val="0"/>
      <w:divBdr>
        <w:top w:val="none" w:sz="0" w:space="0" w:color="auto"/>
        <w:left w:val="none" w:sz="0" w:space="0" w:color="auto"/>
        <w:bottom w:val="none" w:sz="0" w:space="0" w:color="auto"/>
        <w:right w:val="none" w:sz="0" w:space="0" w:color="auto"/>
      </w:divBdr>
    </w:div>
    <w:div w:id="1689719214">
      <w:bodyDiv w:val="1"/>
      <w:marLeft w:val="0"/>
      <w:marRight w:val="0"/>
      <w:marTop w:val="0"/>
      <w:marBottom w:val="0"/>
      <w:divBdr>
        <w:top w:val="none" w:sz="0" w:space="0" w:color="auto"/>
        <w:left w:val="none" w:sz="0" w:space="0" w:color="auto"/>
        <w:bottom w:val="none" w:sz="0" w:space="0" w:color="auto"/>
        <w:right w:val="none" w:sz="0" w:space="0" w:color="auto"/>
      </w:divBdr>
    </w:div>
    <w:div w:id="1699231406">
      <w:bodyDiv w:val="1"/>
      <w:marLeft w:val="0"/>
      <w:marRight w:val="0"/>
      <w:marTop w:val="0"/>
      <w:marBottom w:val="0"/>
      <w:divBdr>
        <w:top w:val="none" w:sz="0" w:space="0" w:color="auto"/>
        <w:left w:val="none" w:sz="0" w:space="0" w:color="auto"/>
        <w:bottom w:val="none" w:sz="0" w:space="0" w:color="auto"/>
        <w:right w:val="none" w:sz="0" w:space="0" w:color="auto"/>
      </w:divBdr>
      <w:divsChild>
        <w:div w:id="1558976381">
          <w:marLeft w:val="0"/>
          <w:marRight w:val="0"/>
          <w:marTop w:val="0"/>
          <w:marBottom w:val="0"/>
          <w:divBdr>
            <w:top w:val="none" w:sz="0" w:space="0" w:color="auto"/>
            <w:left w:val="none" w:sz="0" w:space="0" w:color="auto"/>
            <w:bottom w:val="none" w:sz="0" w:space="0" w:color="auto"/>
            <w:right w:val="none" w:sz="0" w:space="0" w:color="auto"/>
          </w:divBdr>
        </w:div>
        <w:div w:id="423301727">
          <w:marLeft w:val="0"/>
          <w:marRight w:val="0"/>
          <w:marTop w:val="0"/>
          <w:marBottom w:val="0"/>
          <w:divBdr>
            <w:top w:val="none" w:sz="0" w:space="0" w:color="auto"/>
            <w:left w:val="none" w:sz="0" w:space="0" w:color="auto"/>
            <w:bottom w:val="none" w:sz="0" w:space="0" w:color="auto"/>
            <w:right w:val="none" w:sz="0" w:space="0" w:color="auto"/>
          </w:divBdr>
        </w:div>
      </w:divsChild>
    </w:div>
    <w:div w:id="1775203069">
      <w:bodyDiv w:val="1"/>
      <w:marLeft w:val="0"/>
      <w:marRight w:val="0"/>
      <w:marTop w:val="0"/>
      <w:marBottom w:val="0"/>
      <w:divBdr>
        <w:top w:val="none" w:sz="0" w:space="0" w:color="auto"/>
        <w:left w:val="none" w:sz="0" w:space="0" w:color="auto"/>
        <w:bottom w:val="none" w:sz="0" w:space="0" w:color="auto"/>
        <w:right w:val="none" w:sz="0" w:space="0" w:color="auto"/>
      </w:divBdr>
    </w:div>
    <w:div w:id="1812167544">
      <w:bodyDiv w:val="1"/>
      <w:marLeft w:val="0"/>
      <w:marRight w:val="0"/>
      <w:marTop w:val="0"/>
      <w:marBottom w:val="0"/>
      <w:divBdr>
        <w:top w:val="none" w:sz="0" w:space="0" w:color="auto"/>
        <w:left w:val="none" w:sz="0" w:space="0" w:color="auto"/>
        <w:bottom w:val="none" w:sz="0" w:space="0" w:color="auto"/>
        <w:right w:val="none" w:sz="0" w:space="0" w:color="auto"/>
      </w:divBdr>
    </w:div>
    <w:div w:id="1816288418">
      <w:bodyDiv w:val="1"/>
      <w:marLeft w:val="0"/>
      <w:marRight w:val="0"/>
      <w:marTop w:val="0"/>
      <w:marBottom w:val="0"/>
      <w:divBdr>
        <w:top w:val="none" w:sz="0" w:space="0" w:color="auto"/>
        <w:left w:val="none" w:sz="0" w:space="0" w:color="auto"/>
        <w:bottom w:val="none" w:sz="0" w:space="0" w:color="auto"/>
        <w:right w:val="none" w:sz="0" w:space="0" w:color="auto"/>
      </w:divBdr>
      <w:divsChild>
        <w:div w:id="1494493526">
          <w:marLeft w:val="0"/>
          <w:marRight w:val="0"/>
          <w:marTop w:val="0"/>
          <w:marBottom w:val="0"/>
          <w:divBdr>
            <w:top w:val="none" w:sz="0" w:space="0" w:color="auto"/>
            <w:left w:val="none" w:sz="0" w:space="0" w:color="auto"/>
            <w:bottom w:val="none" w:sz="0" w:space="0" w:color="auto"/>
            <w:right w:val="none" w:sz="0" w:space="0" w:color="auto"/>
          </w:divBdr>
        </w:div>
      </w:divsChild>
    </w:div>
    <w:div w:id="2070222069">
      <w:bodyDiv w:val="1"/>
      <w:marLeft w:val="0"/>
      <w:marRight w:val="0"/>
      <w:marTop w:val="0"/>
      <w:marBottom w:val="0"/>
      <w:divBdr>
        <w:top w:val="none" w:sz="0" w:space="0" w:color="auto"/>
        <w:left w:val="none" w:sz="0" w:space="0" w:color="auto"/>
        <w:bottom w:val="none" w:sz="0" w:space="0" w:color="auto"/>
        <w:right w:val="none" w:sz="0" w:space="0" w:color="auto"/>
      </w:divBdr>
    </w:div>
    <w:div w:id="20977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yintheknow.co.uk/" TargetMode="External"/><Relationship Id="rId20" Type="http://schemas.openxmlformats.org/officeDocument/2006/relationships/hyperlink" Target="mailto:Rossendalefamilyhub@lanca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ossendalefamilyhub@lanca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yintheknow.co.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623A260A02E48AEDD70366ED7A7D7" ma:contentTypeVersion="11" ma:contentTypeDescription="Create a new document." ma:contentTypeScope="" ma:versionID="5b4299561827431d01bed0b02012363f">
  <xsd:schema xmlns:xsd="http://www.w3.org/2001/XMLSchema" xmlns:xs="http://www.w3.org/2001/XMLSchema" xmlns:p="http://schemas.microsoft.com/office/2006/metadata/properties" xmlns:ns2="4743eb6d-91c9-4992-b472-9747007bd520" xmlns:ns3="95be5246-787b-49aa-a783-fdae9e504b2b" targetNamespace="http://schemas.microsoft.com/office/2006/metadata/properties" ma:root="true" ma:fieldsID="a8fc28dc1ddbe1615eaba86c35808cd4" ns2:_="" ns3:_="">
    <xsd:import namespace="4743eb6d-91c9-4992-b472-9747007bd520"/>
    <xsd:import namespace="95be5246-787b-49aa-a783-fdae9e504b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3eb6d-91c9-4992-b472-9747007bd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e5246-787b-49aa-a783-fdae9e504b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50d1a7-cd2c-4f20-9404-0bcb1ae692e5}" ma:internalName="TaxCatchAll" ma:showField="CatchAllData" ma:web="95be5246-787b-49aa-a783-fdae9e504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43eb6d-91c9-4992-b472-9747007bd520">
      <Terms xmlns="http://schemas.microsoft.com/office/infopath/2007/PartnerControls"/>
    </lcf76f155ced4ddcb4097134ff3c332f>
    <TaxCatchAll xmlns="95be5246-787b-49aa-a783-fdae9e504b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4070-B13D-41C2-991B-DEE013042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3eb6d-91c9-4992-b472-9747007bd520"/>
    <ds:schemaRef ds:uri="95be5246-787b-49aa-a783-fdae9e504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AB504-9B20-4612-AB22-319162D6C7F6}">
  <ds:schemaRefs>
    <ds:schemaRef ds:uri="http://schemas.microsoft.com/office/2006/metadata/properties"/>
    <ds:schemaRef ds:uri="http://schemas.microsoft.com/office/infopath/2007/PartnerControls"/>
    <ds:schemaRef ds:uri="4743eb6d-91c9-4992-b472-9747007bd520"/>
    <ds:schemaRef ds:uri="95be5246-787b-49aa-a783-fdae9e504b2b"/>
  </ds:schemaRefs>
</ds:datastoreItem>
</file>

<file path=customXml/itemProps3.xml><?xml version="1.0" encoding="utf-8"?>
<ds:datastoreItem xmlns:ds="http://schemas.openxmlformats.org/officeDocument/2006/customXml" ds:itemID="{9D460E00-3289-43BB-BE2A-5BA3C7EAC896}">
  <ds:schemaRefs>
    <ds:schemaRef ds:uri="http://schemas.microsoft.com/sharepoint/v3/contenttype/forms"/>
  </ds:schemaRefs>
</ds:datastoreItem>
</file>

<file path=customXml/itemProps4.xml><?xml version="1.0" encoding="utf-8"?>
<ds:datastoreItem xmlns:ds="http://schemas.openxmlformats.org/officeDocument/2006/customXml" ds:itemID="{217E3BCC-3518-42D8-8E96-40B42DC3B346}">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48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55</CharactersWithSpaces>
  <SharedDoc>false</SharedDoc>
  <HLinks>
    <vt:vector size="42" baseType="variant">
      <vt:variant>
        <vt:i4>4259902</vt:i4>
      </vt:variant>
      <vt:variant>
        <vt:i4>18</vt:i4>
      </vt:variant>
      <vt:variant>
        <vt:i4>0</vt:i4>
      </vt:variant>
      <vt:variant>
        <vt:i4>5</vt:i4>
      </vt:variant>
      <vt:variant>
        <vt:lpwstr>https://mymentalhealth.barnardos.org.uk/?_gl=1*bw16sa*_gcl_au*MTg0Mzg3MDY2OS4xNzQwOTk5ODk1</vt:lpwstr>
      </vt:variant>
      <vt:variant>
        <vt:lpwstr/>
      </vt:variant>
      <vt:variant>
        <vt:i4>4128831</vt:i4>
      </vt:variant>
      <vt:variant>
        <vt:i4>15</vt:i4>
      </vt:variant>
      <vt:variant>
        <vt:i4>0</vt:i4>
      </vt:variant>
      <vt:variant>
        <vt:i4>5</vt:i4>
      </vt:variant>
      <vt:variant>
        <vt:lpwstr>https://homestartcentrallancs.org.uk/make-a-referral-2/</vt:lpwstr>
      </vt:variant>
      <vt:variant>
        <vt:lpwstr/>
      </vt:variant>
      <vt:variant>
        <vt:i4>89</vt:i4>
      </vt:variant>
      <vt:variant>
        <vt:i4>12</vt:i4>
      </vt:variant>
      <vt:variant>
        <vt:i4>0</vt:i4>
      </vt:variant>
      <vt:variant>
        <vt:i4>5</vt:i4>
      </vt:variant>
      <vt:variant>
        <vt:lpwstr>https://homestartcentrallancs.org.uk/what-we-do/</vt:lpwstr>
      </vt:variant>
      <vt:variant>
        <vt:lpwstr/>
      </vt:variant>
      <vt:variant>
        <vt:i4>917510</vt:i4>
      </vt:variant>
      <vt:variant>
        <vt:i4>9</vt:i4>
      </vt:variant>
      <vt:variant>
        <vt:i4>0</vt:i4>
      </vt:variant>
      <vt:variant>
        <vt:i4>5</vt:i4>
      </vt:variant>
      <vt:variant>
        <vt:lpwstr>https://canw.org.uk/referral-form-for-emotional-therapeutic-service/</vt:lpwstr>
      </vt:variant>
      <vt:variant>
        <vt:lpwstr/>
      </vt:variant>
      <vt:variant>
        <vt:i4>1114120</vt:i4>
      </vt:variant>
      <vt:variant>
        <vt:i4>6</vt:i4>
      </vt:variant>
      <vt:variant>
        <vt:i4>0</vt:i4>
      </vt:variant>
      <vt:variant>
        <vt:i4>5</vt:i4>
      </vt:variant>
      <vt:variant>
        <vt:lpwstr>https://www.lancashire.gov.uk/youthzone/get-in-touch/</vt:lpwstr>
      </vt:variant>
      <vt:variant>
        <vt:lpwstr/>
      </vt:variant>
      <vt:variant>
        <vt:i4>3997730</vt:i4>
      </vt:variant>
      <vt:variant>
        <vt:i4>3</vt:i4>
      </vt:variant>
      <vt:variant>
        <vt:i4>0</vt:i4>
      </vt:variant>
      <vt:variant>
        <vt:i4>5</vt:i4>
      </vt:variant>
      <vt:variant>
        <vt:lpwstr>https://www.kooth.com/</vt:lpwstr>
      </vt:variant>
      <vt:variant>
        <vt:lpwstr/>
      </vt:variant>
      <vt:variant>
        <vt:i4>7667793</vt:i4>
      </vt:variant>
      <vt:variant>
        <vt:i4>0</vt:i4>
      </vt:variant>
      <vt:variant>
        <vt:i4>0</vt:i4>
      </vt:variant>
      <vt:variant>
        <vt:i4>5</vt:i4>
      </vt:variant>
      <vt:variant>
        <vt:lpwstr>mailto:Change.talks@lscft.nhs.uk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Longmire, Sophie</dc:creator>
  <cp:keywords/>
  <dc:description/>
  <cp:lastModifiedBy>Wight, Elliott</cp:lastModifiedBy>
  <cp:revision>2</cp:revision>
  <cp:lastPrinted>2026-01-29T10:22:00Z</cp:lastPrinted>
  <dcterms:created xsi:type="dcterms:W3CDTF">2026-05-04T18:41:00Z</dcterms:created>
  <dcterms:modified xsi:type="dcterms:W3CDTF">2026-05-04T18:41:00Z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0x010100A5E623A260A02E48AEDD70366ED7A7D7</vt:lpwstr>
  </property>
</Properties>
</file>