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57F" w:rsidRPr="000D158D" w:rsidRDefault="0005257F" w:rsidP="0005257F">
      <w:pPr>
        <w:jc w:val="center"/>
        <w:rPr>
          <w:rFonts w:ascii="Gill Sans MT" w:hAnsi="Gill Sans MT"/>
          <w:b/>
          <w:sz w:val="28"/>
          <w:szCs w:val="28"/>
        </w:rPr>
      </w:pPr>
    </w:p>
    <w:p w:rsidR="0005257F" w:rsidRPr="0005257F" w:rsidRDefault="0005257F" w:rsidP="0005257F">
      <w:pPr>
        <w:pStyle w:val="Heading2"/>
        <w:spacing w:after="240"/>
        <w:jc w:val="center"/>
        <w:rPr>
          <w:rFonts w:ascii="Gill Sans MT" w:hAnsi="Gill Sans MT"/>
          <w:color w:val="002060"/>
          <w:sz w:val="56"/>
          <w:szCs w:val="56"/>
        </w:rPr>
      </w:pPr>
      <w:r w:rsidRPr="0005257F">
        <w:rPr>
          <w:rFonts w:ascii="Gill Sans MT" w:hAnsi="Gill Sans MT"/>
          <w:color w:val="002060"/>
          <w:sz w:val="56"/>
          <w:szCs w:val="56"/>
        </w:rPr>
        <w:t xml:space="preserve">Winnington Park Primary School and Nursery </w:t>
      </w:r>
    </w:p>
    <w:p w:rsidR="0005257F" w:rsidRPr="0005257F" w:rsidRDefault="0005257F" w:rsidP="0005257F">
      <w:pPr>
        <w:rPr>
          <w:rFonts w:ascii="Gill Sans MT" w:hAnsi="Gill Sans MT"/>
          <w:color w:val="002060"/>
          <w:sz w:val="22"/>
          <w:szCs w:val="22"/>
        </w:rPr>
      </w:pPr>
    </w:p>
    <w:p w:rsidR="00334B7D" w:rsidRDefault="00334B7D" w:rsidP="00334B7D">
      <w:pPr>
        <w:spacing w:after="60"/>
        <w:jc w:val="center"/>
        <w:rPr>
          <w:rFonts w:ascii="Comic Sans MS" w:hAnsi="Comic Sans MS"/>
          <w:b/>
          <w:color w:val="000099"/>
          <w:sz w:val="56"/>
          <w:szCs w:val="56"/>
        </w:rPr>
      </w:pPr>
      <w:r>
        <w:rPr>
          <w:rFonts w:ascii="Gill Sans MT" w:hAnsi="Gill Sans MT"/>
          <w:b/>
          <w:color w:val="002060"/>
          <w:sz w:val="56"/>
          <w:szCs w:val="56"/>
        </w:rPr>
        <w:t>Complaints Procedure and Statutory Statement</w:t>
      </w:r>
      <w:r w:rsidR="002B44EE">
        <w:rPr>
          <w:rFonts w:ascii="Gill Sans MT" w:hAnsi="Gill Sans MT"/>
          <w:b/>
          <w:color w:val="002060"/>
          <w:sz w:val="56"/>
          <w:szCs w:val="56"/>
        </w:rPr>
        <w:t xml:space="preserve"> 202</w:t>
      </w:r>
      <w:r w:rsidR="006E4F84">
        <w:rPr>
          <w:rFonts w:ascii="Gill Sans MT" w:hAnsi="Gill Sans MT"/>
          <w:b/>
          <w:color w:val="002060"/>
          <w:sz w:val="56"/>
          <w:szCs w:val="56"/>
        </w:rPr>
        <w:t>5</w:t>
      </w:r>
      <w:r w:rsidR="002B44EE">
        <w:rPr>
          <w:rFonts w:ascii="Gill Sans MT" w:hAnsi="Gill Sans MT"/>
          <w:b/>
          <w:color w:val="002060"/>
          <w:sz w:val="56"/>
          <w:szCs w:val="56"/>
        </w:rPr>
        <w:t>-2</w:t>
      </w:r>
      <w:r w:rsidR="006E4F84">
        <w:rPr>
          <w:rFonts w:ascii="Gill Sans MT" w:hAnsi="Gill Sans MT"/>
          <w:b/>
          <w:color w:val="002060"/>
          <w:sz w:val="56"/>
          <w:szCs w:val="56"/>
        </w:rPr>
        <w:t>6</w:t>
      </w:r>
    </w:p>
    <w:p w:rsidR="00334B7D" w:rsidRPr="0005257F" w:rsidRDefault="00334B7D" w:rsidP="0005257F">
      <w:pPr>
        <w:spacing w:after="60"/>
        <w:jc w:val="center"/>
        <w:rPr>
          <w:rFonts w:ascii="Gill Sans MT" w:hAnsi="Gill Sans MT"/>
          <w:b/>
          <w:color w:val="002060"/>
          <w:sz w:val="56"/>
          <w:szCs w:val="56"/>
        </w:rPr>
      </w:pPr>
    </w:p>
    <w:p w:rsidR="0005257F" w:rsidRPr="000D158D" w:rsidRDefault="0005257F" w:rsidP="0005257F">
      <w:pPr>
        <w:spacing w:after="60"/>
        <w:rPr>
          <w:rFonts w:ascii="Gill Sans MT" w:hAnsi="Gill Sans MT"/>
          <w:b/>
        </w:rPr>
      </w:pPr>
    </w:p>
    <w:p w:rsidR="0005257F" w:rsidRPr="000D158D" w:rsidRDefault="0005257F" w:rsidP="0005257F">
      <w:pPr>
        <w:spacing w:after="60"/>
        <w:rPr>
          <w:rFonts w:ascii="Gill Sans MT" w:hAnsi="Gill Sans MT"/>
          <w:b/>
        </w:rPr>
      </w:pPr>
    </w:p>
    <w:p w:rsidR="0005257F" w:rsidRPr="000D158D" w:rsidRDefault="0005257F" w:rsidP="0005257F">
      <w:pPr>
        <w:spacing w:after="60"/>
        <w:jc w:val="center"/>
        <w:rPr>
          <w:rFonts w:ascii="Gill Sans MT" w:hAnsi="Gill Sans MT"/>
          <w:b/>
        </w:rPr>
      </w:pPr>
      <w:r w:rsidRPr="000D158D">
        <w:rPr>
          <w:rFonts w:ascii="Gill Sans MT" w:hAnsi="Gill Sans MT"/>
          <w:noProof/>
        </w:rPr>
        <w:drawing>
          <wp:inline distT="0" distB="0" distL="0" distR="0">
            <wp:extent cx="2865120" cy="2194560"/>
            <wp:effectExtent l="0" t="0" r="0" b="0"/>
            <wp:docPr id="1" name="Picture 1" descr="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2194560"/>
                    </a:xfrm>
                    <a:prstGeom prst="rect">
                      <a:avLst/>
                    </a:prstGeom>
                    <a:noFill/>
                    <a:ln>
                      <a:noFill/>
                    </a:ln>
                  </pic:spPr>
                </pic:pic>
              </a:graphicData>
            </a:graphic>
          </wp:inline>
        </w:drawing>
      </w:r>
    </w:p>
    <w:p w:rsidR="0005257F" w:rsidRPr="000D158D" w:rsidRDefault="0005257F" w:rsidP="0005257F">
      <w:pPr>
        <w:spacing w:after="60"/>
        <w:rPr>
          <w:rFonts w:ascii="Gill Sans MT" w:hAnsi="Gill Sans MT"/>
          <w:b/>
        </w:rPr>
      </w:pPr>
    </w:p>
    <w:p w:rsidR="0005257F" w:rsidRPr="000D158D" w:rsidRDefault="0005257F" w:rsidP="0005257F">
      <w:pPr>
        <w:spacing w:after="60"/>
        <w:rPr>
          <w:rFonts w:ascii="Gill Sans MT" w:hAnsi="Gill Sans MT"/>
          <w:b/>
        </w:rPr>
      </w:pPr>
    </w:p>
    <w:p w:rsidR="0005257F" w:rsidRPr="000D158D" w:rsidRDefault="0005257F" w:rsidP="0005257F">
      <w:pPr>
        <w:spacing w:after="60"/>
        <w:rPr>
          <w:rFonts w:ascii="Gill Sans MT" w:hAnsi="Gill Sans MT"/>
          <w:b/>
        </w:rPr>
      </w:pPr>
    </w:p>
    <w:p w:rsidR="0005257F" w:rsidRPr="000D158D" w:rsidRDefault="0005257F" w:rsidP="0005257F">
      <w:pPr>
        <w:spacing w:after="60"/>
        <w:rPr>
          <w:rFonts w:ascii="Gill Sans MT" w:hAnsi="Gill Sans MT"/>
          <w:b/>
        </w:rPr>
      </w:pPr>
    </w:p>
    <w:p w:rsidR="0005257F" w:rsidRPr="000D158D" w:rsidRDefault="0005257F" w:rsidP="0005257F">
      <w:pPr>
        <w:spacing w:after="60"/>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47ED6" w:rsidRPr="00047ED6" w:rsidRDefault="00047ED6" w:rsidP="00047ED6">
      <w:pPr>
        <w:spacing w:before="240" w:after="60"/>
        <w:jc w:val="both"/>
        <w:outlineLvl w:val="5"/>
        <w:rPr>
          <w:rFonts w:ascii="Gill Sans MT" w:hAnsi="Gill Sans MT"/>
          <w:bCs/>
          <w:szCs w:val="24"/>
        </w:rPr>
      </w:pPr>
      <w:r w:rsidRPr="00047ED6">
        <w:rPr>
          <w:rFonts w:ascii="Gill Sans MT" w:hAnsi="Gill Sans MT"/>
          <w:bCs/>
          <w:szCs w:val="24"/>
        </w:rPr>
        <w:t xml:space="preserve">Updated: </w:t>
      </w:r>
      <w:r w:rsidR="002B44EE">
        <w:rPr>
          <w:rFonts w:ascii="Gill Sans MT" w:hAnsi="Gill Sans MT"/>
          <w:bCs/>
          <w:szCs w:val="24"/>
        </w:rPr>
        <w:t>Autumn 202</w:t>
      </w:r>
      <w:r w:rsidR="006E4F84">
        <w:rPr>
          <w:rFonts w:ascii="Gill Sans MT" w:hAnsi="Gill Sans MT"/>
          <w:bCs/>
          <w:szCs w:val="24"/>
        </w:rPr>
        <w:t>5</w:t>
      </w:r>
    </w:p>
    <w:p w:rsidR="00047ED6" w:rsidRPr="00047ED6" w:rsidRDefault="00047ED6" w:rsidP="00047ED6">
      <w:pPr>
        <w:spacing w:before="240" w:after="60"/>
        <w:jc w:val="both"/>
        <w:outlineLvl w:val="5"/>
        <w:rPr>
          <w:rFonts w:ascii="Gill Sans MT" w:hAnsi="Gill Sans MT"/>
          <w:bCs/>
          <w:szCs w:val="24"/>
        </w:rPr>
      </w:pPr>
      <w:r w:rsidRPr="00047ED6">
        <w:rPr>
          <w:rFonts w:ascii="Gill Sans MT" w:hAnsi="Gill Sans MT"/>
          <w:bCs/>
          <w:szCs w:val="24"/>
        </w:rPr>
        <w:t xml:space="preserve">Review date: </w:t>
      </w:r>
      <w:r w:rsidR="002B44EE">
        <w:rPr>
          <w:rFonts w:ascii="Gill Sans MT" w:hAnsi="Gill Sans MT"/>
          <w:bCs/>
          <w:szCs w:val="24"/>
        </w:rPr>
        <w:t>Autumn 202</w:t>
      </w:r>
      <w:r w:rsidR="006E4F84">
        <w:rPr>
          <w:rFonts w:ascii="Gill Sans MT" w:hAnsi="Gill Sans MT"/>
          <w:bCs/>
          <w:szCs w:val="24"/>
        </w:rPr>
        <w:t>6</w:t>
      </w:r>
    </w:p>
    <w:p w:rsidR="00A66EA2" w:rsidRPr="00334B7D" w:rsidRDefault="00334B7D" w:rsidP="00334B7D">
      <w:pPr>
        <w:tabs>
          <w:tab w:val="left" w:pos="-540"/>
          <w:tab w:val="left" w:pos="720"/>
        </w:tabs>
        <w:spacing w:after="120"/>
        <w:jc w:val="both"/>
        <w:rPr>
          <w:rFonts w:ascii="Gill Sans MT" w:hAnsi="Gill Sans MT" w:cs="Arial"/>
          <w:szCs w:val="24"/>
        </w:rPr>
      </w:pPr>
      <w:r>
        <w:rPr>
          <w:rFonts w:ascii="Gill Sans MT" w:hAnsi="Gill Sans MT" w:cs="Arial"/>
          <w:szCs w:val="24"/>
          <w:u w:val="single"/>
        </w:rPr>
        <w:lastRenderedPageBreak/>
        <w:t>Vision</w:t>
      </w:r>
    </w:p>
    <w:p w:rsidR="00A66EA2" w:rsidRPr="00334B7D" w:rsidRDefault="00A66EA2" w:rsidP="00334B7D">
      <w:pPr>
        <w:pStyle w:val="NoSpacing"/>
        <w:jc w:val="both"/>
        <w:rPr>
          <w:rFonts w:ascii="Gill Sans MT" w:hAnsi="Gill Sans MT"/>
          <w:sz w:val="24"/>
          <w:szCs w:val="24"/>
        </w:rPr>
      </w:pPr>
      <w:r w:rsidRPr="00334B7D">
        <w:rPr>
          <w:rFonts w:ascii="Gill Sans MT" w:hAnsi="Gill Sans MT"/>
          <w:sz w:val="24"/>
          <w:szCs w:val="24"/>
          <w:lang w:val="en-US"/>
        </w:rPr>
        <w:t>Winningto</w:t>
      </w:r>
      <w:bookmarkStart w:id="0" w:name="_GoBack"/>
      <w:bookmarkEnd w:id="0"/>
      <w:r w:rsidRPr="00334B7D">
        <w:rPr>
          <w:rFonts w:ascii="Gill Sans MT" w:hAnsi="Gill Sans MT"/>
          <w:sz w:val="24"/>
          <w:szCs w:val="24"/>
          <w:lang w:val="en-US"/>
        </w:rPr>
        <w:t>n Park Primary &amp; Nursery School is a happy, caring and secure community whose members: children, families, staff and Governors, work collaboratively within an exciting and inclusive environment, with high expectations and standards for all.</w:t>
      </w:r>
    </w:p>
    <w:p w:rsidR="00A66EA2" w:rsidRPr="00334B7D" w:rsidRDefault="00A66EA2" w:rsidP="00334B7D">
      <w:pPr>
        <w:pStyle w:val="aLCPSubhead"/>
        <w:spacing w:after="120"/>
        <w:ind w:left="0" w:firstLine="0"/>
        <w:jc w:val="both"/>
        <w:rPr>
          <w:rFonts w:ascii="Gill Sans MT" w:hAnsi="Gill Sans MT"/>
          <w:b w:val="0"/>
          <w:szCs w:val="24"/>
        </w:rPr>
      </w:pPr>
      <w:r w:rsidRPr="00334B7D">
        <w:rPr>
          <w:rFonts w:ascii="Gill Sans MT" w:hAnsi="Gill Sans MT"/>
          <w:b w:val="0"/>
          <w:szCs w:val="24"/>
        </w:rPr>
        <w:tab/>
      </w:r>
    </w:p>
    <w:p w:rsidR="00A66EA2" w:rsidRPr="00334B7D" w:rsidRDefault="00A66EA2" w:rsidP="00334B7D">
      <w:pPr>
        <w:pStyle w:val="aLCPSubhead"/>
        <w:spacing w:after="120"/>
        <w:jc w:val="both"/>
        <w:rPr>
          <w:rFonts w:ascii="Gill Sans MT" w:hAnsi="Gill Sans MT"/>
          <w:b w:val="0"/>
          <w:szCs w:val="24"/>
        </w:rPr>
      </w:pPr>
      <w:r w:rsidRPr="00334B7D">
        <w:rPr>
          <w:rFonts w:ascii="Gill Sans MT" w:hAnsi="Gill Sans MT"/>
          <w:b w:val="0"/>
          <w:szCs w:val="24"/>
          <w:u w:val="single"/>
        </w:rPr>
        <w:t>R</w:t>
      </w:r>
      <w:r w:rsidR="00334B7D">
        <w:rPr>
          <w:rFonts w:ascii="Gill Sans MT" w:hAnsi="Gill Sans MT"/>
          <w:b w:val="0"/>
          <w:szCs w:val="24"/>
          <w:u w:val="single"/>
        </w:rPr>
        <w:t xml:space="preserve">ationale </w:t>
      </w:r>
    </w:p>
    <w:p w:rsidR="00A66EA2" w:rsidRPr="00334B7D" w:rsidRDefault="00A66EA2" w:rsidP="00334B7D">
      <w:pPr>
        <w:pStyle w:val="aLCPBodytext"/>
        <w:rPr>
          <w:rFonts w:ascii="Gill Sans MT" w:hAnsi="Gill Sans MT"/>
          <w:sz w:val="24"/>
          <w:szCs w:val="24"/>
        </w:rPr>
      </w:pPr>
      <w:r w:rsidRPr="00334B7D">
        <w:rPr>
          <w:rFonts w:ascii="Gill Sans MT" w:hAnsi="Gill Sans MT"/>
          <w:sz w:val="24"/>
          <w:szCs w:val="24"/>
        </w:rPr>
        <w:t xml:space="preserve">Under Section 29 of the </w:t>
      </w:r>
      <w:hyperlink r:id="rId8" w:history="1">
        <w:r w:rsidRPr="00334B7D">
          <w:rPr>
            <w:rStyle w:val="Hyperlink"/>
            <w:rFonts w:ascii="Gill Sans MT" w:hAnsi="Gill Sans MT"/>
            <w:sz w:val="24"/>
            <w:szCs w:val="24"/>
          </w:rPr>
          <w:t>Education Act 2002</w:t>
        </w:r>
      </w:hyperlink>
      <w:r w:rsidRPr="00334B7D">
        <w:rPr>
          <w:rFonts w:ascii="Gill Sans MT" w:hAnsi="Gill Sans MT"/>
          <w:sz w:val="24"/>
          <w:szCs w:val="24"/>
        </w:rPr>
        <w:t xml:space="preserve">, Governing Bodies of all maintained schools in England have been required to have in place a procedure to deal with complaints relating to the school. The law also requires the procedure to be publicised.    </w:t>
      </w:r>
    </w:p>
    <w:p w:rsidR="00A66EA2" w:rsidRPr="00334B7D" w:rsidRDefault="00A66EA2" w:rsidP="00334B7D">
      <w:pPr>
        <w:pStyle w:val="aLCPBodytext"/>
        <w:rPr>
          <w:rFonts w:ascii="Gill Sans MT" w:hAnsi="Gill Sans MT"/>
          <w:sz w:val="24"/>
          <w:szCs w:val="24"/>
        </w:rPr>
      </w:pPr>
      <w:r w:rsidRPr="00334B7D">
        <w:rPr>
          <w:rFonts w:ascii="Gill Sans MT" w:hAnsi="Gill Sans MT"/>
          <w:sz w:val="24"/>
          <w:szCs w:val="24"/>
        </w:rPr>
        <w:t>There is a difference between a concern and a complaint; taking informal concerns seriously at the earliest stage will reduce the number that develop into formal complaints. The formal procedures will need to be invoked only when initial attempts to resolve the issue are unsuccessful and the person raising the concern remains dissatisfied and wishes to take the matter further.</w:t>
      </w:r>
    </w:p>
    <w:p w:rsidR="00A66EA2" w:rsidRPr="00334B7D" w:rsidRDefault="00A66EA2" w:rsidP="00334B7D">
      <w:pPr>
        <w:pStyle w:val="aLCPBodytext"/>
        <w:rPr>
          <w:rFonts w:ascii="Gill Sans MT" w:hAnsi="Gill Sans MT"/>
          <w:sz w:val="24"/>
          <w:szCs w:val="24"/>
        </w:rPr>
      </w:pPr>
    </w:p>
    <w:p w:rsidR="00A66EA2" w:rsidRPr="00334B7D" w:rsidRDefault="00334B7D" w:rsidP="00334B7D">
      <w:pPr>
        <w:pStyle w:val="aLCPSubhead"/>
        <w:spacing w:after="120"/>
        <w:jc w:val="both"/>
        <w:rPr>
          <w:rFonts w:ascii="Gill Sans MT" w:hAnsi="Gill Sans MT"/>
          <w:b w:val="0"/>
          <w:szCs w:val="24"/>
        </w:rPr>
      </w:pPr>
      <w:r>
        <w:rPr>
          <w:rFonts w:ascii="Gill Sans MT" w:hAnsi="Gill Sans MT"/>
          <w:b w:val="0"/>
          <w:szCs w:val="24"/>
          <w:u w:val="single"/>
        </w:rPr>
        <w:t>Aims</w:t>
      </w:r>
      <w:r w:rsidR="00A66EA2" w:rsidRPr="00334B7D">
        <w:rPr>
          <w:rFonts w:ascii="Gill Sans MT" w:hAnsi="Gill Sans MT"/>
          <w:b w:val="0"/>
          <w:szCs w:val="24"/>
          <w:u w:val="single"/>
        </w:rPr>
        <w:t xml:space="preserve"> </w:t>
      </w:r>
    </w:p>
    <w:p w:rsidR="00A66EA2" w:rsidRPr="00334B7D" w:rsidRDefault="00A66EA2" w:rsidP="00334B7D">
      <w:pPr>
        <w:pStyle w:val="aLCPBodytext"/>
        <w:rPr>
          <w:rFonts w:ascii="Gill Sans MT" w:hAnsi="Gill Sans MT"/>
          <w:sz w:val="24"/>
          <w:szCs w:val="24"/>
        </w:rPr>
      </w:pPr>
      <w:r w:rsidRPr="00334B7D">
        <w:rPr>
          <w:rFonts w:ascii="Gill Sans MT" w:hAnsi="Gill Sans MT"/>
          <w:sz w:val="24"/>
          <w:szCs w:val="24"/>
        </w:rPr>
        <w:t xml:space="preserve">We will endeavour to be fair, open and honest when dealing with any complaint and will always put the interests of our children above all else. We will give careful consideration to all complaints and we aim to resolve any complaint through dialogue and mutual understanding. </w:t>
      </w:r>
    </w:p>
    <w:p w:rsidR="00A66EA2" w:rsidRPr="00334B7D" w:rsidRDefault="00A66EA2" w:rsidP="00334B7D">
      <w:pPr>
        <w:spacing w:after="120"/>
        <w:jc w:val="both"/>
        <w:rPr>
          <w:rFonts w:ascii="Gill Sans MT" w:hAnsi="Gill Sans MT" w:cs="Arial"/>
          <w:szCs w:val="24"/>
        </w:rPr>
      </w:pPr>
      <w:r w:rsidRPr="00334B7D">
        <w:rPr>
          <w:rFonts w:ascii="Gill Sans MT" w:hAnsi="Gill Sans MT" w:cs="Arial"/>
          <w:szCs w:val="24"/>
        </w:rPr>
        <w:t>Our complaints procedure will:</w:t>
      </w:r>
    </w:p>
    <w:p w:rsidR="00A66EA2" w:rsidRPr="00334B7D" w:rsidRDefault="00A66EA2" w:rsidP="00334B7D">
      <w:pPr>
        <w:widowControl w:val="0"/>
        <w:numPr>
          <w:ilvl w:val="0"/>
          <w:numId w:val="1"/>
        </w:numPr>
        <w:overflowPunct w:val="0"/>
        <w:autoSpaceDE w:val="0"/>
        <w:autoSpaceDN w:val="0"/>
        <w:adjustRightInd w:val="0"/>
        <w:spacing w:after="120"/>
        <w:jc w:val="both"/>
        <w:rPr>
          <w:rFonts w:ascii="Gill Sans MT" w:hAnsi="Gill Sans MT" w:cs="Arial"/>
          <w:szCs w:val="24"/>
        </w:rPr>
      </w:pPr>
      <w:r w:rsidRPr="00334B7D">
        <w:rPr>
          <w:rFonts w:ascii="Gill Sans MT" w:hAnsi="Gill Sans MT" w:cs="Arial"/>
          <w:szCs w:val="24"/>
        </w:rPr>
        <w:t>encourage resolution of problems by informal means wherever possible;</w:t>
      </w:r>
    </w:p>
    <w:p w:rsidR="00A66EA2" w:rsidRPr="00334B7D" w:rsidRDefault="00A66EA2" w:rsidP="00334B7D">
      <w:pPr>
        <w:widowControl w:val="0"/>
        <w:numPr>
          <w:ilvl w:val="0"/>
          <w:numId w:val="1"/>
        </w:numPr>
        <w:overflowPunct w:val="0"/>
        <w:autoSpaceDE w:val="0"/>
        <w:autoSpaceDN w:val="0"/>
        <w:adjustRightInd w:val="0"/>
        <w:spacing w:after="120"/>
        <w:jc w:val="both"/>
        <w:rPr>
          <w:rFonts w:ascii="Gill Sans MT" w:hAnsi="Gill Sans MT" w:cs="Arial"/>
          <w:szCs w:val="24"/>
        </w:rPr>
      </w:pPr>
      <w:r w:rsidRPr="00334B7D">
        <w:rPr>
          <w:rFonts w:ascii="Gill Sans MT" w:hAnsi="Gill Sans MT" w:cs="Arial"/>
          <w:szCs w:val="24"/>
        </w:rPr>
        <w:t>be easily accessible and publicised;</w:t>
      </w:r>
    </w:p>
    <w:p w:rsidR="00A66EA2" w:rsidRPr="00334B7D" w:rsidRDefault="00A66EA2" w:rsidP="00334B7D">
      <w:pPr>
        <w:widowControl w:val="0"/>
        <w:numPr>
          <w:ilvl w:val="0"/>
          <w:numId w:val="1"/>
        </w:numPr>
        <w:overflowPunct w:val="0"/>
        <w:autoSpaceDE w:val="0"/>
        <w:autoSpaceDN w:val="0"/>
        <w:adjustRightInd w:val="0"/>
        <w:spacing w:after="120"/>
        <w:jc w:val="both"/>
        <w:rPr>
          <w:rFonts w:ascii="Gill Sans MT" w:hAnsi="Gill Sans MT" w:cs="Arial"/>
          <w:szCs w:val="24"/>
        </w:rPr>
      </w:pPr>
      <w:r w:rsidRPr="00334B7D">
        <w:rPr>
          <w:rFonts w:ascii="Gill Sans MT" w:hAnsi="Gill Sans MT" w:cs="Arial"/>
          <w:szCs w:val="24"/>
        </w:rPr>
        <w:t>be simple to understand and use;</w:t>
      </w:r>
    </w:p>
    <w:p w:rsidR="00A66EA2" w:rsidRPr="00334B7D" w:rsidRDefault="00A66EA2" w:rsidP="00334B7D">
      <w:pPr>
        <w:widowControl w:val="0"/>
        <w:numPr>
          <w:ilvl w:val="0"/>
          <w:numId w:val="1"/>
        </w:numPr>
        <w:overflowPunct w:val="0"/>
        <w:autoSpaceDE w:val="0"/>
        <w:autoSpaceDN w:val="0"/>
        <w:adjustRightInd w:val="0"/>
        <w:spacing w:after="120"/>
        <w:jc w:val="both"/>
        <w:rPr>
          <w:rFonts w:ascii="Gill Sans MT" w:hAnsi="Gill Sans MT" w:cs="Arial"/>
          <w:szCs w:val="24"/>
        </w:rPr>
      </w:pPr>
      <w:r w:rsidRPr="00334B7D">
        <w:rPr>
          <w:rFonts w:ascii="Gill Sans MT" w:hAnsi="Gill Sans MT" w:cs="Arial"/>
          <w:szCs w:val="24"/>
        </w:rPr>
        <w:t>be impartial and non-adversarial;</w:t>
      </w:r>
    </w:p>
    <w:p w:rsidR="00A66EA2" w:rsidRPr="00334B7D" w:rsidRDefault="00A66EA2" w:rsidP="00334B7D">
      <w:pPr>
        <w:widowControl w:val="0"/>
        <w:numPr>
          <w:ilvl w:val="0"/>
          <w:numId w:val="1"/>
        </w:numPr>
        <w:overflowPunct w:val="0"/>
        <w:autoSpaceDE w:val="0"/>
        <w:autoSpaceDN w:val="0"/>
        <w:adjustRightInd w:val="0"/>
        <w:spacing w:after="120"/>
        <w:jc w:val="both"/>
        <w:rPr>
          <w:rFonts w:ascii="Gill Sans MT" w:hAnsi="Gill Sans MT" w:cs="Arial"/>
          <w:szCs w:val="24"/>
        </w:rPr>
      </w:pPr>
      <w:r w:rsidRPr="00334B7D">
        <w:rPr>
          <w:rFonts w:ascii="Gill Sans MT" w:hAnsi="Gill Sans MT" w:cs="Arial"/>
          <w:szCs w:val="24"/>
        </w:rPr>
        <w:t>allow swift handling with established time-limits for action and keeping people informed of the progress;</w:t>
      </w:r>
    </w:p>
    <w:p w:rsidR="00A66EA2" w:rsidRPr="00334B7D" w:rsidRDefault="00A66EA2" w:rsidP="00334B7D">
      <w:pPr>
        <w:widowControl w:val="0"/>
        <w:numPr>
          <w:ilvl w:val="0"/>
          <w:numId w:val="1"/>
        </w:numPr>
        <w:overflowPunct w:val="0"/>
        <w:autoSpaceDE w:val="0"/>
        <w:autoSpaceDN w:val="0"/>
        <w:adjustRightInd w:val="0"/>
        <w:spacing w:after="120"/>
        <w:jc w:val="both"/>
        <w:rPr>
          <w:rFonts w:ascii="Gill Sans MT" w:hAnsi="Gill Sans MT" w:cs="Arial"/>
          <w:szCs w:val="24"/>
        </w:rPr>
      </w:pPr>
      <w:r w:rsidRPr="00334B7D">
        <w:rPr>
          <w:rFonts w:ascii="Gill Sans MT" w:hAnsi="Gill Sans MT" w:cs="Arial"/>
          <w:szCs w:val="24"/>
        </w:rPr>
        <w:t>ensure a full and fair investigation by an independent person where necessary;</w:t>
      </w:r>
    </w:p>
    <w:p w:rsidR="00A66EA2" w:rsidRPr="00334B7D" w:rsidRDefault="00A66EA2" w:rsidP="00334B7D">
      <w:pPr>
        <w:widowControl w:val="0"/>
        <w:numPr>
          <w:ilvl w:val="0"/>
          <w:numId w:val="1"/>
        </w:numPr>
        <w:overflowPunct w:val="0"/>
        <w:autoSpaceDE w:val="0"/>
        <w:autoSpaceDN w:val="0"/>
        <w:adjustRightInd w:val="0"/>
        <w:spacing w:after="120"/>
        <w:jc w:val="both"/>
        <w:rPr>
          <w:rFonts w:ascii="Gill Sans MT" w:hAnsi="Gill Sans MT" w:cs="Arial"/>
          <w:szCs w:val="24"/>
        </w:rPr>
      </w:pPr>
      <w:r w:rsidRPr="00334B7D">
        <w:rPr>
          <w:rFonts w:ascii="Gill Sans MT" w:hAnsi="Gill Sans MT" w:cs="Arial"/>
          <w:szCs w:val="24"/>
        </w:rPr>
        <w:t>respect confidentiality;</w:t>
      </w:r>
    </w:p>
    <w:p w:rsidR="00A66EA2" w:rsidRPr="00334B7D" w:rsidRDefault="00A66EA2" w:rsidP="00334B7D">
      <w:pPr>
        <w:widowControl w:val="0"/>
        <w:numPr>
          <w:ilvl w:val="0"/>
          <w:numId w:val="1"/>
        </w:numPr>
        <w:overflowPunct w:val="0"/>
        <w:autoSpaceDE w:val="0"/>
        <w:autoSpaceDN w:val="0"/>
        <w:adjustRightInd w:val="0"/>
        <w:spacing w:after="120"/>
        <w:jc w:val="both"/>
        <w:rPr>
          <w:rFonts w:ascii="Gill Sans MT" w:hAnsi="Gill Sans MT" w:cs="Arial"/>
          <w:szCs w:val="24"/>
        </w:rPr>
      </w:pPr>
      <w:r w:rsidRPr="00334B7D">
        <w:rPr>
          <w:rFonts w:ascii="Gill Sans MT" w:hAnsi="Gill Sans MT" w:cs="Arial"/>
          <w:szCs w:val="24"/>
        </w:rPr>
        <w:t>address all the points at issue and provide an effective response and appropriate redress;</w:t>
      </w:r>
    </w:p>
    <w:p w:rsidR="00A66EA2" w:rsidRPr="00334B7D" w:rsidRDefault="00A66EA2" w:rsidP="00334B7D">
      <w:pPr>
        <w:pStyle w:val="aLCPBodytext"/>
        <w:numPr>
          <w:ilvl w:val="0"/>
          <w:numId w:val="1"/>
        </w:numPr>
        <w:rPr>
          <w:rFonts w:ascii="Gill Sans MT" w:hAnsi="Gill Sans MT"/>
          <w:sz w:val="24"/>
          <w:szCs w:val="24"/>
        </w:rPr>
      </w:pPr>
      <w:r w:rsidRPr="00334B7D">
        <w:rPr>
          <w:rFonts w:ascii="Gill Sans MT" w:hAnsi="Gill Sans MT"/>
          <w:sz w:val="24"/>
          <w:szCs w:val="24"/>
        </w:rPr>
        <w:t>provide information to the school’s senior management team and governors so that services can be improved.</w:t>
      </w:r>
    </w:p>
    <w:p w:rsidR="00A66EA2" w:rsidRPr="00334B7D" w:rsidRDefault="00A66EA2" w:rsidP="00334B7D">
      <w:pPr>
        <w:jc w:val="both"/>
        <w:rPr>
          <w:rFonts w:ascii="Gill Sans MT" w:hAnsi="Gill Sans MT"/>
          <w:szCs w:val="24"/>
        </w:rPr>
      </w:pPr>
    </w:p>
    <w:p w:rsidR="00334B7D" w:rsidRPr="00334B7D" w:rsidRDefault="00334B7D" w:rsidP="00334B7D">
      <w:pPr>
        <w:pStyle w:val="aLCPSubhead"/>
        <w:spacing w:after="120"/>
        <w:jc w:val="both"/>
        <w:rPr>
          <w:rFonts w:ascii="Gill Sans MT" w:hAnsi="Gill Sans MT"/>
          <w:b w:val="0"/>
          <w:szCs w:val="24"/>
        </w:rPr>
      </w:pPr>
      <w:r w:rsidRPr="00334B7D">
        <w:rPr>
          <w:rFonts w:ascii="Gill Sans MT" w:hAnsi="Gill Sans MT"/>
          <w:b w:val="0"/>
          <w:szCs w:val="24"/>
          <w:u w:val="single"/>
        </w:rPr>
        <w:t>G</w:t>
      </w:r>
      <w:r>
        <w:rPr>
          <w:rFonts w:ascii="Gill Sans MT" w:hAnsi="Gill Sans MT"/>
          <w:b w:val="0"/>
          <w:szCs w:val="24"/>
          <w:u w:val="single"/>
        </w:rPr>
        <w:t>uidelines</w:t>
      </w:r>
    </w:p>
    <w:p w:rsidR="00334B7D" w:rsidRPr="00334B7D" w:rsidRDefault="00334B7D" w:rsidP="00334B7D">
      <w:pPr>
        <w:pStyle w:val="aLCPBodytext"/>
        <w:rPr>
          <w:rFonts w:ascii="Gill Sans MT" w:hAnsi="Gill Sans MT"/>
          <w:sz w:val="24"/>
          <w:szCs w:val="24"/>
        </w:rPr>
      </w:pPr>
      <w:r w:rsidRPr="00334B7D">
        <w:rPr>
          <w:rFonts w:ascii="Gill Sans MT" w:hAnsi="Gill Sans MT"/>
          <w:sz w:val="24"/>
          <w:szCs w:val="24"/>
        </w:rPr>
        <w:t>For a general complaint:</w:t>
      </w:r>
    </w:p>
    <w:p w:rsidR="00334B7D" w:rsidRPr="00334B7D" w:rsidRDefault="00334B7D" w:rsidP="00334B7D">
      <w:pPr>
        <w:pStyle w:val="aLCPBodytext"/>
        <w:rPr>
          <w:rFonts w:ascii="Gill Sans MT" w:hAnsi="Gill Sans MT"/>
          <w:sz w:val="24"/>
          <w:szCs w:val="24"/>
        </w:rPr>
      </w:pPr>
      <w:r w:rsidRPr="00334B7D">
        <w:rPr>
          <w:rFonts w:ascii="Gill Sans MT" w:hAnsi="Gill Sans MT"/>
          <w:sz w:val="24"/>
          <w:szCs w:val="24"/>
        </w:rPr>
        <w:t xml:space="preserve">Step 1 If a parent is concerned about anything to do with the education or support that we are providing at our school, they should, in the first instance, discuss the matter with their child’s class teacher; most matters of concern can be resolved positively in this way. All teachers work very hard to ensure that each child is happy at school, and is making good </w:t>
      </w:r>
      <w:r w:rsidRPr="00334B7D">
        <w:rPr>
          <w:rFonts w:ascii="Gill Sans MT" w:hAnsi="Gill Sans MT"/>
          <w:sz w:val="24"/>
          <w:szCs w:val="24"/>
        </w:rPr>
        <w:lastRenderedPageBreak/>
        <w:t>progress; they naturally want to know if there is a problem, so that they can take action before it seriously affects the child’s progress. If a concern or complaint is received in writing, a written response will be provided.</w:t>
      </w:r>
    </w:p>
    <w:p w:rsidR="00334B7D" w:rsidRPr="00334B7D" w:rsidRDefault="00334B7D" w:rsidP="00334B7D">
      <w:pPr>
        <w:pStyle w:val="aLCPBodytext"/>
        <w:rPr>
          <w:rFonts w:ascii="Gill Sans MT" w:hAnsi="Gill Sans MT"/>
          <w:sz w:val="24"/>
          <w:szCs w:val="24"/>
        </w:rPr>
      </w:pPr>
      <w:r w:rsidRPr="00334B7D">
        <w:rPr>
          <w:rFonts w:ascii="Gill Sans MT" w:hAnsi="Gill Sans MT"/>
          <w:sz w:val="24"/>
          <w:szCs w:val="24"/>
        </w:rPr>
        <w:t>Step 2 Where a parent feels that a situation has not been resolved through contact with the class teacher, or that their concern is of a sufficiently serious nature, they should make an appointment to discuss it with the head teacher. The head teacher will consider all matters of concern very seriously and investigate each case thoroughly. Most complaints would normally be resolved at this stage.</w:t>
      </w:r>
    </w:p>
    <w:p w:rsidR="00334B7D" w:rsidRPr="00334B7D" w:rsidRDefault="00334B7D" w:rsidP="00334B7D">
      <w:pPr>
        <w:pStyle w:val="aLCPBodytext"/>
        <w:rPr>
          <w:rFonts w:ascii="Gill Sans MT" w:hAnsi="Gill Sans MT"/>
          <w:sz w:val="24"/>
          <w:szCs w:val="24"/>
        </w:rPr>
      </w:pPr>
      <w:r w:rsidRPr="00334B7D">
        <w:rPr>
          <w:rFonts w:ascii="Gill Sans MT" w:hAnsi="Gill Sans MT"/>
          <w:sz w:val="24"/>
          <w:szCs w:val="24"/>
        </w:rPr>
        <w:t>Step 3 Only when an informal complaint fails to be resolved by the head teacher should a formal complaint be made to the governing body. This complaint must be made in writing, stating the nature of the complaint, who has been spoken to already and the preferred outcome. The parent should send this written complaint to the chair of governors via the school office.</w:t>
      </w:r>
    </w:p>
    <w:p w:rsidR="00334B7D" w:rsidRDefault="00334B7D" w:rsidP="00334B7D">
      <w:pPr>
        <w:jc w:val="both"/>
        <w:rPr>
          <w:rFonts w:ascii="Gill Sans MT" w:hAnsi="Gill Sans MT"/>
          <w:szCs w:val="24"/>
          <w:u w:val="single"/>
          <w:lang w:val="en-US"/>
        </w:rPr>
      </w:pPr>
      <w:r w:rsidRPr="00334B7D">
        <w:rPr>
          <w:rFonts w:ascii="Gill Sans MT" w:hAnsi="Gill Sans MT"/>
          <w:szCs w:val="24"/>
          <w:u w:val="single"/>
          <w:lang w:val="en-US"/>
        </w:rPr>
        <w:t>For a complaint about the head teacher:</w:t>
      </w:r>
    </w:p>
    <w:p w:rsidR="00334B7D" w:rsidRPr="00334B7D" w:rsidRDefault="00334B7D" w:rsidP="00334B7D">
      <w:pPr>
        <w:jc w:val="both"/>
        <w:rPr>
          <w:rFonts w:ascii="Gill Sans MT" w:hAnsi="Gill Sans MT"/>
          <w:szCs w:val="24"/>
          <w:u w:val="single"/>
          <w:lang w:val="en-US"/>
        </w:rPr>
      </w:pPr>
    </w:p>
    <w:p w:rsidR="00334B7D" w:rsidRPr="00334B7D" w:rsidRDefault="00334B7D" w:rsidP="00334B7D">
      <w:pPr>
        <w:jc w:val="both"/>
        <w:rPr>
          <w:rFonts w:ascii="Gill Sans MT" w:hAnsi="Gill Sans MT"/>
          <w:szCs w:val="24"/>
        </w:rPr>
      </w:pPr>
      <w:r w:rsidRPr="00334B7D">
        <w:rPr>
          <w:rFonts w:ascii="Gill Sans MT" w:hAnsi="Gill Sans MT"/>
          <w:szCs w:val="24"/>
        </w:rPr>
        <w:t xml:space="preserve">Step 1 If a parent is concerned about anything to do with the behaviour, leadership or management of the head teacher, they should, in the first instance, discuss the matter with the head teacher; most matters of concern can be resolved positively in this way. </w:t>
      </w:r>
    </w:p>
    <w:p w:rsidR="00334B7D" w:rsidRPr="00334B7D" w:rsidRDefault="00334B7D" w:rsidP="00334B7D">
      <w:pPr>
        <w:jc w:val="both"/>
        <w:rPr>
          <w:rFonts w:ascii="Gill Sans MT" w:hAnsi="Gill Sans MT"/>
          <w:szCs w:val="24"/>
        </w:rPr>
      </w:pPr>
      <w:r w:rsidRPr="00334B7D">
        <w:rPr>
          <w:rFonts w:ascii="Gill Sans MT" w:hAnsi="Gill Sans MT"/>
          <w:szCs w:val="24"/>
        </w:rPr>
        <w:t>Step 2 Where a parent feels that a situation has not been resolved through contact with the head teacher, or that their concern is of a sufficiently serious nature, they should make an appointment to discuss it with the chair of the governing body. The chair will consider all matters of concern very seriously and investigate each case thoroughly. Most complaints would normally be resolved at this stage.</w:t>
      </w:r>
    </w:p>
    <w:p w:rsidR="00334B7D" w:rsidRDefault="00334B7D" w:rsidP="00334B7D">
      <w:pPr>
        <w:jc w:val="both"/>
        <w:rPr>
          <w:rFonts w:ascii="Gill Sans MT" w:hAnsi="Gill Sans MT"/>
          <w:szCs w:val="24"/>
        </w:rPr>
      </w:pPr>
      <w:r w:rsidRPr="00334B7D">
        <w:rPr>
          <w:rFonts w:ascii="Gill Sans MT" w:hAnsi="Gill Sans MT"/>
          <w:szCs w:val="24"/>
        </w:rPr>
        <w:t>Step 3 Only when an informal complaint fails to be resolved by the chair should a formal complaint be made to the governing body. This complaint must be made in writing, stating the nature of the complaint, who has been spoken to already and the preferred outcome. The parent should send this written complaint to the governing body via the clerk to the governors (Mrs Sue Roberts via the school office).</w:t>
      </w:r>
    </w:p>
    <w:p w:rsidR="00334B7D" w:rsidRPr="00334B7D" w:rsidRDefault="00334B7D" w:rsidP="00334B7D">
      <w:pPr>
        <w:jc w:val="both"/>
        <w:rPr>
          <w:rFonts w:ascii="Gill Sans MT" w:hAnsi="Gill Sans MT"/>
          <w:szCs w:val="24"/>
        </w:rPr>
      </w:pPr>
    </w:p>
    <w:p w:rsidR="00334B7D" w:rsidRDefault="00334B7D" w:rsidP="00334B7D">
      <w:pPr>
        <w:jc w:val="both"/>
        <w:rPr>
          <w:rFonts w:ascii="Gill Sans MT" w:hAnsi="Gill Sans MT"/>
          <w:szCs w:val="24"/>
          <w:u w:val="single"/>
          <w:lang w:val="en-US"/>
        </w:rPr>
      </w:pPr>
      <w:r w:rsidRPr="00334B7D">
        <w:rPr>
          <w:rFonts w:ascii="Gill Sans MT" w:hAnsi="Gill Sans MT"/>
          <w:szCs w:val="24"/>
          <w:u w:val="single"/>
          <w:lang w:val="en-US"/>
        </w:rPr>
        <w:t>Governing body complaints committee</w:t>
      </w:r>
    </w:p>
    <w:p w:rsidR="00334B7D" w:rsidRPr="00334B7D" w:rsidRDefault="00334B7D" w:rsidP="00334B7D">
      <w:pPr>
        <w:jc w:val="both"/>
        <w:rPr>
          <w:rFonts w:ascii="Gill Sans MT" w:hAnsi="Gill Sans MT"/>
          <w:szCs w:val="24"/>
          <w:u w:val="single"/>
          <w:lang w:val="en-US"/>
        </w:rPr>
      </w:pPr>
    </w:p>
    <w:p w:rsidR="00334B7D" w:rsidRPr="00334B7D" w:rsidRDefault="00334B7D" w:rsidP="00334B7D">
      <w:pPr>
        <w:jc w:val="both"/>
        <w:rPr>
          <w:rFonts w:ascii="Gill Sans MT" w:hAnsi="Gill Sans MT"/>
          <w:szCs w:val="24"/>
        </w:rPr>
      </w:pPr>
      <w:r w:rsidRPr="00334B7D">
        <w:rPr>
          <w:rFonts w:ascii="Gill Sans MT" w:hAnsi="Gill Sans MT"/>
          <w:szCs w:val="24"/>
        </w:rPr>
        <w:t xml:space="preserve">The governing body must consider all written complaints within 21 school working days of receipt. </w:t>
      </w:r>
    </w:p>
    <w:p w:rsidR="00334B7D" w:rsidRPr="00334B7D" w:rsidRDefault="00334B7D" w:rsidP="00334B7D">
      <w:pPr>
        <w:jc w:val="both"/>
        <w:rPr>
          <w:rFonts w:ascii="Gill Sans MT" w:hAnsi="Gill Sans MT"/>
          <w:szCs w:val="24"/>
        </w:rPr>
      </w:pPr>
      <w:r w:rsidRPr="00334B7D">
        <w:rPr>
          <w:rFonts w:ascii="Gill Sans MT" w:hAnsi="Gill Sans MT"/>
          <w:szCs w:val="24"/>
        </w:rPr>
        <w:t>The chair of governors will nominate a governor to co-ordinate the procedure and will appoint a complaints panel consisting of 3 governors who are not employees of the school. The nominated co-ordinator will chair the complaints panel.</w:t>
      </w:r>
    </w:p>
    <w:p w:rsidR="00334B7D" w:rsidRPr="00334B7D" w:rsidRDefault="00334B7D" w:rsidP="00334B7D">
      <w:pPr>
        <w:jc w:val="both"/>
        <w:rPr>
          <w:rFonts w:ascii="Gill Sans MT" w:hAnsi="Gill Sans MT"/>
          <w:szCs w:val="24"/>
        </w:rPr>
      </w:pPr>
      <w:r w:rsidRPr="00334B7D">
        <w:rPr>
          <w:rFonts w:ascii="Gill Sans MT" w:hAnsi="Gill Sans MT"/>
          <w:szCs w:val="24"/>
        </w:rPr>
        <w:t xml:space="preserve">The co-ordinator will arrange a meeting of the complaints panel to discuss the complaint and will invite the person making it to attend the meeting so that they can explain the complaint in more detail. The school will give the complainant at least five days’ notice of the meeting. If the complainant cannot attend the suggested date, a further date will be set. If the complainant does not attend the second date, a third and final date will be set, at which time the meeting will proceed without the complainant present. </w:t>
      </w:r>
    </w:p>
    <w:p w:rsidR="00334B7D" w:rsidRPr="00334B7D" w:rsidRDefault="00334B7D" w:rsidP="00334B7D">
      <w:pPr>
        <w:jc w:val="both"/>
        <w:rPr>
          <w:rFonts w:ascii="Gill Sans MT" w:hAnsi="Gill Sans MT"/>
          <w:szCs w:val="24"/>
        </w:rPr>
      </w:pPr>
      <w:r w:rsidRPr="00334B7D">
        <w:rPr>
          <w:rFonts w:ascii="Gill Sans MT" w:hAnsi="Gill Sans MT"/>
          <w:szCs w:val="24"/>
        </w:rPr>
        <w:t>The head teacher will write a report addressing the complaint and ensure that the complaints panel members and the complainant receive a copy 4 days before the meeting. (If it is a complaint about the head teacher, the Chair of Governors will write the report).</w:t>
      </w:r>
    </w:p>
    <w:p w:rsidR="00334B7D" w:rsidRPr="00334B7D" w:rsidRDefault="00334B7D" w:rsidP="00334B7D">
      <w:pPr>
        <w:jc w:val="both"/>
        <w:rPr>
          <w:rFonts w:ascii="Gill Sans MT" w:hAnsi="Gill Sans MT"/>
          <w:szCs w:val="24"/>
        </w:rPr>
      </w:pPr>
      <w:r w:rsidRPr="00334B7D">
        <w:rPr>
          <w:rFonts w:ascii="Gill Sans MT" w:hAnsi="Gill Sans MT"/>
          <w:szCs w:val="24"/>
        </w:rPr>
        <w:t xml:space="preserve">The complainant is invited to write a report addressing the issue and must ensure that the complaints panel members and the head teacher (or Chair of Governors) receives a copy 2 </w:t>
      </w:r>
      <w:r w:rsidRPr="00334B7D">
        <w:rPr>
          <w:rFonts w:ascii="Gill Sans MT" w:hAnsi="Gill Sans MT"/>
          <w:szCs w:val="24"/>
        </w:rPr>
        <w:lastRenderedPageBreak/>
        <w:t>days before the meeting. Other written evidence will be not be accepted at the meeting, except in exceptional circumstances.</w:t>
      </w:r>
    </w:p>
    <w:p w:rsidR="00047ED6" w:rsidRPr="00334B7D" w:rsidRDefault="00047ED6" w:rsidP="00334B7D">
      <w:pPr>
        <w:jc w:val="both"/>
        <w:rPr>
          <w:rFonts w:ascii="Gill Sans MT" w:hAnsi="Gill Sans MT"/>
          <w:szCs w:val="24"/>
        </w:rPr>
      </w:pPr>
    </w:p>
    <w:p w:rsidR="00334B7D" w:rsidRDefault="00334B7D" w:rsidP="00334B7D">
      <w:pPr>
        <w:jc w:val="both"/>
        <w:rPr>
          <w:rFonts w:ascii="Gill Sans MT" w:hAnsi="Gill Sans MT"/>
          <w:szCs w:val="24"/>
          <w:u w:val="single"/>
        </w:rPr>
      </w:pPr>
      <w:r w:rsidRPr="00334B7D">
        <w:rPr>
          <w:rFonts w:ascii="Gill Sans MT" w:hAnsi="Gill Sans MT"/>
          <w:szCs w:val="24"/>
          <w:u w:val="single"/>
        </w:rPr>
        <w:t>Check list for a panel hearing</w:t>
      </w:r>
    </w:p>
    <w:p w:rsidR="00334B7D" w:rsidRPr="00334B7D" w:rsidRDefault="00334B7D" w:rsidP="00334B7D">
      <w:pPr>
        <w:jc w:val="both"/>
        <w:rPr>
          <w:rFonts w:ascii="Gill Sans MT" w:hAnsi="Gill Sans MT"/>
          <w:szCs w:val="24"/>
          <w:u w:val="single"/>
        </w:rPr>
      </w:pPr>
    </w:p>
    <w:p w:rsidR="00334B7D" w:rsidRPr="00334B7D" w:rsidRDefault="00334B7D" w:rsidP="00334B7D">
      <w:pPr>
        <w:jc w:val="both"/>
        <w:rPr>
          <w:rFonts w:ascii="Gill Sans MT" w:hAnsi="Gill Sans MT"/>
          <w:szCs w:val="24"/>
        </w:rPr>
      </w:pPr>
      <w:r w:rsidRPr="00334B7D">
        <w:rPr>
          <w:rFonts w:ascii="Gill Sans MT" w:hAnsi="Gill Sans MT"/>
          <w:szCs w:val="24"/>
        </w:rPr>
        <w:t>The panel must take the following points into account:</w:t>
      </w:r>
    </w:p>
    <w:p w:rsidR="00334B7D" w:rsidRPr="00334B7D" w:rsidRDefault="00334B7D" w:rsidP="00334B7D">
      <w:pPr>
        <w:numPr>
          <w:ilvl w:val="0"/>
          <w:numId w:val="3"/>
        </w:numPr>
        <w:spacing w:after="100"/>
        <w:jc w:val="both"/>
        <w:rPr>
          <w:rFonts w:ascii="Gill Sans MT" w:hAnsi="Gill Sans MT"/>
          <w:szCs w:val="24"/>
        </w:rPr>
      </w:pPr>
      <w:r w:rsidRPr="00334B7D">
        <w:rPr>
          <w:rFonts w:ascii="Gill Sans MT" w:hAnsi="Gill Sans MT"/>
          <w:szCs w:val="24"/>
        </w:rPr>
        <w:t>the hearing is as informal as possible;</w:t>
      </w:r>
    </w:p>
    <w:p w:rsidR="00334B7D" w:rsidRPr="00334B7D" w:rsidRDefault="00334B7D" w:rsidP="00334B7D">
      <w:pPr>
        <w:numPr>
          <w:ilvl w:val="0"/>
          <w:numId w:val="3"/>
        </w:numPr>
        <w:spacing w:after="100"/>
        <w:jc w:val="both"/>
        <w:rPr>
          <w:rFonts w:ascii="Gill Sans MT" w:hAnsi="Gill Sans MT"/>
          <w:szCs w:val="24"/>
        </w:rPr>
      </w:pPr>
      <w:r w:rsidRPr="00334B7D">
        <w:rPr>
          <w:rFonts w:ascii="Gill Sans MT" w:hAnsi="Gill Sans MT"/>
          <w:szCs w:val="24"/>
        </w:rPr>
        <w:t>after introductions, the complainant is invited to explain their complaint (with the support of parent partnership or other advocate if required);</w:t>
      </w:r>
    </w:p>
    <w:p w:rsidR="00334B7D" w:rsidRPr="00334B7D" w:rsidRDefault="00334B7D" w:rsidP="00334B7D">
      <w:pPr>
        <w:numPr>
          <w:ilvl w:val="0"/>
          <w:numId w:val="3"/>
        </w:numPr>
        <w:spacing w:after="100"/>
        <w:jc w:val="both"/>
        <w:rPr>
          <w:rFonts w:ascii="Gill Sans MT" w:hAnsi="Gill Sans MT"/>
          <w:szCs w:val="24"/>
        </w:rPr>
      </w:pPr>
      <w:r w:rsidRPr="00334B7D">
        <w:rPr>
          <w:rFonts w:ascii="Gill Sans MT" w:hAnsi="Gill Sans MT"/>
          <w:szCs w:val="24"/>
        </w:rPr>
        <w:t>the panel members and head teacher (or Chair of Governors) may ask questions;</w:t>
      </w:r>
    </w:p>
    <w:p w:rsidR="00334B7D" w:rsidRPr="00334B7D" w:rsidRDefault="00334B7D" w:rsidP="00334B7D">
      <w:pPr>
        <w:numPr>
          <w:ilvl w:val="0"/>
          <w:numId w:val="3"/>
        </w:numPr>
        <w:spacing w:after="100"/>
        <w:jc w:val="both"/>
        <w:rPr>
          <w:rFonts w:ascii="Gill Sans MT" w:hAnsi="Gill Sans MT"/>
          <w:szCs w:val="24"/>
        </w:rPr>
      </w:pPr>
      <w:r w:rsidRPr="00334B7D">
        <w:rPr>
          <w:rFonts w:ascii="Gill Sans MT" w:hAnsi="Gill Sans MT"/>
          <w:szCs w:val="24"/>
        </w:rPr>
        <w:t>the head teacher (or Chair of Governors) is then invited to explain the school’s actions (with support of DHT, SENCo or other supporter if required);</w:t>
      </w:r>
    </w:p>
    <w:p w:rsidR="00334B7D" w:rsidRPr="00334B7D" w:rsidRDefault="00334B7D" w:rsidP="00334B7D">
      <w:pPr>
        <w:numPr>
          <w:ilvl w:val="0"/>
          <w:numId w:val="3"/>
        </w:numPr>
        <w:spacing w:after="100"/>
        <w:jc w:val="both"/>
        <w:rPr>
          <w:rFonts w:ascii="Gill Sans MT" w:hAnsi="Gill Sans MT"/>
          <w:szCs w:val="24"/>
        </w:rPr>
      </w:pPr>
      <w:r w:rsidRPr="00334B7D">
        <w:rPr>
          <w:rFonts w:ascii="Gill Sans MT" w:hAnsi="Gill Sans MT"/>
          <w:szCs w:val="24"/>
        </w:rPr>
        <w:t>the panel members or complainant may ask questions;;</w:t>
      </w:r>
    </w:p>
    <w:p w:rsidR="00334B7D" w:rsidRPr="00334B7D" w:rsidRDefault="00334B7D" w:rsidP="00334B7D">
      <w:pPr>
        <w:numPr>
          <w:ilvl w:val="0"/>
          <w:numId w:val="3"/>
        </w:numPr>
        <w:spacing w:after="100"/>
        <w:jc w:val="both"/>
        <w:rPr>
          <w:rFonts w:ascii="Gill Sans MT" w:hAnsi="Gill Sans MT"/>
          <w:szCs w:val="24"/>
        </w:rPr>
      </w:pPr>
      <w:r w:rsidRPr="00334B7D">
        <w:rPr>
          <w:rFonts w:ascii="Gill Sans MT" w:hAnsi="Gill Sans MT"/>
          <w:szCs w:val="24"/>
        </w:rPr>
        <w:t>the complainant is then invited to sum up their complaint;</w:t>
      </w:r>
    </w:p>
    <w:p w:rsidR="00334B7D" w:rsidRPr="00334B7D" w:rsidRDefault="00334B7D" w:rsidP="00334B7D">
      <w:pPr>
        <w:numPr>
          <w:ilvl w:val="0"/>
          <w:numId w:val="3"/>
        </w:numPr>
        <w:spacing w:after="100"/>
        <w:jc w:val="both"/>
        <w:rPr>
          <w:rFonts w:ascii="Gill Sans MT" w:hAnsi="Gill Sans MT"/>
          <w:szCs w:val="24"/>
        </w:rPr>
      </w:pPr>
      <w:r w:rsidRPr="00334B7D">
        <w:rPr>
          <w:rFonts w:ascii="Gill Sans MT" w:hAnsi="Gill Sans MT"/>
          <w:szCs w:val="24"/>
        </w:rPr>
        <w:t>the head teacher (or Chair of Governors) is then invited to sum up the school’s actions and response to the complaint;</w:t>
      </w:r>
    </w:p>
    <w:p w:rsidR="00334B7D" w:rsidRPr="00334B7D" w:rsidRDefault="00334B7D" w:rsidP="00334B7D">
      <w:pPr>
        <w:numPr>
          <w:ilvl w:val="0"/>
          <w:numId w:val="3"/>
        </w:numPr>
        <w:spacing w:after="100"/>
        <w:jc w:val="both"/>
        <w:rPr>
          <w:rFonts w:ascii="Gill Sans MT" w:hAnsi="Gill Sans MT"/>
          <w:szCs w:val="24"/>
        </w:rPr>
      </w:pPr>
      <w:r w:rsidRPr="00334B7D">
        <w:rPr>
          <w:rFonts w:ascii="Gill Sans MT" w:hAnsi="Gill Sans MT"/>
          <w:szCs w:val="24"/>
        </w:rPr>
        <w:t>the chair of the panel explains that both parties will hear from the panel within 3 working days;</w:t>
      </w:r>
    </w:p>
    <w:p w:rsidR="00334B7D" w:rsidRPr="00334B7D" w:rsidRDefault="00334B7D" w:rsidP="00334B7D">
      <w:pPr>
        <w:numPr>
          <w:ilvl w:val="0"/>
          <w:numId w:val="3"/>
        </w:numPr>
        <w:spacing w:after="100"/>
        <w:jc w:val="both"/>
        <w:rPr>
          <w:rFonts w:ascii="Gill Sans MT" w:hAnsi="Gill Sans MT"/>
          <w:szCs w:val="24"/>
        </w:rPr>
      </w:pPr>
      <w:r w:rsidRPr="00334B7D">
        <w:rPr>
          <w:rFonts w:ascii="Gill Sans MT" w:hAnsi="Gill Sans MT"/>
          <w:szCs w:val="24"/>
        </w:rPr>
        <w:t>both parties leave the meeting while the panel decides on the issues.</w:t>
      </w: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r w:rsidRPr="00334B7D">
        <w:rPr>
          <w:rFonts w:ascii="Gill Sans MT" w:hAnsi="Gill Sans MT"/>
          <w:szCs w:val="24"/>
        </w:rPr>
        <w:t>When the panel has fully investigated the complaint, the chair of the panel, on behalf of the governing body, will write to the complainant confirming the outcome of the complaint and any agreed action to be taken. The panel can:</w:t>
      </w:r>
    </w:p>
    <w:p w:rsidR="00334B7D" w:rsidRPr="00334B7D" w:rsidRDefault="00334B7D" w:rsidP="00334B7D">
      <w:pPr>
        <w:numPr>
          <w:ilvl w:val="0"/>
          <w:numId w:val="4"/>
        </w:numPr>
        <w:spacing w:after="100"/>
        <w:ind w:left="709"/>
        <w:jc w:val="both"/>
        <w:rPr>
          <w:rFonts w:ascii="Gill Sans MT" w:hAnsi="Gill Sans MT"/>
          <w:szCs w:val="24"/>
        </w:rPr>
      </w:pPr>
      <w:r w:rsidRPr="00334B7D">
        <w:rPr>
          <w:rFonts w:ascii="Gill Sans MT" w:hAnsi="Gill Sans MT"/>
          <w:szCs w:val="24"/>
        </w:rPr>
        <w:t>dismiss the complaint in whole or in part;</w:t>
      </w:r>
    </w:p>
    <w:p w:rsidR="00334B7D" w:rsidRPr="00334B7D" w:rsidRDefault="00334B7D" w:rsidP="00334B7D">
      <w:pPr>
        <w:numPr>
          <w:ilvl w:val="0"/>
          <w:numId w:val="4"/>
        </w:numPr>
        <w:spacing w:after="100"/>
        <w:ind w:left="709"/>
        <w:jc w:val="both"/>
        <w:rPr>
          <w:rFonts w:ascii="Gill Sans MT" w:hAnsi="Gill Sans MT"/>
          <w:szCs w:val="24"/>
        </w:rPr>
      </w:pPr>
      <w:r w:rsidRPr="00334B7D">
        <w:rPr>
          <w:rFonts w:ascii="Gill Sans MT" w:hAnsi="Gill Sans MT"/>
          <w:szCs w:val="24"/>
        </w:rPr>
        <w:t>uphold the complaint in whole or in part;</w:t>
      </w:r>
    </w:p>
    <w:p w:rsidR="00334B7D" w:rsidRPr="00334B7D" w:rsidRDefault="00334B7D" w:rsidP="00334B7D">
      <w:pPr>
        <w:numPr>
          <w:ilvl w:val="0"/>
          <w:numId w:val="4"/>
        </w:numPr>
        <w:spacing w:after="100"/>
        <w:ind w:left="709"/>
        <w:jc w:val="both"/>
        <w:rPr>
          <w:rFonts w:ascii="Gill Sans MT" w:hAnsi="Gill Sans MT"/>
          <w:szCs w:val="24"/>
        </w:rPr>
      </w:pPr>
      <w:r w:rsidRPr="00334B7D">
        <w:rPr>
          <w:rFonts w:ascii="Gill Sans MT" w:hAnsi="Gill Sans MT"/>
          <w:szCs w:val="24"/>
        </w:rPr>
        <w:t>decide on appropriate action to be taken to resolve the complaint;</w:t>
      </w:r>
    </w:p>
    <w:p w:rsidR="00334B7D" w:rsidRDefault="00334B7D" w:rsidP="00334B7D">
      <w:pPr>
        <w:numPr>
          <w:ilvl w:val="0"/>
          <w:numId w:val="4"/>
        </w:numPr>
        <w:spacing w:after="100"/>
        <w:ind w:left="709"/>
        <w:jc w:val="both"/>
        <w:rPr>
          <w:rFonts w:ascii="Gill Sans MT" w:hAnsi="Gill Sans MT"/>
          <w:szCs w:val="24"/>
        </w:rPr>
      </w:pPr>
      <w:r w:rsidRPr="00334B7D">
        <w:rPr>
          <w:rFonts w:ascii="Gill Sans MT" w:hAnsi="Gill Sans MT"/>
          <w:szCs w:val="24"/>
        </w:rPr>
        <w:t>recommend changes to the school’s systems or procedures to ensure that problems of a similar nature do not recur.</w:t>
      </w:r>
    </w:p>
    <w:p w:rsidR="00334B7D" w:rsidRPr="00334B7D" w:rsidRDefault="00334B7D" w:rsidP="00334B7D">
      <w:pPr>
        <w:spacing w:after="100"/>
        <w:ind w:left="709"/>
        <w:jc w:val="both"/>
        <w:rPr>
          <w:rFonts w:ascii="Gill Sans MT" w:hAnsi="Gill Sans MT"/>
          <w:szCs w:val="24"/>
        </w:rPr>
      </w:pPr>
    </w:p>
    <w:p w:rsidR="00334B7D" w:rsidRDefault="00334B7D" w:rsidP="00334B7D">
      <w:pPr>
        <w:jc w:val="both"/>
        <w:rPr>
          <w:rFonts w:ascii="Gill Sans MT" w:hAnsi="Gill Sans MT"/>
          <w:szCs w:val="24"/>
          <w:u w:val="single"/>
          <w:lang w:val="en-US"/>
        </w:rPr>
      </w:pPr>
      <w:r w:rsidRPr="00334B7D">
        <w:rPr>
          <w:rFonts w:ascii="Gill Sans MT" w:hAnsi="Gill Sans MT"/>
          <w:szCs w:val="24"/>
          <w:u w:val="single"/>
          <w:lang w:val="en-US"/>
        </w:rPr>
        <w:t>Investigating Complaints</w:t>
      </w:r>
    </w:p>
    <w:p w:rsidR="00334B7D" w:rsidRPr="00334B7D" w:rsidRDefault="00334B7D" w:rsidP="00334B7D">
      <w:pPr>
        <w:jc w:val="both"/>
        <w:rPr>
          <w:rFonts w:ascii="Gill Sans MT" w:hAnsi="Gill Sans MT"/>
          <w:szCs w:val="24"/>
          <w:u w:val="single"/>
        </w:rPr>
      </w:pPr>
    </w:p>
    <w:p w:rsidR="00334B7D" w:rsidRPr="00334B7D" w:rsidRDefault="00334B7D" w:rsidP="00334B7D">
      <w:pPr>
        <w:jc w:val="both"/>
        <w:rPr>
          <w:rFonts w:ascii="Gill Sans MT" w:hAnsi="Gill Sans MT"/>
          <w:szCs w:val="24"/>
          <w:lang w:val="en-US"/>
        </w:rPr>
      </w:pPr>
      <w:r w:rsidRPr="00334B7D">
        <w:rPr>
          <w:rFonts w:ascii="Gill Sans MT" w:hAnsi="Gill Sans MT"/>
          <w:szCs w:val="24"/>
          <w:lang w:val="en-US"/>
        </w:rPr>
        <w:t xml:space="preserve">At each stage, the person investigating the complaint should make sure that they: </w:t>
      </w:r>
    </w:p>
    <w:p w:rsidR="00334B7D" w:rsidRPr="00334B7D" w:rsidRDefault="00334B7D" w:rsidP="00334B7D">
      <w:pPr>
        <w:numPr>
          <w:ilvl w:val="0"/>
          <w:numId w:val="2"/>
        </w:numPr>
        <w:tabs>
          <w:tab w:val="clear" w:pos="1080"/>
          <w:tab w:val="num" w:pos="709"/>
        </w:tabs>
        <w:spacing w:after="100"/>
        <w:ind w:left="709"/>
        <w:jc w:val="both"/>
        <w:rPr>
          <w:rFonts w:ascii="Gill Sans MT" w:hAnsi="Gill Sans MT"/>
          <w:szCs w:val="24"/>
          <w:lang w:val="en-US"/>
        </w:rPr>
      </w:pPr>
      <w:r w:rsidRPr="00334B7D">
        <w:rPr>
          <w:rFonts w:ascii="Gill Sans MT" w:hAnsi="Gill Sans MT"/>
          <w:szCs w:val="24"/>
          <w:lang w:val="en-US"/>
        </w:rPr>
        <w:t>establish what has happened so far, and who has been involved;</w:t>
      </w:r>
    </w:p>
    <w:p w:rsidR="00334B7D" w:rsidRPr="00334B7D" w:rsidRDefault="00334B7D" w:rsidP="00334B7D">
      <w:pPr>
        <w:numPr>
          <w:ilvl w:val="0"/>
          <w:numId w:val="2"/>
        </w:numPr>
        <w:tabs>
          <w:tab w:val="clear" w:pos="1080"/>
          <w:tab w:val="num" w:pos="709"/>
        </w:tabs>
        <w:spacing w:after="100"/>
        <w:ind w:left="709"/>
        <w:jc w:val="both"/>
        <w:rPr>
          <w:rFonts w:ascii="Gill Sans MT" w:hAnsi="Gill Sans MT"/>
          <w:szCs w:val="24"/>
          <w:lang w:val="en-US"/>
        </w:rPr>
      </w:pPr>
      <w:r w:rsidRPr="00334B7D">
        <w:rPr>
          <w:rFonts w:ascii="Gill Sans MT" w:hAnsi="Gill Sans MT"/>
          <w:szCs w:val="24"/>
          <w:lang w:val="en-US"/>
        </w:rPr>
        <w:t>clarify the nature of the complaint and what remains unresolved;</w:t>
      </w:r>
    </w:p>
    <w:p w:rsidR="00334B7D" w:rsidRPr="00334B7D" w:rsidRDefault="00334B7D" w:rsidP="00334B7D">
      <w:pPr>
        <w:numPr>
          <w:ilvl w:val="0"/>
          <w:numId w:val="2"/>
        </w:numPr>
        <w:tabs>
          <w:tab w:val="clear" w:pos="1080"/>
          <w:tab w:val="num" w:pos="709"/>
        </w:tabs>
        <w:spacing w:after="100"/>
        <w:ind w:left="709"/>
        <w:jc w:val="both"/>
        <w:rPr>
          <w:rFonts w:ascii="Gill Sans MT" w:hAnsi="Gill Sans MT"/>
          <w:szCs w:val="24"/>
          <w:lang w:val="en-US"/>
        </w:rPr>
      </w:pPr>
      <w:r w:rsidRPr="00334B7D">
        <w:rPr>
          <w:rFonts w:ascii="Gill Sans MT" w:hAnsi="Gill Sans MT"/>
          <w:szCs w:val="24"/>
          <w:lang w:val="en-US"/>
        </w:rPr>
        <w:t>meet with the complainant or contact them;</w:t>
      </w:r>
    </w:p>
    <w:p w:rsidR="00334B7D" w:rsidRPr="00334B7D" w:rsidRDefault="00334B7D" w:rsidP="00334B7D">
      <w:pPr>
        <w:numPr>
          <w:ilvl w:val="0"/>
          <w:numId w:val="2"/>
        </w:numPr>
        <w:tabs>
          <w:tab w:val="clear" w:pos="1080"/>
          <w:tab w:val="num" w:pos="709"/>
        </w:tabs>
        <w:spacing w:after="100"/>
        <w:ind w:left="709"/>
        <w:jc w:val="both"/>
        <w:rPr>
          <w:rFonts w:ascii="Gill Sans MT" w:hAnsi="Gill Sans MT"/>
          <w:szCs w:val="24"/>
          <w:lang w:val="en-US"/>
        </w:rPr>
      </w:pPr>
      <w:r w:rsidRPr="00334B7D">
        <w:rPr>
          <w:rFonts w:ascii="Gill Sans MT" w:hAnsi="Gill Sans MT"/>
          <w:szCs w:val="24"/>
          <w:lang w:val="en-US"/>
        </w:rPr>
        <w:t>clarify what the complainant feels would put things right;</w:t>
      </w:r>
    </w:p>
    <w:p w:rsidR="00334B7D" w:rsidRPr="00334B7D" w:rsidRDefault="00334B7D" w:rsidP="00334B7D">
      <w:pPr>
        <w:numPr>
          <w:ilvl w:val="0"/>
          <w:numId w:val="2"/>
        </w:numPr>
        <w:tabs>
          <w:tab w:val="clear" w:pos="1080"/>
          <w:tab w:val="num" w:pos="709"/>
        </w:tabs>
        <w:spacing w:after="100"/>
        <w:ind w:left="709"/>
        <w:jc w:val="both"/>
        <w:rPr>
          <w:rFonts w:ascii="Gill Sans MT" w:hAnsi="Gill Sans MT"/>
          <w:szCs w:val="24"/>
          <w:lang w:val="en-US"/>
        </w:rPr>
      </w:pPr>
      <w:r w:rsidRPr="00334B7D">
        <w:rPr>
          <w:rFonts w:ascii="Gill Sans MT" w:hAnsi="Gill Sans MT"/>
          <w:szCs w:val="24"/>
          <w:lang w:val="en-US"/>
        </w:rPr>
        <w:t>interview those involved in the matter and/or those complained of, allowing them to be accompanied if they wish;</w:t>
      </w:r>
    </w:p>
    <w:p w:rsidR="00334B7D" w:rsidRPr="00334B7D" w:rsidRDefault="00334B7D" w:rsidP="00334B7D">
      <w:pPr>
        <w:numPr>
          <w:ilvl w:val="0"/>
          <w:numId w:val="2"/>
        </w:numPr>
        <w:tabs>
          <w:tab w:val="clear" w:pos="1080"/>
          <w:tab w:val="num" w:pos="709"/>
        </w:tabs>
        <w:spacing w:after="100"/>
        <w:ind w:left="709"/>
        <w:jc w:val="both"/>
        <w:rPr>
          <w:rFonts w:ascii="Gill Sans MT" w:hAnsi="Gill Sans MT"/>
          <w:szCs w:val="24"/>
          <w:lang w:val="en-US"/>
        </w:rPr>
      </w:pPr>
      <w:r w:rsidRPr="00334B7D">
        <w:rPr>
          <w:rFonts w:ascii="Gill Sans MT" w:hAnsi="Gill Sans MT"/>
          <w:szCs w:val="24"/>
          <w:lang w:val="en-US"/>
        </w:rPr>
        <w:t>conduct the interview with an open mind and be prepared to persist in the questioning;</w:t>
      </w:r>
    </w:p>
    <w:p w:rsidR="00334B7D" w:rsidRPr="00334B7D" w:rsidRDefault="00334B7D" w:rsidP="00334B7D">
      <w:pPr>
        <w:numPr>
          <w:ilvl w:val="0"/>
          <w:numId w:val="2"/>
        </w:numPr>
        <w:tabs>
          <w:tab w:val="clear" w:pos="1080"/>
          <w:tab w:val="num" w:pos="709"/>
        </w:tabs>
        <w:spacing w:after="100"/>
        <w:ind w:left="709"/>
        <w:jc w:val="both"/>
        <w:rPr>
          <w:rFonts w:ascii="Gill Sans MT" w:hAnsi="Gill Sans MT"/>
          <w:szCs w:val="24"/>
          <w:lang w:val="en-US"/>
        </w:rPr>
      </w:pPr>
      <w:r w:rsidRPr="00334B7D">
        <w:rPr>
          <w:rFonts w:ascii="Gill Sans MT" w:hAnsi="Gill Sans MT"/>
          <w:szCs w:val="24"/>
          <w:lang w:val="en-US"/>
        </w:rPr>
        <w:t>keep notes of the interview.</w:t>
      </w: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u w:val="single"/>
          <w:lang w:val="en-US"/>
        </w:rPr>
      </w:pPr>
      <w:r w:rsidRPr="00334B7D">
        <w:rPr>
          <w:rFonts w:ascii="Gill Sans MT" w:hAnsi="Gill Sans MT" w:cs="Arial"/>
          <w:szCs w:val="24"/>
          <w:u w:val="single"/>
        </w:rPr>
        <w:lastRenderedPageBreak/>
        <w:t>Matters Outside the Scope of a Complaints Procedure</w:t>
      </w:r>
    </w:p>
    <w:p w:rsidR="00334B7D" w:rsidRPr="00334B7D" w:rsidRDefault="00334B7D" w:rsidP="00334B7D">
      <w:pPr>
        <w:pStyle w:val="BodyTextIndent"/>
        <w:widowControl/>
        <w:overflowPunct/>
        <w:autoSpaceDE/>
        <w:autoSpaceDN/>
        <w:adjustRightInd/>
        <w:spacing w:before="120" w:after="120"/>
        <w:ind w:left="0"/>
        <w:jc w:val="both"/>
        <w:textAlignment w:val="auto"/>
        <w:rPr>
          <w:rFonts w:ascii="Gill Sans MT" w:hAnsi="Gill Sans MT"/>
          <w:sz w:val="24"/>
          <w:szCs w:val="24"/>
        </w:rPr>
      </w:pPr>
      <w:r w:rsidRPr="00334B7D">
        <w:rPr>
          <w:rFonts w:ascii="Gill Sans MT" w:hAnsi="Gill Sans MT"/>
          <w:sz w:val="24"/>
          <w:szCs w:val="24"/>
        </w:rPr>
        <w:t xml:space="preserve">The </w:t>
      </w:r>
      <w:r w:rsidRPr="00334B7D">
        <w:rPr>
          <w:rFonts w:ascii="Gill Sans MT" w:hAnsi="Gill Sans MT"/>
          <w:bCs/>
          <w:sz w:val="24"/>
          <w:szCs w:val="24"/>
        </w:rPr>
        <w:t xml:space="preserve">exceptions </w:t>
      </w:r>
      <w:r w:rsidRPr="00334B7D">
        <w:rPr>
          <w:rFonts w:ascii="Gill Sans MT" w:hAnsi="Gill Sans MT"/>
          <w:sz w:val="24"/>
          <w:szCs w:val="24"/>
        </w:rPr>
        <w:t>listed below, for which there are separate (statutory) procedures, will not be dealt with via the school complaints procedure: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524"/>
      </w:tblGrid>
      <w:tr w:rsidR="00334B7D" w:rsidRPr="00334B7D" w:rsidTr="001A632C">
        <w:tc>
          <w:tcPr>
            <w:tcW w:w="4371" w:type="dxa"/>
            <w:shd w:val="clear" w:color="auto" w:fill="auto"/>
          </w:tcPr>
          <w:p w:rsidR="00334B7D" w:rsidRPr="00334B7D" w:rsidRDefault="00334B7D" w:rsidP="00334B7D">
            <w:pPr>
              <w:jc w:val="both"/>
              <w:rPr>
                <w:rFonts w:ascii="Gill Sans MT" w:hAnsi="Gill Sans MT"/>
                <w:szCs w:val="24"/>
              </w:rPr>
            </w:pPr>
            <w:r w:rsidRPr="00334B7D">
              <w:rPr>
                <w:rFonts w:ascii="Gill Sans MT" w:hAnsi="Gill Sans MT"/>
                <w:szCs w:val="24"/>
              </w:rPr>
              <w:t>Exception</w:t>
            </w:r>
          </w:p>
        </w:tc>
        <w:tc>
          <w:tcPr>
            <w:tcW w:w="4621" w:type="dxa"/>
            <w:shd w:val="clear" w:color="auto" w:fill="auto"/>
          </w:tcPr>
          <w:p w:rsidR="00334B7D" w:rsidRPr="00334B7D" w:rsidRDefault="00334B7D" w:rsidP="00334B7D">
            <w:pPr>
              <w:jc w:val="both"/>
              <w:rPr>
                <w:rFonts w:ascii="Gill Sans MT" w:hAnsi="Gill Sans MT"/>
                <w:szCs w:val="24"/>
              </w:rPr>
            </w:pPr>
            <w:r w:rsidRPr="00334B7D">
              <w:rPr>
                <w:rFonts w:ascii="Gill Sans MT" w:hAnsi="Gill Sans MT"/>
                <w:szCs w:val="24"/>
              </w:rPr>
              <w:t>Who to Contact</w:t>
            </w:r>
          </w:p>
        </w:tc>
      </w:tr>
      <w:tr w:rsidR="00334B7D" w:rsidRPr="00334B7D" w:rsidTr="001A632C">
        <w:tc>
          <w:tcPr>
            <w:tcW w:w="4371" w:type="dxa"/>
            <w:shd w:val="clear" w:color="auto" w:fill="auto"/>
          </w:tcPr>
          <w:p w:rsidR="00334B7D" w:rsidRPr="00334B7D" w:rsidRDefault="00334B7D" w:rsidP="00334B7D">
            <w:pPr>
              <w:pStyle w:val="ListParagraph"/>
              <w:numPr>
                <w:ilvl w:val="0"/>
                <w:numId w:val="6"/>
              </w:numPr>
              <w:spacing w:after="0" w:line="240" w:lineRule="auto"/>
              <w:jc w:val="both"/>
              <w:rPr>
                <w:rFonts w:ascii="Gill Sans MT" w:hAnsi="Gill Sans MT"/>
                <w:sz w:val="24"/>
                <w:szCs w:val="24"/>
              </w:rPr>
            </w:pPr>
            <w:r w:rsidRPr="00334B7D">
              <w:rPr>
                <w:rFonts w:ascii="Gill Sans MT" w:hAnsi="Gill Sans MT"/>
                <w:sz w:val="24"/>
                <w:szCs w:val="24"/>
              </w:rPr>
              <w:t xml:space="preserve">Admissions to schools </w:t>
            </w:r>
          </w:p>
          <w:p w:rsidR="00334B7D" w:rsidRPr="00334B7D" w:rsidRDefault="00334B7D" w:rsidP="00334B7D">
            <w:pPr>
              <w:pStyle w:val="ListParagraph"/>
              <w:numPr>
                <w:ilvl w:val="0"/>
                <w:numId w:val="5"/>
              </w:numPr>
              <w:spacing w:after="0" w:line="240" w:lineRule="auto"/>
              <w:jc w:val="both"/>
              <w:rPr>
                <w:rFonts w:ascii="Gill Sans MT" w:hAnsi="Gill Sans MT"/>
                <w:sz w:val="24"/>
                <w:szCs w:val="24"/>
              </w:rPr>
            </w:pPr>
            <w:r w:rsidRPr="00334B7D">
              <w:rPr>
                <w:rFonts w:ascii="Gill Sans MT" w:hAnsi="Gill Sans MT"/>
                <w:sz w:val="24"/>
                <w:szCs w:val="24"/>
              </w:rPr>
              <w:t>Statutory assessments of Special Educational Needs (SEN)</w:t>
            </w:r>
          </w:p>
          <w:p w:rsidR="00334B7D" w:rsidRPr="00334B7D" w:rsidRDefault="00334B7D" w:rsidP="00334B7D">
            <w:pPr>
              <w:pStyle w:val="ListParagraph"/>
              <w:numPr>
                <w:ilvl w:val="0"/>
                <w:numId w:val="5"/>
              </w:numPr>
              <w:spacing w:after="0" w:line="240" w:lineRule="auto"/>
              <w:jc w:val="both"/>
              <w:rPr>
                <w:rFonts w:ascii="Gill Sans MT" w:hAnsi="Gill Sans MT"/>
                <w:sz w:val="24"/>
                <w:szCs w:val="24"/>
              </w:rPr>
            </w:pPr>
            <w:r w:rsidRPr="00334B7D">
              <w:rPr>
                <w:rFonts w:ascii="Gill Sans MT" w:hAnsi="Gill Sans MT"/>
                <w:sz w:val="24"/>
                <w:szCs w:val="24"/>
              </w:rPr>
              <w:t xml:space="preserve">School re-organisation proposals </w:t>
            </w:r>
          </w:p>
          <w:p w:rsidR="00334B7D" w:rsidRPr="00334B7D" w:rsidRDefault="00334B7D" w:rsidP="00334B7D">
            <w:pPr>
              <w:pStyle w:val="ListParagraph"/>
              <w:numPr>
                <w:ilvl w:val="0"/>
                <w:numId w:val="5"/>
              </w:numPr>
              <w:spacing w:after="0" w:line="240" w:lineRule="auto"/>
              <w:jc w:val="both"/>
              <w:rPr>
                <w:rFonts w:ascii="Gill Sans MT" w:hAnsi="Gill Sans MT"/>
                <w:sz w:val="24"/>
                <w:szCs w:val="24"/>
              </w:rPr>
            </w:pPr>
            <w:r w:rsidRPr="00334B7D">
              <w:rPr>
                <w:rFonts w:ascii="Gill Sans MT" w:hAnsi="Gill Sans MT"/>
                <w:sz w:val="24"/>
                <w:szCs w:val="24"/>
              </w:rPr>
              <w:t xml:space="preserve">Matters likely to require a Child Protection Investigation </w:t>
            </w:r>
          </w:p>
          <w:p w:rsidR="00334B7D" w:rsidRPr="00334B7D" w:rsidRDefault="00334B7D" w:rsidP="00334B7D">
            <w:pPr>
              <w:jc w:val="both"/>
              <w:rPr>
                <w:rFonts w:ascii="Gill Sans MT" w:hAnsi="Gill Sans MT"/>
                <w:szCs w:val="24"/>
              </w:rPr>
            </w:pPr>
          </w:p>
        </w:tc>
        <w:tc>
          <w:tcPr>
            <w:tcW w:w="4621" w:type="dxa"/>
            <w:shd w:val="clear" w:color="auto" w:fill="auto"/>
          </w:tcPr>
          <w:p w:rsidR="00334B7D" w:rsidRPr="00334B7D" w:rsidRDefault="00334B7D" w:rsidP="00334B7D">
            <w:pPr>
              <w:jc w:val="both"/>
              <w:rPr>
                <w:rFonts w:ascii="Gill Sans MT" w:hAnsi="Gill Sans MT"/>
                <w:szCs w:val="24"/>
              </w:rPr>
            </w:pPr>
            <w:r w:rsidRPr="00334B7D">
              <w:rPr>
                <w:rFonts w:ascii="Gill Sans MT" w:hAnsi="Gill Sans MT"/>
                <w:szCs w:val="24"/>
              </w:rPr>
              <w:t>Concerns should be raised direct with local authorities (LA). For school admissions, it will depend on who is the admission authority (either the school or the LA). Complaints about admission appeals for maintained schools are dealt with by the Local Government Ombudsman.</w:t>
            </w:r>
          </w:p>
        </w:tc>
      </w:tr>
      <w:tr w:rsidR="00334B7D" w:rsidRPr="00334B7D" w:rsidTr="001A632C">
        <w:tc>
          <w:tcPr>
            <w:tcW w:w="4371" w:type="dxa"/>
            <w:shd w:val="clear" w:color="auto" w:fill="auto"/>
          </w:tcPr>
          <w:p w:rsidR="00334B7D" w:rsidRPr="00334B7D" w:rsidRDefault="00334B7D" w:rsidP="00334B7D">
            <w:pPr>
              <w:numPr>
                <w:ilvl w:val="0"/>
                <w:numId w:val="7"/>
              </w:numPr>
              <w:spacing w:after="200" w:line="276" w:lineRule="auto"/>
              <w:jc w:val="both"/>
              <w:rPr>
                <w:rFonts w:ascii="Gill Sans MT" w:hAnsi="Gill Sans MT"/>
                <w:szCs w:val="24"/>
              </w:rPr>
            </w:pPr>
            <w:r w:rsidRPr="00334B7D">
              <w:rPr>
                <w:rFonts w:ascii="Gill Sans MT" w:hAnsi="Gill Sans MT"/>
                <w:szCs w:val="24"/>
              </w:rPr>
              <w:t xml:space="preserve">Exclusion of children from school </w:t>
            </w:r>
          </w:p>
          <w:p w:rsidR="00334B7D" w:rsidRPr="00334B7D" w:rsidRDefault="00334B7D" w:rsidP="00334B7D">
            <w:pPr>
              <w:jc w:val="both"/>
              <w:rPr>
                <w:rFonts w:ascii="Gill Sans MT" w:hAnsi="Gill Sans MT"/>
                <w:szCs w:val="24"/>
              </w:rPr>
            </w:pPr>
          </w:p>
        </w:tc>
        <w:tc>
          <w:tcPr>
            <w:tcW w:w="4621" w:type="dxa"/>
            <w:shd w:val="clear" w:color="auto" w:fill="auto"/>
          </w:tcPr>
          <w:p w:rsidR="00334B7D" w:rsidRPr="00334B7D" w:rsidRDefault="00334B7D" w:rsidP="00334B7D">
            <w:pPr>
              <w:jc w:val="both"/>
              <w:rPr>
                <w:rFonts w:ascii="Gill Sans MT" w:hAnsi="Gill Sans MT"/>
                <w:szCs w:val="24"/>
              </w:rPr>
            </w:pPr>
            <w:r w:rsidRPr="00334B7D">
              <w:rPr>
                <w:rFonts w:ascii="Gill Sans MT" w:hAnsi="Gill Sans MT"/>
                <w:szCs w:val="24"/>
              </w:rPr>
              <w:t xml:space="preserve">Further information about raising concerns about exclusion can be found at: </w:t>
            </w:r>
            <w:hyperlink r:id="rId9" w:history="1">
              <w:r w:rsidRPr="00334B7D">
                <w:rPr>
                  <w:rStyle w:val="Hyperlink"/>
                  <w:rFonts w:ascii="Gill Sans MT" w:hAnsi="Gill Sans MT"/>
                  <w:szCs w:val="24"/>
                </w:rPr>
                <w:t>www.gov.uk/school-discipline-exclusions/exclusions</w:t>
              </w:r>
            </w:hyperlink>
            <w:r w:rsidRPr="00334B7D">
              <w:rPr>
                <w:rFonts w:ascii="Gill Sans MT" w:hAnsi="Gill Sans MT"/>
                <w:szCs w:val="24"/>
              </w:rPr>
              <w:t xml:space="preserve"> </w:t>
            </w:r>
          </w:p>
        </w:tc>
      </w:tr>
      <w:tr w:rsidR="00334B7D" w:rsidRPr="00334B7D" w:rsidTr="001A632C">
        <w:tc>
          <w:tcPr>
            <w:tcW w:w="4371" w:type="dxa"/>
            <w:shd w:val="clear" w:color="auto" w:fill="auto"/>
          </w:tcPr>
          <w:p w:rsidR="00334B7D" w:rsidRPr="00334B7D" w:rsidRDefault="00334B7D" w:rsidP="00334B7D">
            <w:pPr>
              <w:numPr>
                <w:ilvl w:val="0"/>
                <w:numId w:val="7"/>
              </w:numPr>
              <w:spacing w:after="100"/>
              <w:jc w:val="both"/>
              <w:rPr>
                <w:rFonts w:ascii="Gill Sans MT" w:hAnsi="Gill Sans MT"/>
                <w:szCs w:val="24"/>
              </w:rPr>
            </w:pPr>
            <w:r w:rsidRPr="00334B7D">
              <w:rPr>
                <w:rFonts w:ascii="Gill Sans MT" w:hAnsi="Gill Sans MT"/>
                <w:szCs w:val="24"/>
              </w:rPr>
              <w:t>Whistleblowing</w:t>
            </w:r>
          </w:p>
        </w:tc>
        <w:tc>
          <w:tcPr>
            <w:tcW w:w="4621" w:type="dxa"/>
            <w:shd w:val="clear" w:color="auto" w:fill="auto"/>
          </w:tcPr>
          <w:p w:rsidR="00334B7D" w:rsidRPr="00334B7D" w:rsidRDefault="00334B7D" w:rsidP="00334B7D">
            <w:pPr>
              <w:jc w:val="both"/>
              <w:rPr>
                <w:rFonts w:ascii="Gill Sans MT" w:hAnsi="Gill Sans MT"/>
                <w:szCs w:val="24"/>
              </w:rPr>
            </w:pPr>
            <w:r w:rsidRPr="00334B7D">
              <w:rPr>
                <w:rFonts w:ascii="Gill Sans MT" w:hAnsi="Gill Sans MT"/>
                <w:szCs w:val="24"/>
              </w:rPr>
              <w:t xml:space="preserve">Schools have an internal whistleblowing procedure for their employees and voluntary staff. Other concerns can be raised direct with Ofsted by telephone on: 0300 123 3155, via email at: </w:t>
            </w:r>
            <w:hyperlink r:id="rId10" w:history="1">
              <w:r w:rsidRPr="00334B7D">
                <w:rPr>
                  <w:rStyle w:val="Hyperlink"/>
                  <w:rFonts w:ascii="Gill Sans MT" w:hAnsi="Gill Sans MT"/>
                  <w:szCs w:val="24"/>
                </w:rPr>
                <w:t>whistleblowing@ofsted.gov.uk</w:t>
              </w:r>
            </w:hyperlink>
            <w:r w:rsidRPr="00334B7D">
              <w:rPr>
                <w:rFonts w:ascii="Gill Sans MT" w:hAnsi="Gill Sans MT"/>
                <w:szCs w:val="24"/>
              </w:rPr>
              <w:t xml:space="preserve"> or by writing to: WBHL, Ofsted Piccadilly Gate Store Street Manchester M1 2WD. The Department for Education is also a prescribed body for whistleblowing in education.</w:t>
            </w:r>
          </w:p>
        </w:tc>
      </w:tr>
      <w:tr w:rsidR="00334B7D" w:rsidRPr="00334B7D" w:rsidTr="001A632C">
        <w:tc>
          <w:tcPr>
            <w:tcW w:w="4371" w:type="dxa"/>
            <w:shd w:val="clear" w:color="auto" w:fill="auto"/>
          </w:tcPr>
          <w:p w:rsidR="00334B7D" w:rsidRPr="00334B7D" w:rsidRDefault="00334B7D" w:rsidP="00334B7D">
            <w:pPr>
              <w:numPr>
                <w:ilvl w:val="0"/>
                <w:numId w:val="7"/>
              </w:numPr>
              <w:spacing w:after="100"/>
              <w:jc w:val="both"/>
              <w:rPr>
                <w:rFonts w:ascii="Gill Sans MT" w:hAnsi="Gill Sans MT"/>
                <w:szCs w:val="24"/>
              </w:rPr>
            </w:pPr>
            <w:r w:rsidRPr="00334B7D">
              <w:rPr>
                <w:rFonts w:ascii="Gill Sans MT" w:hAnsi="Gill Sans MT"/>
                <w:szCs w:val="24"/>
              </w:rPr>
              <w:t>Staff grievances and disciplinary procedures</w:t>
            </w:r>
          </w:p>
        </w:tc>
        <w:tc>
          <w:tcPr>
            <w:tcW w:w="4621" w:type="dxa"/>
            <w:shd w:val="clear" w:color="auto" w:fill="auto"/>
          </w:tcPr>
          <w:p w:rsidR="00334B7D" w:rsidRPr="00334B7D" w:rsidRDefault="00334B7D" w:rsidP="00334B7D">
            <w:pPr>
              <w:jc w:val="both"/>
              <w:rPr>
                <w:rFonts w:ascii="Gill Sans MT" w:hAnsi="Gill Sans MT"/>
                <w:szCs w:val="24"/>
              </w:rPr>
            </w:pPr>
            <w:r w:rsidRPr="00334B7D">
              <w:rPr>
                <w:rFonts w:ascii="Gill Sans MT" w:hAnsi="Gill Sans MT"/>
                <w:szCs w:val="24"/>
              </w:rPr>
              <w:t>These matters will invoke the school’s internal grievance procedures. Complainants will not be informed of the outcome of any investigation.</w:t>
            </w:r>
          </w:p>
        </w:tc>
      </w:tr>
      <w:tr w:rsidR="00334B7D" w:rsidRPr="00334B7D" w:rsidTr="001A632C">
        <w:tc>
          <w:tcPr>
            <w:tcW w:w="4371" w:type="dxa"/>
            <w:shd w:val="clear" w:color="auto" w:fill="auto"/>
          </w:tcPr>
          <w:p w:rsidR="00334B7D" w:rsidRPr="00334B7D" w:rsidRDefault="00334B7D" w:rsidP="00334B7D">
            <w:pPr>
              <w:numPr>
                <w:ilvl w:val="0"/>
                <w:numId w:val="7"/>
              </w:numPr>
              <w:spacing w:after="100"/>
              <w:jc w:val="both"/>
              <w:rPr>
                <w:rFonts w:ascii="Gill Sans MT" w:hAnsi="Gill Sans MT"/>
                <w:szCs w:val="24"/>
              </w:rPr>
            </w:pPr>
            <w:r w:rsidRPr="00334B7D">
              <w:rPr>
                <w:rFonts w:ascii="Gill Sans MT" w:hAnsi="Gill Sans MT"/>
                <w:szCs w:val="24"/>
              </w:rPr>
              <w:t>Complaints about services provided by other providers who may use school premises or facilities.</w:t>
            </w:r>
          </w:p>
        </w:tc>
        <w:tc>
          <w:tcPr>
            <w:tcW w:w="4621" w:type="dxa"/>
            <w:shd w:val="clear" w:color="auto" w:fill="auto"/>
          </w:tcPr>
          <w:p w:rsidR="00334B7D" w:rsidRPr="00334B7D" w:rsidRDefault="00334B7D" w:rsidP="00334B7D">
            <w:pPr>
              <w:jc w:val="both"/>
              <w:rPr>
                <w:rFonts w:ascii="Gill Sans MT" w:hAnsi="Gill Sans MT"/>
                <w:szCs w:val="24"/>
              </w:rPr>
            </w:pPr>
            <w:r w:rsidRPr="00334B7D">
              <w:rPr>
                <w:rFonts w:ascii="Gill Sans MT" w:hAnsi="Gill Sans MT"/>
                <w:szCs w:val="24"/>
              </w:rPr>
              <w:t>Providers should have their own complaints procedure to deal with complaints about</w:t>
            </w:r>
          </w:p>
        </w:tc>
      </w:tr>
    </w:tbl>
    <w:p w:rsidR="00334B7D" w:rsidRPr="00334B7D" w:rsidRDefault="00334B7D" w:rsidP="00334B7D">
      <w:pPr>
        <w:tabs>
          <w:tab w:val="left" w:pos="1395"/>
        </w:tabs>
        <w:jc w:val="both"/>
        <w:rPr>
          <w:rFonts w:ascii="Gill Sans MT" w:hAnsi="Gill Sans MT"/>
          <w:szCs w:val="24"/>
        </w:rPr>
      </w:pPr>
    </w:p>
    <w:p w:rsidR="00334B7D" w:rsidRDefault="00334B7D" w:rsidP="00334B7D">
      <w:pPr>
        <w:jc w:val="both"/>
        <w:rPr>
          <w:rFonts w:ascii="Gill Sans MT" w:hAnsi="Gill Sans MT"/>
          <w:szCs w:val="24"/>
          <w:u w:val="single"/>
          <w:lang w:val="en-US"/>
        </w:rPr>
      </w:pPr>
      <w:r w:rsidRPr="00334B7D">
        <w:rPr>
          <w:rFonts w:ascii="Gill Sans MT" w:hAnsi="Gill Sans MT"/>
          <w:szCs w:val="24"/>
          <w:u w:val="single"/>
          <w:lang w:val="en-US"/>
        </w:rPr>
        <w:t>Resolving Complaints</w:t>
      </w:r>
    </w:p>
    <w:p w:rsidR="00334B7D" w:rsidRPr="00334B7D" w:rsidRDefault="00334B7D" w:rsidP="00334B7D">
      <w:pPr>
        <w:jc w:val="both"/>
        <w:rPr>
          <w:rFonts w:ascii="Gill Sans MT" w:hAnsi="Gill Sans MT"/>
          <w:szCs w:val="24"/>
          <w:u w:val="single"/>
          <w:lang w:val="en-US"/>
        </w:rPr>
      </w:pPr>
    </w:p>
    <w:p w:rsidR="00334B7D" w:rsidRPr="00334B7D" w:rsidRDefault="00334B7D" w:rsidP="00334B7D">
      <w:pPr>
        <w:jc w:val="both"/>
        <w:rPr>
          <w:rFonts w:ascii="Gill Sans MT" w:hAnsi="Gill Sans MT"/>
          <w:szCs w:val="24"/>
          <w:lang w:val="en-US"/>
        </w:rPr>
      </w:pPr>
      <w:r w:rsidRPr="00334B7D">
        <w:rPr>
          <w:rFonts w:ascii="Gill Sans MT" w:hAnsi="Gill Sans MT"/>
          <w:szCs w:val="24"/>
          <w:lang w:val="en-US"/>
        </w:rPr>
        <w:t xml:space="preserve">At each stage in the procedure we will look for a way in which a complaint can be resolved. It might be sufficient to acknowledge that the complaint is valid in whole or in part. In addition, it may be appropriate to offer one or more of the following: </w:t>
      </w:r>
    </w:p>
    <w:p w:rsidR="00334B7D" w:rsidRPr="00334B7D" w:rsidRDefault="00334B7D" w:rsidP="00334B7D">
      <w:pPr>
        <w:numPr>
          <w:ilvl w:val="0"/>
          <w:numId w:val="8"/>
        </w:numPr>
        <w:tabs>
          <w:tab w:val="clear" w:pos="720"/>
          <w:tab w:val="num" w:pos="993"/>
        </w:tabs>
        <w:spacing w:after="100"/>
        <w:ind w:left="993"/>
        <w:jc w:val="both"/>
        <w:rPr>
          <w:rFonts w:ascii="Gill Sans MT" w:hAnsi="Gill Sans MT"/>
          <w:szCs w:val="24"/>
          <w:lang w:val="en-US"/>
        </w:rPr>
      </w:pPr>
      <w:r w:rsidRPr="00334B7D">
        <w:rPr>
          <w:rFonts w:ascii="Gill Sans MT" w:hAnsi="Gill Sans MT"/>
          <w:szCs w:val="24"/>
          <w:lang w:val="en-US"/>
        </w:rPr>
        <w:t>an apology;</w:t>
      </w:r>
    </w:p>
    <w:p w:rsidR="00334B7D" w:rsidRPr="00334B7D" w:rsidRDefault="00334B7D" w:rsidP="00334B7D">
      <w:pPr>
        <w:numPr>
          <w:ilvl w:val="0"/>
          <w:numId w:val="8"/>
        </w:numPr>
        <w:tabs>
          <w:tab w:val="clear" w:pos="720"/>
          <w:tab w:val="num" w:pos="993"/>
        </w:tabs>
        <w:spacing w:after="100"/>
        <w:ind w:left="993"/>
        <w:jc w:val="both"/>
        <w:rPr>
          <w:rFonts w:ascii="Gill Sans MT" w:hAnsi="Gill Sans MT"/>
          <w:szCs w:val="24"/>
          <w:lang w:val="en-US"/>
        </w:rPr>
      </w:pPr>
      <w:r w:rsidRPr="00334B7D">
        <w:rPr>
          <w:rFonts w:ascii="Gill Sans MT" w:hAnsi="Gill Sans MT"/>
          <w:szCs w:val="24"/>
          <w:lang w:val="en-US"/>
        </w:rPr>
        <w:t>an explanation;</w:t>
      </w:r>
    </w:p>
    <w:p w:rsidR="00334B7D" w:rsidRPr="00334B7D" w:rsidRDefault="00334B7D" w:rsidP="00334B7D">
      <w:pPr>
        <w:numPr>
          <w:ilvl w:val="0"/>
          <w:numId w:val="8"/>
        </w:numPr>
        <w:tabs>
          <w:tab w:val="clear" w:pos="720"/>
          <w:tab w:val="num" w:pos="993"/>
        </w:tabs>
        <w:spacing w:after="100"/>
        <w:ind w:left="993"/>
        <w:jc w:val="both"/>
        <w:rPr>
          <w:rFonts w:ascii="Gill Sans MT" w:hAnsi="Gill Sans MT"/>
          <w:szCs w:val="24"/>
          <w:lang w:val="en-US"/>
        </w:rPr>
      </w:pPr>
      <w:r w:rsidRPr="00334B7D">
        <w:rPr>
          <w:rFonts w:ascii="Gill Sans MT" w:hAnsi="Gill Sans MT"/>
          <w:szCs w:val="24"/>
          <w:lang w:val="en-US"/>
        </w:rPr>
        <w:t xml:space="preserve">an admission that the situation could have been handled differently or better; </w:t>
      </w:r>
    </w:p>
    <w:p w:rsidR="00334B7D" w:rsidRPr="00334B7D" w:rsidRDefault="00334B7D" w:rsidP="00334B7D">
      <w:pPr>
        <w:numPr>
          <w:ilvl w:val="0"/>
          <w:numId w:val="8"/>
        </w:numPr>
        <w:tabs>
          <w:tab w:val="clear" w:pos="720"/>
          <w:tab w:val="num" w:pos="993"/>
        </w:tabs>
        <w:spacing w:after="100"/>
        <w:ind w:left="993"/>
        <w:jc w:val="both"/>
        <w:rPr>
          <w:rFonts w:ascii="Gill Sans MT" w:hAnsi="Gill Sans MT"/>
          <w:szCs w:val="24"/>
          <w:lang w:val="en-US"/>
        </w:rPr>
      </w:pPr>
      <w:r w:rsidRPr="00334B7D">
        <w:rPr>
          <w:rFonts w:ascii="Gill Sans MT" w:hAnsi="Gill Sans MT"/>
          <w:szCs w:val="24"/>
          <w:lang w:val="en-US"/>
        </w:rPr>
        <w:t>an assurance that the event complained of will not recur;</w:t>
      </w:r>
    </w:p>
    <w:p w:rsidR="00334B7D" w:rsidRPr="00334B7D" w:rsidRDefault="00334B7D" w:rsidP="00334B7D">
      <w:pPr>
        <w:numPr>
          <w:ilvl w:val="0"/>
          <w:numId w:val="8"/>
        </w:numPr>
        <w:tabs>
          <w:tab w:val="clear" w:pos="720"/>
          <w:tab w:val="num" w:pos="993"/>
        </w:tabs>
        <w:spacing w:after="100"/>
        <w:ind w:left="993"/>
        <w:jc w:val="both"/>
        <w:rPr>
          <w:rFonts w:ascii="Gill Sans MT" w:hAnsi="Gill Sans MT"/>
          <w:szCs w:val="24"/>
          <w:lang w:val="en-US"/>
        </w:rPr>
      </w:pPr>
      <w:r w:rsidRPr="00334B7D">
        <w:rPr>
          <w:rFonts w:ascii="Gill Sans MT" w:hAnsi="Gill Sans MT"/>
          <w:szCs w:val="24"/>
          <w:lang w:val="en-US"/>
        </w:rPr>
        <w:t>an explanation of the steps that have been taken to ensure that it will not happen again;</w:t>
      </w:r>
    </w:p>
    <w:p w:rsidR="00334B7D" w:rsidRPr="00334B7D" w:rsidRDefault="00334B7D" w:rsidP="00334B7D">
      <w:pPr>
        <w:numPr>
          <w:ilvl w:val="0"/>
          <w:numId w:val="8"/>
        </w:numPr>
        <w:tabs>
          <w:tab w:val="clear" w:pos="720"/>
          <w:tab w:val="num" w:pos="993"/>
        </w:tabs>
        <w:spacing w:after="100"/>
        <w:ind w:left="993"/>
        <w:jc w:val="both"/>
        <w:rPr>
          <w:rFonts w:ascii="Gill Sans MT" w:hAnsi="Gill Sans MT"/>
          <w:szCs w:val="24"/>
          <w:lang w:val="en-US"/>
        </w:rPr>
      </w:pPr>
      <w:r w:rsidRPr="00334B7D">
        <w:rPr>
          <w:rFonts w:ascii="Gill Sans MT" w:hAnsi="Gill Sans MT"/>
          <w:szCs w:val="24"/>
          <w:lang w:val="en-US"/>
        </w:rPr>
        <w:lastRenderedPageBreak/>
        <w:t xml:space="preserve">an undertaking to review school policies in light of the complaint.  </w:t>
      </w:r>
    </w:p>
    <w:p w:rsidR="00334B7D" w:rsidRPr="00334B7D" w:rsidRDefault="00334B7D" w:rsidP="00334B7D">
      <w:pPr>
        <w:jc w:val="both"/>
        <w:rPr>
          <w:rFonts w:ascii="Gill Sans MT" w:hAnsi="Gill Sans MT"/>
          <w:szCs w:val="24"/>
          <w:lang w:val="en-US"/>
        </w:rPr>
      </w:pPr>
      <w:r w:rsidRPr="00334B7D">
        <w:rPr>
          <w:rFonts w:ascii="Gill Sans MT" w:hAnsi="Gill Sans MT"/>
          <w:szCs w:val="24"/>
          <w:lang w:val="en-US"/>
        </w:rPr>
        <w:t>It should be noted that an admission that the school could have handled the situation better is not the same as an admission of negligence.</w:t>
      </w:r>
    </w:p>
    <w:p w:rsidR="00334B7D" w:rsidRPr="00334B7D" w:rsidRDefault="00334B7D" w:rsidP="00334B7D">
      <w:pPr>
        <w:jc w:val="both"/>
        <w:rPr>
          <w:rFonts w:ascii="Gill Sans MT" w:hAnsi="Gill Sans MT"/>
          <w:szCs w:val="24"/>
          <w:lang w:val="en"/>
        </w:rPr>
      </w:pPr>
    </w:p>
    <w:p w:rsidR="00334B7D" w:rsidRPr="00334B7D" w:rsidRDefault="00334B7D" w:rsidP="00334B7D">
      <w:pPr>
        <w:jc w:val="both"/>
        <w:rPr>
          <w:rFonts w:ascii="Gill Sans MT" w:hAnsi="Gill Sans MT"/>
          <w:szCs w:val="24"/>
          <w:lang w:val="en"/>
        </w:rPr>
      </w:pPr>
      <w:r w:rsidRPr="00334B7D">
        <w:rPr>
          <w:rFonts w:ascii="Gill Sans MT" w:hAnsi="Gill Sans MT"/>
          <w:szCs w:val="24"/>
          <w:lang w:val="en"/>
        </w:rPr>
        <w:t>Unresolved complaints</w:t>
      </w:r>
    </w:p>
    <w:p w:rsidR="00334B7D" w:rsidRPr="00334B7D" w:rsidRDefault="00334B7D" w:rsidP="00334B7D">
      <w:pPr>
        <w:jc w:val="both"/>
        <w:rPr>
          <w:rFonts w:ascii="Gill Sans MT" w:hAnsi="Gill Sans MT"/>
          <w:szCs w:val="24"/>
          <w:lang w:val="en"/>
        </w:rPr>
      </w:pPr>
      <w:r w:rsidRPr="00334B7D">
        <w:rPr>
          <w:rFonts w:ascii="Gill Sans MT" w:hAnsi="Gill Sans MT"/>
          <w:szCs w:val="24"/>
          <w:lang w:val="en"/>
        </w:rPr>
        <w:t xml:space="preserve">From 1 August 2012 complaints about maintained schools not resolved by the school that would have been considered by the Local Government Ombudsman or the LA should be addressed to the Secretary of State for Education. </w:t>
      </w:r>
    </w:p>
    <w:p w:rsidR="00334B7D" w:rsidRPr="00334B7D" w:rsidRDefault="00334B7D" w:rsidP="00334B7D">
      <w:pPr>
        <w:jc w:val="both"/>
        <w:rPr>
          <w:rFonts w:ascii="Gill Sans MT" w:hAnsi="Gill Sans MT"/>
          <w:szCs w:val="24"/>
          <w:lang w:val="en"/>
        </w:rPr>
      </w:pPr>
      <w:r w:rsidRPr="00334B7D">
        <w:rPr>
          <w:rFonts w:ascii="Gill Sans MT" w:hAnsi="Gill Sans MT"/>
          <w:szCs w:val="24"/>
          <w:lang w:val="en"/>
        </w:rPr>
        <w:t xml:space="preserve">The Secretary of State or another member of the Department’s ministerial team can be contacted by email at: </w:t>
      </w:r>
      <w:hyperlink r:id="rId11" w:history="1">
        <w:r w:rsidRPr="00334B7D">
          <w:rPr>
            <w:rStyle w:val="Hyperlink"/>
            <w:rFonts w:ascii="Gill Sans MT" w:hAnsi="Gill Sans MT"/>
            <w:szCs w:val="24"/>
            <w:lang w:val="en"/>
          </w:rPr>
          <w:t>ministers@education.gsi.gov.uk</w:t>
        </w:r>
      </w:hyperlink>
      <w:r w:rsidRPr="00334B7D">
        <w:rPr>
          <w:rFonts w:ascii="Gill Sans MT" w:hAnsi="Gill Sans MT"/>
          <w:szCs w:val="24"/>
          <w:lang w:val="en"/>
        </w:rPr>
        <w:t xml:space="preserve">  or by telephone: 020 7925 5065</w:t>
      </w: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u w:val="single"/>
        </w:rPr>
      </w:pPr>
      <w:r w:rsidRPr="00334B7D">
        <w:rPr>
          <w:rFonts w:ascii="Gill Sans MT" w:hAnsi="Gill Sans MT"/>
          <w:szCs w:val="24"/>
          <w:u w:val="single"/>
        </w:rPr>
        <w:t>Summary of Dealing with Complaint</w:t>
      </w:r>
    </w:p>
    <w:p w:rsidR="00334B7D" w:rsidRPr="00334B7D" w:rsidRDefault="00D25C45" w:rsidP="00334B7D">
      <w:pPr>
        <w:jc w:val="both"/>
        <w:rPr>
          <w:rFonts w:ascii="Gill Sans MT" w:hAnsi="Gill Sans MT"/>
          <w:szCs w:val="24"/>
        </w:rPr>
      </w:pPr>
      <w:r w:rsidRPr="00334B7D">
        <w:rPr>
          <w:rFonts w:ascii="Gill Sans MT" w:hAnsi="Gill Sans MT"/>
          <w:noProof/>
          <w:szCs w:val="24"/>
        </w:rPr>
        <mc:AlternateContent>
          <mc:Choice Requires="wpg">
            <w:drawing>
              <wp:anchor distT="0" distB="0" distL="114300" distR="114300" simplePos="0" relativeHeight="251659264" behindDoc="0" locked="0" layoutInCell="1" allowOverlap="1" wp14:anchorId="5A7039CE" wp14:editId="1E667D90">
                <wp:simplePos x="0" y="0"/>
                <wp:positionH relativeFrom="column">
                  <wp:posOffset>-499110</wp:posOffset>
                </wp:positionH>
                <wp:positionV relativeFrom="paragraph">
                  <wp:posOffset>202565</wp:posOffset>
                </wp:positionV>
                <wp:extent cx="6590030" cy="2237740"/>
                <wp:effectExtent l="0" t="0" r="20320" b="1016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030" cy="2237740"/>
                          <a:chOff x="2364" y="3393"/>
                          <a:chExt cx="12166" cy="6246"/>
                        </a:xfrm>
                      </wpg:grpSpPr>
                      <wps:wsp>
                        <wps:cNvPr id="6" name="_s1028"/>
                        <wps:cNvCnPr>
                          <a:cxnSpLocks noChangeShapeType="1"/>
                        </wps:cNvCnPr>
                        <wps:spPr bwMode="auto">
                          <a:xfrm rot="16200000">
                            <a:off x="11828" y="7590"/>
                            <a:ext cx="4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 name="_s1030"/>
                        <wps:cNvCnPr>
                          <a:cxnSpLocks noChangeShapeType="1"/>
                        </wps:cNvCnPr>
                        <wps:spPr bwMode="auto">
                          <a:xfrm rot="16200000">
                            <a:off x="8343" y="4439"/>
                            <a:ext cx="202" cy="4344"/>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_s1033"/>
                        <wps:cNvCnPr>
                          <a:cxnSpLocks noChangeShapeType="1"/>
                        </wps:cNvCnPr>
                        <wps:spPr bwMode="auto">
                          <a:xfrm rot="16200000">
                            <a:off x="7200" y="2039"/>
                            <a:ext cx="327" cy="5051"/>
                          </a:xfrm>
                          <a:prstGeom prst="bentConnector3">
                            <a:avLst>
                              <a:gd name="adj1" fmla="val 49847"/>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_s1034"/>
                        <wps:cNvSpPr>
                          <a:spLocks noChangeArrowheads="1"/>
                        </wps:cNvSpPr>
                        <wps:spPr bwMode="auto">
                          <a:xfrm>
                            <a:off x="7411" y="3393"/>
                            <a:ext cx="4955" cy="1008"/>
                          </a:xfrm>
                          <a:prstGeom prst="roundRect">
                            <a:avLst>
                              <a:gd name="adj" fmla="val 16667"/>
                            </a:avLst>
                          </a:prstGeom>
                          <a:solidFill>
                            <a:srgbClr val="BBE0E3"/>
                          </a:solidFill>
                          <a:ln w="9525">
                            <a:solidFill>
                              <a:srgbClr val="000000"/>
                            </a:solidFill>
                            <a:round/>
                            <a:headEnd/>
                            <a:tailEnd/>
                          </a:ln>
                        </wps:spPr>
                        <wps:txbx>
                          <w:txbxContent>
                            <w:p w:rsidR="00334B7D" w:rsidRPr="00282E3B" w:rsidRDefault="00334B7D" w:rsidP="00334B7D">
                              <w:pPr>
                                <w:jc w:val="center"/>
                                <w:rPr>
                                  <w:rFonts w:cs="Arial"/>
                                  <w:color w:val="000000"/>
                                  <w:sz w:val="16"/>
                                  <w:szCs w:val="16"/>
                                </w:rPr>
                              </w:pPr>
                              <w:r w:rsidRPr="00282E3B">
                                <w:rPr>
                                  <w:rFonts w:cs="Arial"/>
                                  <w:color w:val="000000"/>
                                  <w:sz w:val="16"/>
                                  <w:szCs w:val="16"/>
                                </w:rPr>
                                <w:t>Complaint heard by staff member</w:t>
                              </w:r>
                            </w:p>
                            <w:p w:rsidR="00334B7D" w:rsidRPr="00282E3B" w:rsidRDefault="00334B7D" w:rsidP="00334B7D">
                              <w:pPr>
                                <w:widowControl w:val="0"/>
                                <w:numPr>
                                  <w:ilvl w:val="0"/>
                                  <w:numId w:val="9"/>
                                </w:numPr>
                                <w:tabs>
                                  <w:tab w:val="clear" w:pos="720"/>
                                  <w:tab w:val="num" w:pos="561"/>
                                </w:tabs>
                                <w:overflowPunct w:val="0"/>
                                <w:autoSpaceDE w:val="0"/>
                                <w:autoSpaceDN w:val="0"/>
                                <w:adjustRightInd w:val="0"/>
                                <w:ind w:left="374" w:firstLine="0"/>
                                <w:textAlignment w:val="baseline"/>
                                <w:rPr>
                                  <w:rFonts w:cs="Arial"/>
                                  <w:color w:val="000000"/>
                                  <w:sz w:val="16"/>
                                  <w:szCs w:val="16"/>
                                </w:rPr>
                              </w:pPr>
                              <w:r w:rsidRPr="00282E3B">
                                <w:rPr>
                                  <w:rFonts w:cs="Arial"/>
                                  <w:color w:val="000000"/>
                                  <w:sz w:val="16"/>
                                  <w:szCs w:val="16"/>
                                </w:rPr>
                                <w:t>Ensure complaints co-ordinator informed of outcome</w:t>
                              </w:r>
                            </w:p>
                          </w:txbxContent>
                        </wps:txbx>
                        <wps:bodyPr rot="0" vert="horz" wrap="square" lIns="40986" tIns="20494" rIns="40986" bIns="20494" anchor="ctr" anchorCtr="0" upright="1">
                          <a:noAutofit/>
                        </wps:bodyPr>
                      </wps:wsp>
                      <wps:wsp>
                        <wps:cNvPr id="10" name="_s1035"/>
                        <wps:cNvSpPr>
                          <a:spLocks noChangeArrowheads="1"/>
                        </wps:cNvSpPr>
                        <wps:spPr bwMode="auto">
                          <a:xfrm>
                            <a:off x="2364" y="4728"/>
                            <a:ext cx="4948" cy="491"/>
                          </a:xfrm>
                          <a:prstGeom prst="roundRect">
                            <a:avLst>
                              <a:gd name="adj" fmla="val 16667"/>
                            </a:avLst>
                          </a:prstGeom>
                          <a:solidFill>
                            <a:srgbClr val="BBE0E3"/>
                          </a:solidFill>
                          <a:ln w="9525">
                            <a:solidFill>
                              <a:srgbClr val="000000"/>
                            </a:solidFill>
                            <a:round/>
                            <a:headEnd/>
                            <a:tailEnd/>
                          </a:ln>
                        </wps:spPr>
                        <wps:txbx>
                          <w:txbxContent>
                            <w:p w:rsidR="00334B7D" w:rsidRPr="00282E3B" w:rsidRDefault="00334B7D" w:rsidP="00334B7D">
                              <w:pPr>
                                <w:jc w:val="center"/>
                                <w:rPr>
                                  <w:rFonts w:cs="Arial"/>
                                  <w:color w:val="000000"/>
                                  <w:sz w:val="16"/>
                                  <w:szCs w:val="16"/>
                                </w:rPr>
                              </w:pPr>
                              <w:r w:rsidRPr="00282E3B">
                                <w:rPr>
                                  <w:rFonts w:cs="Arial"/>
                                  <w:color w:val="000000"/>
                                  <w:sz w:val="16"/>
                                  <w:szCs w:val="16"/>
                                </w:rPr>
                                <w:t>Issue resolved</w:t>
                              </w:r>
                            </w:p>
                          </w:txbxContent>
                        </wps:txbx>
                        <wps:bodyPr rot="0" vert="horz" wrap="square" lIns="40986" tIns="20494" rIns="40986" bIns="20494" anchor="ctr" anchorCtr="0" upright="1">
                          <a:noAutofit/>
                        </wps:bodyPr>
                      </wps:wsp>
                      <wps:wsp>
                        <wps:cNvPr id="11" name="_s1036"/>
                        <wps:cNvSpPr>
                          <a:spLocks noChangeArrowheads="1"/>
                        </wps:cNvSpPr>
                        <wps:spPr bwMode="auto">
                          <a:xfrm>
                            <a:off x="8138" y="4728"/>
                            <a:ext cx="4947" cy="491"/>
                          </a:xfrm>
                          <a:prstGeom prst="roundRect">
                            <a:avLst>
                              <a:gd name="adj" fmla="val 16667"/>
                            </a:avLst>
                          </a:prstGeom>
                          <a:solidFill>
                            <a:srgbClr val="BBE0E3"/>
                          </a:solidFill>
                          <a:ln w="9525">
                            <a:solidFill>
                              <a:srgbClr val="000000"/>
                            </a:solidFill>
                            <a:round/>
                            <a:headEnd/>
                            <a:tailEnd/>
                          </a:ln>
                        </wps:spPr>
                        <wps:txbx>
                          <w:txbxContent>
                            <w:p w:rsidR="00334B7D" w:rsidRPr="00282E3B" w:rsidRDefault="00334B7D" w:rsidP="00334B7D">
                              <w:pPr>
                                <w:jc w:val="center"/>
                                <w:rPr>
                                  <w:rFonts w:cs="Arial"/>
                                  <w:color w:val="000000"/>
                                  <w:sz w:val="16"/>
                                  <w:szCs w:val="16"/>
                                </w:rPr>
                              </w:pPr>
                              <w:r w:rsidRPr="00282E3B">
                                <w:rPr>
                                  <w:rFonts w:cs="Arial"/>
                                  <w:color w:val="000000"/>
                                  <w:sz w:val="16"/>
                                  <w:szCs w:val="16"/>
                                </w:rPr>
                                <w:t>Issue not resolved</w:t>
                              </w:r>
                            </w:p>
                          </w:txbxContent>
                        </wps:txbx>
                        <wps:bodyPr rot="0" vert="horz" wrap="square" lIns="40986" tIns="20494" rIns="40986" bIns="20494" anchor="ctr" anchorCtr="0" upright="1">
                          <a:noAutofit/>
                        </wps:bodyPr>
                      </wps:wsp>
                      <wps:wsp>
                        <wps:cNvPr id="12" name="_s1037"/>
                        <wps:cNvSpPr>
                          <a:spLocks noChangeArrowheads="1"/>
                        </wps:cNvSpPr>
                        <wps:spPr bwMode="auto">
                          <a:xfrm>
                            <a:off x="8138" y="5322"/>
                            <a:ext cx="4955" cy="1255"/>
                          </a:xfrm>
                          <a:prstGeom prst="roundRect">
                            <a:avLst>
                              <a:gd name="adj" fmla="val 16667"/>
                            </a:avLst>
                          </a:prstGeom>
                          <a:solidFill>
                            <a:srgbClr val="BBE0E3"/>
                          </a:solidFill>
                          <a:ln w="9525">
                            <a:solidFill>
                              <a:srgbClr val="000000"/>
                            </a:solidFill>
                            <a:round/>
                            <a:headEnd/>
                            <a:tailEnd/>
                          </a:ln>
                        </wps:spPr>
                        <wps:txbx>
                          <w:txbxContent>
                            <w:p w:rsidR="00334B7D" w:rsidRPr="00282E3B" w:rsidRDefault="00334B7D" w:rsidP="00334B7D">
                              <w:pPr>
                                <w:jc w:val="center"/>
                                <w:rPr>
                                  <w:rFonts w:cs="Arial"/>
                                  <w:color w:val="000000"/>
                                  <w:sz w:val="16"/>
                                  <w:szCs w:val="16"/>
                                </w:rPr>
                              </w:pPr>
                              <w:r>
                                <w:rPr>
                                  <w:rFonts w:cs="Arial"/>
                                  <w:color w:val="000000"/>
                                  <w:sz w:val="16"/>
                                  <w:szCs w:val="16"/>
                                </w:rPr>
                                <w:t>Complaint heard by head</w:t>
                              </w:r>
                              <w:r w:rsidRPr="00282E3B">
                                <w:rPr>
                                  <w:rFonts w:cs="Arial"/>
                                  <w:color w:val="000000"/>
                                  <w:sz w:val="16"/>
                                  <w:szCs w:val="16"/>
                                </w:rPr>
                                <w:t>teacher</w:t>
                              </w:r>
                            </w:p>
                            <w:p w:rsidR="00334B7D" w:rsidRPr="00282E3B" w:rsidRDefault="00334B7D" w:rsidP="00334B7D">
                              <w:pPr>
                                <w:numPr>
                                  <w:ilvl w:val="0"/>
                                  <w:numId w:val="10"/>
                                </w:numPr>
                                <w:tabs>
                                  <w:tab w:val="clear" w:pos="720"/>
                                  <w:tab w:val="num" w:pos="561"/>
                                </w:tabs>
                                <w:autoSpaceDE w:val="0"/>
                                <w:autoSpaceDN w:val="0"/>
                                <w:adjustRightInd w:val="0"/>
                                <w:ind w:left="374" w:hanging="14"/>
                                <w:rPr>
                                  <w:rFonts w:cs="Arial"/>
                                  <w:color w:val="000000"/>
                                  <w:sz w:val="16"/>
                                  <w:szCs w:val="16"/>
                                </w:rPr>
                              </w:pPr>
                              <w:r w:rsidRPr="00282E3B">
                                <w:rPr>
                                  <w:rFonts w:cs="Arial"/>
                                  <w:color w:val="000000"/>
                                  <w:sz w:val="16"/>
                                  <w:szCs w:val="16"/>
                                </w:rPr>
                                <w:t>Acknowledge receipt of complaint</w:t>
                              </w:r>
                            </w:p>
                            <w:p w:rsidR="00334B7D" w:rsidRPr="00282E3B" w:rsidRDefault="00334B7D" w:rsidP="00334B7D">
                              <w:pPr>
                                <w:numPr>
                                  <w:ilvl w:val="0"/>
                                  <w:numId w:val="10"/>
                                </w:numPr>
                                <w:tabs>
                                  <w:tab w:val="clear" w:pos="720"/>
                                  <w:tab w:val="num" w:pos="561"/>
                                </w:tabs>
                                <w:autoSpaceDE w:val="0"/>
                                <w:autoSpaceDN w:val="0"/>
                                <w:adjustRightInd w:val="0"/>
                                <w:ind w:left="374" w:firstLine="0"/>
                                <w:rPr>
                                  <w:rFonts w:cs="Arial"/>
                                  <w:color w:val="000000"/>
                                  <w:sz w:val="16"/>
                                  <w:szCs w:val="16"/>
                                </w:rPr>
                              </w:pPr>
                              <w:r w:rsidRPr="00282E3B">
                                <w:rPr>
                                  <w:rFonts w:cs="Arial"/>
                                  <w:color w:val="000000"/>
                                  <w:sz w:val="16"/>
                                  <w:szCs w:val="16"/>
                                </w:rPr>
                                <w:t>Write to complainant with outcome of investigation</w:t>
                              </w:r>
                            </w:p>
                            <w:p w:rsidR="00334B7D" w:rsidRPr="00282E3B" w:rsidRDefault="00334B7D" w:rsidP="00334B7D">
                              <w:pPr>
                                <w:numPr>
                                  <w:ilvl w:val="0"/>
                                  <w:numId w:val="10"/>
                                </w:numPr>
                                <w:tabs>
                                  <w:tab w:val="clear" w:pos="720"/>
                                  <w:tab w:val="num" w:pos="561"/>
                                </w:tabs>
                                <w:autoSpaceDE w:val="0"/>
                                <w:autoSpaceDN w:val="0"/>
                                <w:adjustRightInd w:val="0"/>
                                <w:ind w:left="374" w:hanging="14"/>
                                <w:rPr>
                                  <w:rFonts w:cs="Arial"/>
                                  <w:color w:val="000000"/>
                                  <w:sz w:val="16"/>
                                  <w:szCs w:val="16"/>
                                </w:rPr>
                              </w:pPr>
                              <w:r w:rsidRPr="00282E3B">
                                <w:rPr>
                                  <w:rFonts w:cs="Arial"/>
                                  <w:color w:val="000000"/>
                                  <w:sz w:val="16"/>
                                  <w:szCs w:val="16"/>
                                </w:rPr>
                                <w:t>Ensure complaints co-ordinator informed of outcome</w:t>
                              </w:r>
                            </w:p>
                          </w:txbxContent>
                        </wps:txbx>
                        <wps:bodyPr rot="0" vert="horz" wrap="square" lIns="40986" tIns="20494" rIns="40986" bIns="20494" anchor="ctr" anchorCtr="0" upright="1">
                          <a:noAutofit/>
                        </wps:bodyPr>
                      </wps:wsp>
                      <wps:wsp>
                        <wps:cNvPr id="13" name="_s1038"/>
                        <wps:cNvSpPr>
                          <a:spLocks noChangeArrowheads="1"/>
                        </wps:cNvSpPr>
                        <wps:spPr bwMode="auto">
                          <a:xfrm>
                            <a:off x="3794" y="6712"/>
                            <a:ext cx="4955" cy="653"/>
                          </a:xfrm>
                          <a:prstGeom prst="roundRect">
                            <a:avLst>
                              <a:gd name="adj" fmla="val 16667"/>
                            </a:avLst>
                          </a:prstGeom>
                          <a:solidFill>
                            <a:srgbClr val="BBE0E3"/>
                          </a:solidFill>
                          <a:ln w="9525">
                            <a:solidFill>
                              <a:srgbClr val="000000"/>
                            </a:solidFill>
                            <a:round/>
                            <a:headEnd/>
                            <a:tailEnd/>
                          </a:ln>
                        </wps:spPr>
                        <wps:txbx>
                          <w:txbxContent>
                            <w:p w:rsidR="00334B7D" w:rsidRPr="00282E3B" w:rsidRDefault="00334B7D" w:rsidP="00334B7D">
                              <w:pPr>
                                <w:jc w:val="center"/>
                                <w:rPr>
                                  <w:rFonts w:cs="Arial"/>
                                  <w:color w:val="000000"/>
                                  <w:sz w:val="16"/>
                                  <w:szCs w:val="16"/>
                                </w:rPr>
                              </w:pPr>
                              <w:r w:rsidRPr="00282E3B">
                                <w:rPr>
                                  <w:rFonts w:cs="Arial"/>
                                  <w:color w:val="000000"/>
                                  <w:sz w:val="16"/>
                                  <w:szCs w:val="16"/>
                                </w:rPr>
                                <w:t>Issue resolved</w:t>
                              </w:r>
                            </w:p>
                          </w:txbxContent>
                        </wps:txbx>
                        <wps:bodyPr rot="0" vert="horz" wrap="square" lIns="54892" tIns="27446" rIns="54892" bIns="27446" anchor="ctr" anchorCtr="0" upright="1">
                          <a:noAutofit/>
                        </wps:bodyPr>
                      </wps:wsp>
                      <wps:wsp>
                        <wps:cNvPr id="14" name="_s1039"/>
                        <wps:cNvSpPr>
                          <a:spLocks noChangeArrowheads="1"/>
                        </wps:cNvSpPr>
                        <wps:spPr bwMode="auto">
                          <a:xfrm>
                            <a:off x="9575" y="6712"/>
                            <a:ext cx="4955" cy="653"/>
                          </a:xfrm>
                          <a:prstGeom prst="roundRect">
                            <a:avLst>
                              <a:gd name="adj" fmla="val 16667"/>
                            </a:avLst>
                          </a:prstGeom>
                          <a:solidFill>
                            <a:srgbClr val="BBE0E3"/>
                          </a:solidFill>
                          <a:ln w="9525">
                            <a:solidFill>
                              <a:srgbClr val="000000"/>
                            </a:solidFill>
                            <a:round/>
                            <a:headEnd/>
                            <a:tailEnd/>
                          </a:ln>
                        </wps:spPr>
                        <wps:txbx>
                          <w:txbxContent>
                            <w:p w:rsidR="00334B7D" w:rsidRPr="00282E3B" w:rsidRDefault="00334B7D" w:rsidP="00334B7D">
                              <w:pPr>
                                <w:jc w:val="center"/>
                                <w:rPr>
                                  <w:rFonts w:cs="Arial"/>
                                  <w:color w:val="000000"/>
                                  <w:sz w:val="16"/>
                                  <w:szCs w:val="16"/>
                                </w:rPr>
                              </w:pPr>
                              <w:r w:rsidRPr="00282E3B">
                                <w:rPr>
                                  <w:rFonts w:cs="Arial"/>
                                  <w:color w:val="000000"/>
                                  <w:sz w:val="16"/>
                                  <w:szCs w:val="16"/>
                                </w:rPr>
                                <w:t>Issue not resolved</w:t>
                              </w:r>
                            </w:p>
                          </w:txbxContent>
                        </wps:txbx>
                        <wps:bodyPr rot="0" vert="horz" wrap="square" lIns="66942" tIns="33471" rIns="66942" bIns="33471" anchor="ctr" anchorCtr="0" upright="1">
                          <a:noAutofit/>
                        </wps:bodyPr>
                      </wps:wsp>
                      <wps:wsp>
                        <wps:cNvPr id="15" name="_s1040"/>
                        <wps:cNvSpPr>
                          <a:spLocks noChangeArrowheads="1"/>
                        </wps:cNvSpPr>
                        <wps:spPr bwMode="auto">
                          <a:xfrm>
                            <a:off x="9575" y="7489"/>
                            <a:ext cx="4955" cy="2150"/>
                          </a:xfrm>
                          <a:prstGeom prst="roundRect">
                            <a:avLst>
                              <a:gd name="adj" fmla="val 16667"/>
                            </a:avLst>
                          </a:prstGeom>
                          <a:solidFill>
                            <a:srgbClr val="BBE0E3"/>
                          </a:solidFill>
                          <a:ln w="9525">
                            <a:solidFill>
                              <a:srgbClr val="000000"/>
                            </a:solidFill>
                            <a:round/>
                            <a:headEnd/>
                            <a:tailEnd/>
                          </a:ln>
                        </wps:spPr>
                        <wps:txbx>
                          <w:txbxContent>
                            <w:p w:rsidR="00334B7D" w:rsidRPr="002941C5" w:rsidRDefault="00334B7D" w:rsidP="00334B7D">
                              <w:pPr>
                                <w:jc w:val="center"/>
                                <w:rPr>
                                  <w:sz w:val="16"/>
                                  <w:szCs w:val="16"/>
                                </w:rPr>
                              </w:pPr>
                              <w:r w:rsidRPr="002941C5">
                                <w:rPr>
                                  <w:sz w:val="16"/>
                                  <w:szCs w:val="16"/>
                                </w:rPr>
                                <w:t>Governor’s complaints panel meeting arranged</w:t>
                              </w:r>
                            </w:p>
                            <w:p w:rsidR="00334B7D" w:rsidRPr="002941C5" w:rsidRDefault="00334B7D" w:rsidP="00334B7D">
                              <w:pPr>
                                <w:widowControl w:val="0"/>
                                <w:numPr>
                                  <w:ilvl w:val="0"/>
                                  <w:numId w:val="11"/>
                                </w:numPr>
                                <w:tabs>
                                  <w:tab w:val="clear" w:pos="1440"/>
                                  <w:tab w:val="num" w:pos="561"/>
                                </w:tabs>
                                <w:overflowPunct w:val="0"/>
                                <w:autoSpaceDE w:val="0"/>
                                <w:autoSpaceDN w:val="0"/>
                                <w:adjustRightInd w:val="0"/>
                                <w:ind w:left="561" w:firstLine="0"/>
                                <w:textAlignment w:val="baseline"/>
                                <w:rPr>
                                  <w:sz w:val="16"/>
                                  <w:szCs w:val="16"/>
                                </w:rPr>
                              </w:pPr>
                              <w:r w:rsidRPr="002941C5">
                                <w:rPr>
                                  <w:sz w:val="16"/>
                                  <w:szCs w:val="16"/>
                                </w:rPr>
                                <w:t>Issue letter inviting complainant to meeting</w:t>
                              </w:r>
                            </w:p>
                            <w:p w:rsidR="00334B7D" w:rsidRPr="002941C5" w:rsidRDefault="00334B7D" w:rsidP="00334B7D">
                              <w:pPr>
                                <w:widowControl w:val="0"/>
                                <w:numPr>
                                  <w:ilvl w:val="0"/>
                                  <w:numId w:val="11"/>
                                </w:numPr>
                                <w:tabs>
                                  <w:tab w:val="clear" w:pos="1440"/>
                                  <w:tab w:val="num" w:pos="561"/>
                                </w:tabs>
                                <w:overflowPunct w:val="0"/>
                                <w:autoSpaceDE w:val="0"/>
                                <w:autoSpaceDN w:val="0"/>
                                <w:adjustRightInd w:val="0"/>
                                <w:ind w:hanging="879"/>
                                <w:textAlignment w:val="baseline"/>
                                <w:rPr>
                                  <w:sz w:val="16"/>
                                  <w:szCs w:val="16"/>
                                </w:rPr>
                              </w:pPr>
                              <w:r w:rsidRPr="002941C5">
                                <w:rPr>
                                  <w:sz w:val="16"/>
                                  <w:szCs w:val="16"/>
                                </w:rPr>
                                <w:t>Issue letter confirming panel decision</w:t>
                              </w:r>
                            </w:p>
                            <w:p w:rsidR="00334B7D" w:rsidRPr="002941C5" w:rsidRDefault="00334B7D" w:rsidP="00334B7D">
                              <w:pPr>
                                <w:widowControl w:val="0"/>
                                <w:numPr>
                                  <w:ilvl w:val="0"/>
                                  <w:numId w:val="11"/>
                                </w:numPr>
                                <w:tabs>
                                  <w:tab w:val="clear" w:pos="1440"/>
                                  <w:tab w:val="num" w:pos="561"/>
                                </w:tabs>
                                <w:overflowPunct w:val="0"/>
                                <w:autoSpaceDE w:val="0"/>
                                <w:autoSpaceDN w:val="0"/>
                                <w:adjustRightInd w:val="0"/>
                                <w:ind w:hanging="879"/>
                                <w:textAlignment w:val="baseline"/>
                                <w:rPr>
                                  <w:sz w:val="16"/>
                                  <w:szCs w:val="16"/>
                                </w:rPr>
                              </w:pPr>
                              <w:r w:rsidRPr="002941C5">
                                <w:rPr>
                                  <w:sz w:val="16"/>
                                  <w:szCs w:val="16"/>
                                </w:rPr>
                                <w:t>Ensure complaints co-ordinator informed of outcome</w:t>
                              </w:r>
                            </w:p>
                            <w:p w:rsidR="00334B7D" w:rsidRPr="00282E3B" w:rsidRDefault="00334B7D" w:rsidP="00334B7D">
                              <w:pPr>
                                <w:ind w:left="360"/>
                                <w:rPr>
                                  <w:rFonts w:cs="Arial"/>
                                  <w:color w:val="000000"/>
                                  <w:sz w:val="16"/>
                                  <w:szCs w:val="16"/>
                                </w:rPr>
                              </w:pPr>
                            </w:p>
                            <w:p w:rsidR="00334B7D" w:rsidRPr="00282E3B" w:rsidRDefault="00334B7D" w:rsidP="00334B7D">
                              <w:pPr>
                                <w:jc w:val="center"/>
                                <w:rPr>
                                  <w:rFonts w:cs="Arial"/>
                                  <w:color w:val="000000"/>
                                  <w:sz w:val="16"/>
                                  <w:szCs w:val="16"/>
                                </w:rPr>
                              </w:pPr>
                              <w:r>
                                <w:rPr>
                                  <w:rFonts w:cs="Arial"/>
                                  <w:color w:val="000000"/>
                                  <w:sz w:val="16"/>
                                  <w:szCs w:val="16"/>
                                </w:rPr>
                                <w:t xml:space="preserve"> </w:t>
                              </w:r>
                            </w:p>
                          </w:txbxContent>
                        </wps:txbx>
                        <wps:bodyPr rot="0" vert="horz" wrap="square" lIns="66942" tIns="33471" rIns="66942" bIns="33471" anchor="ctr"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A7039CE" id="Group 5" o:spid="_x0000_s1026" style="position:absolute;left:0;text-align:left;margin-left:-39.3pt;margin-top:15.95pt;width:518.9pt;height:176.2pt;z-index:251659264" coordorigin="2364,3393" coordsize="12166,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">
                <v:shapetype id="_x0000_t32" coordsize="21600,21600" o:spt="32" o:oned="t" path="m,l21600,21600e" filled="f">
                  <v:path arrowok="t" fillok="f" o:connecttype="none"/>
                  <o:lock v:ext="edit" shapetype="t"/>
                </v:shapetype>
                <v:shape id="_s1028" o:spid="_x0000_s1027" type="#_x0000_t32" style="position:absolute;left:11828;top:7590;width:45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&#1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0" o:spid="_x0000_s1028" type="#_x0000_t34" style="position:absolute;left:8343;top:4439;width:202;height:43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" strokeweight="2.25pt"/>
                <v:shape id="_s1033" o:spid="_x0000_s1029" type="#_x0000_t34" style="position:absolute;left:7200;top:2039;width:327;height:505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" adj="10767" strokeweight="2.25pt"/>
                <v:roundrect id="_s1034" o:spid="_x0000_s1030" style="position:absolute;left:7411;top:3393;width:4955;height:10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" fillcolor="#bbe0e3">
                  <v:textbox inset="1.1385mm,.56928mm,1.1385mm,.56928mm">
                    <w:txbxContent>
                      <w:p w:rsidR="00334B7D" w:rsidRPr="00282E3B" w:rsidRDefault="00334B7D" w:rsidP="00334B7D">
                        <w:pPr>
                          <w:jc w:val="center"/>
                          <w:rPr>
                            <w:rFonts w:cs="Arial"/>
                            <w:color w:val="000000"/>
                            <w:sz w:val="16"/>
                            <w:szCs w:val="16"/>
                          </w:rPr>
                        </w:pPr>
                        <w:r w:rsidRPr="00282E3B">
                          <w:rPr>
                            <w:rFonts w:cs="Arial"/>
                            <w:color w:val="000000"/>
                            <w:sz w:val="16"/>
                            <w:szCs w:val="16"/>
                          </w:rPr>
                          <w:t>Complaint heard by staff member</w:t>
                        </w:r>
                      </w:p>
                      <w:p w:rsidR="00334B7D" w:rsidRPr="00282E3B" w:rsidRDefault="00334B7D" w:rsidP="00334B7D">
                        <w:pPr>
                          <w:widowControl w:val="0"/>
                          <w:numPr>
                            <w:ilvl w:val="0"/>
                            <w:numId w:val="9"/>
                          </w:numPr>
                          <w:tabs>
                            <w:tab w:val="clear" w:pos="720"/>
                            <w:tab w:val="num" w:pos="561"/>
                          </w:tabs>
                          <w:overflowPunct w:val="0"/>
                          <w:autoSpaceDE w:val="0"/>
                          <w:autoSpaceDN w:val="0"/>
                          <w:adjustRightInd w:val="0"/>
                          <w:ind w:left="374" w:firstLine="0"/>
                          <w:textAlignment w:val="baseline"/>
                          <w:rPr>
                            <w:rFonts w:cs="Arial"/>
                            <w:color w:val="000000"/>
                            <w:sz w:val="16"/>
                            <w:szCs w:val="16"/>
                          </w:rPr>
                        </w:pPr>
                        <w:r w:rsidRPr="00282E3B">
                          <w:rPr>
                            <w:rFonts w:cs="Arial"/>
                            <w:color w:val="000000"/>
                            <w:sz w:val="16"/>
                            <w:szCs w:val="16"/>
                          </w:rPr>
                          <w:t>Ensure complaints co-ordinator informed of outcome</w:t>
                        </w:r>
                      </w:p>
                    </w:txbxContent>
                  </v:textbox>
                </v:roundrect>
                <v:roundrect id="_s1035" o:spid="_x0000_s1031" style="position:absolute;left:2364;top:4728;width:4948;height: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" fillcolor="#bbe0e3">
                  <v:textbox inset="1.1385mm,.56928mm,1.1385mm,.56928mm">
                    <w:txbxContent>
                      <w:p w:rsidR="00334B7D" w:rsidRPr="00282E3B" w:rsidRDefault="00334B7D" w:rsidP="00334B7D">
                        <w:pPr>
                          <w:jc w:val="center"/>
                          <w:rPr>
                            <w:rFonts w:cs="Arial"/>
                            <w:color w:val="000000"/>
                            <w:sz w:val="16"/>
                            <w:szCs w:val="16"/>
                          </w:rPr>
                        </w:pPr>
                        <w:r w:rsidRPr="00282E3B">
                          <w:rPr>
                            <w:rFonts w:cs="Arial"/>
                            <w:color w:val="000000"/>
                            <w:sz w:val="16"/>
                            <w:szCs w:val="16"/>
                          </w:rPr>
                          <w:t>Issue resolved</w:t>
                        </w:r>
                      </w:p>
                    </w:txbxContent>
                  </v:textbox>
                </v:roundrect>
                <v:roundrect id="_s1036" o:spid="_x0000_s1032" style="position:absolute;left:8138;top:4728;width:4947;height: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" fillcolor="#bbe0e3">
                  <v:textbox inset="1.1385mm,.56928mm,1.1385mm,.56928mm">
                    <w:txbxContent>
                      <w:p w:rsidR="00334B7D" w:rsidRPr="00282E3B" w:rsidRDefault="00334B7D" w:rsidP="00334B7D">
                        <w:pPr>
                          <w:jc w:val="center"/>
                          <w:rPr>
                            <w:rFonts w:cs="Arial"/>
                            <w:color w:val="000000"/>
                            <w:sz w:val="16"/>
                            <w:szCs w:val="16"/>
                          </w:rPr>
                        </w:pPr>
                        <w:r w:rsidRPr="00282E3B">
                          <w:rPr>
                            <w:rFonts w:cs="Arial"/>
                            <w:color w:val="000000"/>
                            <w:sz w:val="16"/>
                            <w:szCs w:val="16"/>
                          </w:rPr>
                          <w:t>Issue not resolved</w:t>
                        </w:r>
                      </w:p>
                    </w:txbxContent>
                  </v:textbox>
                </v:roundrect>
                <v:roundrect id="_s1037" o:spid="_x0000_s1033" style="position:absolute;left:8138;top:5322;width:4955;height:1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" fillcolor="#bbe0e3">
                  <v:textbox inset="1.1385mm,.56928mm,1.1385mm,.56928mm">
                    <w:txbxContent>
                      <w:p w:rsidR="00334B7D" w:rsidRPr="00282E3B" w:rsidRDefault="00334B7D" w:rsidP="00334B7D">
                        <w:pPr>
                          <w:jc w:val="center"/>
                          <w:rPr>
                            <w:rFonts w:cs="Arial"/>
                            <w:color w:val="000000"/>
                            <w:sz w:val="16"/>
                            <w:szCs w:val="16"/>
                          </w:rPr>
                        </w:pPr>
                        <w:r>
                          <w:rPr>
                            <w:rFonts w:cs="Arial"/>
                            <w:color w:val="000000"/>
                            <w:sz w:val="16"/>
                            <w:szCs w:val="16"/>
                          </w:rPr>
                          <w:t>Complaint heard by head</w:t>
                        </w:r>
                        <w:r w:rsidRPr="00282E3B">
                          <w:rPr>
                            <w:rFonts w:cs="Arial"/>
                            <w:color w:val="000000"/>
                            <w:sz w:val="16"/>
                            <w:szCs w:val="16"/>
                          </w:rPr>
                          <w:t>teacher</w:t>
                        </w:r>
                      </w:p>
                      <w:p w:rsidR="00334B7D" w:rsidRPr="00282E3B" w:rsidRDefault="00334B7D" w:rsidP="00334B7D">
                        <w:pPr>
                          <w:numPr>
                            <w:ilvl w:val="0"/>
                            <w:numId w:val="10"/>
                          </w:numPr>
                          <w:tabs>
                            <w:tab w:val="clear" w:pos="720"/>
                            <w:tab w:val="num" w:pos="561"/>
                          </w:tabs>
                          <w:autoSpaceDE w:val="0"/>
                          <w:autoSpaceDN w:val="0"/>
                          <w:adjustRightInd w:val="0"/>
                          <w:ind w:left="374" w:hanging="14"/>
                          <w:rPr>
                            <w:rFonts w:cs="Arial"/>
                            <w:color w:val="000000"/>
                            <w:sz w:val="16"/>
                            <w:szCs w:val="16"/>
                          </w:rPr>
                        </w:pPr>
                        <w:r w:rsidRPr="00282E3B">
                          <w:rPr>
                            <w:rFonts w:cs="Arial"/>
                            <w:color w:val="000000"/>
                            <w:sz w:val="16"/>
                            <w:szCs w:val="16"/>
                          </w:rPr>
                          <w:t>Acknowledge receipt of complaint</w:t>
                        </w:r>
                      </w:p>
                      <w:p w:rsidR="00334B7D" w:rsidRPr="00282E3B" w:rsidRDefault="00334B7D" w:rsidP="00334B7D">
                        <w:pPr>
                          <w:numPr>
                            <w:ilvl w:val="0"/>
                            <w:numId w:val="10"/>
                          </w:numPr>
                          <w:tabs>
                            <w:tab w:val="clear" w:pos="720"/>
                            <w:tab w:val="num" w:pos="561"/>
                          </w:tabs>
                          <w:autoSpaceDE w:val="0"/>
                          <w:autoSpaceDN w:val="0"/>
                          <w:adjustRightInd w:val="0"/>
                          <w:ind w:left="374" w:firstLine="0"/>
                          <w:rPr>
                            <w:rFonts w:cs="Arial"/>
                            <w:color w:val="000000"/>
                            <w:sz w:val="16"/>
                            <w:szCs w:val="16"/>
                          </w:rPr>
                        </w:pPr>
                        <w:r w:rsidRPr="00282E3B">
                          <w:rPr>
                            <w:rFonts w:cs="Arial"/>
                            <w:color w:val="000000"/>
                            <w:sz w:val="16"/>
                            <w:szCs w:val="16"/>
                          </w:rPr>
                          <w:t>Write to complainant with outcome of investigation</w:t>
                        </w:r>
                      </w:p>
                      <w:p w:rsidR="00334B7D" w:rsidRPr="00282E3B" w:rsidRDefault="00334B7D" w:rsidP="00334B7D">
                        <w:pPr>
                          <w:numPr>
                            <w:ilvl w:val="0"/>
                            <w:numId w:val="10"/>
                          </w:numPr>
                          <w:tabs>
                            <w:tab w:val="clear" w:pos="720"/>
                            <w:tab w:val="num" w:pos="561"/>
                          </w:tabs>
                          <w:autoSpaceDE w:val="0"/>
                          <w:autoSpaceDN w:val="0"/>
                          <w:adjustRightInd w:val="0"/>
                          <w:ind w:left="374" w:hanging="14"/>
                          <w:rPr>
                            <w:rFonts w:cs="Arial"/>
                            <w:color w:val="000000"/>
                            <w:sz w:val="16"/>
                            <w:szCs w:val="16"/>
                          </w:rPr>
                        </w:pPr>
                        <w:r w:rsidRPr="00282E3B">
                          <w:rPr>
                            <w:rFonts w:cs="Arial"/>
                            <w:color w:val="000000"/>
                            <w:sz w:val="16"/>
                            <w:szCs w:val="16"/>
                          </w:rPr>
                          <w:t>Ensure complaints co-ordinator informed of outcome</w:t>
                        </w:r>
                      </w:p>
                    </w:txbxContent>
                  </v:textbox>
                </v:roundrect>
                <v:roundrect id="_s1038" o:spid="_x0000_s1034" style="position:absolute;left:3794;top:6712;width:4955;height:6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" fillcolor="#bbe0e3">
                  <v:textbox inset="1.52478mm,.76239mm,1.52478mm,.76239mm">
                    <w:txbxContent>
                      <w:p w:rsidR="00334B7D" w:rsidRPr="00282E3B" w:rsidRDefault="00334B7D" w:rsidP="00334B7D">
                        <w:pPr>
                          <w:jc w:val="center"/>
                          <w:rPr>
                            <w:rFonts w:cs="Arial"/>
                            <w:color w:val="000000"/>
                            <w:sz w:val="16"/>
                            <w:szCs w:val="16"/>
                          </w:rPr>
                        </w:pPr>
                        <w:r w:rsidRPr="00282E3B">
                          <w:rPr>
                            <w:rFonts w:cs="Arial"/>
                            <w:color w:val="000000"/>
                            <w:sz w:val="16"/>
                            <w:szCs w:val="16"/>
                          </w:rPr>
                          <w:t>Issue resolved</w:t>
                        </w:r>
                      </w:p>
                    </w:txbxContent>
                  </v:textbox>
                </v:roundrect>
                <v:roundrect id="_s1039" o:spid="_x0000_s1035" style="position:absolute;left:9575;top:6712;width:4955;height:6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" fillcolor="#bbe0e3">
                  <v:textbox inset="1.8595mm,.92975mm,1.8595mm,.92975mm">
                    <w:txbxContent>
                      <w:p w:rsidR="00334B7D" w:rsidRPr="00282E3B" w:rsidRDefault="00334B7D" w:rsidP="00334B7D">
                        <w:pPr>
                          <w:jc w:val="center"/>
                          <w:rPr>
                            <w:rFonts w:cs="Arial"/>
                            <w:color w:val="000000"/>
                            <w:sz w:val="16"/>
                            <w:szCs w:val="16"/>
                          </w:rPr>
                        </w:pPr>
                        <w:r w:rsidRPr="00282E3B">
                          <w:rPr>
                            <w:rFonts w:cs="Arial"/>
                            <w:color w:val="000000"/>
                            <w:sz w:val="16"/>
                            <w:szCs w:val="16"/>
                          </w:rPr>
                          <w:t>Issue not resolved</w:t>
                        </w:r>
                      </w:p>
                    </w:txbxContent>
                  </v:textbox>
                </v:roundrect>
                <v:roundrect id="_s1040" o:spid="_x0000_s1036" style="position:absolute;left:9575;top:7489;width:4955;height:2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" fillcolor="#bbe0e3">
                  <v:textbox inset="1.8595mm,.92975mm,1.8595mm,.92975mm">
                    <w:txbxContent>
                      <w:p w:rsidR="00334B7D" w:rsidRPr="002941C5" w:rsidRDefault="00334B7D" w:rsidP="00334B7D">
                        <w:pPr>
                          <w:jc w:val="center"/>
                          <w:rPr>
                            <w:sz w:val="16"/>
                            <w:szCs w:val="16"/>
                          </w:rPr>
                        </w:pPr>
                        <w:r w:rsidRPr="002941C5">
                          <w:rPr>
                            <w:sz w:val="16"/>
                            <w:szCs w:val="16"/>
                          </w:rPr>
                          <w:t>Governor’s complaints panel meeting arranged</w:t>
                        </w:r>
                      </w:p>
                      <w:p w:rsidR="00334B7D" w:rsidRPr="002941C5" w:rsidRDefault="00334B7D" w:rsidP="00334B7D">
                        <w:pPr>
                          <w:widowControl w:val="0"/>
                          <w:numPr>
                            <w:ilvl w:val="0"/>
                            <w:numId w:val="11"/>
                          </w:numPr>
                          <w:tabs>
                            <w:tab w:val="clear" w:pos="1440"/>
                            <w:tab w:val="num" w:pos="561"/>
                          </w:tabs>
                          <w:overflowPunct w:val="0"/>
                          <w:autoSpaceDE w:val="0"/>
                          <w:autoSpaceDN w:val="0"/>
                          <w:adjustRightInd w:val="0"/>
                          <w:ind w:left="561" w:firstLine="0"/>
                          <w:textAlignment w:val="baseline"/>
                          <w:rPr>
                            <w:sz w:val="16"/>
                            <w:szCs w:val="16"/>
                          </w:rPr>
                        </w:pPr>
                        <w:r w:rsidRPr="002941C5">
                          <w:rPr>
                            <w:sz w:val="16"/>
                            <w:szCs w:val="16"/>
                          </w:rPr>
                          <w:t>Issue letter inviting complainant to meeting</w:t>
                        </w:r>
                      </w:p>
                      <w:p w:rsidR="00334B7D" w:rsidRPr="002941C5" w:rsidRDefault="00334B7D" w:rsidP="00334B7D">
                        <w:pPr>
                          <w:widowControl w:val="0"/>
                          <w:numPr>
                            <w:ilvl w:val="0"/>
                            <w:numId w:val="11"/>
                          </w:numPr>
                          <w:tabs>
                            <w:tab w:val="clear" w:pos="1440"/>
                            <w:tab w:val="num" w:pos="561"/>
                          </w:tabs>
                          <w:overflowPunct w:val="0"/>
                          <w:autoSpaceDE w:val="0"/>
                          <w:autoSpaceDN w:val="0"/>
                          <w:adjustRightInd w:val="0"/>
                          <w:ind w:hanging="879"/>
                          <w:textAlignment w:val="baseline"/>
                          <w:rPr>
                            <w:sz w:val="16"/>
                            <w:szCs w:val="16"/>
                          </w:rPr>
                        </w:pPr>
                        <w:r w:rsidRPr="002941C5">
                          <w:rPr>
                            <w:sz w:val="16"/>
                            <w:szCs w:val="16"/>
                          </w:rPr>
                          <w:t>Issue letter confirming panel decision</w:t>
                        </w:r>
                      </w:p>
                      <w:p w:rsidR="00334B7D" w:rsidRPr="002941C5" w:rsidRDefault="00334B7D" w:rsidP="00334B7D">
                        <w:pPr>
                          <w:widowControl w:val="0"/>
                          <w:numPr>
                            <w:ilvl w:val="0"/>
                            <w:numId w:val="11"/>
                          </w:numPr>
                          <w:tabs>
                            <w:tab w:val="clear" w:pos="1440"/>
                            <w:tab w:val="num" w:pos="561"/>
                          </w:tabs>
                          <w:overflowPunct w:val="0"/>
                          <w:autoSpaceDE w:val="0"/>
                          <w:autoSpaceDN w:val="0"/>
                          <w:adjustRightInd w:val="0"/>
                          <w:ind w:hanging="879"/>
                          <w:textAlignment w:val="baseline"/>
                          <w:rPr>
                            <w:sz w:val="16"/>
                            <w:szCs w:val="16"/>
                          </w:rPr>
                        </w:pPr>
                        <w:r w:rsidRPr="002941C5">
                          <w:rPr>
                            <w:sz w:val="16"/>
                            <w:szCs w:val="16"/>
                          </w:rPr>
                          <w:t>Ensure complaints co-ordinator informed of outcome</w:t>
                        </w:r>
                      </w:p>
                      <w:p w:rsidR="00334B7D" w:rsidRPr="00282E3B" w:rsidRDefault="00334B7D" w:rsidP="00334B7D">
                        <w:pPr>
                          <w:ind w:left="360"/>
                          <w:rPr>
                            <w:rFonts w:cs="Arial"/>
                            <w:color w:val="000000"/>
                            <w:sz w:val="16"/>
                            <w:szCs w:val="16"/>
                          </w:rPr>
                        </w:pPr>
                      </w:p>
                      <w:p w:rsidR="00334B7D" w:rsidRPr="00282E3B" w:rsidRDefault="00334B7D" w:rsidP="00334B7D">
                        <w:pPr>
                          <w:jc w:val="center"/>
                          <w:rPr>
                            <w:rFonts w:cs="Arial"/>
                            <w:color w:val="000000"/>
                            <w:sz w:val="16"/>
                            <w:szCs w:val="16"/>
                          </w:rPr>
                        </w:pPr>
                        <w:r>
                          <w:rPr>
                            <w:rFonts w:cs="Arial"/>
                            <w:color w:val="000000"/>
                            <w:sz w:val="16"/>
                            <w:szCs w:val="16"/>
                          </w:rPr>
                          <w:t xml:space="preserve"> </w:t>
                        </w:r>
                      </w:p>
                    </w:txbxContent>
                  </v:textbox>
                </v:roundrect>
              </v:group>
            </w:pict>
          </mc:Fallback>
        </mc:AlternateContent>
      </w: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u w:val="single"/>
        </w:rPr>
      </w:pPr>
      <w:r w:rsidRPr="00334B7D">
        <w:rPr>
          <w:rFonts w:ascii="Gill Sans MT" w:hAnsi="Gill Sans MT"/>
          <w:szCs w:val="24"/>
          <w:u w:val="single"/>
        </w:rPr>
        <w:t>Summary of Dealing with Complaint</w:t>
      </w:r>
      <w:r>
        <w:rPr>
          <w:rFonts w:ascii="Gill Sans MT" w:hAnsi="Gill Sans MT"/>
          <w:szCs w:val="24"/>
          <w:u w:val="single"/>
        </w:rPr>
        <w:t xml:space="preserve"> Against the Head Teacher</w:t>
      </w: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r>
        <w:rPr>
          <w:rFonts w:ascii="Gill Sans MT" w:hAnsi="Gill Sans MT"/>
          <w:noProof/>
          <w:szCs w:val="24"/>
        </w:rPr>
        <mc:AlternateContent>
          <mc:Choice Requires="wpg">
            <w:drawing>
              <wp:anchor distT="0" distB="0" distL="114300" distR="114300" simplePos="0" relativeHeight="251662336" behindDoc="0" locked="0" layoutInCell="1" allowOverlap="1">
                <wp:simplePos x="0" y="0"/>
                <wp:positionH relativeFrom="column">
                  <wp:posOffset>-308758</wp:posOffset>
                </wp:positionH>
                <wp:positionV relativeFrom="paragraph">
                  <wp:posOffset>107620</wp:posOffset>
                </wp:positionV>
                <wp:extent cx="6408420" cy="3336951"/>
                <wp:effectExtent l="0" t="0" r="11430" b="1587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3336951"/>
                          <a:chOff x="3534" y="3191"/>
                          <a:chExt cx="10996" cy="5529"/>
                        </a:xfrm>
                      </wpg:grpSpPr>
                      <wps:wsp>
                        <wps:cNvPr id="42" name="_s1028"/>
                        <wps:cNvCnPr>
                          <a:cxnSpLocks noChangeShapeType="1"/>
                          <a:stCxn id="46" idx="0"/>
                        </wps:cNvCnPr>
                        <wps:spPr bwMode="auto">
                          <a:xfrm flipV="1">
                            <a:off x="12053" y="6915"/>
                            <a:ext cx="0" cy="524"/>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3" name="_s1030"/>
                        <wps:cNvCnPr>
                          <a:cxnSpLocks noChangeShapeType="1"/>
                          <a:endCxn id="45" idx="2"/>
                        </wps:cNvCnPr>
                        <wps:spPr bwMode="auto">
                          <a:xfrm rot="16200000">
                            <a:off x="8343" y="4063"/>
                            <a:ext cx="202" cy="4344"/>
                          </a:xfrm>
                          <a:prstGeom prst="bentConnector3">
                            <a:avLst>
                              <a:gd name="adj1" fmla="val 50000"/>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4" name="_s1031"/>
                        <wps:cNvCnPr>
                          <a:cxnSpLocks noChangeShapeType="1"/>
                          <a:stCxn id="45" idx="0"/>
                        </wps:cNvCnPr>
                        <wps:spPr bwMode="auto">
                          <a:xfrm rot="16200000">
                            <a:off x="10451" y="4874"/>
                            <a:ext cx="33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5" name="_s1037"/>
                        <wps:cNvSpPr>
                          <a:spLocks noChangeArrowheads="1"/>
                        </wps:cNvSpPr>
                        <wps:spPr bwMode="auto">
                          <a:xfrm>
                            <a:off x="8138" y="5039"/>
                            <a:ext cx="4955" cy="1095"/>
                          </a:xfrm>
                          <a:prstGeom prst="roundRect">
                            <a:avLst>
                              <a:gd name="adj" fmla="val 16667"/>
                            </a:avLst>
                          </a:prstGeom>
                          <a:solidFill>
                            <a:srgbClr val="BBE0E3"/>
                          </a:solidFill>
                          <a:ln w="9525">
                            <a:solidFill>
                              <a:srgbClr val="000000"/>
                            </a:solidFill>
                            <a:round/>
                            <a:headEnd/>
                            <a:tailEnd/>
                          </a:ln>
                        </wps:spPr>
                        <wps:txbx>
                          <w:txbxContent>
                            <w:p w:rsidR="00334B7D" w:rsidRPr="00282E3B" w:rsidRDefault="00334B7D" w:rsidP="00334B7D">
                              <w:pPr>
                                <w:jc w:val="center"/>
                                <w:rPr>
                                  <w:rFonts w:cs="Arial"/>
                                  <w:color w:val="000000"/>
                                  <w:sz w:val="16"/>
                                  <w:szCs w:val="16"/>
                                </w:rPr>
                              </w:pPr>
                              <w:r>
                                <w:rPr>
                                  <w:rFonts w:cs="Arial"/>
                                  <w:color w:val="000000"/>
                                  <w:sz w:val="16"/>
                                  <w:szCs w:val="16"/>
                                </w:rPr>
                                <w:t>Complaint heard by Chair of Governors</w:t>
                              </w:r>
                            </w:p>
                            <w:p w:rsidR="00334B7D" w:rsidRPr="00282E3B" w:rsidRDefault="00334B7D" w:rsidP="00334B7D">
                              <w:pPr>
                                <w:numPr>
                                  <w:ilvl w:val="0"/>
                                  <w:numId w:val="10"/>
                                </w:numPr>
                                <w:tabs>
                                  <w:tab w:val="clear" w:pos="720"/>
                                  <w:tab w:val="num" w:pos="561"/>
                                </w:tabs>
                                <w:autoSpaceDE w:val="0"/>
                                <w:autoSpaceDN w:val="0"/>
                                <w:adjustRightInd w:val="0"/>
                                <w:ind w:left="374" w:hanging="14"/>
                                <w:rPr>
                                  <w:rFonts w:cs="Arial"/>
                                  <w:color w:val="000000"/>
                                  <w:sz w:val="16"/>
                                  <w:szCs w:val="16"/>
                                </w:rPr>
                              </w:pPr>
                              <w:r w:rsidRPr="00282E3B">
                                <w:rPr>
                                  <w:rFonts w:cs="Arial"/>
                                  <w:color w:val="000000"/>
                                  <w:sz w:val="16"/>
                                  <w:szCs w:val="16"/>
                                </w:rPr>
                                <w:t>Acknowledge receipt of complaint</w:t>
                              </w:r>
                            </w:p>
                            <w:p w:rsidR="00334B7D" w:rsidRPr="00282E3B" w:rsidRDefault="00334B7D" w:rsidP="00334B7D">
                              <w:pPr>
                                <w:numPr>
                                  <w:ilvl w:val="0"/>
                                  <w:numId w:val="10"/>
                                </w:numPr>
                                <w:tabs>
                                  <w:tab w:val="clear" w:pos="720"/>
                                  <w:tab w:val="num" w:pos="561"/>
                                </w:tabs>
                                <w:autoSpaceDE w:val="0"/>
                                <w:autoSpaceDN w:val="0"/>
                                <w:adjustRightInd w:val="0"/>
                                <w:ind w:left="374" w:firstLine="0"/>
                                <w:rPr>
                                  <w:rFonts w:cs="Arial"/>
                                  <w:color w:val="000000"/>
                                  <w:sz w:val="16"/>
                                  <w:szCs w:val="16"/>
                                </w:rPr>
                              </w:pPr>
                              <w:r w:rsidRPr="00282E3B">
                                <w:rPr>
                                  <w:rFonts w:cs="Arial"/>
                                  <w:color w:val="000000"/>
                                  <w:sz w:val="16"/>
                                  <w:szCs w:val="16"/>
                                </w:rPr>
                                <w:t>Write to complainant with outcome of investigation</w:t>
                              </w:r>
                            </w:p>
                            <w:p w:rsidR="00334B7D" w:rsidRPr="00282E3B" w:rsidRDefault="00334B7D" w:rsidP="00334B7D">
                              <w:pPr>
                                <w:numPr>
                                  <w:ilvl w:val="0"/>
                                  <w:numId w:val="10"/>
                                </w:numPr>
                                <w:tabs>
                                  <w:tab w:val="clear" w:pos="720"/>
                                  <w:tab w:val="num" w:pos="561"/>
                                </w:tabs>
                                <w:autoSpaceDE w:val="0"/>
                                <w:autoSpaceDN w:val="0"/>
                                <w:adjustRightInd w:val="0"/>
                                <w:ind w:left="374" w:hanging="14"/>
                                <w:rPr>
                                  <w:rFonts w:cs="Arial"/>
                                  <w:color w:val="000000"/>
                                  <w:sz w:val="16"/>
                                  <w:szCs w:val="16"/>
                                </w:rPr>
                              </w:pPr>
                              <w:r w:rsidRPr="00282E3B">
                                <w:rPr>
                                  <w:rFonts w:cs="Arial"/>
                                  <w:color w:val="000000"/>
                                  <w:sz w:val="16"/>
                                  <w:szCs w:val="16"/>
                                </w:rPr>
                                <w:t>Ensure complaints co-ordinator informed of outcome</w:t>
                              </w:r>
                            </w:p>
                          </w:txbxContent>
                        </wps:txbx>
                        <wps:bodyPr rot="0" vert="horz" wrap="square" lIns="40986" tIns="20494" rIns="40986" bIns="20494" anchor="ctr" anchorCtr="0" upright="1">
                          <a:noAutofit/>
                        </wps:bodyPr>
                      </wps:wsp>
                      <wps:wsp>
                        <wps:cNvPr id="46" name="_s1040"/>
                        <wps:cNvSpPr>
                          <a:spLocks noChangeArrowheads="1"/>
                        </wps:cNvSpPr>
                        <wps:spPr bwMode="auto">
                          <a:xfrm>
                            <a:off x="9575" y="7439"/>
                            <a:ext cx="4955" cy="1281"/>
                          </a:xfrm>
                          <a:prstGeom prst="roundRect">
                            <a:avLst>
                              <a:gd name="adj" fmla="val 16667"/>
                            </a:avLst>
                          </a:prstGeom>
                          <a:solidFill>
                            <a:srgbClr val="BBE0E3"/>
                          </a:solidFill>
                          <a:ln w="9525">
                            <a:solidFill>
                              <a:srgbClr val="000000"/>
                            </a:solidFill>
                            <a:round/>
                            <a:headEnd/>
                            <a:tailEnd/>
                          </a:ln>
                        </wps:spPr>
                        <wps:txbx>
                          <w:txbxContent>
                            <w:p w:rsidR="00334B7D" w:rsidRPr="002941C5" w:rsidRDefault="00334B7D" w:rsidP="00334B7D">
                              <w:pPr>
                                <w:jc w:val="center"/>
                                <w:rPr>
                                  <w:sz w:val="16"/>
                                  <w:szCs w:val="16"/>
                                </w:rPr>
                              </w:pPr>
                              <w:r w:rsidRPr="002941C5">
                                <w:rPr>
                                  <w:sz w:val="16"/>
                                  <w:szCs w:val="16"/>
                                </w:rPr>
                                <w:t>Governor’s complaints panel meeting arranged</w:t>
                              </w:r>
                            </w:p>
                            <w:p w:rsidR="00334B7D" w:rsidRPr="002941C5" w:rsidRDefault="00334B7D" w:rsidP="00334B7D">
                              <w:pPr>
                                <w:widowControl w:val="0"/>
                                <w:numPr>
                                  <w:ilvl w:val="0"/>
                                  <w:numId w:val="11"/>
                                </w:numPr>
                                <w:tabs>
                                  <w:tab w:val="clear" w:pos="1440"/>
                                  <w:tab w:val="num" w:pos="561"/>
                                </w:tabs>
                                <w:overflowPunct w:val="0"/>
                                <w:autoSpaceDE w:val="0"/>
                                <w:autoSpaceDN w:val="0"/>
                                <w:adjustRightInd w:val="0"/>
                                <w:ind w:left="561" w:firstLine="0"/>
                                <w:textAlignment w:val="baseline"/>
                                <w:rPr>
                                  <w:sz w:val="16"/>
                                  <w:szCs w:val="16"/>
                                </w:rPr>
                              </w:pPr>
                              <w:r w:rsidRPr="002941C5">
                                <w:rPr>
                                  <w:sz w:val="16"/>
                                  <w:szCs w:val="16"/>
                                </w:rPr>
                                <w:t>Issue letter inviting complainant to meeting</w:t>
                              </w:r>
                            </w:p>
                            <w:p w:rsidR="00334B7D" w:rsidRPr="002941C5" w:rsidRDefault="00334B7D" w:rsidP="00334B7D">
                              <w:pPr>
                                <w:widowControl w:val="0"/>
                                <w:numPr>
                                  <w:ilvl w:val="0"/>
                                  <w:numId w:val="11"/>
                                </w:numPr>
                                <w:tabs>
                                  <w:tab w:val="clear" w:pos="1440"/>
                                  <w:tab w:val="num" w:pos="561"/>
                                </w:tabs>
                                <w:overflowPunct w:val="0"/>
                                <w:autoSpaceDE w:val="0"/>
                                <w:autoSpaceDN w:val="0"/>
                                <w:adjustRightInd w:val="0"/>
                                <w:ind w:hanging="879"/>
                                <w:textAlignment w:val="baseline"/>
                                <w:rPr>
                                  <w:sz w:val="16"/>
                                  <w:szCs w:val="16"/>
                                </w:rPr>
                              </w:pPr>
                              <w:r w:rsidRPr="002941C5">
                                <w:rPr>
                                  <w:sz w:val="16"/>
                                  <w:szCs w:val="16"/>
                                </w:rPr>
                                <w:t>Issue letter confirming panel decision</w:t>
                              </w:r>
                            </w:p>
                            <w:p w:rsidR="00334B7D" w:rsidRPr="002941C5" w:rsidRDefault="00334B7D" w:rsidP="00334B7D">
                              <w:pPr>
                                <w:widowControl w:val="0"/>
                                <w:numPr>
                                  <w:ilvl w:val="0"/>
                                  <w:numId w:val="11"/>
                                </w:numPr>
                                <w:tabs>
                                  <w:tab w:val="clear" w:pos="1440"/>
                                  <w:tab w:val="num" w:pos="561"/>
                                </w:tabs>
                                <w:overflowPunct w:val="0"/>
                                <w:autoSpaceDE w:val="0"/>
                                <w:autoSpaceDN w:val="0"/>
                                <w:adjustRightInd w:val="0"/>
                                <w:ind w:hanging="879"/>
                                <w:textAlignment w:val="baseline"/>
                                <w:rPr>
                                  <w:sz w:val="16"/>
                                  <w:szCs w:val="16"/>
                                </w:rPr>
                              </w:pPr>
                              <w:r w:rsidRPr="002941C5">
                                <w:rPr>
                                  <w:sz w:val="16"/>
                                  <w:szCs w:val="16"/>
                                </w:rPr>
                                <w:t>Ensure complaints co-ordinator informed of outcome</w:t>
                              </w:r>
                            </w:p>
                            <w:p w:rsidR="00334B7D" w:rsidRPr="00282E3B" w:rsidRDefault="00334B7D" w:rsidP="00334B7D">
                              <w:pPr>
                                <w:ind w:left="360"/>
                                <w:rPr>
                                  <w:rFonts w:cs="Arial"/>
                                  <w:color w:val="000000"/>
                                  <w:sz w:val="16"/>
                                  <w:szCs w:val="16"/>
                                </w:rPr>
                              </w:pPr>
                            </w:p>
                            <w:p w:rsidR="00334B7D" w:rsidRPr="00282E3B" w:rsidRDefault="00334B7D" w:rsidP="00334B7D">
                              <w:pPr>
                                <w:jc w:val="center"/>
                                <w:rPr>
                                  <w:rFonts w:cs="Arial"/>
                                  <w:color w:val="000000"/>
                                  <w:sz w:val="16"/>
                                  <w:szCs w:val="16"/>
                                </w:rPr>
                              </w:pPr>
                              <w:r>
                                <w:rPr>
                                  <w:rFonts w:cs="Arial"/>
                                  <w:color w:val="000000"/>
                                  <w:sz w:val="16"/>
                                  <w:szCs w:val="16"/>
                                </w:rPr>
                                <w:t xml:space="preserve"> </w:t>
                              </w:r>
                            </w:p>
                          </w:txbxContent>
                        </wps:txbx>
                        <wps:bodyPr rot="0" vert="horz" wrap="square" lIns="66942" tIns="33471" rIns="66942" bIns="33471" anchor="ctr" anchorCtr="0" upright="1">
                          <a:noAutofit/>
                        </wps:bodyPr>
                      </wps:wsp>
                      <wps:wsp>
                        <wps:cNvPr id="47" name="_s1034"/>
                        <wps:cNvSpPr>
                          <a:spLocks noChangeArrowheads="1"/>
                        </wps:cNvSpPr>
                        <wps:spPr bwMode="auto">
                          <a:xfrm>
                            <a:off x="7651" y="3191"/>
                            <a:ext cx="4955" cy="610"/>
                          </a:xfrm>
                          <a:prstGeom prst="roundRect">
                            <a:avLst>
                              <a:gd name="adj" fmla="val 16667"/>
                            </a:avLst>
                          </a:prstGeom>
                          <a:solidFill>
                            <a:srgbClr val="BBE0E3"/>
                          </a:solidFill>
                          <a:ln w="9525">
                            <a:solidFill>
                              <a:srgbClr val="000000"/>
                            </a:solidFill>
                            <a:round/>
                            <a:headEnd/>
                            <a:tailEnd/>
                          </a:ln>
                        </wps:spPr>
                        <wps:txbx>
                          <w:txbxContent>
                            <w:p w:rsidR="00334B7D" w:rsidRPr="00282E3B" w:rsidRDefault="00334B7D" w:rsidP="00334B7D">
                              <w:pPr>
                                <w:jc w:val="center"/>
                                <w:rPr>
                                  <w:rFonts w:cs="Arial"/>
                                  <w:color w:val="000000"/>
                                  <w:sz w:val="16"/>
                                  <w:szCs w:val="16"/>
                                </w:rPr>
                              </w:pPr>
                              <w:r>
                                <w:rPr>
                                  <w:rFonts w:cs="Arial"/>
                                  <w:color w:val="000000"/>
                                  <w:sz w:val="16"/>
                                  <w:szCs w:val="16"/>
                                </w:rPr>
                                <w:t>Complaint heard by Headteacher</w:t>
                              </w:r>
                            </w:p>
                            <w:p w:rsidR="00334B7D" w:rsidRPr="00282E3B" w:rsidRDefault="00334B7D" w:rsidP="00334B7D">
                              <w:pPr>
                                <w:widowControl w:val="0"/>
                                <w:numPr>
                                  <w:ilvl w:val="0"/>
                                  <w:numId w:val="9"/>
                                </w:numPr>
                                <w:tabs>
                                  <w:tab w:val="clear" w:pos="720"/>
                                  <w:tab w:val="num" w:pos="561"/>
                                </w:tabs>
                                <w:overflowPunct w:val="0"/>
                                <w:autoSpaceDE w:val="0"/>
                                <w:autoSpaceDN w:val="0"/>
                                <w:adjustRightInd w:val="0"/>
                                <w:ind w:left="374" w:firstLine="0"/>
                                <w:textAlignment w:val="baseline"/>
                                <w:rPr>
                                  <w:rFonts w:cs="Arial"/>
                                  <w:color w:val="000000"/>
                                  <w:sz w:val="16"/>
                                  <w:szCs w:val="16"/>
                                </w:rPr>
                              </w:pPr>
                              <w:r w:rsidRPr="00282E3B">
                                <w:rPr>
                                  <w:rFonts w:cs="Arial"/>
                                  <w:color w:val="000000"/>
                                  <w:sz w:val="16"/>
                                  <w:szCs w:val="16"/>
                                </w:rPr>
                                <w:t>Ensure complaints co-ordinator informed of outcome</w:t>
                              </w:r>
                            </w:p>
                          </w:txbxContent>
                        </wps:txbx>
                        <wps:bodyPr rot="0" vert="horz" wrap="square" lIns="40986" tIns="20494" rIns="40986" bIns="20494" anchor="ctr" anchorCtr="0" upright="1">
                          <a:noAutofit/>
                        </wps:bodyPr>
                      </wps:wsp>
                      <wps:wsp>
                        <wps:cNvPr id="48" name="_s1035"/>
                        <wps:cNvSpPr>
                          <a:spLocks noChangeArrowheads="1"/>
                        </wps:cNvSpPr>
                        <wps:spPr bwMode="auto">
                          <a:xfrm>
                            <a:off x="3534" y="4218"/>
                            <a:ext cx="4948" cy="491"/>
                          </a:xfrm>
                          <a:prstGeom prst="roundRect">
                            <a:avLst>
                              <a:gd name="adj" fmla="val 16667"/>
                            </a:avLst>
                          </a:prstGeom>
                          <a:solidFill>
                            <a:srgbClr val="BBE0E3"/>
                          </a:solidFill>
                          <a:ln w="9525">
                            <a:solidFill>
                              <a:srgbClr val="000000"/>
                            </a:solidFill>
                            <a:round/>
                            <a:headEnd/>
                            <a:tailEnd/>
                          </a:ln>
                        </wps:spPr>
                        <wps:txbx>
                          <w:txbxContent>
                            <w:p w:rsidR="00334B7D" w:rsidRPr="00282E3B" w:rsidRDefault="00334B7D" w:rsidP="00334B7D">
                              <w:pPr>
                                <w:jc w:val="center"/>
                                <w:rPr>
                                  <w:rFonts w:cs="Arial"/>
                                  <w:color w:val="000000"/>
                                  <w:sz w:val="16"/>
                                  <w:szCs w:val="16"/>
                                </w:rPr>
                              </w:pPr>
                              <w:r w:rsidRPr="00282E3B">
                                <w:rPr>
                                  <w:rFonts w:cs="Arial"/>
                                  <w:color w:val="000000"/>
                                  <w:sz w:val="16"/>
                                  <w:szCs w:val="16"/>
                                </w:rPr>
                                <w:t>Issue resolved</w:t>
                              </w:r>
                            </w:p>
                          </w:txbxContent>
                        </wps:txbx>
                        <wps:bodyPr rot="0" vert="horz" wrap="square" lIns="40986" tIns="20494" rIns="40986" bIns="20494" anchor="ctr" anchorCtr="0" upright="1">
                          <a:noAutofit/>
                        </wps:bodyPr>
                      </wps:wsp>
                      <wps:wsp>
                        <wps:cNvPr id="49" name="_s1035"/>
                        <wps:cNvSpPr>
                          <a:spLocks noChangeArrowheads="1"/>
                        </wps:cNvSpPr>
                        <wps:spPr bwMode="auto">
                          <a:xfrm>
                            <a:off x="8934" y="4218"/>
                            <a:ext cx="4948" cy="491"/>
                          </a:xfrm>
                          <a:prstGeom prst="roundRect">
                            <a:avLst>
                              <a:gd name="adj" fmla="val 16667"/>
                            </a:avLst>
                          </a:prstGeom>
                          <a:solidFill>
                            <a:srgbClr val="BBE0E3"/>
                          </a:solidFill>
                          <a:ln w="9525">
                            <a:solidFill>
                              <a:srgbClr val="000000"/>
                            </a:solidFill>
                            <a:round/>
                            <a:headEnd/>
                            <a:tailEnd/>
                          </a:ln>
                        </wps:spPr>
                        <wps:txbx>
                          <w:txbxContent>
                            <w:p w:rsidR="00334B7D" w:rsidRPr="00282E3B" w:rsidRDefault="00334B7D" w:rsidP="00334B7D">
                              <w:pPr>
                                <w:jc w:val="center"/>
                                <w:rPr>
                                  <w:rFonts w:cs="Arial"/>
                                  <w:color w:val="000000"/>
                                  <w:sz w:val="16"/>
                                  <w:szCs w:val="16"/>
                                </w:rPr>
                              </w:pPr>
                              <w:r>
                                <w:rPr>
                                  <w:rFonts w:cs="Arial"/>
                                  <w:color w:val="000000"/>
                                  <w:sz w:val="16"/>
                                  <w:szCs w:val="16"/>
                                </w:rPr>
                                <w:t xml:space="preserve">  Issue not resolved                 </w:t>
                              </w:r>
                            </w:p>
                          </w:txbxContent>
                        </wps:txbx>
                        <wps:bodyPr rot="0" vert="horz" wrap="square" lIns="40986" tIns="20494" rIns="40986" bIns="20494" anchor="ctr" anchorCtr="0" upright="1">
                          <a:noAutofit/>
                        </wps:bodyPr>
                      </wps:wsp>
                      <wps:wsp>
                        <wps:cNvPr id="50" name="_s1035"/>
                        <wps:cNvSpPr>
                          <a:spLocks noChangeArrowheads="1"/>
                        </wps:cNvSpPr>
                        <wps:spPr bwMode="auto">
                          <a:xfrm>
                            <a:off x="9174" y="6423"/>
                            <a:ext cx="4948" cy="491"/>
                          </a:xfrm>
                          <a:prstGeom prst="roundRect">
                            <a:avLst>
                              <a:gd name="adj" fmla="val 16667"/>
                            </a:avLst>
                          </a:prstGeom>
                          <a:solidFill>
                            <a:srgbClr val="BBE0E3"/>
                          </a:solidFill>
                          <a:ln w="9525">
                            <a:solidFill>
                              <a:srgbClr val="000000"/>
                            </a:solidFill>
                            <a:round/>
                            <a:headEnd/>
                            <a:tailEnd/>
                          </a:ln>
                        </wps:spPr>
                        <wps:txbx>
                          <w:txbxContent>
                            <w:p w:rsidR="00334B7D" w:rsidRPr="00282E3B" w:rsidRDefault="00334B7D" w:rsidP="00334B7D">
                              <w:pPr>
                                <w:jc w:val="center"/>
                                <w:rPr>
                                  <w:rFonts w:cs="Arial"/>
                                  <w:color w:val="000000"/>
                                  <w:sz w:val="16"/>
                                  <w:szCs w:val="16"/>
                                </w:rPr>
                              </w:pPr>
                              <w:r>
                                <w:rPr>
                                  <w:rFonts w:cs="Arial"/>
                                  <w:color w:val="000000"/>
                                  <w:sz w:val="16"/>
                                  <w:szCs w:val="16"/>
                                </w:rPr>
                                <w:t xml:space="preserve">  Issue not resolved                 </w:t>
                              </w:r>
                            </w:p>
                          </w:txbxContent>
                        </wps:txbx>
                        <wps:bodyPr rot="0" vert="horz" wrap="square" lIns="40986" tIns="20494" rIns="40986" bIns="20494" anchor="ctr" anchorCtr="0" upright="1">
                          <a:noAutofit/>
                        </wps:bodyPr>
                      </wps:wsp>
                      <wps:wsp>
                        <wps:cNvPr id="51" name="_s1035"/>
                        <wps:cNvSpPr>
                          <a:spLocks noChangeArrowheads="1"/>
                        </wps:cNvSpPr>
                        <wps:spPr bwMode="auto">
                          <a:xfrm>
                            <a:off x="3774" y="6423"/>
                            <a:ext cx="4948" cy="491"/>
                          </a:xfrm>
                          <a:prstGeom prst="roundRect">
                            <a:avLst>
                              <a:gd name="adj" fmla="val 16667"/>
                            </a:avLst>
                          </a:prstGeom>
                          <a:solidFill>
                            <a:srgbClr val="BBE0E3"/>
                          </a:solidFill>
                          <a:ln w="9525">
                            <a:solidFill>
                              <a:srgbClr val="000000"/>
                            </a:solidFill>
                            <a:round/>
                            <a:headEnd/>
                            <a:tailEnd/>
                          </a:ln>
                        </wps:spPr>
                        <wps:txbx>
                          <w:txbxContent>
                            <w:p w:rsidR="00334B7D" w:rsidRPr="00282E3B" w:rsidRDefault="00334B7D" w:rsidP="00334B7D">
                              <w:pPr>
                                <w:jc w:val="center"/>
                                <w:rPr>
                                  <w:rFonts w:cs="Arial"/>
                                  <w:color w:val="000000"/>
                                  <w:sz w:val="16"/>
                                  <w:szCs w:val="16"/>
                                </w:rPr>
                              </w:pPr>
                              <w:r>
                                <w:rPr>
                                  <w:rFonts w:cs="Arial"/>
                                  <w:color w:val="000000"/>
                                  <w:sz w:val="16"/>
                                  <w:szCs w:val="16"/>
                                </w:rPr>
                                <w:t xml:space="preserve">  Issue not resolved                 </w:t>
                              </w:r>
                            </w:p>
                          </w:txbxContent>
                        </wps:txbx>
                        <wps:bodyPr rot="0" vert="horz" wrap="square" lIns="40986" tIns="20494" rIns="40986" bIns="20494" anchor="ctr" anchorCtr="0" upright="1">
                          <a:noAutofit/>
                        </wps:bodyPr>
                      </wps:wsp>
                      <wps:wsp>
                        <wps:cNvPr id="52" name="AutoShape 49"/>
                        <wps:cNvCnPr>
                          <a:cxnSpLocks noChangeShapeType="1"/>
                        </wps:cNvCnPr>
                        <wps:spPr bwMode="auto">
                          <a:xfrm flipH="1">
                            <a:off x="5700" y="3975"/>
                            <a:ext cx="4916"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1" o:spid="_x0000_s1037" style="position:absolute;left:0;text-align:left;margin-left:-24.3pt;margin-top:8.45pt;width:504.6pt;height:262.75pt;z-index:251662336" coordorigin="3534,3191" coordsize="10996,5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">
                <v:shape id="_s1028" o:spid="_x0000_s1038" type="#_x0000_t32" style="position:absolute;left:12053;top:6915;width:0;height: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" strokeweight="2.25pt"/>
                <v:shape id="_s1030" o:spid="_x0000_s1039" type="#_x0000_t34" style="position:absolute;left:8343;top:4063;width:202;height:43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" strokeweight="2.25pt"/>
                <v:shape id="_s1031" o:spid="_x0000_s1040" type="#_x0000_t32" style="position:absolute;left:10451;top:4874;width:33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" strokeweight="2.25pt"/>
                <v:roundrect id="_s1037" o:spid="_x0000_s1041" style="position:absolute;left:8138;top:5039;width:4955;height:1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" fillcolor="#bbe0e3">
                  <v:textbox inset="1.1385mm,.56928mm,1.1385mm,.56928mm">
                    <w:txbxContent>
                      <w:p w:rsidR="00334B7D" w:rsidRPr="00282E3B" w:rsidRDefault="00334B7D" w:rsidP="00334B7D">
                        <w:pPr>
                          <w:jc w:val="center"/>
                          <w:rPr>
                            <w:rFonts w:cs="Arial"/>
                            <w:color w:val="000000"/>
                            <w:sz w:val="16"/>
                            <w:szCs w:val="16"/>
                          </w:rPr>
                        </w:pPr>
                        <w:r>
                          <w:rPr>
                            <w:rFonts w:cs="Arial"/>
                            <w:color w:val="000000"/>
                            <w:sz w:val="16"/>
                            <w:szCs w:val="16"/>
                          </w:rPr>
                          <w:t>Complaint heard by Chair of Governors</w:t>
                        </w:r>
                      </w:p>
                      <w:p w:rsidR="00334B7D" w:rsidRPr="00282E3B" w:rsidRDefault="00334B7D" w:rsidP="00334B7D">
                        <w:pPr>
                          <w:numPr>
                            <w:ilvl w:val="0"/>
                            <w:numId w:val="10"/>
                          </w:numPr>
                          <w:tabs>
                            <w:tab w:val="clear" w:pos="720"/>
                            <w:tab w:val="num" w:pos="561"/>
                          </w:tabs>
                          <w:autoSpaceDE w:val="0"/>
                          <w:autoSpaceDN w:val="0"/>
                          <w:adjustRightInd w:val="0"/>
                          <w:ind w:left="374" w:hanging="14"/>
                          <w:rPr>
                            <w:rFonts w:cs="Arial"/>
                            <w:color w:val="000000"/>
                            <w:sz w:val="16"/>
                            <w:szCs w:val="16"/>
                          </w:rPr>
                        </w:pPr>
                        <w:r w:rsidRPr="00282E3B">
                          <w:rPr>
                            <w:rFonts w:cs="Arial"/>
                            <w:color w:val="000000"/>
                            <w:sz w:val="16"/>
                            <w:szCs w:val="16"/>
                          </w:rPr>
                          <w:t>Acknowledge receipt of complaint</w:t>
                        </w:r>
                      </w:p>
                      <w:p w:rsidR="00334B7D" w:rsidRPr="00282E3B" w:rsidRDefault="00334B7D" w:rsidP="00334B7D">
                        <w:pPr>
                          <w:numPr>
                            <w:ilvl w:val="0"/>
                            <w:numId w:val="10"/>
                          </w:numPr>
                          <w:tabs>
                            <w:tab w:val="clear" w:pos="720"/>
                            <w:tab w:val="num" w:pos="561"/>
                          </w:tabs>
                          <w:autoSpaceDE w:val="0"/>
                          <w:autoSpaceDN w:val="0"/>
                          <w:adjustRightInd w:val="0"/>
                          <w:ind w:left="374" w:firstLine="0"/>
                          <w:rPr>
                            <w:rFonts w:cs="Arial"/>
                            <w:color w:val="000000"/>
                            <w:sz w:val="16"/>
                            <w:szCs w:val="16"/>
                          </w:rPr>
                        </w:pPr>
                        <w:r w:rsidRPr="00282E3B">
                          <w:rPr>
                            <w:rFonts w:cs="Arial"/>
                            <w:color w:val="000000"/>
                            <w:sz w:val="16"/>
                            <w:szCs w:val="16"/>
                          </w:rPr>
                          <w:t>Write to complainant with outcome of investigation</w:t>
                        </w:r>
                      </w:p>
                      <w:p w:rsidR="00334B7D" w:rsidRPr="00282E3B" w:rsidRDefault="00334B7D" w:rsidP="00334B7D">
                        <w:pPr>
                          <w:numPr>
                            <w:ilvl w:val="0"/>
                            <w:numId w:val="10"/>
                          </w:numPr>
                          <w:tabs>
                            <w:tab w:val="clear" w:pos="720"/>
                            <w:tab w:val="num" w:pos="561"/>
                          </w:tabs>
                          <w:autoSpaceDE w:val="0"/>
                          <w:autoSpaceDN w:val="0"/>
                          <w:adjustRightInd w:val="0"/>
                          <w:ind w:left="374" w:hanging="14"/>
                          <w:rPr>
                            <w:rFonts w:cs="Arial"/>
                            <w:color w:val="000000"/>
                            <w:sz w:val="16"/>
                            <w:szCs w:val="16"/>
                          </w:rPr>
                        </w:pPr>
                        <w:r w:rsidRPr="00282E3B">
                          <w:rPr>
                            <w:rFonts w:cs="Arial"/>
                            <w:color w:val="000000"/>
                            <w:sz w:val="16"/>
                            <w:szCs w:val="16"/>
                          </w:rPr>
                          <w:t>Ensure complaints co-ordinator informed of outcome</w:t>
                        </w:r>
                      </w:p>
                    </w:txbxContent>
                  </v:textbox>
                </v:roundrect>
                <v:roundrect id="_s1040" o:spid="_x0000_s1042" style="position:absolute;left:9575;top:7439;width:4955;height:12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" fillcolor="#bbe0e3">
                  <v:textbox inset="1.8595mm,.92975mm,1.8595mm,.92975mm">
                    <w:txbxContent>
                      <w:p w:rsidR="00334B7D" w:rsidRPr="002941C5" w:rsidRDefault="00334B7D" w:rsidP="00334B7D">
                        <w:pPr>
                          <w:jc w:val="center"/>
                          <w:rPr>
                            <w:sz w:val="16"/>
                            <w:szCs w:val="16"/>
                          </w:rPr>
                        </w:pPr>
                        <w:r w:rsidRPr="002941C5">
                          <w:rPr>
                            <w:sz w:val="16"/>
                            <w:szCs w:val="16"/>
                          </w:rPr>
                          <w:t>Governor’s complaints panel meeting arranged</w:t>
                        </w:r>
                      </w:p>
                      <w:p w:rsidR="00334B7D" w:rsidRPr="002941C5" w:rsidRDefault="00334B7D" w:rsidP="00334B7D">
                        <w:pPr>
                          <w:widowControl w:val="0"/>
                          <w:numPr>
                            <w:ilvl w:val="0"/>
                            <w:numId w:val="11"/>
                          </w:numPr>
                          <w:tabs>
                            <w:tab w:val="clear" w:pos="1440"/>
                            <w:tab w:val="num" w:pos="561"/>
                          </w:tabs>
                          <w:overflowPunct w:val="0"/>
                          <w:autoSpaceDE w:val="0"/>
                          <w:autoSpaceDN w:val="0"/>
                          <w:adjustRightInd w:val="0"/>
                          <w:ind w:left="561" w:firstLine="0"/>
                          <w:textAlignment w:val="baseline"/>
                          <w:rPr>
                            <w:sz w:val="16"/>
                            <w:szCs w:val="16"/>
                          </w:rPr>
                        </w:pPr>
                        <w:r w:rsidRPr="002941C5">
                          <w:rPr>
                            <w:sz w:val="16"/>
                            <w:szCs w:val="16"/>
                          </w:rPr>
                          <w:t>Issue letter inviting complainant to meeting</w:t>
                        </w:r>
                      </w:p>
                      <w:p w:rsidR="00334B7D" w:rsidRPr="002941C5" w:rsidRDefault="00334B7D" w:rsidP="00334B7D">
                        <w:pPr>
                          <w:widowControl w:val="0"/>
                          <w:numPr>
                            <w:ilvl w:val="0"/>
                            <w:numId w:val="11"/>
                          </w:numPr>
                          <w:tabs>
                            <w:tab w:val="clear" w:pos="1440"/>
                            <w:tab w:val="num" w:pos="561"/>
                          </w:tabs>
                          <w:overflowPunct w:val="0"/>
                          <w:autoSpaceDE w:val="0"/>
                          <w:autoSpaceDN w:val="0"/>
                          <w:adjustRightInd w:val="0"/>
                          <w:ind w:hanging="879"/>
                          <w:textAlignment w:val="baseline"/>
                          <w:rPr>
                            <w:sz w:val="16"/>
                            <w:szCs w:val="16"/>
                          </w:rPr>
                        </w:pPr>
                        <w:r w:rsidRPr="002941C5">
                          <w:rPr>
                            <w:sz w:val="16"/>
                            <w:szCs w:val="16"/>
                          </w:rPr>
                          <w:t>Issue letter confirming panel decision</w:t>
                        </w:r>
                      </w:p>
                      <w:p w:rsidR="00334B7D" w:rsidRPr="002941C5" w:rsidRDefault="00334B7D" w:rsidP="00334B7D">
                        <w:pPr>
                          <w:widowControl w:val="0"/>
                          <w:numPr>
                            <w:ilvl w:val="0"/>
                            <w:numId w:val="11"/>
                          </w:numPr>
                          <w:tabs>
                            <w:tab w:val="clear" w:pos="1440"/>
                            <w:tab w:val="num" w:pos="561"/>
                          </w:tabs>
                          <w:overflowPunct w:val="0"/>
                          <w:autoSpaceDE w:val="0"/>
                          <w:autoSpaceDN w:val="0"/>
                          <w:adjustRightInd w:val="0"/>
                          <w:ind w:hanging="879"/>
                          <w:textAlignment w:val="baseline"/>
                          <w:rPr>
                            <w:sz w:val="16"/>
                            <w:szCs w:val="16"/>
                          </w:rPr>
                        </w:pPr>
                        <w:r w:rsidRPr="002941C5">
                          <w:rPr>
                            <w:sz w:val="16"/>
                            <w:szCs w:val="16"/>
                          </w:rPr>
                          <w:t>Ensure complaints co-ordinator informed of outcome</w:t>
                        </w:r>
                      </w:p>
                      <w:p w:rsidR="00334B7D" w:rsidRPr="00282E3B" w:rsidRDefault="00334B7D" w:rsidP="00334B7D">
                        <w:pPr>
                          <w:ind w:left="360"/>
                          <w:rPr>
                            <w:rFonts w:cs="Arial"/>
                            <w:color w:val="000000"/>
                            <w:sz w:val="16"/>
                            <w:szCs w:val="16"/>
                          </w:rPr>
                        </w:pPr>
                      </w:p>
                      <w:p w:rsidR="00334B7D" w:rsidRPr="00282E3B" w:rsidRDefault="00334B7D" w:rsidP="00334B7D">
                        <w:pPr>
                          <w:jc w:val="center"/>
                          <w:rPr>
                            <w:rFonts w:cs="Arial"/>
                            <w:color w:val="000000"/>
                            <w:sz w:val="16"/>
                            <w:szCs w:val="16"/>
                          </w:rPr>
                        </w:pPr>
                        <w:r>
                          <w:rPr>
                            <w:rFonts w:cs="Arial"/>
                            <w:color w:val="000000"/>
                            <w:sz w:val="16"/>
                            <w:szCs w:val="16"/>
                          </w:rPr>
                          <w:t xml:space="preserve"> </w:t>
                        </w:r>
                      </w:p>
                    </w:txbxContent>
                  </v:textbox>
                </v:roundrect>
                <v:roundrect id="_s1034" o:spid="_x0000_s1043" style="position:absolute;left:7651;top:3191;width:4955;height:6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" fillcolor="#bbe0e3">
                  <v:textbox inset="1.1385mm,.56928mm,1.1385mm,.56928mm">
                    <w:txbxContent>
                      <w:p w:rsidR="00334B7D" w:rsidRPr="00282E3B" w:rsidRDefault="00334B7D" w:rsidP="00334B7D">
                        <w:pPr>
                          <w:jc w:val="center"/>
                          <w:rPr>
                            <w:rFonts w:cs="Arial"/>
                            <w:color w:val="000000"/>
                            <w:sz w:val="16"/>
                            <w:szCs w:val="16"/>
                          </w:rPr>
                        </w:pPr>
                        <w:r>
                          <w:rPr>
                            <w:rFonts w:cs="Arial"/>
                            <w:color w:val="000000"/>
                            <w:sz w:val="16"/>
                            <w:szCs w:val="16"/>
                          </w:rPr>
                          <w:t>Complaint heard by Headteacher</w:t>
                        </w:r>
                      </w:p>
                      <w:p w:rsidR="00334B7D" w:rsidRPr="00282E3B" w:rsidRDefault="00334B7D" w:rsidP="00334B7D">
                        <w:pPr>
                          <w:widowControl w:val="0"/>
                          <w:numPr>
                            <w:ilvl w:val="0"/>
                            <w:numId w:val="9"/>
                          </w:numPr>
                          <w:tabs>
                            <w:tab w:val="clear" w:pos="720"/>
                            <w:tab w:val="num" w:pos="561"/>
                          </w:tabs>
                          <w:overflowPunct w:val="0"/>
                          <w:autoSpaceDE w:val="0"/>
                          <w:autoSpaceDN w:val="0"/>
                          <w:adjustRightInd w:val="0"/>
                          <w:ind w:left="374" w:firstLine="0"/>
                          <w:textAlignment w:val="baseline"/>
                          <w:rPr>
                            <w:rFonts w:cs="Arial"/>
                            <w:color w:val="000000"/>
                            <w:sz w:val="16"/>
                            <w:szCs w:val="16"/>
                          </w:rPr>
                        </w:pPr>
                        <w:r w:rsidRPr="00282E3B">
                          <w:rPr>
                            <w:rFonts w:cs="Arial"/>
                            <w:color w:val="000000"/>
                            <w:sz w:val="16"/>
                            <w:szCs w:val="16"/>
                          </w:rPr>
                          <w:t>Ensure complaints co-ordinator informed of outcome</w:t>
                        </w:r>
                      </w:p>
                    </w:txbxContent>
                  </v:textbox>
                </v:roundrect>
                <v:roundrect id="_s1035" o:spid="_x0000_s1044" style="position:absolute;left:3534;top:4218;width:4948;height: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" fillcolor="#bbe0e3">
                  <v:textbox inset="1.1385mm,.56928mm,1.1385mm,.56928mm">
                    <w:txbxContent>
                      <w:p w:rsidR="00334B7D" w:rsidRPr="00282E3B" w:rsidRDefault="00334B7D" w:rsidP="00334B7D">
                        <w:pPr>
                          <w:jc w:val="center"/>
                          <w:rPr>
                            <w:rFonts w:cs="Arial"/>
                            <w:color w:val="000000"/>
                            <w:sz w:val="16"/>
                            <w:szCs w:val="16"/>
                          </w:rPr>
                        </w:pPr>
                        <w:r w:rsidRPr="00282E3B">
                          <w:rPr>
                            <w:rFonts w:cs="Arial"/>
                            <w:color w:val="000000"/>
                            <w:sz w:val="16"/>
                            <w:szCs w:val="16"/>
                          </w:rPr>
                          <w:t>Issue resolved</w:t>
                        </w:r>
                      </w:p>
                    </w:txbxContent>
                  </v:textbox>
                </v:roundrect>
                <v:roundrect id="_s1035" o:spid="_x0000_s1045" style="position:absolute;left:8934;top:4218;width:4948;height: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" fillcolor="#bbe0e3">
                  <v:textbox inset="1.1385mm,.56928mm,1.1385mm,.56928mm">
                    <w:txbxContent>
                      <w:p w:rsidR="00334B7D" w:rsidRPr="00282E3B" w:rsidRDefault="00334B7D" w:rsidP="00334B7D">
                        <w:pPr>
                          <w:jc w:val="center"/>
                          <w:rPr>
                            <w:rFonts w:cs="Arial"/>
                            <w:color w:val="000000"/>
                            <w:sz w:val="16"/>
                            <w:szCs w:val="16"/>
                          </w:rPr>
                        </w:pPr>
                        <w:r>
                          <w:rPr>
                            <w:rFonts w:cs="Arial"/>
                            <w:color w:val="000000"/>
                            <w:sz w:val="16"/>
                            <w:szCs w:val="16"/>
                          </w:rPr>
                          <w:t xml:space="preserve">  Issue not resolved                 </w:t>
                        </w:r>
                      </w:p>
                    </w:txbxContent>
                  </v:textbox>
                </v:roundrect>
                <v:roundrect id="_s1035" o:spid="_x0000_s1046" style="position:absolute;left:9174;top:6423;width:4948;height: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" fillcolor="#bbe0e3">
                  <v:textbox inset="1.1385mm,.56928mm,1.1385mm,.56928mm">
                    <w:txbxContent>
                      <w:p w:rsidR="00334B7D" w:rsidRPr="00282E3B" w:rsidRDefault="00334B7D" w:rsidP="00334B7D">
                        <w:pPr>
                          <w:jc w:val="center"/>
                          <w:rPr>
                            <w:rFonts w:cs="Arial"/>
                            <w:color w:val="000000"/>
                            <w:sz w:val="16"/>
                            <w:szCs w:val="16"/>
                          </w:rPr>
                        </w:pPr>
                        <w:r>
                          <w:rPr>
                            <w:rFonts w:cs="Arial"/>
                            <w:color w:val="000000"/>
                            <w:sz w:val="16"/>
                            <w:szCs w:val="16"/>
                          </w:rPr>
                          <w:t xml:space="preserve">  Issue not resolved                 </w:t>
                        </w:r>
                      </w:p>
                    </w:txbxContent>
                  </v:textbox>
                </v:roundrect>
                <v:roundrect id="_s1035" o:spid="_x0000_s1047" style="position:absolute;left:3774;top:6423;width:4948;height: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" fillcolor="#bbe0e3">
                  <v:textbox inset="1.1385mm,.56928mm,1.1385mm,.56928mm">
                    <w:txbxContent>
                      <w:p w:rsidR="00334B7D" w:rsidRPr="00282E3B" w:rsidRDefault="00334B7D" w:rsidP="00334B7D">
                        <w:pPr>
                          <w:jc w:val="center"/>
                          <w:rPr>
                            <w:rFonts w:cs="Arial"/>
                            <w:color w:val="000000"/>
                            <w:sz w:val="16"/>
                            <w:szCs w:val="16"/>
                          </w:rPr>
                        </w:pPr>
                        <w:r>
                          <w:rPr>
                            <w:rFonts w:cs="Arial"/>
                            <w:color w:val="000000"/>
                            <w:sz w:val="16"/>
                            <w:szCs w:val="16"/>
                          </w:rPr>
                          <w:t xml:space="preserve">  Issue not resolved                 </w:t>
                        </w:r>
                      </w:p>
                    </w:txbxContent>
                  </v:textbox>
                </v:roundrect>
                <v:shape id="AutoShape 49" o:spid="_x0000_s1048" type="#_x0000_t32" style="position:absolute;left:5700;top:3975;width:491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" strokeweight="2.25pt"/>
              </v:group>
            </w:pict>
          </mc:Fallback>
        </mc:AlternateContent>
      </w: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Default="00334B7D" w:rsidP="00334B7D">
      <w:pPr>
        <w:jc w:val="both"/>
        <w:rPr>
          <w:rFonts w:ascii="Gill Sans MT" w:hAnsi="Gill Sans MT"/>
          <w:szCs w:val="24"/>
        </w:rPr>
      </w:pPr>
    </w:p>
    <w:p w:rsidR="00334B7D" w:rsidRDefault="00334B7D" w:rsidP="00334B7D">
      <w:pPr>
        <w:jc w:val="both"/>
        <w:rPr>
          <w:rFonts w:ascii="Gill Sans MT" w:hAnsi="Gill Sans MT"/>
          <w:szCs w:val="24"/>
        </w:rPr>
      </w:pPr>
    </w:p>
    <w:p w:rsidR="00334B7D" w:rsidRDefault="00334B7D" w:rsidP="00334B7D">
      <w:pPr>
        <w:jc w:val="both"/>
        <w:rPr>
          <w:rFonts w:ascii="Gill Sans MT" w:hAnsi="Gill Sans MT"/>
          <w:szCs w:val="24"/>
        </w:rPr>
      </w:pPr>
    </w:p>
    <w:p w:rsid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Pr="00334B7D" w:rsidRDefault="00334B7D" w:rsidP="00334B7D">
      <w:pPr>
        <w:jc w:val="both"/>
        <w:rPr>
          <w:rFonts w:ascii="Gill Sans MT" w:hAnsi="Gill Sans MT"/>
          <w:szCs w:val="24"/>
        </w:rPr>
      </w:pPr>
    </w:p>
    <w:p w:rsidR="00334B7D" w:rsidRDefault="00334B7D" w:rsidP="00334B7D">
      <w:pPr>
        <w:jc w:val="both"/>
        <w:rPr>
          <w:rFonts w:ascii="Gill Sans MT" w:hAnsi="Gill Sans MT" w:cs="Arial"/>
          <w:szCs w:val="24"/>
        </w:rPr>
      </w:pPr>
      <w:r w:rsidRPr="00334B7D">
        <w:rPr>
          <w:rFonts w:ascii="Gill Sans MT" w:hAnsi="Gill Sans MT"/>
          <w:noProof/>
          <w:szCs w:val="24"/>
        </w:rPr>
        <w:lastRenderedPageBreak/>
        <w:drawing>
          <wp:anchor distT="0" distB="0" distL="114300" distR="114300" simplePos="0" relativeHeight="251661312" behindDoc="0" locked="0" layoutInCell="1" allowOverlap="1">
            <wp:simplePos x="0" y="0"/>
            <wp:positionH relativeFrom="column">
              <wp:posOffset>-733425</wp:posOffset>
            </wp:positionH>
            <wp:positionV relativeFrom="paragraph">
              <wp:posOffset>-753745</wp:posOffset>
            </wp:positionV>
            <wp:extent cx="914400" cy="7048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704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34B7D">
        <w:rPr>
          <w:rFonts w:ascii="Gill Sans MT" w:hAnsi="Gill Sans MT" w:cs="Arial"/>
          <w:szCs w:val="24"/>
        </w:rPr>
        <w:t>Please complete and return to ………………………….. (complaints co-ordinator) who will acknowledge receipt and explain what action will be taken.</w:t>
      </w:r>
    </w:p>
    <w:p w:rsidR="00334B7D" w:rsidRPr="00334B7D" w:rsidRDefault="00334B7D" w:rsidP="00334B7D">
      <w:pPr>
        <w:jc w:val="both"/>
        <w:rPr>
          <w:rFonts w:ascii="Gill Sans MT" w:hAnsi="Gill Sans MT" w:cs="Arial"/>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8888"/>
      </w:tblGrid>
      <w:tr w:rsidR="00334B7D" w:rsidRPr="00334B7D" w:rsidTr="001A632C">
        <w:tc>
          <w:tcPr>
            <w:tcW w:w="9533" w:type="dxa"/>
            <w:shd w:val="clear" w:color="auto" w:fill="auto"/>
          </w:tcPr>
          <w:p w:rsidR="00334B7D" w:rsidRPr="00334B7D" w:rsidRDefault="00334B7D" w:rsidP="00334B7D">
            <w:pPr>
              <w:jc w:val="both"/>
              <w:rPr>
                <w:rFonts w:ascii="Gill Sans MT" w:hAnsi="Gill Sans MT" w:cs="Arial"/>
                <w:szCs w:val="24"/>
              </w:rPr>
            </w:pPr>
            <w:r w:rsidRPr="00334B7D">
              <w:rPr>
                <w:rFonts w:ascii="Gill Sans MT" w:hAnsi="Gill Sans MT" w:cs="Arial"/>
                <w:szCs w:val="24"/>
              </w:rPr>
              <w:t>Your name:</w:t>
            </w: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tc>
      </w:tr>
      <w:tr w:rsidR="00334B7D" w:rsidRPr="00334B7D" w:rsidTr="001A632C">
        <w:tc>
          <w:tcPr>
            <w:tcW w:w="9533" w:type="dxa"/>
            <w:shd w:val="clear" w:color="auto" w:fill="auto"/>
          </w:tcPr>
          <w:p w:rsidR="00334B7D" w:rsidRPr="00334B7D" w:rsidRDefault="00334B7D" w:rsidP="00334B7D">
            <w:pPr>
              <w:jc w:val="both"/>
              <w:rPr>
                <w:rFonts w:ascii="Gill Sans MT" w:hAnsi="Gill Sans MT" w:cs="Arial"/>
                <w:szCs w:val="24"/>
              </w:rPr>
            </w:pPr>
            <w:r w:rsidRPr="00334B7D">
              <w:rPr>
                <w:rFonts w:ascii="Gill Sans MT" w:hAnsi="Gill Sans MT" w:cs="Arial"/>
                <w:szCs w:val="24"/>
              </w:rPr>
              <w:t>Pupil’s name:</w:t>
            </w:r>
          </w:p>
          <w:p w:rsidR="00334B7D" w:rsidRPr="00334B7D" w:rsidRDefault="00334B7D" w:rsidP="00334B7D">
            <w:pPr>
              <w:jc w:val="both"/>
              <w:rPr>
                <w:rFonts w:ascii="Gill Sans MT" w:hAnsi="Gill Sans MT" w:cs="Arial"/>
                <w:szCs w:val="24"/>
              </w:rPr>
            </w:pPr>
          </w:p>
        </w:tc>
      </w:tr>
      <w:tr w:rsidR="00334B7D" w:rsidRPr="00334B7D" w:rsidTr="001A632C">
        <w:tc>
          <w:tcPr>
            <w:tcW w:w="9533" w:type="dxa"/>
            <w:shd w:val="clear" w:color="auto" w:fill="auto"/>
          </w:tcPr>
          <w:p w:rsidR="00334B7D" w:rsidRPr="00334B7D" w:rsidRDefault="00334B7D" w:rsidP="00334B7D">
            <w:pPr>
              <w:jc w:val="both"/>
              <w:rPr>
                <w:rFonts w:ascii="Gill Sans MT" w:hAnsi="Gill Sans MT" w:cs="Arial"/>
                <w:szCs w:val="24"/>
              </w:rPr>
            </w:pPr>
            <w:r w:rsidRPr="00334B7D">
              <w:rPr>
                <w:rFonts w:ascii="Gill Sans MT" w:hAnsi="Gill Sans MT" w:cs="Arial"/>
                <w:szCs w:val="24"/>
              </w:rPr>
              <w:t>Your relationship to the pupil:</w:t>
            </w:r>
          </w:p>
          <w:p w:rsidR="00334B7D" w:rsidRPr="00334B7D" w:rsidRDefault="00334B7D" w:rsidP="00334B7D">
            <w:pPr>
              <w:jc w:val="both"/>
              <w:rPr>
                <w:rFonts w:ascii="Gill Sans MT" w:hAnsi="Gill Sans MT" w:cs="Arial"/>
                <w:szCs w:val="24"/>
              </w:rPr>
            </w:pPr>
          </w:p>
        </w:tc>
      </w:tr>
      <w:tr w:rsidR="00334B7D" w:rsidRPr="00334B7D" w:rsidTr="001A632C">
        <w:tc>
          <w:tcPr>
            <w:tcW w:w="9533" w:type="dxa"/>
            <w:shd w:val="clear" w:color="auto" w:fill="auto"/>
          </w:tcPr>
          <w:p w:rsidR="00334B7D" w:rsidRPr="00334B7D" w:rsidRDefault="00334B7D" w:rsidP="00334B7D">
            <w:pPr>
              <w:jc w:val="both"/>
              <w:rPr>
                <w:rFonts w:ascii="Gill Sans MT" w:hAnsi="Gill Sans MT" w:cs="Arial"/>
                <w:szCs w:val="24"/>
              </w:rPr>
            </w:pPr>
            <w:r w:rsidRPr="00334B7D">
              <w:rPr>
                <w:rFonts w:ascii="Gill Sans MT" w:hAnsi="Gill Sans MT" w:cs="Arial"/>
                <w:szCs w:val="24"/>
              </w:rPr>
              <w:t>Address:</w:t>
            </w: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r w:rsidRPr="00334B7D">
              <w:rPr>
                <w:rFonts w:ascii="Gill Sans MT" w:hAnsi="Gill Sans MT" w:cs="Arial"/>
                <w:szCs w:val="24"/>
              </w:rPr>
              <w:t>Postcode:</w:t>
            </w:r>
          </w:p>
          <w:p w:rsidR="00334B7D" w:rsidRPr="00334B7D" w:rsidRDefault="00334B7D" w:rsidP="00334B7D">
            <w:pPr>
              <w:jc w:val="both"/>
              <w:rPr>
                <w:rFonts w:ascii="Gill Sans MT" w:hAnsi="Gill Sans MT" w:cs="Arial"/>
                <w:szCs w:val="24"/>
              </w:rPr>
            </w:pPr>
            <w:r w:rsidRPr="00334B7D">
              <w:rPr>
                <w:rFonts w:ascii="Gill Sans MT" w:hAnsi="Gill Sans MT" w:cs="Arial"/>
                <w:szCs w:val="24"/>
              </w:rPr>
              <w:t>Day time telephone number:</w:t>
            </w:r>
          </w:p>
          <w:p w:rsidR="00334B7D" w:rsidRPr="00334B7D" w:rsidRDefault="00334B7D" w:rsidP="00334B7D">
            <w:pPr>
              <w:jc w:val="both"/>
              <w:rPr>
                <w:rFonts w:ascii="Gill Sans MT" w:hAnsi="Gill Sans MT" w:cs="Arial"/>
                <w:szCs w:val="24"/>
              </w:rPr>
            </w:pPr>
            <w:r w:rsidRPr="00334B7D">
              <w:rPr>
                <w:rFonts w:ascii="Gill Sans MT" w:hAnsi="Gill Sans MT" w:cs="Arial"/>
                <w:szCs w:val="24"/>
              </w:rPr>
              <w:t>Evening telephone number:</w:t>
            </w:r>
          </w:p>
          <w:p w:rsidR="00334B7D" w:rsidRPr="00334B7D" w:rsidRDefault="00334B7D" w:rsidP="00334B7D">
            <w:pPr>
              <w:jc w:val="both"/>
              <w:rPr>
                <w:rFonts w:ascii="Gill Sans MT" w:hAnsi="Gill Sans MT" w:cs="Arial"/>
                <w:szCs w:val="24"/>
              </w:rPr>
            </w:pPr>
          </w:p>
        </w:tc>
      </w:tr>
      <w:tr w:rsidR="00334B7D" w:rsidRPr="00334B7D" w:rsidTr="001A632C">
        <w:tc>
          <w:tcPr>
            <w:tcW w:w="9533" w:type="dxa"/>
            <w:shd w:val="clear" w:color="auto" w:fill="auto"/>
          </w:tcPr>
          <w:p w:rsidR="00334B7D" w:rsidRPr="00334B7D" w:rsidRDefault="00334B7D" w:rsidP="00334B7D">
            <w:pPr>
              <w:jc w:val="both"/>
              <w:rPr>
                <w:rFonts w:ascii="Gill Sans MT" w:hAnsi="Gill Sans MT" w:cs="Arial"/>
                <w:szCs w:val="24"/>
              </w:rPr>
            </w:pPr>
            <w:r w:rsidRPr="00334B7D">
              <w:rPr>
                <w:rFonts w:ascii="Gill Sans MT" w:hAnsi="Gill Sans MT" w:cs="Arial"/>
                <w:szCs w:val="24"/>
              </w:rPr>
              <w:t>Please give details of your complaint.</w:t>
            </w: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r w:rsidRPr="00334B7D">
              <w:rPr>
                <w:rFonts w:ascii="Gill Sans MT" w:hAnsi="Gill Sans MT" w:cs="Arial"/>
                <w:szCs w:val="24"/>
              </w:rPr>
              <w:t xml:space="preserve"> </w:t>
            </w:r>
          </w:p>
        </w:tc>
      </w:tr>
      <w:tr w:rsidR="00334B7D" w:rsidRPr="00334B7D" w:rsidTr="001A632C">
        <w:tc>
          <w:tcPr>
            <w:tcW w:w="9533" w:type="dxa"/>
            <w:shd w:val="clear" w:color="auto" w:fill="auto"/>
          </w:tcPr>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r w:rsidRPr="00334B7D">
              <w:rPr>
                <w:rFonts w:ascii="Gill Sans MT" w:hAnsi="Gill Sans MT" w:cs="Arial"/>
                <w:szCs w:val="24"/>
              </w:rPr>
              <w:t xml:space="preserve">What action, if any, have you already taken to try and resolve your complaint. </w:t>
            </w:r>
          </w:p>
          <w:p w:rsidR="00334B7D" w:rsidRPr="00334B7D" w:rsidRDefault="00334B7D" w:rsidP="00334B7D">
            <w:pPr>
              <w:jc w:val="both"/>
              <w:rPr>
                <w:rFonts w:ascii="Gill Sans MT" w:hAnsi="Gill Sans MT" w:cs="Arial"/>
                <w:szCs w:val="24"/>
              </w:rPr>
            </w:pPr>
            <w:r w:rsidRPr="00334B7D">
              <w:rPr>
                <w:rFonts w:ascii="Gill Sans MT" w:hAnsi="Gill Sans MT" w:cs="Arial"/>
                <w:szCs w:val="24"/>
              </w:rPr>
              <w:t>(Who did you speak to and what was the response)?</w:t>
            </w: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tc>
      </w:tr>
      <w:tr w:rsidR="00334B7D" w:rsidRPr="00334B7D" w:rsidTr="001A632C">
        <w:tc>
          <w:tcPr>
            <w:tcW w:w="9533" w:type="dxa"/>
            <w:shd w:val="clear" w:color="auto" w:fill="auto"/>
          </w:tcPr>
          <w:p w:rsidR="00334B7D" w:rsidRPr="00334B7D" w:rsidRDefault="00334B7D" w:rsidP="00334B7D">
            <w:pPr>
              <w:jc w:val="both"/>
              <w:rPr>
                <w:rFonts w:ascii="Gill Sans MT" w:hAnsi="Gill Sans MT" w:cs="Arial"/>
                <w:szCs w:val="24"/>
              </w:rPr>
            </w:pPr>
            <w:r w:rsidRPr="00334B7D">
              <w:rPr>
                <w:rFonts w:ascii="Gill Sans MT" w:hAnsi="Gill Sans MT" w:cs="Arial"/>
                <w:szCs w:val="24"/>
              </w:rPr>
              <w:lastRenderedPageBreak/>
              <w:t>What actions do you feel might resolve the problem at this stage?</w:t>
            </w: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tc>
      </w:tr>
      <w:tr w:rsidR="00334B7D" w:rsidRPr="00334B7D" w:rsidTr="001A632C">
        <w:tc>
          <w:tcPr>
            <w:tcW w:w="9533" w:type="dxa"/>
            <w:shd w:val="clear" w:color="auto" w:fill="auto"/>
          </w:tcPr>
          <w:p w:rsidR="00334B7D" w:rsidRPr="00334B7D" w:rsidRDefault="00334B7D" w:rsidP="00334B7D">
            <w:pPr>
              <w:jc w:val="both"/>
              <w:rPr>
                <w:rFonts w:ascii="Gill Sans MT" w:hAnsi="Gill Sans MT" w:cs="Arial"/>
                <w:szCs w:val="24"/>
              </w:rPr>
            </w:pPr>
            <w:r w:rsidRPr="00334B7D">
              <w:rPr>
                <w:rFonts w:ascii="Gill Sans MT" w:hAnsi="Gill Sans MT" w:cs="Arial"/>
                <w:szCs w:val="24"/>
              </w:rPr>
              <w:t>Are you attaching any paperwork? If so, please give details.</w:t>
            </w: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tc>
      </w:tr>
      <w:tr w:rsidR="00334B7D" w:rsidRPr="00334B7D" w:rsidTr="001A632C">
        <w:tc>
          <w:tcPr>
            <w:tcW w:w="9533" w:type="dxa"/>
            <w:shd w:val="clear" w:color="auto" w:fill="auto"/>
          </w:tcPr>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r w:rsidRPr="00334B7D">
              <w:rPr>
                <w:rFonts w:ascii="Gill Sans MT" w:hAnsi="Gill Sans MT" w:cs="Arial"/>
                <w:szCs w:val="24"/>
              </w:rPr>
              <w:t>Signature:</w:t>
            </w: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r w:rsidRPr="00334B7D">
              <w:rPr>
                <w:rFonts w:ascii="Gill Sans MT" w:hAnsi="Gill Sans MT" w:cs="Arial"/>
                <w:szCs w:val="24"/>
              </w:rPr>
              <w:t>Date:</w:t>
            </w: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tc>
      </w:tr>
      <w:tr w:rsidR="00334B7D" w:rsidRPr="00334B7D" w:rsidTr="001A632C">
        <w:trPr>
          <w:trHeight w:val="7333"/>
        </w:trPr>
        <w:tc>
          <w:tcPr>
            <w:tcW w:w="9533" w:type="dxa"/>
            <w:shd w:val="clear" w:color="auto" w:fill="auto"/>
          </w:tcPr>
          <w:p w:rsidR="00334B7D" w:rsidRPr="00334B7D" w:rsidRDefault="00334B7D" w:rsidP="00334B7D">
            <w:pPr>
              <w:jc w:val="both"/>
              <w:rPr>
                <w:rFonts w:ascii="Gill Sans MT" w:hAnsi="Gill Sans MT" w:cs="Arial"/>
                <w:szCs w:val="24"/>
              </w:rPr>
            </w:pPr>
            <w:r w:rsidRPr="00334B7D">
              <w:rPr>
                <w:rFonts w:ascii="Gill Sans MT" w:hAnsi="Gill Sans MT" w:cs="Arial"/>
                <w:szCs w:val="24"/>
              </w:rPr>
              <w:lastRenderedPageBreak/>
              <w:t>Official use</w:t>
            </w: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r w:rsidRPr="00334B7D">
              <w:rPr>
                <w:rFonts w:ascii="Gill Sans MT" w:hAnsi="Gill Sans MT" w:cs="Arial"/>
                <w:szCs w:val="24"/>
              </w:rPr>
              <w:t>Date acknowledgement sent:</w:t>
            </w: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r w:rsidRPr="00334B7D">
              <w:rPr>
                <w:rFonts w:ascii="Gill Sans MT" w:hAnsi="Gill Sans MT" w:cs="Arial"/>
                <w:szCs w:val="24"/>
              </w:rPr>
              <w:t xml:space="preserve">By who: </w:t>
            </w: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r w:rsidRPr="00334B7D">
              <w:rPr>
                <w:rFonts w:ascii="Gill Sans MT" w:hAnsi="Gill Sans MT" w:cs="Arial"/>
                <w:szCs w:val="24"/>
              </w:rPr>
              <w:t>Complaint referred to:</w:t>
            </w: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r w:rsidRPr="00334B7D">
              <w:rPr>
                <w:rFonts w:ascii="Gill Sans MT" w:hAnsi="Gill Sans MT" w:cs="Arial"/>
                <w:szCs w:val="24"/>
              </w:rPr>
              <w:t xml:space="preserve">Date: </w:t>
            </w: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p w:rsidR="00334B7D" w:rsidRPr="00334B7D" w:rsidRDefault="00334B7D" w:rsidP="00334B7D">
            <w:pPr>
              <w:jc w:val="both"/>
              <w:rPr>
                <w:rFonts w:ascii="Gill Sans MT" w:hAnsi="Gill Sans MT" w:cs="Arial"/>
                <w:szCs w:val="24"/>
              </w:rPr>
            </w:pPr>
          </w:p>
        </w:tc>
      </w:tr>
    </w:tbl>
    <w:p w:rsidR="00334B7D" w:rsidRPr="00334B7D" w:rsidRDefault="00334B7D" w:rsidP="00334B7D">
      <w:pPr>
        <w:tabs>
          <w:tab w:val="left" w:pos="5265"/>
        </w:tabs>
        <w:jc w:val="both"/>
        <w:rPr>
          <w:rFonts w:ascii="Gill Sans MT" w:hAnsi="Gill Sans MT"/>
          <w:szCs w:val="24"/>
        </w:rPr>
      </w:pPr>
    </w:p>
    <w:p w:rsidR="00334B7D" w:rsidRPr="00334B7D" w:rsidRDefault="00334B7D" w:rsidP="00334B7D">
      <w:pPr>
        <w:jc w:val="both"/>
        <w:rPr>
          <w:rFonts w:ascii="Gill Sans MT" w:hAnsi="Gill Sans MT"/>
          <w:szCs w:val="24"/>
        </w:rPr>
      </w:pPr>
    </w:p>
    <w:sectPr w:rsidR="00334B7D" w:rsidRPr="00334B7D" w:rsidSect="00DD086E">
      <w:headerReference w:type="first" r:id="rId13"/>
      <w:pgSz w:w="11906" w:h="16838"/>
      <w:pgMar w:top="1440" w:right="1440" w:bottom="1440" w:left="1440"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C4A" w:rsidRDefault="00B60ED4">
      <w:r>
        <w:separator/>
      </w:r>
    </w:p>
  </w:endnote>
  <w:endnote w:type="continuationSeparator" w:id="0">
    <w:p w:rsidR="000B4C4A" w:rsidRDefault="00B6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C4A" w:rsidRDefault="00B60ED4">
      <w:r>
        <w:separator/>
      </w:r>
    </w:p>
  </w:footnote>
  <w:footnote w:type="continuationSeparator" w:id="0">
    <w:p w:rsidR="000B4C4A" w:rsidRDefault="00B60E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0F" w:rsidRDefault="00876356">
    <w:pPr>
      <w:pStyle w:val="Header"/>
    </w:pPr>
    <w:r>
      <w:rPr>
        <w:noProof/>
      </w:rPr>
      <mc:AlternateContent>
        <mc:Choice Requires="wps">
          <w:drawing>
            <wp:anchor distT="45720" distB="45720" distL="114300" distR="114300" simplePos="0" relativeHeight="251659264" behindDoc="0" locked="0" layoutInCell="1" allowOverlap="1" wp14:anchorId="7843A581" wp14:editId="56314743">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00873F0F" w:rsidRPr="00935945" w:rsidRDefault="00876356">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43A581" id="_x0000_t202" coordsize="21600,21600" o:spt="202" path="m,l,21600r21600,l21600,xe">
              <v:stroke joinstyle="miter"/>
              <v:path gradientshapeok="t" o:connecttype="rect"/>
            </v:shapetype>
            <v:shape id="Text Box 2" o:spid="_x0000_s1049"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rsidR="00873F0F" w:rsidRPr="00935945" w:rsidRDefault="00876356">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63C"/>
    <w:multiLevelType w:val="hybridMultilevel"/>
    <w:tmpl w:val="FC76E6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C77FD"/>
    <w:multiLevelType w:val="hybridMultilevel"/>
    <w:tmpl w:val="FC1C762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06167A"/>
    <w:multiLevelType w:val="hybridMultilevel"/>
    <w:tmpl w:val="66A2B3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97B380C"/>
    <w:multiLevelType w:val="hybridMultilevel"/>
    <w:tmpl w:val="BFC4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F6D1A"/>
    <w:multiLevelType w:val="hybridMultilevel"/>
    <w:tmpl w:val="91B8E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5F15BF"/>
    <w:multiLevelType w:val="hybridMultilevel"/>
    <w:tmpl w:val="A9E4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672A90"/>
    <w:multiLevelType w:val="hybridMultilevel"/>
    <w:tmpl w:val="5DDC30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991594"/>
    <w:multiLevelType w:val="hybridMultilevel"/>
    <w:tmpl w:val="B420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7B5DAC"/>
    <w:multiLevelType w:val="hybridMultilevel"/>
    <w:tmpl w:val="A9BACF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513EE"/>
    <w:multiLevelType w:val="hybridMultilevel"/>
    <w:tmpl w:val="6F6C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354112"/>
    <w:multiLevelType w:val="hybridMultilevel"/>
    <w:tmpl w:val="2522C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10"/>
  </w:num>
  <w:num w:numId="5">
    <w:abstractNumId w:val="5"/>
  </w:num>
  <w:num w:numId="6">
    <w:abstractNumId w:val="9"/>
  </w:num>
  <w:num w:numId="7">
    <w:abstractNumId w:val="7"/>
  </w:num>
  <w:num w:numId="8">
    <w:abstractNumId w:val="0"/>
  </w:num>
  <w:num w:numId="9">
    <w:abstractNumId w:val="4"/>
  </w:num>
  <w:num w:numId="10">
    <w:abstractNumId w:val="6"/>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56"/>
    <w:rsid w:val="00047ED6"/>
    <w:rsid w:val="0005257F"/>
    <w:rsid w:val="000B4C4A"/>
    <w:rsid w:val="000F2839"/>
    <w:rsid w:val="001D13DC"/>
    <w:rsid w:val="002A5762"/>
    <w:rsid w:val="002B44EE"/>
    <w:rsid w:val="00334B7D"/>
    <w:rsid w:val="004108AB"/>
    <w:rsid w:val="004B5476"/>
    <w:rsid w:val="00573317"/>
    <w:rsid w:val="006E4F84"/>
    <w:rsid w:val="00723F32"/>
    <w:rsid w:val="00751DA4"/>
    <w:rsid w:val="00876356"/>
    <w:rsid w:val="008D21D1"/>
    <w:rsid w:val="00985B88"/>
    <w:rsid w:val="00A66EA2"/>
    <w:rsid w:val="00AC133A"/>
    <w:rsid w:val="00AD53B5"/>
    <w:rsid w:val="00B04884"/>
    <w:rsid w:val="00B06F78"/>
    <w:rsid w:val="00B27346"/>
    <w:rsid w:val="00B60ED4"/>
    <w:rsid w:val="00B90E29"/>
    <w:rsid w:val="00CC4937"/>
    <w:rsid w:val="00D25C45"/>
    <w:rsid w:val="00DB2D8A"/>
    <w:rsid w:val="00DC1371"/>
    <w:rsid w:val="00DD086E"/>
    <w:rsid w:val="00F26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8F13"/>
  <w15:chartTrackingRefBased/>
  <w15:docId w15:val="{73F824FF-6A67-4A67-8EB2-DC82CD16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356"/>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A66E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5257F"/>
    <w:pPr>
      <w:keepNext/>
      <w:outlineLvl w:val="1"/>
    </w:pPr>
    <w:rPr>
      <w:b/>
      <w:sz w:val="20"/>
    </w:rPr>
  </w:style>
  <w:style w:type="paragraph" w:styleId="Heading6">
    <w:name w:val="heading 6"/>
    <w:basedOn w:val="Normal"/>
    <w:next w:val="Normal"/>
    <w:link w:val="Heading6Char"/>
    <w:qFormat/>
    <w:rsid w:val="0005257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356"/>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semiHidden/>
    <w:unhideWhenUsed/>
    <w:rsid w:val="00876356"/>
    <w:pPr>
      <w:tabs>
        <w:tab w:val="center" w:pos="4513"/>
        <w:tab w:val="right" w:pos="9026"/>
      </w:tabs>
    </w:pPr>
  </w:style>
  <w:style w:type="character" w:customStyle="1" w:styleId="HeaderChar">
    <w:name w:val="Header Char"/>
    <w:basedOn w:val="DefaultParagraphFont"/>
    <w:link w:val="Header"/>
    <w:uiPriority w:val="99"/>
    <w:semiHidden/>
    <w:rsid w:val="00876356"/>
    <w:rPr>
      <w:rFonts w:ascii="Times New Roman" w:eastAsia="Times New Roman" w:hAnsi="Times New Roman" w:cs="Times New Roman"/>
      <w:sz w:val="24"/>
      <w:szCs w:val="20"/>
      <w:lang w:eastAsia="en-GB"/>
    </w:rPr>
  </w:style>
  <w:style w:type="table" w:customStyle="1" w:styleId="TableGrid2">
    <w:name w:val="Table Grid2"/>
    <w:basedOn w:val="TableNormal"/>
    <w:next w:val="TableGrid"/>
    <w:uiPriority w:val="39"/>
    <w:rsid w:val="0087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7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5257F"/>
    <w:rPr>
      <w:rFonts w:ascii="Times New Roman" w:eastAsia="Times New Roman" w:hAnsi="Times New Roman" w:cs="Times New Roman"/>
      <w:b/>
      <w:sz w:val="20"/>
      <w:szCs w:val="20"/>
      <w:lang w:eastAsia="en-GB"/>
    </w:rPr>
  </w:style>
  <w:style w:type="character" w:customStyle="1" w:styleId="Heading6Char">
    <w:name w:val="Heading 6 Char"/>
    <w:basedOn w:val="DefaultParagraphFont"/>
    <w:link w:val="Heading6"/>
    <w:rsid w:val="0005257F"/>
    <w:rPr>
      <w:rFonts w:ascii="Times New Roman" w:eastAsia="Times New Roman" w:hAnsi="Times New Roman" w:cs="Times New Roman"/>
      <w:b/>
      <w:bCs/>
      <w:lang w:eastAsia="en-GB"/>
    </w:rPr>
  </w:style>
  <w:style w:type="paragraph" w:styleId="NormalWeb">
    <w:name w:val="Normal (Web)"/>
    <w:basedOn w:val="Normal"/>
    <w:uiPriority w:val="99"/>
    <w:unhideWhenUsed/>
    <w:rsid w:val="0005257F"/>
    <w:pPr>
      <w:spacing w:before="100" w:beforeAutospacing="1" w:after="100" w:afterAutospacing="1"/>
    </w:pPr>
    <w:rPr>
      <w:szCs w:val="24"/>
    </w:rPr>
  </w:style>
  <w:style w:type="paragraph" w:styleId="PlainText">
    <w:name w:val="Plain Text"/>
    <w:basedOn w:val="Normal"/>
    <w:link w:val="PlainTextChar"/>
    <w:rsid w:val="00047ED6"/>
    <w:rPr>
      <w:rFonts w:ascii="Courier New" w:hAnsi="Courier New"/>
      <w:sz w:val="20"/>
      <w:lang w:eastAsia="en-US"/>
    </w:rPr>
  </w:style>
  <w:style w:type="character" w:customStyle="1" w:styleId="PlainTextChar">
    <w:name w:val="Plain Text Char"/>
    <w:basedOn w:val="DefaultParagraphFont"/>
    <w:link w:val="PlainText"/>
    <w:rsid w:val="00047ED6"/>
    <w:rPr>
      <w:rFonts w:ascii="Courier New" w:eastAsia="Times New Roman" w:hAnsi="Courier New" w:cs="Times New Roman"/>
      <w:sz w:val="20"/>
      <w:szCs w:val="20"/>
    </w:rPr>
  </w:style>
  <w:style w:type="character" w:customStyle="1" w:styleId="fontstyle01">
    <w:name w:val="fontstyle01"/>
    <w:rsid w:val="00047ED6"/>
    <w:rPr>
      <w:rFonts w:ascii="TimesNewRomanPSMT" w:hAnsi="TimesNewRomanPSMT" w:hint="default"/>
      <w:b w:val="0"/>
      <w:bCs w:val="0"/>
      <w:i w:val="0"/>
      <w:iCs w:val="0"/>
      <w:color w:val="000000"/>
      <w:sz w:val="20"/>
      <w:szCs w:val="20"/>
    </w:rPr>
  </w:style>
  <w:style w:type="character" w:customStyle="1" w:styleId="fontstyle31">
    <w:name w:val="fontstyle31"/>
    <w:rsid w:val="00047ED6"/>
    <w:rPr>
      <w:rFonts w:ascii="Cambria-Italic" w:hAnsi="Cambria-Italic" w:hint="default"/>
      <w:b w:val="0"/>
      <w:bCs w:val="0"/>
      <w:i/>
      <w:iCs/>
      <w:color w:val="000000"/>
      <w:sz w:val="24"/>
      <w:szCs w:val="24"/>
    </w:rPr>
  </w:style>
  <w:style w:type="character" w:styleId="Hyperlink">
    <w:name w:val="Hyperlink"/>
    <w:rsid w:val="00047ED6"/>
    <w:rPr>
      <w:color w:val="0000FF"/>
      <w:u w:val="single"/>
    </w:rPr>
  </w:style>
  <w:style w:type="paragraph" w:customStyle="1" w:styleId="aLCPHeading">
    <w:name w:val="a LCP Heading"/>
    <w:basedOn w:val="Heading1"/>
    <w:autoRedefine/>
    <w:rsid w:val="00A66EA2"/>
    <w:pPr>
      <w:keepLines w:val="0"/>
      <w:widowControl w:val="0"/>
      <w:suppressAutoHyphens/>
      <w:spacing w:before="0" w:after="240"/>
      <w:jc w:val="center"/>
    </w:pPr>
    <w:rPr>
      <w:rFonts w:ascii="Arial" w:eastAsia="Times New Roman" w:hAnsi="Arial" w:cs="Arial"/>
      <w:b/>
      <w:color w:val="auto"/>
      <w:sz w:val="28"/>
      <w:szCs w:val="20"/>
      <w:lang w:val="en-US" w:eastAsia="en-US"/>
    </w:rPr>
  </w:style>
  <w:style w:type="paragraph" w:customStyle="1" w:styleId="aLCPSubhead">
    <w:name w:val="a LCP Subhead"/>
    <w:autoRedefine/>
    <w:rsid w:val="00A66EA2"/>
    <w:pPr>
      <w:spacing w:after="0" w:line="240" w:lineRule="auto"/>
      <w:ind w:left="680" w:hanging="680"/>
    </w:pPr>
    <w:rPr>
      <w:rFonts w:ascii="Arial" w:eastAsia="Times New Roman" w:hAnsi="Arial" w:cs="Arial"/>
      <w:b/>
      <w:sz w:val="24"/>
      <w:szCs w:val="20"/>
    </w:rPr>
  </w:style>
  <w:style w:type="paragraph" w:customStyle="1" w:styleId="aLCPBodytext">
    <w:name w:val="a LCP Body text"/>
    <w:autoRedefine/>
    <w:rsid w:val="00A66EA2"/>
    <w:pPr>
      <w:spacing w:after="120" w:line="240" w:lineRule="auto"/>
      <w:jc w:val="both"/>
    </w:pPr>
    <w:rPr>
      <w:rFonts w:ascii="Arial" w:eastAsia="Times New Roman" w:hAnsi="Arial" w:cs="Arial"/>
    </w:rPr>
  </w:style>
  <w:style w:type="paragraph" w:styleId="NoSpacing">
    <w:name w:val="No Spacing"/>
    <w:uiPriority w:val="1"/>
    <w:qFormat/>
    <w:rsid w:val="00A66EA2"/>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A66EA2"/>
    <w:rPr>
      <w:rFonts w:asciiTheme="majorHAnsi" w:eastAsiaTheme="majorEastAsia" w:hAnsiTheme="majorHAnsi" w:cstheme="majorBidi"/>
      <w:color w:val="2F5496" w:themeColor="accent1" w:themeShade="BF"/>
      <w:sz w:val="32"/>
      <w:szCs w:val="32"/>
      <w:lang w:eastAsia="en-GB"/>
    </w:rPr>
  </w:style>
  <w:style w:type="paragraph" w:styleId="BodyTextIndent">
    <w:name w:val="Body Text Indent"/>
    <w:basedOn w:val="Normal"/>
    <w:link w:val="BodyTextIndentChar"/>
    <w:rsid w:val="00334B7D"/>
    <w:pPr>
      <w:widowControl w:val="0"/>
      <w:overflowPunct w:val="0"/>
      <w:autoSpaceDE w:val="0"/>
      <w:autoSpaceDN w:val="0"/>
      <w:adjustRightInd w:val="0"/>
      <w:ind w:left="288"/>
      <w:textAlignment w:val="baseline"/>
    </w:pPr>
    <w:rPr>
      <w:rFonts w:ascii="Arial" w:hAnsi="Arial"/>
      <w:sz w:val="22"/>
      <w:lang w:eastAsia="en-US"/>
    </w:rPr>
  </w:style>
  <w:style w:type="character" w:customStyle="1" w:styleId="BodyTextIndentChar">
    <w:name w:val="Body Text Indent Char"/>
    <w:basedOn w:val="DefaultParagraphFont"/>
    <w:link w:val="BodyTextIndent"/>
    <w:rsid w:val="00334B7D"/>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52333">
      <w:bodyDiv w:val="1"/>
      <w:marLeft w:val="0"/>
      <w:marRight w:val="0"/>
      <w:marTop w:val="0"/>
      <w:marBottom w:val="0"/>
      <w:divBdr>
        <w:top w:val="none" w:sz="0" w:space="0" w:color="auto"/>
        <w:left w:val="none" w:sz="0" w:space="0" w:color="auto"/>
        <w:bottom w:val="none" w:sz="0" w:space="0" w:color="auto"/>
        <w:right w:val="none" w:sz="0" w:space="0" w:color="auto"/>
      </w:divBdr>
      <w:divsChild>
        <w:div w:id="2031295216">
          <w:marLeft w:val="274"/>
          <w:marRight w:val="0"/>
          <w:marTop w:val="0"/>
          <w:marBottom w:val="0"/>
          <w:divBdr>
            <w:top w:val="none" w:sz="0" w:space="0" w:color="auto"/>
            <w:left w:val="none" w:sz="0" w:space="0" w:color="auto"/>
            <w:bottom w:val="none" w:sz="0" w:space="0" w:color="auto"/>
            <w:right w:val="none" w:sz="0" w:space="0" w:color="auto"/>
          </w:divBdr>
        </w:div>
        <w:div w:id="860973940">
          <w:marLeft w:val="274"/>
          <w:marRight w:val="0"/>
          <w:marTop w:val="0"/>
          <w:marBottom w:val="0"/>
          <w:divBdr>
            <w:top w:val="none" w:sz="0" w:space="0" w:color="auto"/>
            <w:left w:val="none" w:sz="0" w:space="0" w:color="auto"/>
            <w:bottom w:val="none" w:sz="0" w:space="0" w:color="auto"/>
            <w:right w:val="none" w:sz="0" w:space="0" w:color="auto"/>
          </w:divBdr>
        </w:div>
        <w:div w:id="38207564">
          <w:marLeft w:val="274"/>
          <w:marRight w:val="0"/>
          <w:marTop w:val="0"/>
          <w:marBottom w:val="0"/>
          <w:divBdr>
            <w:top w:val="none" w:sz="0" w:space="0" w:color="auto"/>
            <w:left w:val="none" w:sz="0" w:space="0" w:color="auto"/>
            <w:bottom w:val="none" w:sz="0" w:space="0" w:color="auto"/>
            <w:right w:val="none" w:sz="0" w:space="0" w:color="auto"/>
          </w:divBdr>
        </w:div>
        <w:div w:id="1069185720">
          <w:marLeft w:val="274"/>
          <w:marRight w:val="0"/>
          <w:marTop w:val="0"/>
          <w:marBottom w:val="0"/>
          <w:divBdr>
            <w:top w:val="none" w:sz="0" w:space="0" w:color="auto"/>
            <w:left w:val="none" w:sz="0" w:space="0" w:color="auto"/>
            <w:bottom w:val="none" w:sz="0" w:space="0" w:color="auto"/>
            <w:right w:val="none" w:sz="0" w:space="0" w:color="auto"/>
          </w:divBdr>
        </w:div>
      </w:divsChild>
    </w:div>
    <w:div w:id="177698176">
      <w:bodyDiv w:val="1"/>
      <w:marLeft w:val="0"/>
      <w:marRight w:val="0"/>
      <w:marTop w:val="0"/>
      <w:marBottom w:val="0"/>
      <w:divBdr>
        <w:top w:val="none" w:sz="0" w:space="0" w:color="auto"/>
        <w:left w:val="none" w:sz="0" w:space="0" w:color="auto"/>
        <w:bottom w:val="none" w:sz="0" w:space="0" w:color="auto"/>
        <w:right w:val="none" w:sz="0" w:space="0" w:color="auto"/>
      </w:divBdr>
      <w:divsChild>
        <w:div w:id="935986872">
          <w:marLeft w:val="274"/>
          <w:marRight w:val="0"/>
          <w:marTop w:val="0"/>
          <w:marBottom w:val="0"/>
          <w:divBdr>
            <w:top w:val="none" w:sz="0" w:space="0" w:color="auto"/>
            <w:left w:val="none" w:sz="0" w:space="0" w:color="auto"/>
            <w:bottom w:val="none" w:sz="0" w:space="0" w:color="auto"/>
            <w:right w:val="none" w:sz="0" w:space="0" w:color="auto"/>
          </w:divBdr>
        </w:div>
        <w:div w:id="109011425">
          <w:marLeft w:val="274"/>
          <w:marRight w:val="0"/>
          <w:marTop w:val="0"/>
          <w:marBottom w:val="0"/>
          <w:divBdr>
            <w:top w:val="none" w:sz="0" w:space="0" w:color="auto"/>
            <w:left w:val="none" w:sz="0" w:space="0" w:color="auto"/>
            <w:bottom w:val="none" w:sz="0" w:space="0" w:color="auto"/>
            <w:right w:val="none" w:sz="0" w:space="0" w:color="auto"/>
          </w:divBdr>
        </w:div>
        <w:div w:id="77364916">
          <w:marLeft w:val="274"/>
          <w:marRight w:val="0"/>
          <w:marTop w:val="0"/>
          <w:marBottom w:val="0"/>
          <w:divBdr>
            <w:top w:val="none" w:sz="0" w:space="0" w:color="auto"/>
            <w:left w:val="none" w:sz="0" w:space="0" w:color="auto"/>
            <w:bottom w:val="none" w:sz="0" w:space="0" w:color="auto"/>
            <w:right w:val="none" w:sz="0" w:space="0" w:color="auto"/>
          </w:divBdr>
        </w:div>
        <w:div w:id="2101830583">
          <w:marLeft w:val="274"/>
          <w:marRight w:val="0"/>
          <w:marTop w:val="0"/>
          <w:marBottom w:val="0"/>
          <w:divBdr>
            <w:top w:val="none" w:sz="0" w:space="0" w:color="auto"/>
            <w:left w:val="none" w:sz="0" w:space="0" w:color="auto"/>
            <w:bottom w:val="none" w:sz="0" w:space="0" w:color="auto"/>
            <w:right w:val="none" w:sz="0" w:space="0" w:color="auto"/>
          </w:divBdr>
        </w:div>
      </w:divsChild>
    </w:div>
    <w:div w:id="683172738">
      <w:bodyDiv w:val="1"/>
      <w:marLeft w:val="0"/>
      <w:marRight w:val="0"/>
      <w:marTop w:val="0"/>
      <w:marBottom w:val="0"/>
      <w:divBdr>
        <w:top w:val="none" w:sz="0" w:space="0" w:color="auto"/>
        <w:left w:val="none" w:sz="0" w:space="0" w:color="auto"/>
        <w:bottom w:val="none" w:sz="0" w:space="0" w:color="auto"/>
        <w:right w:val="none" w:sz="0" w:space="0" w:color="auto"/>
      </w:divBdr>
      <w:divsChild>
        <w:div w:id="1242569449">
          <w:marLeft w:val="274"/>
          <w:marRight w:val="0"/>
          <w:marTop w:val="0"/>
          <w:marBottom w:val="0"/>
          <w:divBdr>
            <w:top w:val="none" w:sz="0" w:space="0" w:color="auto"/>
            <w:left w:val="none" w:sz="0" w:space="0" w:color="auto"/>
            <w:bottom w:val="none" w:sz="0" w:space="0" w:color="auto"/>
            <w:right w:val="none" w:sz="0" w:space="0" w:color="auto"/>
          </w:divBdr>
        </w:div>
        <w:div w:id="1023240101">
          <w:marLeft w:val="274"/>
          <w:marRight w:val="0"/>
          <w:marTop w:val="0"/>
          <w:marBottom w:val="0"/>
          <w:divBdr>
            <w:top w:val="none" w:sz="0" w:space="0" w:color="auto"/>
            <w:left w:val="none" w:sz="0" w:space="0" w:color="auto"/>
            <w:bottom w:val="none" w:sz="0" w:space="0" w:color="auto"/>
            <w:right w:val="none" w:sz="0" w:space="0" w:color="auto"/>
          </w:divBdr>
        </w:div>
        <w:div w:id="113913602">
          <w:marLeft w:val="274"/>
          <w:marRight w:val="0"/>
          <w:marTop w:val="0"/>
          <w:marBottom w:val="0"/>
          <w:divBdr>
            <w:top w:val="none" w:sz="0" w:space="0" w:color="auto"/>
            <w:left w:val="none" w:sz="0" w:space="0" w:color="auto"/>
            <w:bottom w:val="none" w:sz="0" w:space="0" w:color="auto"/>
            <w:right w:val="none" w:sz="0" w:space="0" w:color="auto"/>
          </w:divBdr>
        </w:div>
        <w:div w:id="841167763">
          <w:marLeft w:val="274"/>
          <w:marRight w:val="0"/>
          <w:marTop w:val="0"/>
          <w:marBottom w:val="0"/>
          <w:divBdr>
            <w:top w:val="none" w:sz="0" w:space="0" w:color="auto"/>
            <w:left w:val="none" w:sz="0" w:space="0" w:color="auto"/>
            <w:bottom w:val="none" w:sz="0" w:space="0" w:color="auto"/>
            <w:right w:val="none" w:sz="0" w:space="0" w:color="auto"/>
          </w:divBdr>
        </w:div>
      </w:divsChild>
    </w:div>
    <w:div w:id="881138478">
      <w:bodyDiv w:val="1"/>
      <w:marLeft w:val="0"/>
      <w:marRight w:val="0"/>
      <w:marTop w:val="0"/>
      <w:marBottom w:val="0"/>
      <w:divBdr>
        <w:top w:val="none" w:sz="0" w:space="0" w:color="auto"/>
        <w:left w:val="none" w:sz="0" w:space="0" w:color="auto"/>
        <w:bottom w:val="none" w:sz="0" w:space="0" w:color="auto"/>
        <w:right w:val="none" w:sz="0" w:space="0" w:color="auto"/>
      </w:divBdr>
    </w:div>
    <w:div w:id="933127565">
      <w:bodyDiv w:val="1"/>
      <w:marLeft w:val="0"/>
      <w:marRight w:val="0"/>
      <w:marTop w:val="0"/>
      <w:marBottom w:val="0"/>
      <w:divBdr>
        <w:top w:val="none" w:sz="0" w:space="0" w:color="auto"/>
        <w:left w:val="none" w:sz="0" w:space="0" w:color="auto"/>
        <w:bottom w:val="none" w:sz="0" w:space="0" w:color="auto"/>
        <w:right w:val="none" w:sz="0" w:space="0" w:color="auto"/>
      </w:divBdr>
      <w:divsChild>
        <w:div w:id="117384887">
          <w:marLeft w:val="274"/>
          <w:marRight w:val="0"/>
          <w:marTop w:val="0"/>
          <w:marBottom w:val="0"/>
          <w:divBdr>
            <w:top w:val="none" w:sz="0" w:space="0" w:color="auto"/>
            <w:left w:val="none" w:sz="0" w:space="0" w:color="auto"/>
            <w:bottom w:val="none" w:sz="0" w:space="0" w:color="auto"/>
            <w:right w:val="none" w:sz="0" w:space="0" w:color="auto"/>
          </w:divBdr>
        </w:div>
        <w:div w:id="1301423526">
          <w:marLeft w:val="274"/>
          <w:marRight w:val="0"/>
          <w:marTop w:val="0"/>
          <w:marBottom w:val="0"/>
          <w:divBdr>
            <w:top w:val="none" w:sz="0" w:space="0" w:color="auto"/>
            <w:left w:val="none" w:sz="0" w:space="0" w:color="auto"/>
            <w:bottom w:val="none" w:sz="0" w:space="0" w:color="auto"/>
            <w:right w:val="none" w:sz="0" w:space="0" w:color="auto"/>
          </w:divBdr>
        </w:div>
        <w:div w:id="440418033">
          <w:marLeft w:val="274"/>
          <w:marRight w:val="0"/>
          <w:marTop w:val="0"/>
          <w:marBottom w:val="0"/>
          <w:divBdr>
            <w:top w:val="none" w:sz="0" w:space="0" w:color="auto"/>
            <w:left w:val="none" w:sz="0" w:space="0" w:color="auto"/>
            <w:bottom w:val="none" w:sz="0" w:space="0" w:color="auto"/>
            <w:right w:val="none" w:sz="0" w:space="0" w:color="auto"/>
          </w:divBdr>
        </w:div>
      </w:divsChild>
    </w:div>
    <w:div w:id="1027828586">
      <w:bodyDiv w:val="1"/>
      <w:marLeft w:val="0"/>
      <w:marRight w:val="0"/>
      <w:marTop w:val="0"/>
      <w:marBottom w:val="0"/>
      <w:divBdr>
        <w:top w:val="none" w:sz="0" w:space="0" w:color="auto"/>
        <w:left w:val="none" w:sz="0" w:space="0" w:color="auto"/>
        <w:bottom w:val="none" w:sz="0" w:space="0" w:color="auto"/>
        <w:right w:val="none" w:sz="0" w:space="0" w:color="auto"/>
      </w:divBdr>
    </w:div>
    <w:div w:id="1355038213">
      <w:bodyDiv w:val="1"/>
      <w:marLeft w:val="0"/>
      <w:marRight w:val="0"/>
      <w:marTop w:val="0"/>
      <w:marBottom w:val="0"/>
      <w:divBdr>
        <w:top w:val="none" w:sz="0" w:space="0" w:color="auto"/>
        <w:left w:val="none" w:sz="0" w:space="0" w:color="auto"/>
        <w:bottom w:val="none" w:sz="0" w:space="0" w:color="auto"/>
        <w:right w:val="none" w:sz="0" w:space="0" w:color="auto"/>
      </w:divBdr>
      <w:divsChild>
        <w:div w:id="1347436644">
          <w:marLeft w:val="274"/>
          <w:marRight w:val="0"/>
          <w:marTop w:val="0"/>
          <w:marBottom w:val="0"/>
          <w:divBdr>
            <w:top w:val="none" w:sz="0" w:space="0" w:color="auto"/>
            <w:left w:val="none" w:sz="0" w:space="0" w:color="auto"/>
            <w:bottom w:val="none" w:sz="0" w:space="0" w:color="auto"/>
            <w:right w:val="none" w:sz="0" w:space="0" w:color="auto"/>
          </w:divBdr>
        </w:div>
      </w:divsChild>
    </w:div>
    <w:div w:id="1463691099">
      <w:bodyDiv w:val="1"/>
      <w:marLeft w:val="0"/>
      <w:marRight w:val="0"/>
      <w:marTop w:val="0"/>
      <w:marBottom w:val="0"/>
      <w:divBdr>
        <w:top w:val="none" w:sz="0" w:space="0" w:color="auto"/>
        <w:left w:val="none" w:sz="0" w:space="0" w:color="auto"/>
        <w:bottom w:val="none" w:sz="0" w:space="0" w:color="auto"/>
        <w:right w:val="none" w:sz="0" w:space="0" w:color="auto"/>
      </w:divBdr>
    </w:div>
    <w:div w:id="1752846567">
      <w:bodyDiv w:val="1"/>
      <w:marLeft w:val="0"/>
      <w:marRight w:val="0"/>
      <w:marTop w:val="0"/>
      <w:marBottom w:val="0"/>
      <w:divBdr>
        <w:top w:val="none" w:sz="0" w:space="0" w:color="auto"/>
        <w:left w:val="none" w:sz="0" w:space="0" w:color="auto"/>
        <w:bottom w:val="none" w:sz="0" w:space="0" w:color="auto"/>
        <w:right w:val="none" w:sz="0" w:space="0" w:color="auto"/>
      </w:divBdr>
    </w:div>
    <w:div w:id="2097092226">
      <w:bodyDiv w:val="1"/>
      <w:marLeft w:val="0"/>
      <w:marRight w:val="0"/>
      <w:marTop w:val="0"/>
      <w:marBottom w:val="0"/>
      <w:divBdr>
        <w:top w:val="none" w:sz="0" w:space="0" w:color="auto"/>
        <w:left w:val="none" w:sz="0" w:space="0" w:color="auto"/>
        <w:bottom w:val="none" w:sz="0" w:space="0" w:color="auto"/>
        <w:right w:val="none" w:sz="0" w:space="0" w:color="auto"/>
      </w:divBdr>
      <w:divsChild>
        <w:div w:id="129382940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02/32/conten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nisters@education.gsi.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histleblowing@ofsted.gov.uk" TargetMode="External"/><Relationship Id="rId4" Type="http://schemas.openxmlformats.org/officeDocument/2006/relationships/webSettings" Target="webSettings.xml"/><Relationship Id="rId9" Type="http://schemas.openxmlformats.org/officeDocument/2006/relationships/hyperlink" Target="http://www.gov.uk/school-discipline-exclusions/exclus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Allen</dc:creator>
  <cp:keywords/>
  <dc:description/>
  <cp:lastModifiedBy>Head</cp:lastModifiedBy>
  <cp:revision>4</cp:revision>
  <dcterms:created xsi:type="dcterms:W3CDTF">2024-11-25T13:39:00Z</dcterms:created>
  <dcterms:modified xsi:type="dcterms:W3CDTF">2025-12-02T21:22:00Z</dcterms:modified>
</cp:coreProperties>
</file>