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A4D" w:rsidRDefault="00FD7A4D"/>
    <w:p w:rsidR="00F440A2" w:rsidRDefault="006421BE">
      <w:r>
        <w:t>The maths curriculum at Wardley CE Primary is based upon the National Curriculum and the way that this is delivered through the Maths No Problem scheme. The half-termly cycle is a rough guide as the amount of time given to a lesson will be based upon the time needed to ensure the children have mastered the content before moving on. The two fixed points are to have covered the concepts by the mid-year and the end of year.</w:t>
      </w:r>
    </w:p>
    <w:p w:rsidR="00FD7A4D" w:rsidRDefault="00FD7A4D">
      <w:bookmarkStart w:id="0" w:name="_GoBack"/>
      <w:bookmarkEnd w:id="0"/>
    </w:p>
    <w:tbl>
      <w:tblPr>
        <w:tblStyle w:val="TableGrid"/>
        <w:tblW w:w="9298" w:type="dxa"/>
        <w:tblInd w:w="-110" w:type="dxa"/>
        <w:tblCellMar>
          <w:top w:w="65" w:type="dxa"/>
          <w:left w:w="97" w:type="dxa"/>
          <w:bottom w:w="0" w:type="dxa"/>
          <w:right w:w="63" w:type="dxa"/>
        </w:tblCellMar>
        <w:tblLook w:val="04A0" w:firstRow="1" w:lastRow="0" w:firstColumn="1" w:lastColumn="0" w:noHBand="0" w:noVBand="1"/>
      </w:tblPr>
      <w:tblGrid>
        <w:gridCol w:w="300"/>
        <w:gridCol w:w="1500"/>
        <w:gridCol w:w="1500"/>
        <w:gridCol w:w="1500"/>
        <w:gridCol w:w="1500"/>
        <w:gridCol w:w="1500"/>
        <w:gridCol w:w="1498"/>
      </w:tblGrid>
      <w:tr w:rsidR="00F440A2">
        <w:trPr>
          <w:trHeight w:val="345"/>
        </w:trPr>
        <w:tc>
          <w:tcPr>
            <w:tcW w:w="300" w:type="dxa"/>
            <w:tcBorders>
              <w:top w:val="single" w:sz="8" w:space="0" w:color="000000"/>
              <w:left w:val="single" w:sz="8" w:space="0" w:color="000000"/>
              <w:bottom w:val="single" w:sz="8" w:space="0" w:color="000000"/>
              <w:right w:val="nil"/>
            </w:tcBorders>
            <w:shd w:val="clear" w:color="auto" w:fill="FFFF00"/>
          </w:tcPr>
          <w:p w:rsidR="00F440A2" w:rsidRDefault="00F440A2">
            <w:pPr>
              <w:spacing w:after="160"/>
              <w:ind w:right="0"/>
            </w:pPr>
          </w:p>
        </w:tc>
        <w:tc>
          <w:tcPr>
            <w:tcW w:w="1500" w:type="dxa"/>
            <w:tcBorders>
              <w:top w:val="single" w:sz="8" w:space="0" w:color="000000"/>
              <w:left w:val="nil"/>
              <w:bottom w:val="single" w:sz="8" w:space="0" w:color="000000"/>
              <w:right w:val="nil"/>
            </w:tcBorders>
            <w:shd w:val="clear" w:color="auto" w:fill="FFFF00"/>
          </w:tcPr>
          <w:p w:rsidR="00F440A2" w:rsidRDefault="00F440A2">
            <w:pPr>
              <w:spacing w:after="160"/>
              <w:ind w:right="0"/>
            </w:pPr>
          </w:p>
        </w:tc>
        <w:tc>
          <w:tcPr>
            <w:tcW w:w="1500" w:type="dxa"/>
            <w:tcBorders>
              <w:top w:val="single" w:sz="8" w:space="0" w:color="000000"/>
              <w:left w:val="nil"/>
              <w:bottom w:val="single" w:sz="8" w:space="0" w:color="000000"/>
              <w:right w:val="nil"/>
            </w:tcBorders>
            <w:shd w:val="clear" w:color="auto" w:fill="FFFF00"/>
          </w:tcPr>
          <w:p w:rsidR="00F440A2" w:rsidRDefault="00F440A2">
            <w:pPr>
              <w:spacing w:after="160"/>
              <w:ind w:right="0"/>
            </w:pPr>
          </w:p>
        </w:tc>
        <w:tc>
          <w:tcPr>
            <w:tcW w:w="3000" w:type="dxa"/>
            <w:gridSpan w:val="2"/>
            <w:tcBorders>
              <w:top w:val="single" w:sz="8" w:space="0" w:color="000000"/>
              <w:left w:val="nil"/>
              <w:bottom w:val="single" w:sz="8" w:space="0" w:color="000000"/>
              <w:right w:val="nil"/>
            </w:tcBorders>
            <w:shd w:val="clear" w:color="auto" w:fill="FFFF00"/>
          </w:tcPr>
          <w:p w:rsidR="00F440A2" w:rsidRDefault="006421BE">
            <w:pPr>
              <w:ind w:left="200" w:right="0"/>
            </w:pPr>
            <w:r>
              <w:rPr>
                <w:rFonts w:ascii="Tahoma" w:eastAsia="Tahoma" w:hAnsi="Tahoma" w:cs="Tahoma"/>
                <w:sz w:val="28"/>
              </w:rPr>
              <w:t>Years 1 &amp; 2</w:t>
            </w:r>
          </w:p>
        </w:tc>
        <w:tc>
          <w:tcPr>
            <w:tcW w:w="1500" w:type="dxa"/>
            <w:tcBorders>
              <w:top w:val="single" w:sz="8" w:space="0" w:color="000000"/>
              <w:left w:val="nil"/>
              <w:bottom w:val="single" w:sz="8" w:space="0" w:color="000000"/>
              <w:right w:val="nil"/>
            </w:tcBorders>
            <w:shd w:val="clear" w:color="auto" w:fill="FFFF00"/>
          </w:tcPr>
          <w:p w:rsidR="00F440A2" w:rsidRDefault="00F440A2">
            <w:pPr>
              <w:spacing w:after="160"/>
              <w:ind w:right="0"/>
            </w:pPr>
          </w:p>
        </w:tc>
        <w:tc>
          <w:tcPr>
            <w:tcW w:w="1498" w:type="dxa"/>
            <w:tcBorders>
              <w:top w:val="single" w:sz="8" w:space="0" w:color="000000"/>
              <w:left w:val="nil"/>
              <w:bottom w:val="single" w:sz="8" w:space="0" w:color="000000"/>
              <w:right w:val="single" w:sz="8" w:space="0" w:color="000000"/>
            </w:tcBorders>
            <w:shd w:val="clear" w:color="auto" w:fill="FFFF00"/>
          </w:tcPr>
          <w:p w:rsidR="00F440A2" w:rsidRDefault="00F440A2">
            <w:pPr>
              <w:spacing w:after="160"/>
              <w:ind w:right="0"/>
            </w:pPr>
          </w:p>
        </w:tc>
      </w:tr>
      <w:tr w:rsidR="00F440A2">
        <w:trPr>
          <w:trHeight w:val="596"/>
        </w:trPr>
        <w:tc>
          <w:tcPr>
            <w:tcW w:w="300" w:type="dxa"/>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ind w:left="269" w:right="0" w:hanging="87"/>
            </w:pPr>
            <w:r>
              <w:t>AUTUMN TERM 1</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ind w:left="269" w:right="0" w:hanging="87"/>
            </w:pPr>
            <w:r>
              <w:t>AUTUMN TERM 2</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ind w:left="270" w:right="0" w:firstLine="7"/>
            </w:pPr>
            <w:r>
              <w:t>SPRING TERM 1</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ind w:left="270" w:right="0" w:firstLine="7"/>
            </w:pPr>
            <w:r>
              <w:t>SPRING TERM 2</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ind w:left="269" w:right="0" w:hanging="88"/>
            </w:pPr>
            <w:r>
              <w:t>SUMMER TERM 1</w:t>
            </w:r>
          </w:p>
        </w:tc>
        <w:tc>
          <w:tcPr>
            <w:tcW w:w="1498" w:type="dxa"/>
            <w:tcBorders>
              <w:top w:val="single" w:sz="8" w:space="0" w:color="000000"/>
              <w:left w:val="single" w:sz="8" w:space="0" w:color="000000"/>
              <w:bottom w:val="single" w:sz="8" w:space="0" w:color="000000"/>
              <w:right w:val="single" w:sz="8" w:space="0" w:color="000000"/>
            </w:tcBorders>
          </w:tcPr>
          <w:p w:rsidR="00F440A2" w:rsidRDefault="006421BE">
            <w:pPr>
              <w:ind w:left="269" w:right="0" w:hanging="88"/>
            </w:pPr>
            <w:r>
              <w:t>SUMMER TERM 2</w:t>
            </w:r>
          </w:p>
        </w:tc>
      </w:tr>
      <w:tr w:rsidR="00F440A2">
        <w:trPr>
          <w:trHeight w:val="3780"/>
        </w:trPr>
        <w:tc>
          <w:tcPr>
            <w:tcW w:w="300" w:type="dxa"/>
            <w:tcBorders>
              <w:top w:val="single" w:sz="8" w:space="0" w:color="000000"/>
              <w:left w:val="single" w:sz="8" w:space="0" w:color="000000"/>
              <w:bottom w:val="single" w:sz="8" w:space="0" w:color="000000"/>
              <w:right w:val="single" w:sz="8" w:space="0" w:color="000000"/>
            </w:tcBorders>
            <w:vAlign w:val="center"/>
          </w:tcPr>
          <w:p w:rsidR="00F440A2" w:rsidRDefault="006421BE">
            <w:pPr>
              <w:ind w:left="13" w:right="0"/>
            </w:pPr>
            <w:r>
              <w:rPr>
                <w:rFonts w:ascii="Tahoma" w:eastAsia="Tahoma" w:hAnsi="Tahoma" w:cs="Tahoma"/>
                <w:sz w:val="22"/>
              </w:rPr>
              <w:t>Y 1</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ind w:right="54"/>
              <w:jc w:val="center"/>
            </w:pPr>
            <w:r>
              <w:rPr>
                <w:b/>
                <w:sz w:val="22"/>
              </w:rPr>
              <w:t>Number &amp;</w:t>
            </w:r>
          </w:p>
          <w:p w:rsidR="00F440A2" w:rsidRDefault="006421BE">
            <w:pPr>
              <w:spacing w:after="254" w:line="253" w:lineRule="auto"/>
              <w:ind w:left="28" w:right="0" w:firstLine="63"/>
            </w:pPr>
            <w:r>
              <w:rPr>
                <w:b/>
                <w:sz w:val="22"/>
              </w:rPr>
              <w:t xml:space="preserve">Place Value: </w:t>
            </w:r>
            <w:r>
              <w:rPr>
                <w:i/>
                <w:sz w:val="22"/>
              </w:rPr>
              <w:t>Number to 10</w:t>
            </w:r>
          </w:p>
          <w:p w:rsidR="00F440A2" w:rsidRDefault="006421BE">
            <w:pPr>
              <w:ind w:left="60" w:right="0"/>
            </w:pPr>
            <w:r>
              <w:rPr>
                <w:b/>
                <w:sz w:val="22"/>
              </w:rPr>
              <w:t>Calculations:</w:t>
            </w:r>
          </w:p>
          <w:p w:rsidR="00F440A2" w:rsidRDefault="006421BE">
            <w:pPr>
              <w:ind w:right="54"/>
              <w:jc w:val="center"/>
            </w:pPr>
            <w:r>
              <w:rPr>
                <w:i/>
                <w:sz w:val="22"/>
              </w:rPr>
              <w:t>Addition &amp;</w:t>
            </w:r>
          </w:p>
          <w:p w:rsidR="00F440A2" w:rsidRDefault="006421BE">
            <w:pPr>
              <w:ind w:right="54"/>
              <w:jc w:val="center"/>
            </w:pPr>
            <w:r>
              <w:rPr>
                <w:i/>
                <w:sz w:val="22"/>
              </w:rPr>
              <w:t>Subtraction</w:t>
            </w:r>
          </w:p>
          <w:p w:rsidR="00F440A2" w:rsidRDefault="006421BE">
            <w:pPr>
              <w:ind w:right="54"/>
              <w:jc w:val="center"/>
            </w:pPr>
            <w:r>
              <w:rPr>
                <w:i/>
                <w:sz w:val="22"/>
              </w:rPr>
              <w:t>Within 10</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ind w:left="126" w:right="0"/>
            </w:pPr>
            <w:r>
              <w:rPr>
                <w:b/>
                <w:sz w:val="22"/>
              </w:rPr>
              <w:t>Geometry -</w:t>
            </w:r>
          </w:p>
          <w:p w:rsidR="00F440A2" w:rsidRDefault="006421BE">
            <w:pPr>
              <w:ind w:left="170" w:right="0"/>
            </w:pPr>
            <w:r>
              <w:rPr>
                <w:b/>
                <w:sz w:val="22"/>
              </w:rPr>
              <w:t>Position &amp;</w:t>
            </w:r>
          </w:p>
          <w:p w:rsidR="00F440A2" w:rsidRDefault="006421BE">
            <w:pPr>
              <w:spacing w:after="283" w:line="240" w:lineRule="auto"/>
              <w:ind w:left="246" w:right="0" w:hanging="96"/>
            </w:pPr>
            <w:r>
              <w:rPr>
                <w:b/>
                <w:sz w:val="22"/>
              </w:rPr>
              <w:t xml:space="preserve">Directions: </w:t>
            </w:r>
            <w:r>
              <w:rPr>
                <w:i/>
                <w:sz w:val="22"/>
              </w:rPr>
              <w:t>Positions</w:t>
            </w:r>
          </w:p>
          <w:p w:rsidR="00F440A2" w:rsidRDefault="006421BE">
            <w:pPr>
              <w:ind w:left="166" w:right="0"/>
            </w:pPr>
            <w:r>
              <w:rPr>
                <w:b/>
                <w:sz w:val="22"/>
              </w:rPr>
              <w:t>Number &amp;</w:t>
            </w:r>
          </w:p>
          <w:p w:rsidR="00F440A2" w:rsidRDefault="006421BE">
            <w:pPr>
              <w:ind w:left="92" w:right="0"/>
            </w:pPr>
            <w:r>
              <w:rPr>
                <w:b/>
                <w:sz w:val="22"/>
              </w:rPr>
              <w:t>Place Value:</w:t>
            </w:r>
          </w:p>
          <w:p w:rsidR="00F440A2" w:rsidRDefault="006421BE">
            <w:pPr>
              <w:ind w:left="122" w:right="0"/>
            </w:pPr>
            <w:r>
              <w:rPr>
                <w:i/>
                <w:sz w:val="22"/>
              </w:rPr>
              <w:t>Numbers to</w:t>
            </w:r>
          </w:p>
          <w:p w:rsidR="00F440A2" w:rsidRDefault="006421BE">
            <w:pPr>
              <w:spacing w:after="247"/>
              <w:ind w:right="54"/>
              <w:jc w:val="center"/>
            </w:pPr>
            <w:r>
              <w:rPr>
                <w:i/>
                <w:sz w:val="22"/>
              </w:rPr>
              <w:t>20</w:t>
            </w:r>
          </w:p>
          <w:p w:rsidR="00F440A2" w:rsidRDefault="006421BE">
            <w:pPr>
              <w:ind w:left="60" w:right="0"/>
            </w:pPr>
            <w:r>
              <w:rPr>
                <w:b/>
                <w:sz w:val="22"/>
              </w:rPr>
              <w:t>Calculations:</w:t>
            </w:r>
          </w:p>
          <w:p w:rsidR="00F440A2" w:rsidRDefault="006421BE">
            <w:pPr>
              <w:ind w:left="166" w:right="0"/>
            </w:pPr>
            <w:r>
              <w:rPr>
                <w:i/>
                <w:sz w:val="22"/>
              </w:rPr>
              <w:t>Addition &amp;</w:t>
            </w:r>
          </w:p>
          <w:p w:rsidR="00F440A2" w:rsidRDefault="006421BE">
            <w:pPr>
              <w:ind w:left="129" w:right="0"/>
            </w:pPr>
            <w:r>
              <w:rPr>
                <w:i/>
                <w:sz w:val="22"/>
              </w:rPr>
              <w:t>Subtraction</w:t>
            </w:r>
          </w:p>
          <w:p w:rsidR="00F440A2" w:rsidRDefault="006421BE">
            <w:pPr>
              <w:ind w:right="54"/>
              <w:jc w:val="center"/>
            </w:pPr>
            <w:r>
              <w:rPr>
                <w:i/>
                <w:sz w:val="22"/>
              </w:rPr>
              <w:t>Within 20</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ind w:right="54"/>
              <w:jc w:val="center"/>
            </w:pPr>
            <w:r>
              <w:rPr>
                <w:b/>
                <w:sz w:val="22"/>
              </w:rPr>
              <w:t>Geometry -</w:t>
            </w:r>
          </w:p>
          <w:p w:rsidR="00F440A2" w:rsidRDefault="006421BE">
            <w:pPr>
              <w:ind w:right="54"/>
              <w:jc w:val="center"/>
            </w:pPr>
            <w:r>
              <w:rPr>
                <w:b/>
                <w:sz w:val="22"/>
              </w:rPr>
              <w:t>Position &amp;</w:t>
            </w:r>
          </w:p>
          <w:p w:rsidR="00F440A2" w:rsidRDefault="006421BE">
            <w:pPr>
              <w:ind w:right="54"/>
              <w:jc w:val="center"/>
            </w:pPr>
            <w:r>
              <w:rPr>
                <w:b/>
                <w:sz w:val="22"/>
              </w:rPr>
              <w:t>Directions:</w:t>
            </w:r>
          </w:p>
          <w:p w:rsidR="00F440A2" w:rsidRDefault="006421BE">
            <w:pPr>
              <w:ind w:left="228" w:right="0"/>
            </w:pPr>
            <w:r>
              <w:rPr>
                <w:i/>
                <w:sz w:val="22"/>
              </w:rPr>
              <w:t>Shapes &amp;</w:t>
            </w:r>
          </w:p>
          <w:p w:rsidR="00F440A2" w:rsidRDefault="006421BE">
            <w:pPr>
              <w:spacing w:after="247"/>
              <w:ind w:left="270" w:right="0"/>
            </w:pPr>
            <w:r>
              <w:rPr>
                <w:i/>
                <w:sz w:val="22"/>
              </w:rPr>
              <w:t>Patterns</w:t>
            </w:r>
          </w:p>
          <w:p w:rsidR="00F440A2" w:rsidRDefault="006421BE">
            <w:pPr>
              <w:ind w:right="0"/>
            </w:pPr>
            <w:r>
              <w:rPr>
                <w:b/>
                <w:sz w:val="22"/>
              </w:rPr>
              <w:t>Measurement</w:t>
            </w:r>
          </w:p>
          <w:p w:rsidR="00F440A2" w:rsidRDefault="006421BE">
            <w:pPr>
              <w:spacing w:after="283" w:line="240" w:lineRule="auto"/>
              <w:ind w:left="348" w:right="0" w:hanging="110"/>
            </w:pPr>
            <w:r>
              <w:rPr>
                <w:i/>
                <w:sz w:val="22"/>
              </w:rPr>
              <w:t>Length &amp; Height</w:t>
            </w:r>
          </w:p>
          <w:p w:rsidR="00F440A2" w:rsidRDefault="006421BE">
            <w:pPr>
              <w:ind w:left="239" w:right="0"/>
            </w:pPr>
            <w:proofErr w:type="spellStart"/>
            <w:r>
              <w:rPr>
                <w:b/>
                <w:color w:val="FF0000"/>
                <w:sz w:val="22"/>
              </w:rPr>
              <w:t>Mid Year</w:t>
            </w:r>
            <w:proofErr w:type="spellEnd"/>
          </w:p>
          <w:p w:rsidR="00F440A2" w:rsidRDefault="006421BE">
            <w:pPr>
              <w:ind w:left="260" w:right="0"/>
            </w:pPr>
            <w:r>
              <w:rPr>
                <w:b/>
                <w:color w:val="FF0000"/>
                <w:sz w:val="22"/>
              </w:rPr>
              <w:t>Revision</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ind w:right="54"/>
              <w:jc w:val="center"/>
            </w:pPr>
            <w:r>
              <w:rPr>
                <w:b/>
                <w:sz w:val="22"/>
              </w:rPr>
              <w:t>Number &amp;</w:t>
            </w:r>
          </w:p>
          <w:p w:rsidR="00F440A2" w:rsidRDefault="006421BE">
            <w:pPr>
              <w:ind w:left="92" w:right="0"/>
            </w:pPr>
            <w:r>
              <w:rPr>
                <w:b/>
                <w:sz w:val="22"/>
              </w:rPr>
              <w:t>Place Value:</w:t>
            </w:r>
          </w:p>
          <w:p w:rsidR="00F440A2" w:rsidRDefault="006421BE">
            <w:pPr>
              <w:ind w:left="122" w:right="0"/>
            </w:pPr>
            <w:r>
              <w:rPr>
                <w:i/>
                <w:sz w:val="22"/>
              </w:rPr>
              <w:t>Numbers to</w:t>
            </w:r>
          </w:p>
          <w:p w:rsidR="00F440A2" w:rsidRDefault="006421BE">
            <w:pPr>
              <w:spacing w:after="247"/>
              <w:ind w:right="54"/>
              <w:jc w:val="center"/>
            </w:pPr>
            <w:r>
              <w:rPr>
                <w:i/>
                <w:sz w:val="22"/>
              </w:rPr>
              <w:t>40</w:t>
            </w:r>
          </w:p>
          <w:p w:rsidR="00F440A2" w:rsidRDefault="006421BE">
            <w:pPr>
              <w:ind w:left="60" w:right="0"/>
            </w:pPr>
            <w:r>
              <w:rPr>
                <w:b/>
                <w:sz w:val="22"/>
              </w:rPr>
              <w:t>Calculations:</w:t>
            </w:r>
          </w:p>
          <w:p w:rsidR="00F440A2" w:rsidRDefault="006421BE">
            <w:pPr>
              <w:ind w:right="54"/>
              <w:jc w:val="center"/>
            </w:pPr>
            <w:r>
              <w:rPr>
                <w:i/>
                <w:sz w:val="22"/>
              </w:rPr>
              <w:t>Add &amp;</w:t>
            </w:r>
          </w:p>
          <w:p w:rsidR="00F440A2" w:rsidRDefault="006421BE">
            <w:pPr>
              <w:spacing w:after="247"/>
              <w:ind w:right="54"/>
              <w:jc w:val="center"/>
            </w:pPr>
            <w:r>
              <w:rPr>
                <w:i/>
                <w:sz w:val="22"/>
              </w:rPr>
              <w:t>Subtraction</w:t>
            </w:r>
          </w:p>
          <w:p w:rsidR="00F440A2" w:rsidRDefault="006421BE">
            <w:pPr>
              <w:ind w:left="60" w:right="0"/>
            </w:pPr>
            <w:r>
              <w:rPr>
                <w:b/>
                <w:sz w:val="22"/>
              </w:rPr>
              <w:t>Calculations:</w:t>
            </w:r>
          </w:p>
          <w:p w:rsidR="00F440A2" w:rsidRDefault="006421BE">
            <w:pPr>
              <w:ind w:left="21" w:right="0"/>
            </w:pPr>
            <w:r>
              <w:rPr>
                <w:i/>
                <w:sz w:val="22"/>
              </w:rPr>
              <w:t>Multiplication</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ind w:right="54"/>
              <w:jc w:val="center"/>
            </w:pPr>
            <w:r>
              <w:rPr>
                <w:b/>
                <w:sz w:val="22"/>
              </w:rPr>
              <w:t>Fractions:</w:t>
            </w:r>
          </w:p>
          <w:p w:rsidR="00F440A2" w:rsidRDefault="006421BE">
            <w:pPr>
              <w:spacing w:after="262"/>
              <w:ind w:right="54"/>
              <w:jc w:val="center"/>
            </w:pPr>
            <w:r>
              <w:rPr>
                <w:i/>
                <w:sz w:val="22"/>
              </w:rPr>
              <w:t>Fractions</w:t>
            </w:r>
          </w:p>
          <w:p w:rsidR="00F440A2" w:rsidRDefault="006421BE">
            <w:pPr>
              <w:ind w:right="54"/>
              <w:jc w:val="center"/>
            </w:pPr>
            <w:r>
              <w:rPr>
                <w:b/>
                <w:sz w:val="22"/>
              </w:rPr>
              <w:t>Number &amp;</w:t>
            </w:r>
          </w:p>
          <w:p w:rsidR="00F440A2" w:rsidRDefault="006421BE">
            <w:pPr>
              <w:ind w:left="92" w:right="0"/>
            </w:pPr>
            <w:r>
              <w:rPr>
                <w:b/>
                <w:sz w:val="22"/>
              </w:rPr>
              <w:t>Place Value:</w:t>
            </w:r>
          </w:p>
          <w:p w:rsidR="00F440A2" w:rsidRDefault="006421BE">
            <w:pPr>
              <w:ind w:left="122" w:right="0"/>
            </w:pPr>
            <w:r>
              <w:rPr>
                <w:i/>
                <w:sz w:val="22"/>
              </w:rPr>
              <w:t>Numbers to</w:t>
            </w:r>
          </w:p>
          <w:p w:rsidR="00F440A2" w:rsidRDefault="006421BE">
            <w:pPr>
              <w:spacing w:after="247"/>
              <w:ind w:right="54"/>
              <w:jc w:val="center"/>
            </w:pPr>
            <w:r>
              <w:rPr>
                <w:i/>
                <w:sz w:val="22"/>
              </w:rPr>
              <w:t>100</w:t>
            </w:r>
          </w:p>
          <w:p w:rsidR="00F440A2" w:rsidRDefault="006421BE">
            <w:pPr>
              <w:spacing w:after="269" w:line="240" w:lineRule="auto"/>
              <w:ind w:left="424" w:right="0" w:hanging="424"/>
            </w:pPr>
            <w:r>
              <w:rPr>
                <w:b/>
                <w:sz w:val="22"/>
              </w:rPr>
              <w:t xml:space="preserve">Measurement </w:t>
            </w:r>
            <w:r>
              <w:rPr>
                <w:i/>
                <w:sz w:val="22"/>
              </w:rPr>
              <w:t>Time</w:t>
            </w:r>
          </w:p>
          <w:p w:rsidR="00F440A2" w:rsidRDefault="006421BE">
            <w:pPr>
              <w:ind w:left="335" w:right="0" w:hanging="335"/>
            </w:pPr>
            <w:r>
              <w:rPr>
                <w:b/>
                <w:sz w:val="22"/>
              </w:rPr>
              <w:t xml:space="preserve">Measurement </w:t>
            </w:r>
            <w:r>
              <w:rPr>
                <w:i/>
                <w:sz w:val="22"/>
              </w:rPr>
              <w:t>Money</w:t>
            </w:r>
          </w:p>
        </w:tc>
        <w:tc>
          <w:tcPr>
            <w:tcW w:w="1498" w:type="dxa"/>
            <w:tcBorders>
              <w:top w:val="single" w:sz="8" w:space="0" w:color="000000"/>
              <w:left w:val="single" w:sz="8" w:space="0" w:color="000000"/>
              <w:bottom w:val="single" w:sz="8" w:space="0" w:color="000000"/>
              <w:right w:val="single" w:sz="8" w:space="0" w:color="000000"/>
            </w:tcBorders>
          </w:tcPr>
          <w:p w:rsidR="00F440A2" w:rsidRDefault="006421BE">
            <w:pPr>
              <w:ind w:right="0"/>
              <w:jc w:val="both"/>
            </w:pPr>
            <w:r>
              <w:rPr>
                <w:b/>
                <w:sz w:val="22"/>
              </w:rPr>
              <w:t>Measurement</w:t>
            </w:r>
          </w:p>
          <w:p w:rsidR="00F440A2" w:rsidRDefault="006421BE">
            <w:pPr>
              <w:ind w:right="52"/>
              <w:jc w:val="center"/>
            </w:pPr>
            <w:r>
              <w:rPr>
                <w:i/>
                <w:sz w:val="22"/>
              </w:rPr>
              <w:t>Volume &amp;</w:t>
            </w:r>
          </w:p>
          <w:p w:rsidR="00F440A2" w:rsidRDefault="006421BE">
            <w:pPr>
              <w:spacing w:after="247"/>
              <w:ind w:right="52"/>
              <w:jc w:val="center"/>
            </w:pPr>
            <w:r>
              <w:rPr>
                <w:i/>
                <w:sz w:val="22"/>
              </w:rPr>
              <w:t>Capacity</w:t>
            </w:r>
          </w:p>
          <w:p w:rsidR="00F440A2" w:rsidRDefault="006421BE">
            <w:pPr>
              <w:spacing w:after="283" w:line="240" w:lineRule="auto"/>
              <w:ind w:left="406" w:right="0" w:hanging="406"/>
            </w:pPr>
            <w:r>
              <w:rPr>
                <w:b/>
                <w:sz w:val="22"/>
              </w:rPr>
              <w:t xml:space="preserve">Measurement </w:t>
            </w:r>
            <w:r>
              <w:rPr>
                <w:i/>
                <w:sz w:val="22"/>
              </w:rPr>
              <w:t>Mass</w:t>
            </w:r>
          </w:p>
          <w:p w:rsidR="00F440A2" w:rsidRDefault="006421BE">
            <w:pPr>
              <w:spacing w:after="278" w:line="244" w:lineRule="auto"/>
              <w:ind w:left="171" w:right="0" w:hanging="45"/>
            </w:pPr>
            <w:r>
              <w:rPr>
                <w:b/>
                <w:sz w:val="22"/>
              </w:rPr>
              <w:t xml:space="preserve">Geometry Position &amp; Direction: </w:t>
            </w:r>
            <w:r>
              <w:rPr>
                <w:i/>
                <w:sz w:val="22"/>
              </w:rPr>
              <w:t>Space</w:t>
            </w:r>
          </w:p>
          <w:p w:rsidR="00F440A2" w:rsidRDefault="006421BE">
            <w:pPr>
              <w:ind w:left="259" w:right="0" w:hanging="129"/>
            </w:pPr>
            <w:r>
              <w:rPr>
                <w:b/>
                <w:color w:val="FF0000"/>
                <w:sz w:val="22"/>
              </w:rPr>
              <w:t>End of Year Revision</w:t>
            </w:r>
          </w:p>
        </w:tc>
      </w:tr>
      <w:tr w:rsidR="00F440A2">
        <w:trPr>
          <w:trHeight w:val="3500"/>
        </w:trPr>
        <w:tc>
          <w:tcPr>
            <w:tcW w:w="300" w:type="dxa"/>
            <w:tcBorders>
              <w:top w:val="single" w:sz="8" w:space="0" w:color="000000"/>
              <w:left w:val="single" w:sz="8" w:space="0" w:color="000000"/>
              <w:bottom w:val="single" w:sz="8" w:space="0" w:color="000000"/>
              <w:right w:val="single" w:sz="8" w:space="0" w:color="000000"/>
            </w:tcBorders>
            <w:vAlign w:val="center"/>
          </w:tcPr>
          <w:p w:rsidR="00F440A2" w:rsidRDefault="006421BE">
            <w:pPr>
              <w:ind w:left="13" w:right="0"/>
            </w:pPr>
            <w:r>
              <w:rPr>
                <w:rFonts w:ascii="Tahoma" w:eastAsia="Tahoma" w:hAnsi="Tahoma" w:cs="Tahoma"/>
                <w:sz w:val="22"/>
              </w:rPr>
              <w:t>Y 2</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ind w:right="54"/>
              <w:jc w:val="center"/>
            </w:pPr>
            <w:r>
              <w:rPr>
                <w:b/>
                <w:sz w:val="22"/>
              </w:rPr>
              <w:t>Number &amp;</w:t>
            </w:r>
          </w:p>
          <w:p w:rsidR="00F440A2" w:rsidRDefault="006421BE">
            <w:pPr>
              <w:ind w:left="92" w:right="0"/>
            </w:pPr>
            <w:r>
              <w:rPr>
                <w:b/>
                <w:sz w:val="22"/>
              </w:rPr>
              <w:t>Place Value:</w:t>
            </w:r>
          </w:p>
          <w:p w:rsidR="00F440A2" w:rsidRDefault="006421BE">
            <w:pPr>
              <w:ind w:left="122" w:right="0"/>
            </w:pPr>
            <w:r>
              <w:rPr>
                <w:i/>
                <w:sz w:val="22"/>
              </w:rPr>
              <w:t>Numbers to</w:t>
            </w:r>
          </w:p>
          <w:p w:rsidR="00F440A2" w:rsidRDefault="006421BE">
            <w:pPr>
              <w:spacing w:after="247"/>
              <w:ind w:right="54"/>
              <w:jc w:val="center"/>
            </w:pPr>
            <w:r>
              <w:rPr>
                <w:i/>
                <w:sz w:val="22"/>
              </w:rPr>
              <w:t>100</w:t>
            </w:r>
          </w:p>
          <w:p w:rsidR="00F440A2" w:rsidRDefault="006421BE">
            <w:pPr>
              <w:ind w:left="60" w:right="0"/>
            </w:pPr>
            <w:r>
              <w:rPr>
                <w:b/>
                <w:sz w:val="22"/>
              </w:rPr>
              <w:t>Calculations:</w:t>
            </w:r>
          </w:p>
          <w:p w:rsidR="00F440A2" w:rsidRDefault="006421BE">
            <w:pPr>
              <w:spacing w:after="269" w:line="240" w:lineRule="auto"/>
              <w:ind w:left="129" w:right="0" w:firstLine="37"/>
            </w:pPr>
            <w:r>
              <w:rPr>
                <w:i/>
                <w:sz w:val="22"/>
              </w:rPr>
              <w:t>Addition &amp; Subtraction</w:t>
            </w:r>
          </w:p>
          <w:p w:rsidR="00F440A2" w:rsidRDefault="006421BE">
            <w:pPr>
              <w:ind w:left="77" w:right="0" w:hanging="17"/>
            </w:pPr>
            <w:r>
              <w:rPr>
                <w:b/>
                <w:sz w:val="22"/>
              </w:rPr>
              <w:t xml:space="preserve">Calculations: </w:t>
            </w:r>
            <w:r>
              <w:rPr>
                <w:i/>
                <w:sz w:val="20"/>
              </w:rPr>
              <w:t>Multiplication of 2, 5 &amp; 10</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ind w:left="60" w:right="0"/>
            </w:pPr>
            <w:r>
              <w:rPr>
                <w:b/>
                <w:sz w:val="22"/>
              </w:rPr>
              <w:t>Calculations:</w:t>
            </w:r>
          </w:p>
          <w:p w:rsidR="00F440A2" w:rsidRDefault="006421BE">
            <w:pPr>
              <w:ind w:right="54"/>
              <w:jc w:val="center"/>
            </w:pPr>
            <w:r>
              <w:rPr>
                <w:i/>
                <w:sz w:val="20"/>
              </w:rPr>
              <w:t>Multiplication</w:t>
            </w:r>
          </w:p>
          <w:p w:rsidR="00F440A2" w:rsidRDefault="006421BE">
            <w:pPr>
              <w:ind w:left="33" w:right="0"/>
            </w:pPr>
            <w:r>
              <w:rPr>
                <w:i/>
                <w:sz w:val="20"/>
              </w:rPr>
              <w:t>&amp; Division of 2,</w:t>
            </w:r>
          </w:p>
          <w:p w:rsidR="00F440A2" w:rsidRDefault="006421BE">
            <w:pPr>
              <w:spacing w:after="268"/>
              <w:ind w:right="54"/>
              <w:jc w:val="center"/>
            </w:pPr>
            <w:r>
              <w:rPr>
                <w:i/>
                <w:sz w:val="20"/>
              </w:rPr>
              <w:t>5 &amp; 10</w:t>
            </w:r>
          </w:p>
          <w:p w:rsidR="00F440A2" w:rsidRDefault="006421BE">
            <w:pPr>
              <w:spacing w:after="269" w:line="240" w:lineRule="auto"/>
              <w:ind w:left="337" w:right="0" w:hanging="337"/>
            </w:pPr>
            <w:r>
              <w:rPr>
                <w:b/>
                <w:sz w:val="22"/>
              </w:rPr>
              <w:t xml:space="preserve">Measurement </w:t>
            </w:r>
            <w:r>
              <w:rPr>
                <w:i/>
                <w:sz w:val="22"/>
              </w:rPr>
              <w:t>Length</w:t>
            </w:r>
          </w:p>
          <w:p w:rsidR="00F440A2" w:rsidRDefault="006421BE">
            <w:pPr>
              <w:ind w:right="0"/>
            </w:pPr>
            <w:r>
              <w:rPr>
                <w:b/>
                <w:sz w:val="22"/>
              </w:rPr>
              <w:t>Measurement</w:t>
            </w:r>
          </w:p>
          <w:p w:rsidR="00F440A2" w:rsidRDefault="006421BE">
            <w:pPr>
              <w:ind w:right="54"/>
              <w:jc w:val="center"/>
            </w:pPr>
            <w:r>
              <w:rPr>
                <w:i/>
                <w:sz w:val="22"/>
              </w:rPr>
              <w:t>Mass</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spacing w:after="269" w:line="240" w:lineRule="auto"/>
              <w:ind w:left="72" w:right="0" w:hanging="72"/>
            </w:pPr>
            <w:r>
              <w:rPr>
                <w:b/>
                <w:sz w:val="22"/>
              </w:rPr>
              <w:t xml:space="preserve">Measurement </w:t>
            </w:r>
            <w:r>
              <w:rPr>
                <w:i/>
                <w:sz w:val="22"/>
              </w:rPr>
              <w:t>Temperature</w:t>
            </w:r>
          </w:p>
          <w:p w:rsidR="00F440A2" w:rsidRDefault="006421BE">
            <w:pPr>
              <w:ind w:right="54"/>
              <w:jc w:val="center"/>
            </w:pPr>
            <w:r>
              <w:rPr>
                <w:b/>
                <w:i/>
                <w:sz w:val="22"/>
              </w:rPr>
              <w:t>Statistics:</w:t>
            </w:r>
          </w:p>
          <w:p w:rsidR="00F440A2" w:rsidRDefault="006421BE">
            <w:pPr>
              <w:spacing w:after="262"/>
              <w:ind w:right="54"/>
              <w:jc w:val="center"/>
            </w:pPr>
            <w:r>
              <w:rPr>
                <w:i/>
                <w:sz w:val="22"/>
              </w:rPr>
              <w:t>Pictograms</w:t>
            </w:r>
          </w:p>
          <w:p w:rsidR="00F440A2" w:rsidRDefault="006421BE">
            <w:pPr>
              <w:ind w:right="54"/>
              <w:jc w:val="center"/>
            </w:pPr>
            <w:proofErr w:type="spellStart"/>
            <w:r>
              <w:rPr>
                <w:b/>
                <w:color w:val="FF0000"/>
                <w:sz w:val="22"/>
              </w:rPr>
              <w:t>Mid Year</w:t>
            </w:r>
            <w:proofErr w:type="spellEnd"/>
          </w:p>
          <w:p w:rsidR="00F440A2" w:rsidRDefault="006421BE">
            <w:pPr>
              <w:ind w:right="54"/>
              <w:jc w:val="center"/>
            </w:pPr>
            <w:r>
              <w:rPr>
                <w:b/>
                <w:color w:val="FF0000"/>
                <w:sz w:val="22"/>
              </w:rPr>
              <w:t>Revision</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ind w:left="60" w:right="0"/>
            </w:pPr>
            <w:r>
              <w:rPr>
                <w:b/>
                <w:sz w:val="22"/>
              </w:rPr>
              <w:t>Calculations:</w:t>
            </w:r>
          </w:p>
          <w:p w:rsidR="00F440A2" w:rsidRDefault="006421BE">
            <w:pPr>
              <w:ind w:right="54"/>
              <w:jc w:val="center"/>
            </w:pPr>
            <w:r>
              <w:rPr>
                <w:i/>
                <w:sz w:val="22"/>
              </w:rPr>
              <w:t>Word</w:t>
            </w:r>
          </w:p>
          <w:p w:rsidR="00F440A2" w:rsidRDefault="006421BE">
            <w:pPr>
              <w:spacing w:after="247"/>
              <w:ind w:right="54"/>
              <w:jc w:val="center"/>
            </w:pPr>
            <w:r>
              <w:rPr>
                <w:i/>
                <w:sz w:val="22"/>
              </w:rPr>
              <w:t>Problems</w:t>
            </w:r>
          </w:p>
          <w:p w:rsidR="00F440A2" w:rsidRDefault="006421BE">
            <w:pPr>
              <w:spacing w:after="283" w:line="240" w:lineRule="auto"/>
              <w:ind w:left="335" w:right="0" w:hanging="335"/>
            </w:pPr>
            <w:r>
              <w:rPr>
                <w:b/>
                <w:sz w:val="22"/>
              </w:rPr>
              <w:t xml:space="preserve">Measurement </w:t>
            </w:r>
            <w:r>
              <w:rPr>
                <w:i/>
                <w:sz w:val="22"/>
              </w:rPr>
              <w:t>Money</w:t>
            </w:r>
          </w:p>
          <w:p w:rsidR="00F440A2" w:rsidRDefault="006421BE">
            <w:pPr>
              <w:ind w:right="54"/>
              <w:jc w:val="center"/>
            </w:pPr>
            <w:r>
              <w:rPr>
                <w:b/>
                <w:sz w:val="22"/>
              </w:rPr>
              <w:t>Geometry -</w:t>
            </w:r>
          </w:p>
          <w:p w:rsidR="00F440A2" w:rsidRDefault="006421BE">
            <w:pPr>
              <w:spacing w:after="15" w:line="240" w:lineRule="auto"/>
              <w:ind w:left="333" w:right="0" w:hanging="282"/>
            </w:pPr>
            <w:r>
              <w:rPr>
                <w:b/>
                <w:sz w:val="22"/>
              </w:rPr>
              <w:t>Properties of Shape:</w:t>
            </w:r>
          </w:p>
          <w:p w:rsidR="00F440A2" w:rsidRDefault="006421BE">
            <w:pPr>
              <w:ind w:right="54"/>
              <w:jc w:val="center"/>
            </w:pPr>
            <w:r>
              <w:rPr>
                <w:i/>
                <w:sz w:val="22"/>
              </w:rPr>
              <w:t>2D Shape</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spacing w:after="7" w:line="246" w:lineRule="auto"/>
              <w:ind w:left="171" w:right="0" w:hanging="45"/>
            </w:pPr>
            <w:r>
              <w:rPr>
                <w:b/>
                <w:sz w:val="22"/>
              </w:rPr>
              <w:t>Geometry Position &amp; Direction:</w:t>
            </w:r>
          </w:p>
          <w:p w:rsidR="00F440A2" w:rsidRDefault="006421BE">
            <w:pPr>
              <w:spacing w:after="247"/>
              <w:ind w:right="54"/>
              <w:jc w:val="center"/>
            </w:pPr>
            <w:r>
              <w:rPr>
                <w:i/>
                <w:sz w:val="22"/>
              </w:rPr>
              <w:t>3D Shape</w:t>
            </w:r>
          </w:p>
          <w:p w:rsidR="00F440A2" w:rsidRDefault="006421BE">
            <w:pPr>
              <w:ind w:right="54"/>
              <w:jc w:val="center"/>
            </w:pPr>
            <w:r>
              <w:rPr>
                <w:b/>
                <w:i/>
                <w:sz w:val="22"/>
              </w:rPr>
              <w:t>Fractions:</w:t>
            </w:r>
          </w:p>
          <w:p w:rsidR="00F440A2" w:rsidRDefault="006421BE">
            <w:pPr>
              <w:ind w:right="54"/>
              <w:jc w:val="center"/>
            </w:pPr>
            <w:r>
              <w:rPr>
                <w:i/>
                <w:sz w:val="22"/>
              </w:rPr>
              <w:t>Fractions</w:t>
            </w:r>
          </w:p>
        </w:tc>
        <w:tc>
          <w:tcPr>
            <w:tcW w:w="1498" w:type="dxa"/>
            <w:tcBorders>
              <w:top w:val="single" w:sz="8" w:space="0" w:color="000000"/>
              <w:left w:val="single" w:sz="8" w:space="0" w:color="000000"/>
              <w:bottom w:val="single" w:sz="8" w:space="0" w:color="000000"/>
              <w:right w:val="single" w:sz="8" w:space="0" w:color="000000"/>
            </w:tcBorders>
          </w:tcPr>
          <w:p w:rsidR="00F440A2" w:rsidRDefault="006421BE">
            <w:pPr>
              <w:spacing w:after="269" w:line="240" w:lineRule="auto"/>
              <w:ind w:left="424" w:right="0" w:hanging="424"/>
            </w:pPr>
            <w:r>
              <w:rPr>
                <w:b/>
                <w:sz w:val="22"/>
              </w:rPr>
              <w:t xml:space="preserve">Measurement </w:t>
            </w:r>
            <w:r>
              <w:rPr>
                <w:i/>
                <w:sz w:val="22"/>
              </w:rPr>
              <w:t>Time</w:t>
            </w:r>
          </w:p>
          <w:p w:rsidR="00F440A2" w:rsidRDefault="006421BE">
            <w:pPr>
              <w:spacing w:after="283" w:line="240" w:lineRule="auto"/>
              <w:ind w:left="307" w:right="0" w:hanging="307"/>
            </w:pPr>
            <w:r>
              <w:rPr>
                <w:b/>
                <w:sz w:val="22"/>
              </w:rPr>
              <w:t xml:space="preserve">Measurement </w:t>
            </w:r>
            <w:r>
              <w:rPr>
                <w:i/>
                <w:sz w:val="22"/>
              </w:rPr>
              <w:t>Volume</w:t>
            </w:r>
          </w:p>
          <w:p w:rsidR="00F440A2" w:rsidRDefault="006421BE">
            <w:pPr>
              <w:ind w:left="259" w:right="0" w:hanging="129"/>
            </w:pPr>
            <w:r>
              <w:rPr>
                <w:b/>
                <w:color w:val="FF0000"/>
                <w:sz w:val="22"/>
              </w:rPr>
              <w:t>End of Year Revision</w:t>
            </w:r>
          </w:p>
        </w:tc>
      </w:tr>
      <w:tr w:rsidR="00F440A2">
        <w:trPr>
          <w:trHeight w:val="360"/>
        </w:trPr>
        <w:tc>
          <w:tcPr>
            <w:tcW w:w="300" w:type="dxa"/>
            <w:tcBorders>
              <w:top w:val="single" w:sz="8" w:space="0" w:color="000000"/>
              <w:left w:val="single" w:sz="8" w:space="0" w:color="000000"/>
              <w:bottom w:val="single" w:sz="8" w:space="0" w:color="000000"/>
              <w:right w:val="nil"/>
            </w:tcBorders>
            <w:shd w:val="clear" w:color="auto" w:fill="FFFF00"/>
          </w:tcPr>
          <w:p w:rsidR="00F440A2" w:rsidRDefault="00F440A2">
            <w:pPr>
              <w:spacing w:after="160"/>
              <w:ind w:right="0"/>
            </w:pPr>
          </w:p>
        </w:tc>
        <w:tc>
          <w:tcPr>
            <w:tcW w:w="1500" w:type="dxa"/>
            <w:tcBorders>
              <w:top w:val="single" w:sz="8" w:space="0" w:color="000000"/>
              <w:left w:val="nil"/>
              <w:bottom w:val="single" w:sz="8" w:space="0" w:color="000000"/>
              <w:right w:val="nil"/>
            </w:tcBorders>
            <w:shd w:val="clear" w:color="auto" w:fill="FFFF00"/>
          </w:tcPr>
          <w:p w:rsidR="00F440A2" w:rsidRDefault="00F440A2">
            <w:pPr>
              <w:spacing w:after="160"/>
              <w:ind w:right="0"/>
            </w:pPr>
          </w:p>
        </w:tc>
        <w:tc>
          <w:tcPr>
            <w:tcW w:w="1500" w:type="dxa"/>
            <w:tcBorders>
              <w:top w:val="single" w:sz="8" w:space="0" w:color="000000"/>
              <w:left w:val="nil"/>
              <w:bottom w:val="single" w:sz="8" w:space="0" w:color="000000"/>
              <w:right w:val="nil"/>
            </w:tcBorders>
            <w:shd w:val="clear" w:color="auto" w:fill="FFFF00"/>
          </w:tcPr>
          <w:p w:rsidR="00F440A2" w:rsidRDefault="00F440A2">
            <w:pPr>
              <w:spacing w:after="160"/>
              <w:ind w:right="0"/>
            </w:pPr>
          </w:p>
        </w:tc>
        <w:tc>
          <w:tcPr>
            <w:tcW w:w="3000" w:type="dxa"/>
            <w:gridSpan w:val="2"/>
            <w:tcBorders>
              <w:top w:val="single" w:sz="8" w:space="0" w:color="000000"/>
              <w:left w:val="nil"/>
              <w:bottom w:val="single" w:sz="8" w:space="0" w:color="000000"/>
              <w:right w:val="nil"/>
            </w:tcBorders>
            <w:shd w:val="clear" w:color="auto" w:fill="FFFF00"/>
          </w:tcPr>
          <w:p w:rsidR="00F440A2" w:rsidRDefault="006421BE" w:rsidP="006421BE">
            <w:pPr>
              <w:ind w:left="159" w:right="0"/>
              <w:jc w:val="center"/>
            </w:pPr>
            <w:r>
              <w:rPr>
                <w:rFonts w:ascii="Tahoma" w:eastAsia="Tahoma" w:hAnsi="Tahoma" w:cs="Tahoma"/>
                <w:sz w:val="28"/>
              </w:rPr>
              <w:t>Years 3 &amp; 4</w:t>
            </w:r>
          </w:p>
        </w:tc>
        <w:tc>
          <w:tcPr>
            <w:tcW w:w="1500" w:type="dxa"/>
            <w:tcBorders>
              <w:top w:val="single" w:sz="8" w:space="0" w:color="000000"/>
              <w:left w:val="nil"/>
              <w:bottom w:val="single" w:sz="8" w:space="0" w:color="000000"/>
              <w:right w:val="nil"/>
            </w:tcBorders>
            <w:shd w:val="clear" w:color="auto" w:fill="FFFF00"/>
          </w:tcPr>
          <w:p w:rsidR="00F440A2" w:rsidRDefault="00F440A2">
            <w:pPr>
              <w:spacing w:after="160"/>
              <w:ind w:right="0"/>
            </w:pPr>
          </w:p>
        </w:tc>
        <w:tc>
          <w:tcPr>
            <w:tcW w:w="1498" w:type="dxa"/>
            <w:tcBorders>
              <w:top w:val="single" w:sz="8" w:space="0" w:color="000000"/>
              <w:left w:val="nil"/>
              <w:bottom w:val="single" w:sz="8" w:space="0" w:color="000000"/>
              <w:right w:val="single" w:sz="8" w:space="0" w:color="000000"/>
            </w:tcBorders>
            <w:shd w:val="clear" w:color="auto" w:fill="FFFF00"/>
          </w:tcPr>
          <w:p w:rsidR="00F440A2" w:rsidRDefault="00F440A2">
            <w:pPr>
              <w:spacing w:after="160"/>
              <w:ind w:right="0"/>
            </w:pPr>
          </w:p>
        </w:tc>
      </w:tr>
      <w:tr w:rsidR="00F440A2">
        <w:trPr>
          <w:trHeight w:val="598"/>
        </w:trPr>
        <w:tc>
          <w:tcPr>
            <w:tcW w:w="300" w:type="dxa"/>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ind w:right="0"/>
              <w:jc w:val="center"/>
            </w:pPr>
            <w:r>
              <w:t>AUTUMN TERM 1</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ind w:right="0"/>
              <w:jc w:val="center"/>
            </w:pPr>
            <w:r>
              <w:t>AUTUMN TERM 2</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ind w:right="31"/>
              <w:jc w:val="center"/>
            </w:pPr>
            <w:r>
              <w:t>SPRING TERM 1</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ind w:right="31"/>
              <w:jc w:val="center"/>
            </w:pPr>
            <w:r>
              <w:t>SPRING TERM 2</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ind w:right="0"/>
              <w:jc w:val="center"/>
            </w:pPr>
            <w:r>
              <w:t>SUMMER TERM 1</w:t>
            </w:r>
          </w:p>
        </w:tc>
        <w:tc>
          <w:tcPr>
            <w:tcW w:w="1498" w:type="dxa"/>
            <w:tcBorders>
              <w:top w:val="single" w:sz="8" w:space="0" w:color="000000"/>
              <w:left w:val="single" w:sz="8" w:space="0" w:color="000000"/>
              <w:bottom w:val="single" w:sz="8" w:space="0" w:color="000000"/>
              <w:right w:val="single" w:sz="8" w:space="0" w:color="000000"/>
            </w:tcBorders>
          </w:tcPr>
          <w:p w:rsidR="00F440A2" w:rsidRDefault="006421BE">
            <w:pPr>
              <w:ind w:right="0"/>
              <w:jc w:val="center"/>
            </w:pPr>
            <w:r>
              <w:t>SUMMER TERM 2</w:t>
            </w:r>
          </w:p>
        </w:tc>
      </w:tr>
      <w:tr w:rsidR="00F440A2">
        <w:trPr>
          <w:trHeight w:val="2700"/>
        </w:trPr>
        <w:tc>
          <w:tcPr>
            <w:tcW w:w="300" w:type="dxa"/>
            <w:tcBorders>
              <w:top w:val="single" w:sz="8" w:space="0" w:color="000000"/>
              <w:left w:val="single" w:sz="8" w:space="0" w:color="000000"/>
              <w:bottom w:val="single" w:sz="8" w:space="0" w:color="000000"/>
              <w:right w:val="single" w:sz="8" w:space="0" w:color="000000"/>
            </w:tcBorders>
            <w:vAlign w:val="center"/>
          </w:tcPr>
          <w:p w:rsidR="00F440A2" w:rsidRDefault="006421BE">
            <w:pPr>
              <w:ind w:right="0"/>
            </w:pPr>
            <w:r>
              <w:rPr>
                <w:rFonts w:ascii="Tahoma" w:eastAsia="Tahoma" w:hAnsi="Tahoma" w:cs="Tahoma"/>
                <w:sz w:val="22"/>
              </w:rPr>
              <w:lastRenderedPageBreak/>
              <w:t>Y 3</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ind w:right="37"/>
              <w:jc w:val="center"/>
            </w:pPr>
            <w:r>
              <w:rPr>
                <w:b/>
                <w:sz w:val="22"/>
              </w:rPr>
              <w:t>Number &amp;</w:t>
            </w:r>
          </w:p>
          <w:p w:rsidR="00F440A2" w:rsidRDefault="006421BE">
            <w:pPr>
              <w:ind w:right="37"/>
              <w:jc w:val="center"/>
            </w:pPr>
            <w:r>
              <w:rPr>
                <w:b/>
                <w:sz w:val="22"/>
              </w:rPr>
              <w:t>Place Value:</w:t>
            </w:r>
          </w:p>
          <w:p w:rsidR="00F440A2" w:rsidRDefault="006421BE">
            <w:pPr>
              <w:ind w:left="124" w:right="0"/>
            </w:pPr>
            <w:r>
              <w:rPr>
                <w:i/>
                <w:sz w:val="22"/>
              </w:rPr>
              <w:t>Numbers to</w:t>
            </w:r>
          </w:p>
          <w:p w:rsidR="00F440A2" w:rsidRDefault="006421BE">
            <w:pPr>
              <w:spacing w:after="247"/>
              <w:ind w:right="37"/>
              <w:jc w:val="center"/>
            </w:pPr>
            <w:r>
              <w:rPr>
                <w:i/>
                <w:sz w:val="22"/>
              </w:rPr>
              <w:t>1000</w:t>
            </w:r>
          </w:p>
          <w:p w:rsidR="00F440A2" w:rsidRDefault="006421BE">
            <w:pPr>
              <w:ind w:left="63" w:right="0"/>
            </w:pPr>
            <w:r>
              <w:rPr>
                <w:b/>
                <w:sz w:val="22"/>
              </w:rPr>
              <w:t>Calculations:</w:t>
            </w:r>
          </w:p>
          <w:p w:rsidR="00F440A2" w:rsidRDefault="006421BE">
            <w:pPr>
              <w:ind w:right="37"/>
              <w:jc w:val="center"/>
            </w:pPr>
            <w:r>
              <w:rPr>
                <w:i/>
                <w:sz w:val="22"/>
              </w:rPr>
              <w:t>Addition &amp;</w:t>
            </w:r>
          </w:p>
          <w:p w:rsidR="00F440A2" w:rsidRDefault="006421BE">
            <w:pPr>
              <w:ind w:left="131" w:right="0"/>
            </w:pPr>
            <w:r>
              <w:rPr>
                <w:i/>
                <w:sz w:val="22"/>
              </w:rPr>
              <w:t>Subtraction</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ind w:left="63" w:right="0"/>
            </w:pPr>
            <w:r>
              <w:rPr>
                <w:b/>
                <w:sz w:val="22"/>
              </w:rPr>
              <w:t>Calculations:</w:t>
            </w:r>
          </w:p>
          <w:p w:rsidR="00F440A2" w:rsidRDefault="006421BE">
            <w:pPr>
              <w:ind w:right="37"/>
              <w:jc w:val="center"/>
            </w:pPr>
            <w:r>
              <w:rPr>
                <w:i/>
                <w:sz w:val="20"/>
              </w:rPr>
              <w:t>Multiplication</w:t>
            </w:r>
          </w:p>
          <w:p w:rsidR="00F440A2" w:rsidRDefault="006421BE">
            <w:pPr>
              <w:spacing w:after="268"/>
              <w:ind w:right="37"/>
              <w:jc w:val="center"/>
            </w:pPr>
            <w:r>
              <w:rPr>
                <w:i/>
                <w:sz w:val="20"/>
              </w:rPr>
              <w:t>&amp; Division</w:t>
            </w:r>
          </w:p>
          <w:p w:rsidR="00F440A2" w:rsidRDefault="006421BE">
            <w:pPr>
              <w:spacing w:line="240" w:lineRule="auto"/>
              <w:ind w:right="0"/>
              <w:jc w:val="center"/>
            </w:pPr>
            <w:r>
              <w:rPr>
                <w:b/>
                <w:sz w:val="22"/>
              </w:rPr>
              <w:t xml:space="preserve">Calculations: </w:t>
            </w:r>
            <w:r>
              <w:rPr>
                <w:i/>
                <w:sz w:val="22"/>
              </w:rPr>
              <w:t>Further</w:t>
            </w:r>
          </w:p>
          <w:p w:rsidR="00F440A2" w:rsidRDefault="006421BE">
            <w:pPr>
              <w:ind w:right="37"/>
              <w:jc w:val="center"/>
            </w:pPr>
            <w:r>
              <w:rPr>
                <w:i/>
                <w:sz w:val="20"/>
              </w:rPr>
              <w:t>Multiplication</w:t>
            </w:r>
          </w:p>
          <w:p w:rsidR="00F440A2" w:rsidRDefault="006421BE">
            <w:pPr>
              <w:ind w:right="37"/>
              <w:jc w:val="center"/>
            </w:pPr>
            <w:r>
              <w:rPr>
                <w:i/>
                <w:sz w:val="20"/>
              </w:rPr>
              <w:t>&amp; Division</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spacing w:after="269" w:line="240" w:lineRule="auto"/>
              <w:ind w:right="0"/>
              <w:jc w:val="center"/>
            </w:pPr>
            <w:r>
              <w:rPr>
                <w:b/>
                <w:sz w:val="22"/>
              </w:rPr>
              <w:t xml:space="preserve">Measurement </w:t>
            </w:r>
            <w:r>
              <w:rPr>
                <w:i/>
                <w:sz w:val="22"/>
              </w:rPr>
              <w:t>Length</w:t>
            </w:r>
          </w:p>
          <w:p w:rsidR="00F440A2" w:rsidRDefault="006421BE">
            <w:pPr>
              <w:spacing w:after="269" w:line="240" w:lineRule="auto"/>
              <w:ind w:right="0"/>
              <w:jc w:val="center"/>
            </w:pPr>
            <w:r>
              <w:rPr>
                <w:b/>
                <w:sz w:val="22"/>
              </w:rPr>
              <w:t xml:space="preserve">Measurement </w:t>
            </w:r>
            <w:r>
              <w:rPr>
                <w:i/>
                <w:sz w:val="22"/>
              </w:rPr>
              <w:t>Mass</w:t>
            </w:r>
          </w:p>
          <w:p w:rsidR="00F440A2" w:rsidRDefault="006421BE">
            <w:pPr>
              <w:ind w:right="0"/>
              <w:jc w:val="center"/>
            </w:pPr>
            <w:r>
              <w:rPr>
                <w:b/>
                <w:sz w:val="22"/>
              </w:rPr>
              <w:t xml:space="preserve">Measurement </w:t>
            </w:r>
            <w:r>
              <w:rPr>
                <w:i/>
                <w:sz w:val="22"/>
              </w:rPr>
              <w:t>Volume</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spacing w:after="269" w:line="240" w:lineRule="auto"/>
              <w:ind w:right="0"/>
              <w:jc w:val="center"/>
            </w:pPr>
            <w:r>
              <w:rPr>
                <w:b/>
                <w:sz w:val="22"/>
              </w:rPr>
              <w:t xml:space="preserve">Measurement </w:t>
            </w:r>
            <w:r>
              <w:rPr>
                <w:i/>
                <w:sz w:val="22"/>
              </w:rPr>
              <w:t>Money</w:t>
            </w:r>
          </w:p>
          <w:p w:rsidR="00F440A2" w:rsidRDefault="006421BE">
            <w:pPr>
              <w:ind w:right="0"/>
              <w:jc w:val="center"/>
            </w:pPr>
            <w:r>
              <w:rPr>
                <w:b/>
                <w:sz w:val="22"/>
              </w:rPr>
              <w:t xml:space="preserve">Measurement </w:t>
            </w:r>
            <w:r>
              <w:rPr>
                <w:i/>
                <w:sz w:val="22"/>
              </w:rPr>
              <w:t>Time</w:t>
            </w:r>
          </w:p>
        </w:tc>
        <w:tc>
          <w:tcPr>
            <w:tcW w:w="1500" w:type="dxa"/>
            <w:tcBorders>
              <w:top w:val="single" w:sz="8" w:space="0" w:color="000000"/>
              <w:left w:val="single" w:sz="8" w:space="0" w:color="000000"/>
              <w:bottom w:val="single" w:sz="8" w:space="0" w:color="000000"/>
              <w:right w:val="single" w:sz="8" w:space="0" w:color="000000"/>
            </w:tcBorders>
          </w:tcPr>
          <w:p w:rsidR="00F440A2" w:rsidRDefault="006421BE">
            <w:pPr>
              <w:spacing w:after="283" w:line="240" w:lineRule="auto"/>
              <w:ind w:right="0"/>
              <w:jc w:val="center"/>
            </w:pPr>
            <w:r>
              <w:rPr>
                <w:b/>
                <w:i/>
                <w:sz w:val="22"/>
              </w:rPr>
              <w:t xml:space="preserve">Fractions: </w:t>
            </w:r>
            <w:r>
              <w:rPr>
                <w:i/>
                <w:sz w:val="22"/>
              </w:rPr>
              <w:t>Fractions</w:t>
            </w:r>
          </w:p>
          <w:p w:rsidR="00F440A2" w:rsidRDefault="006421BE">
            <w:pPr>
              <w:ind w:right="37"/>
              <w:jc w:val="center"/>
            </w:pPr>
            <w:r>
              <w:rPr>
                <w:b/>
                <w:sz w:val="22"/>
              </w:rPr>
              <w:t>Geometry -</w:t>
            </w:r>
          </w:p>
          <w:p w:rsidR="00F440A2" w:rsidRDefault="006421BE">
            <w:pPr>
              <w:spacing w:line="240" w:lineRule="auto"/>
              <w:ind w:right="0"/>
              <w:jc w:val="center"/>
            </w:pPr>
            <w:r>
              <w:rPr>
                <w:b/>
                <w:sz w:val="22"/>
              </w:rPr>
              <w:t>Properties of Shape:</w:t>
            </w:r>
          </w:p>
          <w:p w:rsidR="00F440A2" w:rsidRDefault="006421BE">
            <w:pPr>
              <w:ind w:right="37"/>
              <w:jc w:val="center"/>
            </w:pPr>
            <w:r>
              <w:rPr>
                <w:i/>
                <w:sz w:val="22"/>
              </w:rPr>
              <w:t>Angles</w:t>
            </w:r>
          </w:p>
        </w:tc>
        <w:tc>
          <w:tcPr>
            <w:tcW w:w="1498" w:type="dxa"/>
            <w:tcBorders>
              <w:top w:val="single" w:sz="8" w:space="0" w:color="000000"/>
              <w:left w:val="single" w:sz="8" w:space="0" w:color="000000"/>
              <w:bottom w:val="single" w:sz="8" w:space="0" w:color="000000"/>
              <w:right w:val="single" w:sz="8" w:space="0" w:color="000000"/>
            </w:tcBorders>
          </w:tcPr>
          <w:p w:rsidR="00F440A2" w:rsidRDefault="006421BE">
            <w:pPr>
              <w:ind w:right="37"/>
              <w:jc w:val="center"/>
            </w:pPr>
            <w:r>
              <w:rPr>
                <w:b/>
                <w:sz w:val="22"/>
              </w:rPr>
              <w:t>Geometry -</w:t>
            </w:r>
          </w:p>
          <w:p w:rsidR="00F440A2" w:rsidRDefault="006421BE">
            <w:pPr>
              <w:spacing w:after="15" w:line="240" w:lineRule="auto"/>
              <w:ind w:right="0"/>
              <w:jc w:val="center"/>
            </w:pPr>
            <w:r>
              <w:rPr>
                <w:b/>
                <w:sz w:val="22"/>
              </w:rPr>
              <w:t>Properties of Shape:</w:t>
            </w:r>
          </w:p>
          <w:p w:rsidR="00F440A2" w:rsidRDefault="006421BE">
            <w:pPr>
              <w:spacing w:after="247"/>
              <w:ind w:left="32" w:right="0"/>
            </w:pPr>
            <w:r>
              <w:rPr>
                <w:i/>
                <w:sz w:val="22"/>
              </w:rPr>
              <w:t>Line &amp; shapes</w:t>
            </w:r>
          </w:p>
          <w:p w:rsidR="00F440A2" w:rsidRDefault="006421BE">
            <w:pPr>
              <w:spacing w:after="283" w:line="240" w:lineRule="auto"/>
              <w:ind w:right="0"/>
              <w:jc w:val="center"/>
            </w:pPr>
            <w:r>
              <w:rPr>
                <w:b/>
                <w:sz w:val="22"/>
              </w:rPr>
              <w:t xml:space="preserve">Measurement </w:t>
            </w:r>
            <w:r>
              <w:rPr>
                <w:i/>
                <w:sz w:val="22"/>
              </w:rPr>
              <w:t>Perimeter</w:t>
            </w:r>
          </w:p>
          <w:p w:rsidR="00F440A2" w:rsidRDefault="006421BE">
            <w:pPr>
              <w:ind w:right="0"/>
              <w:jc w:val="center"/>
            </w:pPr>
            <w:r>
              <w:rPr>
                <w:b/>
                <w:color w:val="FF0000"/>
                <w:sz w:val="22"/>
              </w:rPr>
              <w:t>End of Year Revision</w:t>
            </w:r>
          </w:p>
        </w:tc>
      </w:tr>
    </w:tbl>
    <w:p w:rsidR="00F440A2" w:rsidRDefault="00F440A2">
      <w:pPr>
        <w:ind w:left="-1440" w:right="10480"/>
      </w:pPr>
    </w:p>
    <w:tbl>
      <w:tblPr>
        <w:tblStyle w:val="TableGrid"/>
        <w:tblW w:w="9300" w:type="dxa"/>
        <w:tblInd w:w="-110" w:type="dxa"/>
        <w:tblCellMar>
          <w:top w:w="63" w:type="dxa"/>
          <w:left w:w="107" w:type="dxa"/>
          <w:bottom w:w="0" w:type="dxa"/>
          <w:right w:w="63" w:type="dxa"/>
        </w:tblCellMar>
        <w:tblLook w:val="04A0" w:firstRow="1" w:lastRow="0" w:firstColumn="1" w:lastColumn="0" w:noHBand="0" w:noVBand="1"/>
      </w:tblPr>
      <w:tblGrid>
        <w:gridCol w:w="299"/>
        <w:gridCol w:w="20"/>
        <w:gridCol w:w="1474"/>
        <w:gridCol w:w="20"/>
        <w:gridCol w:w="1476"/>
        <w:gridCol w:w="20"/>
        <w:gridCol w:w="1478"/>
        <w:gridCol w:w="20"/>
        <w:gridCol w:w="1478"/>
        <w:gridCol w:w="20"/>
        <w:gridCol w:w="1478"/>
        <w:gridCol w:w="20"/>
        <w:gridCol w:w="1478"/>
        <w:gridCol w:w="19"/>
      </w:tblGrid>
      <w:tr w:rsidR="00F440A2">
        <w:trPr>
          <w:gridAfter w:val="1"/>
          <w:wAfter w:w="20" w:type="dxa"/>
          <w:trHeight w:val="560"/>
        </w:trPr>
        <w:tc>
          <w:tcPr>
            <w:tcW w:w="300" w:type="dxa"/>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ind w:right="0"/>
              <w:jc w:val="center"/>
            </w:pPr>
            <w:proofErr w:type="spellStart"/>
            <w:r>
              <w:rPr>
                <w:b/>
                <w:color w:val="FF0000"/>
                <w:sz w:val="22"/>
              </w:rPr>
              <w:t>Mid Year</w:t>
            </w:r>
            <w:proofErr w:type="spellEnd"/>
            <w:r>
              <w:rPr>
                <w:b/>
                <w:color w:val="FF0000"/>
                <w:sz w:val="22"/>
              </w:rPr>
              <w:t xml:space="preserve"> Revision</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r>
      <w:tr w:rsidR="00F440A2">
        <w:trPr>
          <w:gridAfter w:val="1"/>
          <w:wAfter w:w="20" w:type="dxa"/>
          <w:trHeight w:val="280"/>
        </w:trPr>
        <w:tc>
          <w:tcPr>
            <w:tcW w:w="300" w:type="dxa"/>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r>
      <w:tr w:rsidR="00F440A2">
        <w:trPr>
          <w:gridAfter w:val="1"/>
          <w:wAfter w:w="20" w:type="dxa"/>
          <w:trHeight w:val="3500"/>
        </w:trPr>
        <w:tc>
          <w:tcPr>
            <w:tcW w:w="300" w:type="dxa"/>
            <w:tcBorders>
              <w:top w:val="single" w:sz="8" w:space="0" w:color="000000"/>
              <w:left w:val="single" w:sz="8" w:space="0" w:color="000000"/>
              <w:bottom w:val="single" w:sz="8" w:space="0" w:color="000000"/>
              <w:right w:val="single" w:sz="8" w:space="0" w:color="000000"/>
            </w:tcBorders>
            <w:vAlign w:val="center"/>
          </w:tcPr>
          <w:p w:rsidR="00F440A2" w:rsidRDefault="006421BE">
            <w:pPr>
              <w:ind w:right="0"/>
            </w:pPr>
            <w:r>
              <w:rPr>
                <w:rFonts w:ascii="Tahoma" w:eastAsia="Tahoma" w:hAnsi="Tahoma" w:cs="Tahoma"/>
                <w:sz w:val="22"/>
              </w:rPr>
              <w:t>Y 4</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ind w:right="37"/>
              <w:jc w:val="center"/>
            </w:pPr>
            <w:r>
              <w:rPr>
                <w:b/>
                <w:sz w:val="22"/>
              </w:rPr>
              <w:t>Number &amp;</w:t>
            </w:r>
          </w:p>
          <w:p w:rsidR="00F440A2" w:rsidRDefault="006421BE">
            <w:pPr>
              <w:ind w:right="37"/>
              <w:jc w:val="center"/>
            </w:pPr>
            <w:r>
              <w:rPr>
                <w:b/>
                <w:sz w:val="22"/>
              </w:rPr>
              <w:t>Place Value:</w:t>
            </w:r>
          </w:p>
          <w:p w:rsidR="00F440A2" w:rsidRDefault="006421BE">
            <w:pPr>
              <w:ind w:left="124" w:right="0"/>
            </w:pPr>
            <w:r>
              <w:rPr>
                <w:i/>
                <w:sz w:val="22"/>
              </w:rPr>
              <w:t>Numbers to</w:t>
            </w:r>
          </w:p>
          <w:p w:rsidR="00F440A2" w:rsidRDefault="006421BE">
            <w:pPr>
              <w:spacing w:after="247"/>
              <w:ind w:right="37"/>
              <w:jc w:val="center"/>
            </w:pPr>
            <w:r>
              <w:rPr>
                <w:i/>
                <w:sz w:val="22"/>
              </w:rPr>
              <w:t>10000</w:t>
            </w:r>
          </w:p>
          <w:p w:rsidR="00F440A2" w:rsidRDefault="006421BE">
            <w:pPr>
              <w:ind w:left="63" w:right="0"/>
            </w:pPr>
            <w:r>
              <w:rPr>
                <w:b/>
                <w:sz w:val="22"/>
              </w:rPr>
              <w:t>Calculations:</w:t>
            </w:r>
          </w:p>
          <w:p w:rsidR="00F440A2" w:rsidRDefault="006421BE">
            <w:pPr>
              <w:ind w:right="37"/>
              <w:jc w:val="center"/>
            </w:pPr>
            <w:r>
              <w:rPr>
                <w:i/>
                <w:sz w:val="22"/>
              </w:rPr>
              <w:t>Addition &amp;</w:t>
            </w:r>
          </w:p>
          <w:p w:rsidR="00F440A2" w:rsidRDefault="006421BE">
            <w:pPr>
              <w:ind w:left="131" w:right="0"/>
            </w:pPr>
            <w:r>
              <w:rPr>
                <w:i/>
                <w:sz w:val="22"/>
              </w:rPr>
              <w:t>Subtraction</w:t>
            </w:r>
          </w:p>
          <w:p w:rsidR="00F440A2" w:rsidRDefault="006421BE">
            <w:pPr>
              <w:ind w:left="43" w:right="0"/>
            </w:pPr>
            <w:r>
              <w:rPr>
                <w:i/>
                <w:sz w:val="22"/>
              </w:rPr>
              <w:t>Within 10000</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ind w:left="63" w:right="0"/>
            </w:pPr>
            <w:r>
              <w:rPr>
                <w:b/>
                <w:sz w:val="22"/>
              </w:rPr>
              <w:t>Calculations:</w:t>
            </w:r>
          </w:p>
          <w:p w:rsidR="00F440A2" w:rsidRDefault="006421BE">
            <w:pPr>
              <w:ind w:right="37"/>
              <w:jc w:val="center"/>
            </w:pPr>
            <w:r>
              <w:rPr>
                <w:i/>
                <w:sz w:val="20"/>
              </w:rPr>
              <w:t>Multiplication</w:t>
            </w:r>
          </w:p>
          <w:p w:rsidR="00F440A2" w:rsidRDefault="006421BE">
            <w:pPr>
              <w:spacing w:after="244"/>
              <w:ind w:right="37"/>
              <w:jc w:val="center"/>
            </w:pPr>
            <w:r>
              <w:rPr>
                <w:i/>
                <w:sz w:val="20"/>
              </w:rPr>
              <w:t>&amp; Division</w:t>
            </w:r>
          </w:p>
          <w:p w:rsidR="00F440A2" w:rsidRDefault="006421BE">
            <w:pPr>
              <w:ind w:left="63" w:right="0"/>
            </w:pPr>
            <w:r>
              <w:rPr>
                <w:b/>
                <w:sz w:val="22"/>
              </w:rPr>
              <w:t>Calculations:</w:t>
            </w:r>
          </w:p>
          <w:p w:rsidR="00F440A2" w:rsidRDefault="006421BE">
            <w:pPr>
              <w:ind w:right="37"/>
              <w:jc w:val="center"/>
            </w:pPr>
            <w:r>
              <w:rPr>
                <w:i/>
                <w:sz w:val="20"/>
              </w:rPr>
              <w:t>Further</w:t>
            </w:r>
          </w:p>
          <w:p w:rsidR="00F440A2" w:rsidRDefault="006421BE">
            <w:pPr>
              <w:ind w:right="37"/>
              <w:jc w:val="center"/>
            </w:pPr>
            <w:r>
              <w:rPr>
                <w:i/>
                <w:sz w:val="20"/>
              </w:rPr>
              <w:t>Multiplication</w:t>
            </w:r>
          </w:p>
          <w:p w:rsidR="00F440A2" w:rsidRDefault="006421BE">
            <w:pPr>
              <w:ind w:right="37"/>
              <w:jc w:val="center"/>
            </w:pPr>
            <w:r>
              <w:rPr>
                <w:i/>
                <w:sz w:val="20"/>
              </w:rPr>
              <w:t>&amp; Division</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spacing w:after="269" w:line="240" w:lineRule="auto"/>
              <w:ind w:right="0"/>
              <w:jc w:val="center"/>
            </w:pPr>
            <w:r>
              <w:rPr>
                <w:b/>
                <w:sz w:val="22"/>
              </w:rPr>
              <w:t xml:space="preserve">Measurement </w:t>
            </w:r>
            <w:r>
              <w:rPr>
                <w:i/>
                <w:sz w:val="22"/>
              </w:rPr>
              <w:t>Graphs</w:t>
            </w:r>
          </w:p>
          <w:p w:rsidR="00F440A2" w:rsidRDefault="006421BE">
            <w:pPr>
              <w:ind w:right="37"/>
              <w:jc w:val="center"/>
            </w:pPr>
            <w:r>
              <w:rPr>
                <w:b/>
                <w:i/>
                <w:sz w:val="22"/>
              </w:rPr>
              <w:t>Fractions,</w:t>
            </w:r>
          </w:p>
          <w:p w:rsidR="00F440A2" w:rsidRDefault="006421BE">
            <w:pPr>
              <w:ind w:right="37"/>
              <w:jc w:val="center"/>
            </w:pPr>
            <w:r>
              <w:rPr>
                <w:b/>
                <w:i/>
                <w:sz w:val="22"/>
              </w:rPr>
              <w:t>Decimals &amp;</w:t>
            </w:r>
          </w:p>
          <w:p w:rsidR="00F440A2" w:rsidRDefault="006421BE">
            <w:pPr>
              <w:spacing w:after="269" w:line="240" w:lineRule="auto"/>
              <w:ind w:right="0"/>
              <w:jc w:val="center"/>
            </w:pPr>
            <w:r>
              <w:rPr>
                <w:b/>
                <w:i/>
                <w:sz w:val="22"/>
              </w:rPr>
              <w:t xml:space="preserve">Percentages: </w:t>
            </w:r>
            <w:r>
              <w:rPr>
                <w:i/>
                <w:sz w:val="22"/>
              </w:rPr>
              <w:t>Fractions</w:t>
            </w:r>
          </w:p>
          <w:p w:rsidR="00F440A2" w:rsidRDefault="006421BE">
            <w:pPr>
              <w:spacing w:after="283" w:line="240" w:lineRule="auto"/>
              <w:ind w:right="0"/>
              <w:jc w:val="center"/>
            </w:pPr>
            <w:r>
              <w:rPr>
                <w:b/>
                <w:sz w:val="22"/>
              </w:rPr>
              <w:t xml:space="preserve">Measurement </w:t>
            </w:r>
            <w:r>
              <w:rPr>
                <w:i/>
                <w:sz w:val="22"/>
              </w:rPr>
              <w:t>Time</w:t>
            </w:r>
          </w:p>
          <w:p w:rsidR="00F440A2" w:rsidRDefault="006421BE">
            <w:pPr>
              <w:ind w:right="37"/>
              <w:jc w:val="center"/>
            </w:pPr>
            <w:proofErr w:type="spellStart"/>
            <w:r>
              <w:rPr>
                <w:b/>
                <w:color w:val="FF0000"/>
                <w:sz w:val="22"/>
              </w:rPr>
              <w:t>Mid Year</w:t>
            </w:r>
            <w:proofErr w:type="spellEnd"/>
          </w:p>
          <w:p w:rsidR="00F440A2" w:rsidRDefault="006421BE">
            <w:pPr>
              <w:ind w:right="37"/>
              <w:jc w:val="center"/>
            </w:pPr>
            <w:r>
              <w:rPr>
                <w:b/>
                <w:color w:val="FF0000"/>
                <w:sz w:val="22"/>
              </w:rPr>
              <w:t>Revision</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ind w:right="37"/>
              <w:jc w:val="center"/>
            </w:pPr>
            <w:r>
              <w:rPr>
                <w:b/>
                <w:i/>
                <w:sz w:val="22"/>
              </w:rPr>
              <w:t>Fractions,</w:t>
            </w:r>
          </w:p>
          <w:p w:rsidR="00F440A2" w:rsidRDefault="006421BE">
            <w:pPr>
              <w:ind w:right="37"/>
              <w:jc w:val="center"/>
            </w:pPr>
            <w:r>
              <w:rPr>
                <w:b/>
                <w:i/>
                <w:sz w:val="22"/>
              </w:rPr>
              <w:t>Decimals &amp;</w:t>
            </w:r>
          </w:p>
          <w:p w:rsidR="00F440A2" w:rsidRDefault="006421BE">
            <w:pPr>
              <w:spacing w:after="269" w:line="240" w:lineRule="auto"/>
              <w:ind w:right="0"/>
              <w:jc w:val="center"/>
            </w:pPr>
            <w:r>
              <w:rPr>
                <w:b/>
                <w:i/>
                <w:sz w:val="22"/>
              </w:rPr>
              <w:t xml:space="preserve">Percentages: </w:t>
            </w:r>
            <w:r>
              <w:rPr>
                <w:i/>
                <w:sz w:val="22"/>
              </w:rPr>
              <w:t>Decimals</w:t>
            </w:r>
          </w:p>
          <w:p w:rsidR="00F440A2" w:rsidRDefault="006421BE">
            <w:pPr>
              <w:spacing w:after="269" w:line="240" w:lineRule="auto"/>
              <w:ind w:right="0"/>
              <w:jc w:val="center"/>
            </w:pPr>
            <w:r>
              <w:rPr>
                <w:b/>
                <w:sz w:val="22"/>
              </w:rPr>
              <w:t xml:space="preserve">Measurement </w:t>
            </w:r>
            <w:r>
              <w:rPr>
                <w:i/>
                <w:sz w:val="22"/>
              </w:rPr>
              <w:t>Money</w:t>
            </w:r>
          </w:p>
          <w:p w:rsidR="00F440A2" w:rsidRDefault="006421BE">
            <w:pPr>
              <w:ind w:left="2" w:right="0"/>
              <w:jc w:val="both"/>
            </w:pPr>
            <w:r>
              <w:rPr>
                <w:b/>
                <w:sz w:val="22"/>
              </w:rPr>
              <w:t>Measurement</w:t>
            </w:r>
          </w:p>
          <w:p w:rsidR="00F440A2" w:rsidRDefault="006421BE">
            <w:pPr>
              <w:ind w:left="21" w:right="0"/>
            </w:pPr>
            <w:r>
              <w:rPr>
                <w:i/>
                <w:sz w:val="22"/>
              </w:rPr>
              <w:t>Mass, Volume</w:t>
            </w:r>
          </w:p>
          <w:p w:rsidR="00F440A2" w:rsidRDefault="006421BE">
            <w:pPr>
              <w:ind w:right="37"/>
              <w:jc w:val="center"/>
            </w:pPr>
            <w:r>
              <w:rPr>
                <w:i/>
                <w:sz w:val="22"/>
              </w:rPr>
              <w:t>&amp; Length</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ind w:left="2" w:right="0"/>
              <w:jc w:val="both"/>
            </w:pPr>
            <w:r>
              <w:rPr>
                <w:b/>
                <w:sz w:val="22"/>
              </w:rPr>
              <w:t>Measurement</w:t>
            </w:r>
          </w:p>
          <w:p w:rsidR="00F440A2" w:rsidRDefault="006421BE">
            <w:pPr>
              <w:ind w:right="37"/>
              <w:jc w:val="center"/>
            </w:pPr>
            <w:r>
              <w:rPr>
                <w:i/>
                <w:sz w:val="22"/>
              </w:rPr>
              <w:t>Area of</w:t>
            </w:r>
          </w:p>
          <w:p w:rsidR="00F440A2" w:rsidRDefault="006421BE">
            <w:pPr>
              <w:spacing w:after="262"/>
              <w:ind w:right="37"/>
              <w:jc w:val="center"/>
            </w:pPr>
            <w:r>
              <w:rPr>
                <w:i/>
                <w:sz w:val="22"/>
              </w:rPr>
              <w:t>Figures</w:t>
            </w:r>
          </w:p>
          <w:p w:rsidR="00F440A2" w:rsidRDefault="006421BE">
            <w:pPr>
              <w:ind w:right="37"/>
              <w:jc w:val="center"/>
            </w:pPr>
            <w:r>
              <w:rPr>
                <w:b/>
                <w:sz w:val="22"/>
              </w:rPr>
              <w:t>Geometry -</w:t>
            </w:r>
          </w:p>
          <w:p w:rsidR="00F440A2" w:rsidRDefault="006421BE">
            <w:pPr>
              <w:spacing w:line="240" w:lineRule="auto"/>
              <w:ind w:right="0"/>
              <w:jc w:val="center"/>
            </w:pPr>
            <w:r>
              <w:rPr>
                <w:b/>
                <w:sz w:val="22"/>
              </w:rPr>
              <w:t>Properties of Shape:</w:t>
            </w:r>
          </w:p>
          <w:p w:rsidR="00F440A2" w:rsidRDefault="006421BE">
            <w:pPr>
              <w:ind w:right="37"/>
              <w:jc w:val="center"/>
            </w:pPr>
            <w:r>
              <w:rPr>
                <w:i/>
                <w:sz w:val="22"/>
              </w:rPr>
              <w:t>Geometry</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spacing w:after="7" w:line="246" w:lineRule="auto"/>
              <w:ind w:left="3" w:right="0" w:hanging="3"/>
              <w:jc w:val="center"/>
            </w:pPr>
            <w:r>
              <w:rPr>
                <w:b/>
                <w:sz w:val="22"/>
              </w:rPr>
              <w:t>Geometry Position &amp; Direction:</w:t>
            </w:r>
          </w:p>
          <w:p w:rsidR="00F440A2" w:rsidRDefault="006421BE">
            <w:pPr>
              <w:ind w:right="37"/>
              <w:jc w:val="center"/>
            </w:pPr>
            <w:r>
              <w:rPr>
                <w:i/>
                <w:sz w:val="22"/>
              </w:rPr>
              <w:t>Position and</w:t>
            </w:r>
          </w:p>
          <w:p w:rsidR="00F440A2" w:rsidRDefault="006421BE">
            <w:pPr>
              <w:spacing w:after="516"/>
              <w:ind w:right="37"/>
              <w:jc w:val="center"/>
            </w:pPr>
            <w:r>
              <w:rPr>
                <w:i/>
                <w:sz w:val="22"/>
              </w:rPr>
              <w:t>Movement</w:t>
            </w:r>
          </w:p>
          <w:p w:rsidR="00F440A2" w:rsidRDefault="006421BE">
            <w:pPr>
              <w:ind w:right="37"/>
              <w:jc w:val="center"/>
            </w:pPr>
            <w:r>
              <w:rPr>
                <w:i/>
                <w:sz w:val="22"/>
              </w:rPr>
              <w:t>Roman</w:t>
            </w:r>
          </w:p>
          <w:p w:rsidR="00F440A2" w:rsidRDefault="006421BE">
            <w:pPr>
              <w:spacing w:after="262"/>
              <w:ind w:right="37"/>
              <w:jc w:val="center"/>
            </w:pPr>
            <w:r>
              <w:rPr>
                <w:i/>
                <w:sz w:val="22"/>
              </w:rPr>
              <w:t>Numerals</w:t>
            </w:r>
          </w:p>
          <w:p w:rsidR="00F440A2" w:rsidRDefault="006421BE">
            <w:pPr>
              <w:ind w:right="0"/>
              <w:jc w:val="center"/>
            </w:pPr>
            <w:r>
              <w:rPr>
                <w:b/>
                <w:color w:val="FF0000"/>
                <w:sz w:val="22"/>
              </w:rPr>
              <w:t>End of Year Revision</w:t>
            </w:r>
          </w:p>
        </w:tc>
      </w:tr>
      <w:tr w:rsidR="00F440A2">
        <w:trPr>
          <w:trHeight w:val="345"/>
        </w:trPr>
        <w:tc>
          <w:tcPr>
            <w:tcW w:w="320" w:type="dxa"/>
            <w:gridSpan w:val="2"/>
            <w:tcBorders>
              <w:top w:val="single" w:sz="8" w:space="0" w:color="000000"/>
              <w:left w:val="single" w:sz="8" w:space="0" w:color="000000"/>
              <w:bottom w:val="single" w:sz="8" w:space="0" w:color="000000"/>
              <w:right w:val="nil"/>
            </w:tcBorders>
            <w:shd w:val="clear" w:color="auto" w:fill="FFFF00"/>
          </w:tcPr>
          <w:p w:rsidR="00F440A2" w:rsidRDefault="00F440A2">
            <w:pPr>
              <w:spacing w:after="160"/>
              <w:ind w:right="0"/>
            </w:pPr>
          </w:p>
        </w:tc>
        <w:tc>
          <w:tcPr>
            <w:tcW w:w="1500" w:type="dxa"/>
            <w:gridSpan w:val="2"/>
            <w:tcBorders>
              <w:top w:val="single" w:sz="8" w:space="0" w:color="000000"/>
              <w:left w:val="nil"/>
              <w:bottom w:val="single" w:sz="8" w:space="0" w:color="000000"/>
              <w:right w:val="nil"/>
            </w:tcBorders>
            <w:shd w:val="clear" w:color="auto" w:fill="FFFF00"/>
          </w:tcPr>
          <w:p w:rsidR="00F440A2" w:rsidRDefault="00F440A2">
            <w:pPr>
              <w:spacing w:after="160"/>
              <w:ind w:right="0"/>
            </w:pPr>
          </w:p>
        </w:tc>
        <w:tc>
          <w:tcPr>
            <w:tcW w:w="1500" w:type="dxa"/>
            <w:gridSpan w:val="2"/>
            <w:tcBorders>
              <w:top w:val="single" w:sz="8" w:space="0" w:color="000000"/>
              <w:left w:val="nil"/>
              <w:bottom w:val="single" w:sz="8" w:space="0" w:color="000000"/>
              <w:right w:val="nil"/>
            </w:tcBorders>
            <w:shd w:val="clear" w:color="auto" w:fill="FFFF00"/>
          </w:tcPr>
          <w:p w:rsidR="00F440A2" w:rsidRDefault="00F440A2">
            <w:pPr>
              <w:spacing w:after="160"/>
              <w:ind w:right="0"/>
            </w:pPr>
          </w:p>
        </w:tc>
        <w:tc>
          <w:tcPr>
            <w:tcW w:w="3000" w:type="dxa"/>
            <w:gridSpan w:val="4"/>
            <w:tcBorders>
              <w:top w:val="single" w:sz="8" w:space="0" w:color="000000"/>
              <w:left w:val="nil"/>
              <w:bottom w:val="single" w:sz="8" w:space="0" w:color="000000"/>
              <w:right w:val="nil"/>
            </w:tcBorders>
            <w:shd w:val="clear" w:color="auto" w:fill="FFFF00"/>
          </w:tcPr>
          <w:p w:rsidR="00F440A2" w:rsidRDefault="006421BE" w:rsidP="006421BE">
            <w:pPr>
              <w:ind w:left="36" w:right="0"/>
              <w:jc w:val="center"/>
            </w:pPr>
            <w:r>
              <w:rPr>
                <w:rFonts w:ascii="Tahoma" w:eastAsia="Tahoma" w:hAnsi="Tahoma" w:cs="Tahoma"/>
                <w:sz w:val="28"/>
              </w:rPr>
              <w:t>Years 5 &amp; 6</w:t>
            </w:r>
          </w:p>
        </w:tc>
        <w:tc>
          <w:tcPr>
            <w:tcW w:w="1500" w:type="dxa"/>
            <w:gridSpan w:val="2"/>
            <w:tcBorders>
              <w:top w:val="single" w:sz="8" w:space="0" w:color="000000"/>
              <w:left w:val="nil"/>
              <w:bottom w:val="single" w:sz="8" w:space="0" w:color="000000"/>
              <w:right w:val="nil"/>
            </w:tcBorders>
            <w:shd w:val="clear" w:color="auto" w:fill="FFFF00"/>
          </w:tcPr>
          <w:p w:rsidR="00F440A2" w:rsidRDefault="00F440A2">
            <w:pPr>
              <w:spacing w:after="160"/>
              <w:ind w:right="0"/>
            </w:pPr>
          </w:p>
        </w:tc>
        <w:tc>
          <w:tcPr>
            <w:tcW w:w="1500" w:type="dxa"/>
            <w:gridSpan w:val="2"/>
            <w:tcBorders>
              <w:top w:val="single" w:sz="8" w:space="0" w:color="000000"/>
              <w:left w:val="nil"/>
              <w:bottom w:val="single" w:sz="8" w:space="0" w:color="000000"/>
              <w:right w:val="single" w:sz="8" w:space="0" w:color="000000"/>
            </w:tcBorders>
            <w:shd w:val="clear" w:color="auto" w:fill="FFFF00"/>
          </w:tcPr>
          <w:p w:rsidR="00F440A2" w:rsidRDefault="00F440A2">
            <w:pPr>
              <w:spacing w:after="160"/>
              <w:ind w:right="0"/>
            </w:pPr>
          </w:p>
        </w:tc>
      </w:tr>
      <w:tr w:rsidR="00F440A2">
        <w:trPr>
          <w:trHeight w:val="597"/>
        </w:trPr>
        <w:tc>
          <w:tcPr>
            <w:tcW w:w="320" w:type="dxa"/>
            <w:gridSpan w:val="2"/>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ind w:right="0"/>
              <w:jc w:val="center"/>
            </w:pPr>
            <w:r>
              <w:rPr>
                <w:b/>
              </w:rPr>
              <w:t>AUTUMN TERM 1</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ind w:right="0"/>
              <w:jc w:val="center"/>
            </w:pPr>
            <w:r>
              <w:rPr>
                <w:b/>
              </w:rPr>
              <w:t>AUTUMN TERM 2</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ind w:right="1"/>
              <w:jc w:val="center"/>
            </w:pPr>
            <w:r>
              <w:rPr>
                <w:b/>
              </w:rPr>
              <w:t>SPRING TERM 1</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ind w:right="1"/>
              <w:jc w:val="center"/>
            </w:pPr>
            <w:r>
              <w:rPr>
                <w:b/>
              </w:rPr>
              <w:t>SPRING TERM 2</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ind w:right="0"/>
              <w:jc w:val="center"/>
            </w:pPr>
            <w:r>
              <w:rPr>
                <w:b/>
              </w:rPr>
              <w:t>SUMMER TERM 1</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ind w:right="0"/>
              <w:jc w:val="center"/>
            </w:pPr>
            <w:r>
              <w:rPr>
                <w:b/>
              </w:rPr>
              <w:t>SUMMER TERM 2</w:t>
            </w:r>
          </w:p>
        </w:tc>
      </w:tr>
      <w:tr w:rsidR="00F440A2">
        <w:trPr>
          <w:trHeight w:val="3780"/>
        </w:trPr>
        <w:tc>
          <w:tcPr>
            <w:tcW w:w="320" w:type="dxa"/>
            <w:gridSpan w:val="2"/>
            <w:tcBorders>
              <w:top w:val="single" w:sz="8" w:space="0" w:color="000000"/>
              <w:left w:val="single" w:sz="8" w:space="0" w:color="000000"/>
              <w:bottom w:val="single" w:sz="8" w:space="0" w:color="000000"/>
              <w:right w:val="single" w:sz="8" w:space="0" w:color="000000"/>
            </w:tcBorders>
            <w:vAlign w:val="center"/>
          </w:tcPr>
          <w:p w:rsidR="00F440A2" w:rsidRDefault="006421BE">
            <w:pPr>
              <w:ind w:left="3" w:right="0"/>
            </w:pPr>
            <w:r>
              <w:rPr>
                <w:rFonts w:ascii="Tahoma" w:eastAsia="Tahoma" w:hAnsi="Tahoma" w:cs="Tahoma"/>
                <w:sz w:val="22"/>
              </w:rPr>
              <w:t>Y 5</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ind w:left="166" w:right="0"/>
            </w:pPr>
            <w:r>
              <w:rPr>
                <w:b/>
                <w:sz w:val="22"/>
              </w:rPr>
              <w:t>Number &amp;</w:t>
            </w:r>
          </w:p>
          <w:p w:rsidR="00F440A2" w:rsidRDefault="006421BE">
            <w:pPr>
              <w:ind w:right="24"/>
              <w:jc w:val="center"/>
            </w:pPr>
            <w:r>
              <w:rPr>
                <w:b/>
                <w:sz w:val="22"/>
              </w:rPr>
              <w:t>Place Value:</w:t>
            </w:r>
          </w:p>
          <w:p w:rsidR="00F440A2" w:rsidRDefault="006421BE">
            <w:pPr>
              <w:ind w:left="122" w:right="0"/>
            </w:pPr>
            <w:r>
              <w:rPr>
                <w:i/>
                <w:sz w:val="22"/>
              </w:rPr>
              <w:t>Numbers to</w:t>
            </w:r>
          </w:p>
          <w:p w:rsidR="00F440A2" w:rsidRDefault="006421BE">
            <w:pPr>
              <w:spacing w:after="247"/>
              <w:ind w:right="24"/>
              <w:jc w:val="center"/>
            </w:pPr>
            <w:r>
              <w:rPr>
                <w:i/>
                <w:sz w:val="22"/>
              </w:rPr>
              <w:t>1,000,000</w:t>
            </w:r>
          </w:p>
          <w:p w:rsidR="00F440A2" w:rsidRDefault="006421BE">
            <w:pPr>
              <w:ind w:left="60" w:right="0"/>
            </w:pPr>
            <w:r>
              <w:rPr>
                <w:b/>
                <w:sz w:val="22"/>
              </w:rPr>
              <w:t>Calculations:</w:t>
            </w:r>
          </w:p>
          <w:p w:rsidR="00F440A2" w:rsidRDefault="006421BE">
            <w:pPr>
              <w:ind w:left="166" w:right="0"/>
            </w:pPr>
            <w:r>
              <w:rPr>
                <w:i/>
                <w:sz w:val="22"/>
              </w:rPr>
              <w:t>Addition &amp;</w:t>
            </w:r>
          </w:p>
          <w:p w:rsidR="00F440A2" w:rsidRDefault="006421BE">
            <w:pPr>
              <w:ind w:left="129" w:right="0"/>
            </w:pPr>
            <w:r>
              <w:rPr>
                <w:i/>
                <w:sz w:val="22"/>
              </w:rPr>
              <w:t>Subtraction</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ind w:left="60" w:right="0"/>
            </w:pPr>
            <w:r>
              <w:rPr>
                <w:b/>
                <w:sz w:val="22"/>
              </w:rPr>
              <w:t>Calculations:</w:t>
            </w:r>
          </w:p>
          <w:p w:rsidR="00F440A2" w:rsidRDefault="006421BE">
            <w:pPr>
              <w:ind w:left="21" w:right="0"/>
            </w:pPr>
            <w:r>
              <w:rPr>
                <w:i/>
                <w:sz w:val="22"/>
              </w:rPr>
              <w:t>Multiplication</w:t>
            </w:r>
          </w:p>
          <w:p w:rsidR="00F440A2" w:rsidRDefault="006421BE">
            <w:pPr>
              <w:spacing w:after="247"/>
              <w:ind w:right="24"/>
              <w:jc w:val="center"/>
            </w:pPr>
            <w:r>
              <w:rPr>
                <w:i/>
                <w:sz w:val="22"/>
              </w:rPr>
              <w:t>&amp; Division</w:t>
            </w:r>
          </w:p>
          <w:p w:rsidR="00F440A2" w:rsidRDefault="006421BE">
            <w:pPr>
              <w:ind w:left="60" w:right="0"/>
            </w:pPr>
            <w:r>
              <w:rPr>
                <w:b/>
                <w:sz w:val="22"/>
              </w:rPr>
              <w:t>Calculations:</w:t>
            </w:r>
          </w:p>
          <w:p w:rsidR="00F440A2" w:rsidRDefault="006421BE">
            <w:pPr>
              <w:ind w:right="24"/>
              <w:jc w:val="center"/>
            </w:pPr>
            <w:r>
              <w:rPr>
                <w:i/>
                <w:sz w:val="22"/>
              </w:rPr>
              <w:t>Word</w:t>
            </w:r>
          </w:p>
          <w:p w:rsidR="00F440A2" w:rsidRDefault="006421BE">
            <w:pPr>
              <w:ind w:right="24"/>
              <w:jc w:val="center"/>
            </w:pPr>
            <w:r>
              <w:rPr>
                <w:i/>
                <w:sz w:val="22"/>
              </w:rPr>
              <w:t>Problems</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ind w:right="24"/>
              <w:jc w:val="center"/>
            </w:pPr>
            <w:r>
              <w:rPr>
                <w:b/>
                <w:i/>
                <w:sz w:val="22"/>
              </w:rPr>
              <w:t>Statistics:</w:t>
            </w:r>
          </w:p>
          <w:p w:rsidR="00F440A2" w:rsidRDefault="006421BE">
            <w:pPr>
              <w:spacing w:after="247"/>
              <w:ind w:right="24"/>
              <w:jc w:val="center"/>
            </w:pPr>
            <w:r>
              <w:rPr>
                <w:i/>
                <w:sz w:val="22"/>
              </w:rPr>
              <w:t>Graphs</w:t>
            </w:r>
          </w:p>
          <w:p w:rsidR="00F440A2" w:rsidRDefault="006421BE">
            <w:pPr>
              <w:ind w:right="24"/>
              <w:jc w:val="center"/>
            </w:pPr>
            <w:r>
              <w:rPr>
                <w:b/>
                <w:i/>
                <w:sz w:val="22"/>
              </w:rPr>
              <w:t>Fractions,</w:t>
            </w:r>
          </w:p>
          <w:p w:rsidR="00F440A2" w:rsidRDefault="006421BE">
            <w:pPr>
              <w:ind w:right="24"/>
              <w:jc w:val="center"/>
            </w:pPr>
            <w:r>
              <w:rPr>
                <w:b/>
                <w:i/>
                <w:sz w:val="22"/>
              </w:rPr>
              <w:t>Decimals &amp;</w:t>
            </w:r>
          </w:p>
          <w:p w:rsidR="00F440A2" w:rsidRDefault="006421BE">
            <w:pPr>
              <w:ind w:left="57" w:right="0"/>
            </w:pPr>
            <w:r>
              <w:rPr>
                <w:b/>
                <w:i/>
                <w:sz w:val="22"/>
              </w:rPr>
              <w:t>Percentages:</w:t>
            </w:r>
          </w:p>
          <w:p w:rsidR="00F440A2" w:rsidRDefault="006421BE">
            <w:pPr>
              <w:spacing w:after="262"/>
              <w:ind w:left="236" w:right="0"/>
            </w:pPr>
            <w:r>
              <w:rPr>
                <w:i/>
                <w:sz w:val="22"/>
              </w:rPr>
              <w:t>Fractions</w:t>
            </w:r>
          </w:p>
          <w:p w:rsidR="00F440A2" w:rsidRDefault="006421BE">
            <w:pPr>
              <w:ind w:left="239" w:right="0"/>
            </w:pPr>
            <w:proofErr w:type="spellStart"/>
            <w:r>
              <w:rPr>
                <w:b/>
                <w:color w:val="FF0000"/>
                <w:sz w:val="22"/>
              </w:rPr>
              <w:t>Mid Year</w:t>
            </w:r>
            <w:proofErr w:type="spellEnd"/>
          </w:p>
          <w:p w:rsidR="00F440A2" w:rsidRDefault="006421BE">
            <w:pPr>
              <w:ind w:right="24"/>
              <w:jc w:val="center"/>
            </w:pPr>
            <w:r>
              <w:rPr>
                <w:b/>
                <w:color w:val="FF0000"/>
                <w:sz w:val="22"/>
              </w:rPr>
              <w:t>Revision</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ind w:right="24"/>
              <w:jc w:val="center"/>
            </w:pPr>
            <w:r>
              <w:rPr>
                <w:b/>
                <w:i/>
                <w:sz w:val="22"/>
              </w:rPr>
              <w:t>Fractions,</w:t>
            </w:r>
          </w:p>
          <w:p w:rsidR="00F440A2" w:rsidRDefault="006421BE">
            <w:pPr>
              <w:ind w:right="24"/>
              <w:jc w:val="center"/>
            </w:pPr>
            <w:r>
              <w:rPr>
                <w:b/>
                <w:i/>
                <w:sz w:val="22"/>
              </w:rPr>
              <w:t>Decimals &amp;</w:t>
            </w:r>
          </w:p>
          <w:p w:rsidR="00F440A2" w:rsidRDefault="006421BE">
            <w:pPr>
              <w:ind w:left="57" w:right="0"/>
            </w:pPr>
            <w:r>
              <w:rPr>
                <w:b/>
                <w:i/>
                <w:sz w:val="22"/>
              </w:rPr>
              <w:t>Percentages:</w:t>
            </w:r>
          </w:p>
          <w:p w:rsidR="00F440A2" w:rsidRDefault="006421BE">
            <w:pPr>
              <w:spacing w:after="247"/>
              <w:ind w:right="24"/>
              <w:jc w:val="center"/>
            </w:pPr>
            <w:r>
              <w:rPr>
                <w:i/>
                <w:sz w:val="22"/>
              </w:rPr>
              <w:t>Decimals</w:t>
            </w:r>
          </w:p>
          <w:p w:rsidR="00F440A2" w:rsidRDefault="006421BE">
            <w:pPr>
              <w:ind w:right="24"/>
              <w:jc w:val="center"/>
            </w:pPr>
            <w:r>
              <w:rPr>
                <w:b/>
                <w:i/>
                <w:sz w:val="22"/>
              </w:rPr>
              <w:t>Fractions,</w:t>
            </w:r>
          </w:p>
          <w:p w:rsidR="00F440A2" w:rsidRDefault="006421BE">
            <w:pPr>
              <w:ind w:right="24"/>
              <w:jc w:val="center"/>
            </w:pPr>
            <w:r>
              <w:rPr>
                <w:b/>
                <w:i/>
                <w:sz w:val="22"/>
              </w:rPr>
              <w:t>Decimals &amp;</w:t>
            </w:r>
          </w:p>
          <w:p w:rsidR="00F440A2" w:rsidRDefault="006421BE">
            <w:pPr>
              <w:ind w:left="57" w:right="0"/>
            </w:pPr>
            <w:r>
              <w:rPr>
                <w:b/>
                <w:i/>
                <w:sz w:val="22"/>
              </w:rPr>
              <w:t>Percentages:</w:t>
            </w:r>
          </w:p>
          <w:p w:rsidR="00F440A2" w:rsidRDefault="006421BE">
            <w:pPr>
              <w:spacing w:after="262"/>
              <w:ind w:left="101" w:right="0"/>
            </w:pPr>
            <w:r>
              <w:rPr>
                <w:i/>
                <w:sz w:val="22"/>
              </w:rPr>
              <w:t>Percentages</w:t>
            </w:r>
          </w:p>
          <w:p w:rsidR="00F440A2" w:rsidRDefault="006421BE">
            <w:pPr>
              <w:ind w:right="24"/>
              <w:jc w:val="center"/>
            </w:pPr>
            <w:r>
              <w:rPr>
                <w:b/>
                <w:sz w:val="22"/>
              </w:rPr>
              <w:t>Geometry -</w:t>
            </w:r>
          </w:p>
          <w:p w:rsidR="00F440A2" w:rsidRDefault="006421BE">
            <w:pPr>
              <w:spacing w:line="240" w:lineRule="auto"/>
              <w:ind w:right="0"/>
              <w:jc w:val="center"/>
            </w:pPr>
            <w:r>
              <w:rPr>
                <w:b/>
                <w:sz w:val="22"/>
              </w:rPr>
              <w:t>Properties of Shape:</w:t>
            </w:r>
          </w:p>
          <w:p w:rsidR="00F440A2" w:rsidRDefault="006421BE">
            <w:pPr>
              <w:ind w:right="24"/>
              <w:jc w:val="center"/>
            </w:pPr>
            <w:r>
              <w:rPr>
                <w:i/>
                <w:sz w:val="22"/>
              </w:rPr>
              <w:t>Geometry</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spacing w:after="7" w:line="246" w:lineRule="auto"/>
              <w:ind w:left="3" w:right="0" w:hanging="3"/>
              <w:jc w:val="center"/>
            </w:pPr>
            <w:r>
              <w:rPr>
                <w:b/>
                <w:sz w:val="22"/>
              </w:rPr>
              <w:t>Geometry Position &amp; Direction:</w:t>
            </w:r>
          </w:p>
          <w:p w:rsidR="00F440A2" w:rsidRDefault="006421BE">
            <w:pPr>
              <w:ind w:right="24"/>
              <w:jc w:val="center"/>
            </w:pPr>
            <w:r>
              <w:rPr>
                <w:i/>
                <w:sz w:val="22"/>
              </w:rPr>
              <w:t>Position &amp;</w:t>
            </w:r>
          </w:p>
          <w:p w:rsidR="00F440A2" w:rsidRDefault="006421BE">
            <w:pPr>
              <w:spacing w:after="247"/>
              <w:ind w:right="24"/>
              <w:jc w:val="center"/>
            </w:pPr>
            <w:r>
              <w:rPr>
                <w:i/>
                <w:sz w:val="22"/>
              </w:rPr>
              <w:t>Movement</w:t>
            </w:r>
          </w:p>
          <w:p w:rsidR="00F440A2" w:rsidRDefault="006421BE">
            <w:pPr>
              <w:spacing w:after="283" w:line="245" w:lineRule="auto"/>
              <w:ind w:right="0"/>
              <w:jc w:val="center"/>
            </w:pPr>
            <w:r>
              <w:rPr>
                <w:b/>
                <w:sz w:val="22"/>
              </w:rPr>
              <w:t xml:space="preserve">Measurement </w:t>
            </w:r>
            <w:proofErr w:type="spellStart"/>
            <w:r>
              <w:rPr>
                <w:i/>
                <w:sz w:val="20"/>
              </w:rPr>
              <w:t>Measurement</w:t>
            </w:r>
            <w:proofErr w:type="spellEnd"/>
          </w:p>
          <w:p w:rsidR="00F440A2" w:rsidRDefault="006421BE">
            <w:pPr>
              <w:ind w:right="0"/>
              <w:jc w:val="both"/>
            </w:pPr>
            <w:r>
              <w:rPr>
                <w:b/>
                <w:sz w:val="22"/>
              </w:rPr>
              <w:t>Measurement</w:t>
            </w:r>
          </w:p>
          <w:p w:rsidR="00F440A2" w:rsidRDefault="006421BE">
            <w:pPr>
              <w:ind w:right="24"/>
              <w:jc w:val="center"/>
            </w:pPr>
            <w:r>
              <w:rPr>
                <w:i/>
                <w:sz w:val="22"/>
              </w:rPr>
              <w:t>Area &amp;</w:t>
            </w:r>
          </w:p>
          <w:p w:rsidR="00F440A2" w:rsidRDefault="006421BE">
            <w:pPr>
              <w:ind w:right="24"/>
              <w:jc w:val="center"/>
            </w:pPr>
            <w:r>
              <w:rPr>
                <w:i/>
                <w:sz w:val="22"/>
              </w:rPr>
              <w:t>Perimeter</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spacing w:after="283" w:line="240" w:lineRule="auto"/>
              <w:ind w:right="0"/>
              <w:jc w:val="center"/>
            </w:pPr>
            <w:r>
              <w:rPr>
                <w:b/>
                <w:sz w:val="22"/>
              </w:rPr>
              <w:t xml:space="preserve">Measurement </w:t>
            </w:r>
            <w:r>
              <w:rPr>
                <w:i/>
                <w:sz w:val="22"/>
              </w:rPr>
              <w:t>Volume</w:t>
            </w:r>
          </w:p>
          <w:p w:rsidR="00F440A2" w:rsidRDefault="006421BE">
            <w:pPr>
              <w:ind w:right="24"/>
              <w:jc w:val="center"/>
            </w:pPr>
            <w:r>
              <w:rPr>
                <w:b/>
                <w:sz w:val="22"/>
              </w:rPr>
              <w:t>Number &amp;</w:t>
            </w:r>
          </w:p>
          <w:p w:rsidR="00F440A2" w:rsidRDefault="006421BE">
            <w:pPr>
              <w:ind w:right="24"/>
              <w:jc w:val="center"/>
            </w:pPr>
            <w:r>
              <w:rPr>
                <w:b/>
                <w:sz w:val="22"/>
              </w:rPr>
              <w:t>Place Value:</w:t>
            </w:r>
          </w:p>
          <w:p w:rsidR="00F440A2" w:rsidRDefault="006421BE">
            <w:pPr>
              <w:ind w:right="24"/>
              <w:jc w:val="center"/>
            </w:pPr>
            <w:r>
              <w:rPr>
                <w:i/>
                <w:sz w:val="22"/>
              </w:rPr>
              <w:t>Roman</w:t>
            </w:r>
          </w:p>
          <w:p w:rsidR="00F440A2" w:rsidRDefault="006421BE">
            <w:pPr>
              <w:spacing w:after="262"/>
              <w:ind w:right="24"/>
              <w:jc w:val="center"/>
            </w:pPr>
            <w:r>
              <w:rPr>
                <w:i/>
                <w:sz w:val="22"/>
              </w:rPr>
              <w:t>Numerals</w:t>
            </w:r>
          </w:p>
          <w:p w:rsidR="00F440A2" w:rsidRDefault="006421BE">
            <w:pPr>
              <w:ind w:right="0"/>
              <w:jc w:val="center"/>
            </w:pPr>
            <w:r>
              <w:rPr>
                <w:b/>
                <w:color w:val="FF0000"/>
                <w:sz w:val="22"/>
              </w:rPr>
              <w:t>End of Year Revision</w:t>
            </w:r>
          </w:p>
        </w:tc>
      </w:tr>
      <w:tr w:rsidR="00F440A2">
        <w:trPr>
          <w:trHeight w:val="4580"/>
        </w:trPr>
        <w:tc>
          <w:tcPr>
            <w:tcW w:w="320" w:type="dxa"/>
            <w:gridSpan w:val="2"/>
            <w:tcBorders>
              <w:top w:val="single" w:sz="8" w:space="0" w:color="000000"/>
              <w:left w:val="single" w:sz="8" w:space="0" w:color="000000"/>
              <w:bottom w:val="single" w:sz="8" w:space="0" w:color="000000"/>
              <w:right w:val="single" w:sz="8" w:space="0" w:color="000000"/>
            </w:tcBorders>
            <w:vAlign w:val="center"/>
          </w:tcPr>
          <w:p w:rsidR="00F440A2" w:rsidRDefault="006421BE">
            <w:pPr>
              <w:ind w:left="3" w:right="0"/>
            </w:pPr>
            <w:r>
              <w:rPr>
                <w:rFonts w:ascii="Tahoma" w:eastAsia="Tahoma" w:hAnsi="Tahoma" w:cs="Tahoma"/>
                <w:sz w:val="22"/>
              </w:rPr>
              <w:lastRenderedPageBreak/>
              <w:t>Y 6</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ind w:right="24"/>
              <w:jc w:val="center"/>
            </w:pPr>
            <w:r>
              <w:rPr>
                <w:b/>
                <w:sz w:val="22"/>
              </w:rPr>
              <w:t>Number &amp;</w:t>
            </w:r>
          </w:p>
          <w:p w:rsidR="00F440A2" w:rsidRDefault="006421BE">
            <w:pPr>
              <w:ind w:right="24"/>
              <w:jc w:val="center"/>
            </w:pPr>
            <w:r>
              <w:rPr>
                <w:b/>
                <w:sz w:val="22"/>
              </w:rPr>
              <w:t>Place Value:</w:t>
            </w:r>
          </w:p>
          <w:p w:rsidR="00F440A2" w:rsidRDefault="006421BE">
            <w:pPr>
              <w:ind w:right="24"/>
              <w:jc w:val="center"/>
            </w:pPr>
            <w:r>
              <w:rPr>
                <w:i/>
                <w:sz w:val="22"/>
              </w:rPr>
              <w:t>Numbers to</w:t>
            </w:r>
          </w:p>
          <w:p w:rsidR="00F440A2" w:rsidRDefault="006421BE">
            <w:pPr>
              <w:spacing w:after="247"/>
              <w:ind w:right="24"/>
              <w:jc w:val="center"/>
            </w:pPr>
            <w:r>
              <w:rPr>
                <w:i/>
                <w:sz w:val="22"/>
              </w:rPr>
              <w:t>10,000,000</w:t>
            </w:r>
          </w:p>
          <w:p w:rsidR="00F440A2" w:rsidRDefault="006421BE">
            <w:pPr>
              <w:ind w:left="60" w:right="0"/>
            </w:pPr>
            <w:r>
              <w:rPr>
                <w:b/>
                <w:sz w:val="22"/>
              </w:rPr>
              <w:t>Calculations:</w:t>
            </w:r>
          </w:p>
          <w:p w:rsidR="00F440A2" w:rsidRDefault="006421BE">
            <w:pPr>
              <w:ind w:right="24"/>
              <w:jc w:val="center"/>
            </w:pPr>
            <w:r>
              <w:rPr>
                <w:i/>
                <w:sz w:val="22"/>
              </w:rPr>
              <w:t>Four</w:t>
            </w:r>
          </w:p>
          <w:p w:rsidR="00F440A2" w:rsidRDefault="006421BE">
            <w:pPr>
              <w:ind w:left="12" w:right="0"/>
            </w:pPr>
            <w:r>
              <w:rPr>
                <w:i/>
                <w:sz w:val="22"/>
              </w:rPr>
              <w:t>Operations on</w:t>
            </w:r>
          </w:p>
          <w:p w:rsidR="00F440A2" w:rsidRDefault="006421BE">
            <w:pPr>
              <w:ind w:right="24"/>
              <w:jc w:val="center"/>
            </w:pPr>
            <w:r>
              <w:rPr>
                <w:i/>
                <w:sz w:val="22"/>
              </w:rPr>
              <w:t>Whole</w:t>
            </w:r>
          </w:p>
          <w:p w:rsidR="00F440A2" w:rsidRDefault="006421BE">
            <w:pPr>
              <w:ind w:right="24"/>
              <w:jc w:val="center"/>
            </w:pPr>
            <w:r>
              <w:rPr>
                <w:i/>
                <w:sz w:val="22"/>
              </w:rPr>
              <w:t>Numbers</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ind w:right="24"/>
              <w:jc w:val="center"/>
            </w:pPr>
            <w:r>
              <w:rPr>
                <w:b/>
                <w:i/>
                <w:sz w:val="22"/>
              </w:rPr>
              <w:t>Fractions,</w:t>
            </w:r>
          </w:p>
          <w:p w:rsidR="00F440A2" w:rsidRDefault="006421BE">
            <w:pPr>
              <w:ind w:right="24"/>
              <w:jc w:val="center"/>
            </w:pPr>
            <w:r>
              <w:rPr>
                <w:b/>
                <w:i/>
                <w:sz w:val="22"/>
              </w:rPr>
              <w:t>Decimals &amp;</w:t>
            </w:r>
          </w:p>
          <w:p w:rsidR="00F440A2" w:rsidRDefault="006421BE">
            <w:pPr>
              <w:ind w:left="57" w:right="0"/>
            </w:pPr>
            <w:r>
              <w:rPr>
                <w:b/>
                <w:i/>
                <w:sz w:val="22"/>
              </w:rPr>
              <w:t>Percentages:</w:t>
            </w:r>
          </w:p>
          <w:p w:rsidR="00F440A2" w:rsidRDefault="006421BE">
            <w:pPr>
              <w:spacing w:after="247"/>
              <w:ind w:right="24"/>
              <w:jc w:val="center"/>
            </w:pPr>
            <w:r>
              <w:rPr>
                <w:i/>
                <w:sz w:val="22"/>
              </w:rPr>
              <w:t>Fractions</w:t>
            </w:r>
          </w:p>
          <w:p w:rsidR="00F440A2" w:rsidRDefault="006421BE">
            <w:pPr>
              <w:ind w:right="24"/>
              <w:jc w:val="center"/>
            </w:pPr>
            <w:r>
              <w:rPr>
                <w:b/>
                <w:i/>
                <w:sz w:val="22"/>
              </w:rPr>
              <w:t>Fractions,</w:t>
            </w:r>
          </w:p>
          <w:p w:rsidR="00F440A2" w:rsidRDefault="006421BE">
            <w:pPr>
              <w:ind w:right="24"/>
              <w:jc w:val="center"/>
            </w:pPr>
            <w:r>
              <w:rPr>
                <w:b/>
                <w:i/>
                <w:sz w:val="22"/>
              </w:rPr>
              <w:t>Decimals &amp;</w:t>
            </w:r>
          </w:p>
          <w:p w:rsidR="00F440A2" w:rsidRDefault="006421BE">
            <w:pPr>
              <w:ind w:left="57" w:right="0"/>
            </w:pPr>
            <w:r>
              <w:rPr>
                <w:b/>
                <w:i/>
                <w:sz w:val="22"/>
              </w:rPr>
              <w:t>Percentages:</w:t>
            </w:r>
          </w:p>
          <w:p w:rsidR="00F440A2" w:rsidRDefault="006421BE">
            <w:pPr>
              <w:ind w:right="24"/>
              <w:jc w:val="center"/>
            </w:pPr>
            <w:r>
              <w:rPr>
                <w:i/>
                <w:sz w:val="22"/>
              </w:rPr>
              <w:t>Decimals</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ind w:right="0"/>
              <w:jc w:val="both"/>
            </w:pPr>
            <w:r>
              <w:rPr>
                <w:b/>
                <w:sz w:val="22"/>
              </w:rPr>
              <w:t>Measurement</w:t>
            </w:r>
          </w:p>
          <w:p w:rsidR="00F440A2" w:rsidRDefault="006421BE">
            <w:pPr>
              <w:spacing w:after="247"/>
              <w:ind w:left="18" w:right="0"/>
            </w:pPr>
            <w:r>
              <w:rPr>
                <w:i/>
                <w:sz w:val="22"/>
              </w:rPr>
              <w:t>Measurement</w:t>
            </w:r>
          </w:p>
          <w:p w:rsidR="00F440A2" w:rsidRDefault="006421BE">
            <w:pPr>
              <w:ind w:left="60" w:right="0"/>
            </w:pPr>
            <w:r>
              <w:rPr>
                <w:b/>
                <w:sz w:val="22"/>
              </w:rPr>
              <w:t>Calculations:</w:t>
            </w:r>
          </w:p>
          <w:p w:rsidR="00F440A2" w:rsidRDefault="006421BE">
            <w:pPr>
              <w:ind w:right="24"/>
              <w:jc w:val="center"/>
            </w:pPr>
            <w:r>
              <w:rPr>
                <w:i/>
                <w:sz w:val="22"/>
              </w:rPr>
              <w:t>Word</w:t>
            </w:r>
          </w:p>
          <w:p w:rsidR="00F440A2" w:rsidRDefault="006421BE">
            <w:pPr>
              <w:spacing w:after="262"/>
              <w:ind w:right="24"/>
              <w:jc w:val="center"/>
            </w:pPr>
            <w:r>
              <w:rPr>
                <w:i/>
                <w:sz w:val="22"/>
              </w:rPr>
              <w:t>Problems</w:t>
            </w:r>
          </w:p>
          <w:p w:rsidR="00F440A2" w:rsidRDefault="006421BE">
            <w:pPr>
              <w:ind w:right="24"/>
              <w:jc w:val="center"/>
            </w:pPr>
            <w:proofErr w:type="spellStart"/>
            <w:r>
              <w:rPr>
                <w:b/>
                <w:color w:val="FF0000"/>
                <w:sz w:val="22"/>
              </w:rPr>
              <w:t>Mid Year</w:t>
            </w:r>
            <w:proofErr w:type="spellEnd"/>
          </w:p>
          <w:p w:rsidR="00F440A2" w:rsidRDefault="006421BE">
            <w:pPr>
              <w:ind w:right="24"/>
              <w:jc w:val="center"/>
            </w:pPr>
            <w:r>
              <w:rPr>
                <w:b/>
                <w:color w:val="FF0000"/>
                <w:sz w:val="22"/>
              </w:rPr>
              <w:t>Revision</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ind w:right="24"/>
              <w:jc w:val="center"/>
            </w:pPr>
            <w:r>
              <w:rPr>
                <w:b/>
                <w:i/>
                <w:sz w:val="22"/>
              </w:rPr>
              <w:t>Fractions,</w:t>
            </w:r>
          </w:p>
          <w:p w:rsidR="00F440A2" w:rsidRDefault="006421BE">
            <w:pPr>
              <w:ind w:right="24"/>
              <w:jc w:val="center"/>
            </w:pPr>
            <w:r>
              <w:rPr>
                <w:b/>
                <w:i/>
                <w:sz w:val="22"/>
              </w:rPr>
              <w:t>Decimals &amp;</w:t>
            </w:r>
          </w:p>
          <w:p w:rsidR="00F440A2" w:rsidRDefault="006421BE">
            <w:pPr>
              <w:spacing w:after="283" w:line="240" w:lineRule="auto"/>
              <w:ind w:right="0"/>
              <w:jc w:val="center"/>
            </w:pPr>
            <w:r>
              <w:rPr>
                <w:b/>
                <w:i/>
                <w:sz w:val="22"/>
              </w:rPr>
              <w:t xml:space="preserve">Percentages: </w:t>
            </w:r>
            <w:r>
              <w:rPr>
                <w:i/>
                <w:sz w:val="22"/>
              </w:rPr>
              <w:t>Percentage</w:t>
            </w:r>
          </w:p>
          <w:p w:rsidR="00F440A2" w:rsidRDefault="006421BE">
            <w:pPr>
              <w:ind w:right="24"/>
              <w:jc w:val="center"/>
            </w:pPr>
            <w:r>
              <w:rPr>
                <w:b/>
                <w:sz w:val="22"/>
              </w:rPr>
              <w:t>Ratio &amp;</w:t>
            </w:r>
          </w:p>
          <w:p w:rsidR="00F440A2" w:rsidRDefault="006421BE">
            <w:pPr>
              <w:spacing w:after="269" w:line="240" w:lineRule="auto"/>
              <w:ind w:right="0"/>
              <w:jc w:val="center"/>
            </w:pPr>
            <w:r>
              <w:rPr>
                <w:b/>
                <w:sz w:val="22"/>
              </w:rPr>
              <w:t xml:space="preserve">Proportions: </w:t>
            </w:r>
            <w:r>
              <w:rPr>
                <w:i/>
                <w:sz w:val="22"/>
              </w:rPr>
              <w:t>Ratio</w:t>
            </w:r>
          </w:p>
          <w:p w:rsidR="00F440A2" w:rsidRDefault="006421BE">
            <w:pPr>
              <w:ind w:right="24"/>
              <w:jc w:val="center"/>
            </w:pPr>
            <w:r>
              <w:rPr>
                <w:b/>
                <w:sz w:val="22"/>
              </w:rPr>
              <w:t>Algebra:</w:t>
            </w:r>
          </w:p>
          <w:p w:rsidR="00F440A2" w:rsidRDefault="006421BE">
            <w:pPr>
              <w:ind w:right="24"/>
              <w:jc w:val="center"/>
            </w:pPr>
            <w:r>
              <w:rPr>
                <w:i/>
                <w:sz w:val="22"/>
              </w:rPr>
              <w:t>Algebra</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ind w:right="0"/>
              <w:jc w:val="both"/>
            </w:pPr>
            <w:r>
              <w:rPr>
                <w:b/>
                <w:sz w:val="22"/>
              </w:rPr>
              <w:t>Measurement</w:t>
            </w:r>
          </w:p>
          <w:p w:rsidR="00F440A2" w:rsidRDefault="006421BE">
            <w:pPr>
              <w:ind w:right="24"/>
              <w:jc w:val="center"/>
            </w:pPr>
            <w:r>
              <w:rPr>
                <w:i/>
                <w:sz w:val="22"/>
              </w:rPr>
              <w:t>Area &amp;</w:t>
            </w:r>
          </w:p>
          <w:p w:rsidR="00F440A2" w:rsidRDefault="006421BE">
            <w:pPr>
              <w:spacing w:after="262"/>
              <w:ind w:right="24"/>
              <w:jc w:val="center"/>
            </w:pPr>
            <w:r>
              <w:rPr>
                <w:i/>
                <w:sz w:val="22"/>
              </w:rPr>
              <w:t>Perimeter</w:t>
            </w:r>
          </w:p>
          <w:p w:rsidR="00F440A2" w:rsidRDefault="006421BE">
            <w:pPr>
              <w:ind w:right="24"/>
              <w:jc w:val="center"/>
            </w:pPr>
            <w:r>
              <w:rPr>
                <w:b/>
                <w:sz w:val="22"/>
              </w:rPr>
              <w:t>Geometry -</w:t>
            </w:r>
          </w:p>
          <w:p w:rsidR="00F440A2" w:rsidRDefault="006421BE">
            <w:pPr>
              <w:spacing w:line="240" w:lineRule="auto"/>
              <w:ind w:right="0"/>
              <w:jc w:val="center"/>
            </w:pPr>
            <w:r>
              <w:rPr>
                <w:b/>
                <w:sz w:val="22"/>
              </w:rPr>
              <w:t>Properties of Shape:</w:t>
            </w:r>
          </w:p>
          <w:p w:rsidR="00F440A2" w:rsidRDefault="006421BE">
            <w:pPr>
              <w:ind w:right="24"/>
              <w:jc w:val="center"/>
            </w:pPr>
            <w:r>
              <w:rPr>
                <w:i/>
                <w:sz w:val="22"/>
              </w:rPr>
              <w:t>Geometry</w:t>
            </w:r>
          </w:p>
        </w:tc>
        <w:tc>
          <w:tcPr>
            <w:tcW w:w="1500" w:type="dxa"/>
            <w:gridSpan w:val="2"/>
            <w:tcBorders>
              <w:top w:val="single" w:sz="8" w:space="0" w:color="000000"/>
              <w:left w:val="single" w:sz="8" w:space="0" w:color="000000"/>
              <w:bottom w:val="single" w:sz="8" w:space="0" w:color="000000"/>
              <w:right w:val="single" w:sz="8" w:space="0" w:color="000000"/>
            </w:tcBorders>
          </w:tcPr>
          <w:p w:rsidR="00F440A2" w:rsidRDefault="006421BE">
            <w:pPr>
              <w:spacing w:after="7" w:line="246" w:lineRule="auto"/>
              <w:ind w:left="3" w:right="0" w:hanging="3"/>
              <w:jc w:val="center"/>
            </w:pPr>
            <w:r>
              <w:rPr>
                <w:b/>
                <w:sz w:val="22"/>
              </w:rPr>
              <w:t>Geometry Position &amp; Direction:</w:t>
            </w:r>
          </w:p>
          <w:p w:rsidR="00F440A2" w:rsidRDefault="006421BE">
            <w:pPr>
              <w:ind w:left="189" w:right="0"/>
            </w:pPr>
            <w:r>
              <w:rPr>
                <w:i/>
                <w:sz w:val="22"/>
              </w:rPr>
              <w:t>Position &amp;</w:t>
            </w:r>
          </w:p>
          <w:p w:rsidR="00F440A2" w:rsidRDefault="006421BE">
            <w:pPr>
              <w:spacing w:after="247"/>
              <w:ind w:left="159" w:right="0"/>
            </w:pPr>
            <w:r>
              <w:rPr>
                <w:i/>
                <w:sz w:val="22"/>
              </w:rPr>
              <w:t>Movement</w:t>
            </w:r>
          </w:p>
          <w:p w:rsidR="00F440A2" w:rsidRDefault="006421BE">
            <w:pPr>
              <w:ind w:left="205" w:right="0"/>
            </w:pPr>
            <w:r>
              <w:rPr>
                <w:b/>
                <w:i/>
                <w:sz w:val="22"/>
              </w:rPr>
              <w:t>Statistics:</w:t>
            </w:r>
          </w:p>
          <w:p w:rsidR="00F440A2" w:rsidRDefault="006421BE">
            <w:pPr>
              <w:ind w:left="223" w:right="0"/>
            </w:pPr>
            <w:r>
              <w:rPr>
                <w:i/>
                <w:sz w:val="22"/>
              </w:rPr>
              <w:t>Graphs &amp;</w:t>
            </w:r>
          </w:p>
          <w:p w:rsidR="00F440A2" w:rsidRDefault="006421BE">
            <w:pPr>
              <w:spacing w:after="262"/>
              <w:ind w:left="235" w:right="0"/>
            </w:pPr>
            <w:r>
              <w:rPr>
                <w:i/>
                <w:sz w:val="22"/>
              </w:rPr>
              <w:t>Averages</w:t>
            </w:r>
          </w:p>
          <w:p w:rsidR="00F440A2" w:rsidRDefault="006421BE">
            <w:pPr>
              <w:ind w:left="166" w:right="0"/>
            </w:pPr>
            <w:r>
              <w:rPr>
                <w:b/>
                <w:sz w:val="22"/>
              </w:rPr>
              <w:t>Number &amp;</w:t>
            </w:r>
          </w:p>
          <w:p w:rsidR="00F440A2" w:rsidRDefault="006421BE">
            <w:pPr>
              <w:ind w:right="24"/>
              <w:jc w:val="center"/>
            </w:pPr>
            <w:r>
              <w:rPr>
                <w:b/>
                <w:sz w:val="22"/>
              </w:rPr>
              <w:t>Place Value:</w:t>
            </w:r>
          </w:p>
          <w:p w:rsidR="00F440A2" w:rsidRDefault="006421BE">
            <w:pPr>
              <w:ind w:left="243" w:right="0"/>
            </w:pPr>
            <w:r>
              <w:rPr>
                <w:i/>
                <w:sz w:val="22"/>
              </w:rPr>
              <w:t>Negative</w:t>
            </w:r>
          </w:p>
          <w:p w:rsidR="00F440A2" w:rsidRDefault="006421BE">
            <w:pPr>
              <w:spacing w:after="247"/>
              <w:ind w:left="239" w:right="0"/>
            </w:pPr>
            <w:r>
              <w:rPr>
                <w:i/>
                <w:sz w:val="22"/>
              </w:rPr>
              <w:t>Numbers</w:t>
            </w:r>
          </w:p>
          <w:p w:rsidR="00F440A2" w:rsidRDefault="006421BE">
            <w:pPr>
              <w:ind w:right="0"/>
              <w:jc w:val="center"/>
            </w:pPr>
            <w:r>
              <w:rPr>
                <w:b/>
                <w:sz w:val="22"/>
              </w:rPr>
              <w:t xml:space="preserve">Measurement </w:t>
            </w:r>
            <w:r>
              <w:rPr>
                <w:i/>
                <w:sz w:val="22"/>
              </w:rPr>
              <w:t>Volume</w:t>
            </w:r>
          </w:p>
        </w:tc>
      </w:tr>
    </w:tbl>
    <w:p w:rsidR="00F440A2" w:rsidRDefault="006421BE">
      <w:pPr>
        <w:spacing w:after="910"/>
        <w:ind w:left="-120" w:right="-180"/>
      </w:pPr>
      <w:r>
        <w:rPr>
          <w:noProof/>
          <w:sz w:val="22"/>
        </w:rPr>
        <mc:AlternateContent>
          <mc:Choice Requires="wpg">
            <w:drawing>
              <wp:inline distT="0" distB="0" distL="0" distR="0">
                <wp:extent cx="5930900" cy="533400"/>
                <wp:effectExtent l="0" t="0" r="0" b="0"/>
                <wp:docPr id="47557" name="Group 47557"/>
                <wp:cNvGraphicFramePr/>
                <a:graphic xmlns:a="http://schemas.openxmlformats.org/drawingml/2006/main">
                  <a:graphicData uri="http://schemas.microsoft.com/office/word/2010/wordprocessingGroup">
                    <wpg:wgp>
                      <wpg:cNvGrpSpPr/>
                      <wpg:grpSpPr>
                        <a:xfrm>
                          <a:off x="0" y="0"/>
                          <a:ext cx="5930900" cy="533400"/>
                          <a:chOff x="0" y="0"/>
                          <a:chExt cx="5930900" cy="533400"/>
                        </a:xfrm>
                      </wpg:grpSpPr>
                      <wps:wsp>
                        <wps:cNvPr id="695" name="Rectangle 695"/>
                        <wps:cNvSpPr/>
                        <wps:spPr>
                          <a:xfrm>
                            <a:off x="5123092" y="219494"/>
                            <a:ext cx="289907" cy="189249"/>
                          </a:xfrm>
                          <a:prstGeom prst="rect">
                            <a:avLst/>
                          </a:prstGeom>
                          <a:ln>
                            <a:noFill/>
                          </a:ln>
                        </wps:spPr>
                        <wps:txbx>
                          <w:txbxContent>
                            <w:p w:rsidR="006421BE" w:rsidRDefault="006421BE">
                              <w:pPr>
                                <w:spacing w:after="160"/>
                                <w:ind w:right="0"/>
                              </w:pPr>
                              <w:r>
                                <w:rPr>
                                  <w:b/>
                                  <w:color w:val="FF0000"/>
                                  <w:sz w:val="22"/>
                                </w:rPr>
                                <w:t>End</w:t>
                              </w:r>
                            </w:p>
                          </w:txbxContent>
                        </wps:txbx>
                        <wps:bodyPr horzOverflow="overflow" vert="horz" lIns="0" tIns="0" rIns="0" bIns="0" rtlCol="0">
                          <a:noAutofit/>
                        </wps:bodyPr>
                      </wps:wsp>
                      <wps:wsp>
                        <wps:cNvPr id="696" name="Rectangle 696"/>
                        <wps:cNvSpPr/>
                        <wps:spPr>
                          <a:xfrm>
                            <a:off x="5372573" y="219494"/>
                            <a:ext cx="158604" cy="189249"/>
                          </a:xfrm>
                          <a:prstGeom prst="rect">
                            <a:avLst/>
                          </a:prstGeom>
                          <a:ln>
                            <a:noFill/>
                          </a:ln>
                        </wps:spPr>
                        <wps:txbx>
                          <w:txbxContent>
                            <w:p w:rsidR="006421BE" w:rsidRDefault="006421BE">
                              <w:pPr>
                                <w:spacing w:after="160"/>
                                <w:ind w:right="0"/>
                              </w:pPr>
                              <w:r>
                                <w:rPr>
                                  <w:b/>
                                  <w:color w:val="FF0000"/>
                                  <w:sz w:val="22"/>
                                </w:rPr>
                                <w:t>of</w:t>
                              </w:r>
                            </w:p>
                          </w:txbxContent>
                        </wps:txbx>
                        <wps:bodyPr horzOverflow="overflow" vert="horz" lIns="0" tIns="0" rIns="0" bIns="0" rtlCol="0">
                          <a:noAutofit/>
                        </wps:bodyPr>
                      </wps:wsp>
                      <wps:wsp>
                        <wps:cNvPr id="697" name="Rectangle 697"/>
                        <wps:cNvSpPr/>
                        <wps:spPr>
                          <a:xfrm>
                            <a:off x="5523353" y="219494"/>
                            <a:ext cx="332753" cy="189249"/>
                          </a:xfrm>
                          <a:prstGeom prst="rect">
                            <a:avLst/>
                          </a:prstGeom>
                          <a:ln>
                            <a:noFill/>
                          </a:ln>
                        </wps:spPr>
                        <wps:txbx>
                          <w:txbxContent>
                            <w:p w:rsidR="006421BE" w:rsidRDefault="006421BE">
                              <w:pPr>
                                <w:spacing w:after="160"/>
                                <w:ind w:right="0"/>
                              </w:pPr>
                              <w:r>
                                <w:rPr>
                                  <w:b/>
                                  <w:color w:val="FF0000"/>
                                  <w:sz w:val="22"/>
                                </w:rPr>
                                <w:t>Year</w:t>
                              </w:r>
                            </w:p>
                          </w:txbxContent>
                        </wps:txbx>
                        <wps:bodyPr horzOverflow="overflow" vert="horz" lIns="0" tIns="0" rIns="0" bIns="0" rtlCol="0">
                          <a:noAutofit/>
                        </wps:bodyPr>
                      </wps:wsp>
                      <wps:wsp>
                        <wps:cNvPr id="698" name="Rectangle 698"/>
                        <wps:cNvSpPr/>
                        <wps:spPr>
                          <a:xfrm>
                            <a:off x="5205090" y="390025"/>
                            <a:ext cx="647009" cy="189248"/>
                          </a:xfrm>
                          <a:prstGeom prst="rect">
                            <a:avLst/>
                          </a:prstGeom>
                          <a:ln>
                            <a:noFill/>
                          </a:ln>
                        </wps:spPr>
                        <wps:txbx>
                          <w:txbxContent>
                            <w:p w:rsidR="006421BE" w:rsidRDefault="006421BE">
                              <w:pPr>
                                <w:spacing w:after="160"/>
                                <w:ind w:right="0"/>
                              </w:pPr>
                              <w:r>
                                <w:rPr>
                                  <w:b/>
                                  <w:color w:val="FF0000"/>
                                  <w:sz w:val="22"/>
                                </w:rPr>
                                <w:t>Revision</w:t>
                              </w:r>
                            </w:p>
                          </w:txbxContent>
                        </wps:txbx>
                        <wps:bodyPr horzOverflow="overflow" vert="horz" lIns="0" tIns="0" rIns="0" bIns="0" rtlCol="0">
                          <a:noAutofit/>
                        </wps:bodyPr>
                      </wps:wsp>
                      <wps:wsp>
                        <wps:cNvPr id="1050" name="Shape 1050"/>
                        <wps:cNvSpPr/>
                        <wps:spPr>
                          <a:xfrm>
                            <a:off x="6350" y="0"/>
                            <a:ext cx="0" cy="533400"/>
                          </a:xfrm>
                          <a:custGeom>
                            <a:avLst/>
                            <a:gdLst/>
                            <a:ahLst/>
                            <a:cxnLst/>
                            <a:rect l="0" t="0" r="0" b="0"/>
                            <a:pathLst>
                              <a:path h="533400">
                                <a:moveTo>
                                  <a:pt x="0" y="0"/>
                                </a:moveTo>
                                <a:lnTo>
                                  <a:pt x="0" y="533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51" name="Shape 1051"/>
                        <wps:cNvSpPr/>
                        <wps:spPr>
                          <a:xfrm>
                            <a:off x="209550" y="0"/>
                            <a:ext cx="0" cy="533400"/>
                          </a:xfrm>
                          <a:custGeom>
                            <a:avLst/>
                            <a:gdLst/>
                            <a:ahLst/>
                            <a:cxnLst/>
                            <a:rect l="0" t="0" r="0" b="0"/>
                            <a:pathLst>
                              <a:path h="533400">
                                <a:moveTo>
                                  <a:pt x="0" y="0"/>
                                </a:moveTo>
                                <a:lnTo>
                                  <a:pt x="0" y="533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52" name="Shape 1052"/>
                        <wps:cNvSpPr/>
                        <wps:spPr>
                          <a:xfrm>
                            <a:off x="1162050" y="0"/>
                            <a:ext cx="0" cy="533400"/>
                          </a:xfrm>
                          <a:custGeom>
                            <a:avLst/>
                            <a:gdLst/>
                            <a:ahLst/>
                            <a:cxnLst/>
                            <a:rect l="0" t="0" r="0" b="0"/>
                            <a:pathLst>
                              <a:path h="533400">
                                <a:moveTo>
                                  <a:pt x="0" y="0"/>
                                </a:moveTo>
                                <a:lnTo>
                                  <a:pt x="0" y="533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53" name="Shape 1053"/>
                        <wps:cNvSpPr/>
                        <wps:spPr>
                          <a:xfrm>
                            <a:off x="2114550" y="0"/>
                            <a:ext cx="0" cy="533400"/>
                          </a:xfrm>
                          <a:custGeom>
                            <a:avLst/>
                            <a:gdLst/>
                            <a:ahLst/>
                            <a:cxnLst/>
                            <a:rect l="0" t="0" r="0" b="0"/>
                            <a:pathLst>
                              <a:path h="533400">
                                <a:moveTo>
                                  <a:pt x="0" y="0"/>
                                </a:moveTo>
                                <a:lnTo>
                                  <a:pt x="0" y="533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54" name="Shape 1054"/>
                        <wps:cNvSpPr/>
                        <wps:spPr>
                          <a:xfrm>
                            <a:off x="3067050" y="0"/>
                            <a:ext cx="0" cy="533400"/>
                          </a:xfrm>
                          <a:custGeom>
                            <a:avLst/>
                            <a:gdLst/>
                            <a:ahLst/>
                            <a:cxnLst/>
                            <a:rect l="0" t="0" r="0" b="0"/>
                            <a:pathLst>
                              <a:path h="533400">
                                <a:moveTo>
                                  <a:pt x="0" y="0"/>
                                </a:moveTo>
                                <a:lnTo>
                                  <a:pt x="0" y="533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55" name="Shape 1055"/>
                        <wps:cNvSpPr/>
                        <wps:spPr>
                          <a:xfrm>
                            <a:off x="4019550" y="0"/>
                            <a:ext cx="0" cy="533400"/>
                          </a:xfrm>
                          <a:custGeom>
                            <a:avLst/>
                            <a:gdLst/>
                            <a:ahLst/>
                            <a:cxnLst/>
                            <a:rect l="0" t="0" r="0" b="0"/>
                            <a:pathLst>
                              <a:path h="533400">
                                <a:moveTo>
                                  <a:pt x="0" y="0"/>
                                </a:moveTo>
                                <a:lnTo>
                                  <a:pt x="0" y="533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56" name="Shape 1056"/>
                        <wps:cNvSpPr/>
                        <wps:spPr>
                          <a:xfrm>
                            <a:off x="4972050" y="0"/>
                            <a:ext cx="0" cy="533400"/>
                          </a:xfrm>
                          <a:custGeom>
                            <a:avLst/>
                            <a:gdLst/>
                            <a:ahLst/>
                            <a:cxnLst/>
                            <a:rect l="0" t="0" r="0" b="0"/>
                            <a:pathLst>
                              <a:path h="533400">
                                <a:moveTo>
                                  <a:pt x="0" y="0"/>
                                </a:moveTo>
                                <a:lnTo>
                                  <a:pt x="0" y="533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57" name="Shape 1057"/>
                        <wps:cNvSpPr/>
                        <wps:spPr>
                          <a:xfrm>
                            <a:off x="5924550" y="0"/>
                            <a:ext cx="0" cy="533400"/>
                          </a:xfrm>
                          <a:custGeom>
                            <a:avLst/>
                            <a:gdLst/>
                            <a:ahLst/>
                            <a:cxnLst/>
                            <a:rect l="0" t="0" r="0" b="0"/>
                            <a:pathLst>
                              <a:path h="533400">
                                <a:moveTo>
                                  <a:pt x="0" y="0"/>
                                </a:moveTo>
                                <a:lnTo>
                                  <a:pt x="0" y="533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58" name="Shape 1058"/>
                        <wps:cNvSpPr/>
                        <wps:spPr>
                          <a:xfrm>
                            <a:off x="0" y="6350"/>
                            <a:ext cx="5930900" cy="0"/>
                          </a:xfrm>
                          <a:custGeom>
                            <a:avLst/>
                            <a:gdLst/>
                            <a:ahLst/>
                            <a:cxnLst/>
                            <a:rect l="0" t="0" r="0" b="0"/>
                            <a:pathLst>
                              <a:path w="5930900">
                                <a:moveTo>
                                  <a:pt x="0" y="0"/>
                                </a:moveTo>
                                <a:lnTo>
                                  <a:pt x="59309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59" name="Shape 1059"/>
                        <wps:cNvSpPr/>
                        <wps:spPr>
                          <a:xfrm>
                            <a:off x="0" y="527050"/>
                            <a:ext cx="5930900" cy="0"/>
                          </a:xfrm>
                          <a:custGeom>
                            <a:avLst/>
                            <a:gdLst/>
                            <a:ahLst/>
                            <a:cxnLst/>
                            <a:rect l="0" t="0" r="0" b="0"/>
                            <a:pathLst>
                              <a:path w="5930900">
                                <a:moveTo>
                                  <a:pt x="0" y="0"/>
                                </a:moveTo>
                                <a:lnTo>
                                  <a:pt x="59309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47557" o:spid="_x0000_s1026" style="width:467pt;height:42pt;mso-position-horizontal-relative:char;mso-position-vertical-relative:line" coordsize="59309,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7z8mgQAAPEoAAAOAAAAZHJzL2Uyb0RvYy54bWzsWttu4zYQfS+w/0DovbGutmXEWRR7CQoU&#10;3cVePoCRJUsAJQokEzv9+s4MRdprbxb2tk0BR3lQaF6GwxkdzSGH16+3rWAPpdKN7JZBdBUGrOwK&#10;uWq69TL4+uX9r/OAacO7FReyK5fBY6mD1zevfrne9IsylrUUq1IxENLpxaZfBrUx/WIy0UVdtlxf&#10;yb7soLGSquUGfqr1ZKX4BqS3YhKH4XSykWrVK1mUWkPtW9sY3JD8qioL86GqdGmYWAagm6Gnoucd&#10;Pic313yxVryvm2JQg/+EFi1vOpjUi3rLDWf3qjkS1TaFklpW5qqQ7URWVVOUtAZYTRQerOZWyfue&#10;1rJebNa9NxOY9sBOPy22+PPho2LNahmksyybBazjLbiJZma2Cky06dcL6Hmr+s/9RzVUrO0vXPW2&#10;Ui3+h/WwLRn30Ru33BpWQGWWJ2Eegg8KaMuSJIUyWb+owUVHw4r63Y8HTty0E9TOK7Pp4UXSO1vp&#10;f2arzzXvS3KBRgsMtprmmbPUJ3jFeLcWJcNKMg319IbSCw02+46VsigGi8QBA3vEUZ7mqbWHM1g8&#10;z/MQPIL2iuZ5nObY7pfNF73S5raULcPCMlCgCb2D/OEPbWxX1wWnFx0+O/m+EcK2Yg1Yz2mIJbO9&#10;2w6LuJOrR1hvLdVfHwDhlZCbZSCHUoCgh0mxNWDi9w7sjPhyBeUKd66gjHgjCYVWjd/ujawa0hMn&#10;trMN+oAD8aV7Fk9Ov+fJ6XmeTGZxNkue9GSUzadh+j94koAdubW8EIf6j9g+NGfOCADiE6CZxUmS&#10;Pe3QJIln2Pzs0CSHxm4tL8ShQCFsVNp36NwZ4TSHxmEG0YcQmkAUiulTzRfuWztNZ2GY7zmUxD/D&#10;t5Ycmri1vAiHRuAK51EKr4xqhqhzkjunCYo45hhQ+S272PNgcW+jJUYfFyGBr61srIS62pWKbeeK&#10;GFN/SB17bnAcCsUiqz23waoWwuUXSY3mgOGAZrtW0R332lEk6Go7QAEnIRLgJ4bK/aWJjkGYjmJ4&#10;n8EYHCh1JbjlBW1jgGuLph3aiX+R8CMaoM2jKFFv0X0qK3hJgcBFRC60Wt+9EYo9cIzl9IdvL4mB&#10;rjimAoLhR4VPjsKuXPQ1H2QNYoYJSOQgCXuWROYPxRaDNpbRAy+GRTteDyr5QaSW7Iwf38FuhCZE&#10;ljGsdkdDcEED/XgmHgIQiI5A4SP3SaCIwzwbYeHwOMICQHoJsIANko3+PlZ4/nMSLKJoisF/DBc2&#10;To24uBBcwPbjABeeRp6EiziK0jFejDQKuJW+JBoF5ywHuKBzNaRzJ+EiCaezMV6MuLg0XPgTa8+j&#10;zjuuTsNo3F/Q/pv2+yOPuhAe5c//PS7OO/xP89m4vxhxgSdMF8WjfBrF4+LMHApkLMf9xcijLg0X&#10;PhvlcXFeKsqeRFEGA46Zdymob+5HuKN5d7Fi/4T/v0teQOLAaYGa7fIT/RnZCyfBp2eAKY3pC5+J&#10;sLmUIStySftuyJ4e7LvpvsrJ+26LiwwSV3BYOyKD8l/7sB8Te/92Yo8ujsG9OjL1cAcQL+7t/6ZE&#10;4O6m4s3fAAAA//8DAFBLAwQUAAYACAAAACEAwUfpitoAAAAEAQAADwAAAGRycy9kb3ducmV2Lnht&#10;bEyPQUvDQBCF74L/YRnBm93EqtSYTSlFPRXBVhBv0+w0Cc3Ohuw2Sf+9oxe9zPB4w5vv5cvJtWqg&#10;PjSeDaSzBBRx6W3DlYGP3cvNAlSIyBZbz2TgTAGWxeVFjpn1I7/TsI2VkhAOGRqoY+wyrUNZk8Mw&#10;8x2xeAffO4wi+0rbHkcJd62+TZIH7bBh+VBjR+uayuP25Ay8jjiu5unzsDke1uev3f3b5yYlY66v&#10;ptUTqEhT/DuGH3xBh0KY9v7ENqjWgBSJv1O8x/mdyL2BhWxd5Po/fPENAAD//wMAUEsBAi0AFAAG&#10;AAgAAAAhALaDOJL+AAAA4QEAABMAAAAAAAAAAAAAAAAAAAAAAFtDb250ZW50X1R5cGVzXS54bWxQ&#10;SwECLQAUAAYACAAAACEAOP0h/9YAAACUAQAACwAAAAAAAAAAAAAAAAAvAQAAX3JlbHMvLnJlbHNQ&#10;SwECLQAUAAYACAAAACEAhqO8/JoEAADxKAAADgAAAAAAAAAAAAAAAAAuAgAAZHJzL2Uyb0RvYy54&#10;bWxQSwECLQAUAAYACAAAACEAwUfpitoAAAAEAQAADwAAAAAAAAAAAAAAAAD0BgAAZHJzL2Rvd25y&#10;ZXYueG1sUEsFBgAAAAAEAAQA8wAAAPsHAAAAAA==&#10;">
                <v:rect id="Rectangle 695" o:spid="_x0000_s1027" style="position:absolute;left:51230;top:2194;width:289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BcwxQAAANwAAAAPAAAAZHJzL2Rvd25yZXYueG1sRI9Pi8Iw&#10;FMTvwn6H8Ba8aaqg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D37BcwxQAAANwAAAAP&#10;AAAAAAAAAAAAAAAAAAcCAABkcnMvZG93bnJldi54bWxQSwUGAAAAAAMAAwC3AAAA+QIAAAAA&#10;" filled="f" stroked="f">
                  <v:textbox inset="0,0,0,0">
                    <w:txbxContent>
                      <w:p w:rsidR="006421BE" w:rsidRDefault="006421BE">
                        <w:pPr>
                          <w:spacing w:after="160"/>
                          <w:ind w:right="0"/>
                        </w:pPr>
                        <w:r>
                          <w:rPr>
                            <w:b/>
                            <w:color w:val="FF0000"/>
                            <w:sz w:val="22"/>
                          </w:rPr>
                          <w:t>End</w:t>
                        </w:r>
                      </w:p>
                    </w:txbxContent>
                  </v:textbox>
                </v:rect>
                <v:rect id="Rectangle 696" o:spid="_x0000_s1028" style="position:absolute;left:53725;top:2194;width:1586;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lHxgAAANwAAAAPAAAAZHJzL2Rvd25yZXYueG1sRI9Ba8JA&#10;FITvBf/D8gRvdWMPIUldRWolObZasN4e2WcSmn0bsmsS++u7hUKPw8x8w6y3k2nFQL1rLCtYLSMQ&#10;xKXVDVcKPk6HxwSE88gaW8uk4E4OtpvZwxozbUd+p+HoKxEg7DJUUHvfZVK6siaDbmk74uBdbW/Q&#10;B9lXUvc4Brhp5VMUxdJgw2Ghxo5eaiq/jjejIE+63Wdhv8eqfb3k57dzuj+lXqnFfNo9g/A0+f/w&#10;X7vQCuI0ht8z4QjIzQ8AAAD//wMAUEsBAi0AFAAGAAgAAAAhANvh9svuAAAAhQEAABMAAAAAAAAA&#10;AAAAAAAAAAAAAFtDb250ZW50X1R5cGVzXS54bWxQSwECLQAUAAYACAAAACEAWvQsW78AAAAVAQAA&#10;CwAAAAAAAAAAAAAAAAAfAQAAX3JlbHMvLnJlbHNQSwECLQAUAAYACAAAACEABz6JR8YAAADcAAAA&#10;DwAAAAAAAAAAAAAAAAAHAgAAZHJzL2Rvd25yZXYueG1sUEsFBgAAAAADAAMAtwAAAPoCAAAAAA==&#10;" filled="f" stroked="f">
                  <v:textbox inset="0,0,0,0">
                    <w:txbxContent>
                      <w:p w:rsidR="006421BE" w:rsidRDefault="006421BE">
                        <w:pPr>
                          <w:spacing w:after="160"/>
                          <w:ind w:right="0"/>
                        </w:pPr>
                        <w:r>
                          <w:rPr>
                            <w:b/>
                            <w:color w:val="FF0000"/>
                            <w:sz w:val="22"/>
                          </w:rPr>
                          <w:t>of</w:t>
                        </w:r>
                      </w:p>
                    </w:txbxContent>
                  </v:textbox>
                </v:rect>
                <v:rect id="Rectangle 697" o:spid="_x0000_s1029" style="position:absolute;left:55233;top:2194;width:3328;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izcxQAAANwAAAAPAAAAZHJzL2Rvd25yZXYueG1sRI9Pi8Iw&#10;FMTvwn6H8Ba8aaoH11ajyK6iR/8sqLdH82yLzUtpoq376Y0g7HGYmd8w03lrSnGn2hWWFQz6EQji&#10;1OqCMwW/h1VvDMJ5ZI2lZVLwIAfz2Udniom2De/ovveZCBB2CSrIva8SKV2ak0HXtxVx8C62NuiD&#10;rDOpa2wC3JRyGEUjabDgsJBjRd85pdf9zShYj6vFaWP/mqxcntfH7TH+OcReqe5nu5iA8NT6//C7&#10;vdEKRvEXvM6EIyBnTwAAAP//AwBQSwECLQAUAAYACAAAACEA2+H2y+4AAACFAQAAEwAAAAAAAAAA&#10;AAAAAAAAAAAAW0NvbnRlbnRfVHlwZXNdLnhtbFBLAQItABQABgAIAAAAIQBa9CxbvwAAABUBAAAL&#10;AAAAAAAAAAAAAAAAAB8BAABfcmVscy8ucmVsc1BLAQItABQABgAIAAAAIQBocizcxQAAANwAAAAP&#10;AAAAAAAAAAAAAAAAAAcCAABkcnMvZG93bnJldi54bWxQSwUGAAAAAAMAAwC3AAAA+QIAAAAA&#10;" filled="f" stroked="f">
                  <v:textbox inset="0,0,0,0">
                    <w:txbxContent>
                      <w:p w:rsidR="006421BE" w:rsidRDefault="006421BE">
                        <w:pPr>
                          <w:spacing w:after="160"/>
                          <w:ind w:right="0"/>
                        </w:pPr>
                        <w:r>
                          <w:rPr>
                            <w:b/>
                            <w:color w:val="FF0000"/>
                            <w:sz w:val="22"/>
                          </w:rPr>
                          <w:t>Year</w:t>
                        </w:r>
                      </w:p>
                    </w:txbxContent>
                  </v:textbox>
                </v:rect>
                <v:rect id="Rectangle 698" o:spid="_x0000_s1030" style="position:absolute;left:52050;top:3900;width:647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iuwgAAANwAAAAPAAAAZHJzL2Rvd25yZXYueG1sRE9Na8JA&#10;EL0X+h+WEbzVjR5CEl1FWsUcrQra25CdJqHZ2ZBdk+iv7x4KPT7e92ozmkb01LnasoL5LAJBXFhd&#10;c6ngct6/JSCcR9bYWCYFD3KwWb++rDDTduBP6k++FCGEXYYKKu/bTEpXVGTQzWxLHLhv2xn0AXal&#10;1B0OIdw0chFFsTRYc2iosKX3ioqf090oOCTt9pbb51A2u6/D9XhNP86pV2o6GbdLEJ5G/y/+c+da&#10;QZyGteFMOAJy/QsAAP//AwBQSwECLQAUAAYACAAAACEA2+H2y+4AAACFAQAAEwAAAAAAAAAAAAAA&#10;AAAAAAAAW0NvbnRlbnRfVHlwZXNdLnhtbFBLAQItABQABgAIAAAAIQBa9CxbvwAAABUBAAALAAAA&#10;AAAAAAAAAAAAAB8BAABfcmVscy8ucmVsc1BLAQItABQABgAIAAAAIQAZ7biuwgAAANwAAAAPAAAA&#10;AAAAAAAAAAAAAAcCAABkcnMvZG93bnJldi54bWxQSwUGAAAAAAMAAwC3AAAA9gIAAAAA&#10;" filled="f" stroked="f">
                  <v:textbox inset="0,0,0,0">
                    <w:txbxContent>
                      <w:p w:rsidR="006421BE" w:rsidRDefault="006421BE">
                        <w:pPr>
                          <w:spacing w:after="160"/>
                          <w:ind w:right="0"/>
                        </w:pPr>
                        <w:r>
                          <w:rPr>
                            <w:b/>
                            <w:color w:val="FF0000"/>
                            <w:sz w:val="22"/>
                          </w:rPr>
                          <w:t>Revision</w:t>
                        </w:r>
                      </w:p>
                    </w:txbxContent>
                  </v:textbox>
                </v:rect>
                <v:shape id="Shape 1050" o:spid="_x0000_s1031" style="position:absolute;left:63;width:0;height:5334;visibility:visible;mso-wrap-style:square;v-text-anchor:top" coordsize="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99SxgAAAN0AAAAPAAAAZHJzL2Rvd25yZXYueG1sRI9Pb8Iw&#10;DMXvk/YdIk/abaQbYhqFgBDSGFf+CY5WY5qOxqmaAIVPjw+TdrP1nt/7eTztfK0u1MYqsIH3XgaK&#10;uAi24tLAdvP99gUqJmSLdWAycKMI08nz0xhzG668oss6lUpCOOZowKXU5FrHwpHH2AsNsWjH0HpM&#10;sralti1eJdzX+iPLPrXHiqXBYUNzR8VpffYGVsPzbHdabu9us6PF73z/0+8Oe2NeX7rZCFSiLv2b&#10;/66XVvCzgfDLNzKCnjwAAAD//wMAUEsBAi0AFAAGAAgAAAAhANvh9svuAAAAhQEAABMAAAAAAAAA&#10;AAAAAAAAAAAAAFtDb250ZW50X1R5cGVzXS54bWxQSwECLQAUAAYACAAAACEAWvQsW78AAAAVAQAA&#10;CwAAAAAAAAAAAAAAAAAfAQAAX3JlbHMvLnJlbHNQSwECLQAUAAYACAAAACEAzr/fUsYAAADdAAAA&#10;DwAAAAAAAAAAAAAAAAAHAgAAZHJzL2Rvd25yZXYueG1sUEsFBgAAAAADAAMAtwAAAPoCAAAAAA==&#10;" path="m,l,533400e" filled="f" strokeweight="1pt">
                  <v:stroke miterlimit="83231f" joinstyle="miter"/>
                  <v:path arrowok="t" textboxrect="0,0,0,533400"/>
                </v:shape>
                <v:shape id="Shape 1051" o:spid="_x0000_s1032" style="position:absolute;left:2095;width:0;height:5334;visibility:visible;mso-wrap-style:square;v-text-anchor:top" coordsize="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3rJwgAAAN0AAAAPAAAAZHJzL2Rvd25yZXYueG1sRE9Li8Iw&#10;EL4v+B/CCN7WVEVxu0YRQderL9zj0Mw21WZSmqhdf70RBG/z8T1nMmtsKa5U+8Kxgl43AUGcOV1w&#10;rmC/W36OQfiArLF0TAr+ycNs2vqYYKrdjTd03YZcxBD2KSowIVSplD4zZNF3XUUcuT9XWwwR1rnU&#10;Nd5iuC1lP0lG0mLBscFgRQtD2Xl7sQo2X5f54bze383uQKvT4vgzaH6PSnXazfwbRKAmvMUv91rH&#10;+cmwB89v4gly+gAAAP//AwBQSwECLQAUAAYACAAAACEA2+H2y+4AAACFAQAAEwAAAAAAAAAAAAAA&#10;AAAAAAAAW0NvbnRlbnRfVHlwZXNdLnhtbFBLAQItABQABgAIAAAAIQBa9CxbvwAAABUBAAALAAAA&#10;AAAAAAAAAAAAAB8BAABfcmVscy8ucmVsc1BLAQItABQABgAIAAAAIQCh83rJwgAAAN0AAAAPAAAA&#10;AAAAAAAAAAAAAAcCAABkcnMvZG93bnJldi54bWxQSwUGAAAAAAMAAwC3AAAA9gIAAAAA&#10;" path="m,l,533400e" filled="f" strokeweight="1pt">
                  <v:stroke miterlimit="83231f" joinstyle="miter"/>
                  <v:path arrowok="t" textboxrect="0,0,0,533400"/>
                </v:shape>
                <v:shape id="Shape 1052" o:spid="_x0000_s1033" style="position:absolute;left:11620;width:0;height:5334;visibility:visible;mso-wrap-style:square;v-text-anchor:top" coordsize="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S+xAAAAN0AAAAPAAAAZHJzL2Rvd25yZXYueG1sRE9Na8JA&#10;EL0L/Q/LFHrTjZaWNnUVEVpz1Sj2OGSn2Wh2NmQ3JvbXu0Kht3m8z5kvB1uLC7W+cqxgOklAEBdO&#10;V1wq2Oef4zcQPiBrrB2Tgit5WC4eRnNMtet5S5ddKEUMYZ+iAhNCk0rpC0MW/cQ1xJH7ca3FEGFb&#10;St1iH8NtLWdJ8iotVhwbDDa0NlScd51VsH3vVodztv81+YG+Tuvj5nn4Pir19DisPkAEGsK/+M+d&#10;6Tg/eZnB/Zt4glzcAAAA//8DAFBLAQItABQABgAIAAAAIQDb4fbL7gAAAIUBAAATAAAAAAAAAAAA&#10;AAAAAAAAAABbQ29udGVudF9UeXBlc10ueG1sUEsBAi0AFAAGAAgAAAAhAFr0LFu/AAAAFQEAAAsA&#10;AAAAAAAAAAAAAAAAHwEAAF9yZWxzLy5yZWxzUEsBAi0AFAAGAAgAAAAhAFEh5L7EAAAA3QAAAA8A&#10;AAAAAAAAAAAAAAAABwIAAGRycy9kb3ducmV2LnhtbFBLBQYAAAAAAwADALcAAAD4AgAAAAA=&#10;" path="m,l,533400e" filled="f" strokeweight="1pt">
                  <v:stroke miterlimit="83231f" joinstyle="miter"/>
                  <v:path arrowok="t" textboxrect="0,0,0,533400"/>
                </v:shape>
                <v:shape id="Shape 1053" o:spid="_x0000_s1034" style="position:absolute;left:21145;width:0;height:5334;visibility:visible;mso-wrap-style:square;v-text-anchor:top" coordsize="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ElxAAAAN0AAAAPAAAAZHJzL2Rvd25yZXYueG1sRE9Na8JA&#10;EL0X+h+WKfRWNzZY2tRVRGjNVaPY45CdZqPZ2ZBdTfTXu0Kht3m8z5nOB9uIM3W+dqxgPEpAEJdO&#10;11wp2BZfL+8gfEDW2DgmBRfyMJ89Pkwx067nNZ03oRIxhH2GCkwIbSalLw1Z9CPXEkfu13UWQ4Rd&#10;JXWHfQy3jXxNkjdpsebYYLClpaHyuDlZBeuP02J3zLdXU+zo+7Dcr9LhZ6/U89Ow+AQRaAj/4j93&#10;ruP8ZJLC/Zt4gpzdAAAA//8DAFBLAQItABQABgAIAAAAIQDb4fbL7gAAAIUBAAATAAAAAAAAAAAA&#10;AAAAAAAAAABbQ29udGVudF9UeXBlc10ueG1sUEsBAi0AFAAGAAgAAAAhAFr0LFu/AAAAFQEAAAsA&#10;AAAAAAAAAAAAAAAAHwEAAF9yZWxzLy5yZWxzUEsBAi0AFAAGAAgAAAAhAD5tQSXEAAAA3QAAAA8A&#10;AAAAAAAAAAAAAAAABwIAAGRycy9kb3ducmV2LnhtbFBLBQYAAAAAAwADALcAAAD4AgAAAAA=&#10;" path="m,l,533400e" filled="f" strokeweight="1pt">
                  <v:stroke miterlimit="83231f" joinstyle="miter"/>
                  <v:path arrowok="t" textboxrect="0,0,0,533400"/>
                </v:shape>
                <v:shape id="Shape 1054" o:spid="_x0000_s1035" style="position:absolute;left:30670;width:0;height:5334;visibility:visible;mso-wrap-style:square;v-text-anchor:top" coordsize="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NlRwwAAAN0AAAAPAAAAZHJzL2Rvd25yZXYueG1sRE9LawIx&#10;EL4X/A9hhN5qttaKrkYRwdarL/Q4bMbN1s1k2WR19dc3QqG3+fieM523thRXqn3hWMF7LwFBnDld&#10;cK5gv1u9jUD4gKyxdEwK7uRhPuu8TDHV7sYbum5DLmII+xQVmBCqVEqfGbLoe64ijtzZ1RZDhHUu&#10;dY23GG5L2U+SobRYcGwwWNHSUHbZNlbBZtwsDpf1/mF2B/r6WR6/P9rTUanXbruYgAjUhn/xn3ut&#10;4/zkcwDPb+IJcvYLAAD//wMAUEsBAi0AFAAGAAgAAAAhANvh9svuAAAAhQEAABMAAAAAAAAAAAAA&#10;AAAAAAAAAFtDb250ZW50X1R5cGVzXS54bWxQSwECLQAUAAYACAAAACEAWvQsW78AAAAVAQAACwAA&#10;AAAAAAAAAAAAAAAfAQAAX3JlbHMvLnJlbHNQSwECLQAUAAYACAAAACEAsYTZUcMAAADdAAAADwAA&#10;AAAAAAAAAAAAAAAHAgAAZHJzL2Rvd25yZXYueG1sUEsFBgAAAAADAAMAtwAAAPcCAAAAAA==&#10;" path="m,l,533400e" filled="f" strokeweight="1pt">
                  <v:stroke miterlimit="83231f" joinstyle="miter"/>
                  <v:path arrowok="t" textboxrect="0,0,0,533400"/>
                </v:shape>
                <v:shape id="Shape 1055" o:spid="_x0000_s1036" style="position:absolute;left:40195;width:0;height:5334;visibility:visible;mso-wrap-style:square;v-text-anchor:top" coordsize="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HzKxAAAAN0AAAAPAAAAZHJzL2Rvd25yZXYueG1sRE9Na8JA&#10;EL0L/Q/LFLzpxhZLm7qKCK25Jir2OGSn2Wh2NmRXE/313UKht3m8z1msBtuIK3W+dqxgNk1AEJdO&#10;11wp2O8+Jq8gfEDW2DgmBTfysFo+jBaYatdzTtciVCKGsE9RgQmhTaX0pSGLfupa4sh9u85iiLCr&#10;pO6wj+G2kU9J8iIt1hwbDLa0MVSei4tVkL9d1odztr+b3YE+T5vj9nn4Oio1fhzW7yACDeFf/OfO&#10;dJyfzOfw+008QS5/AAAA//8DAFBLAQItABQABgAIAAAAIQDb4fbL7gAAAIUBAAATAAAAAAAAAAAA&#10;AAAAAAAAAABbQ29udGVudF9UeXBlc10ueG1sUEsBAi0AFAAGAAgAAAAhAFr0LFu/AAAAFQEAAAsA&#10;AAAAAAAAAAAAAAAAHwEAAF9yZWxzLy5yZWxzUEsBAi0AFAAGAAgAAAAhAN7IfMrEAAAA3QAAAA8A&#10;AAAAAAAAAAAAAAAABwIAAGRycy9kb3ducmV2LnhtbFBLBQYAAAAAAwADALcAAAD4AgAAAAA=&#10;" path="m,l,533400e" filled="f" strokeweight="1pt">
                  <v:stroke miterlimit="83231f" joinstyle="miter"/>
                  <v:path arrowok="t" textboxrect="0,0,0,533400"/>
                </v:shape>
                <v:shape id="Shape 1056" o:spid="_x0000_s1037" style="position:absolute;left:49720;width:0;height:5334;visibility:visible;mso-wrap-style:square;v-text-anchor:top" coordsize="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uK9wgAAAN0AAAAPAAAAZHJzL2Rvd25yZXYueG1sRE9Li8Iw&#10;EL4v+B/CCN7WdF1WtBpFBFevvtDj0IxN12ZSmqhdf70RBG/z8T1nPG1sKa5U+8Kxgq9uAoI4c7rg&#10;XMFuu/gcgPABWWPpmBT8k4fppPUxxlS7G6/pugm5iCHsU1RgQqhSKX1myKLvuoo4cidXWwwR1rnU&#10;Nd5iuC1lL0n60mLBscFgRXND2XlzsQrWw8tsf17t7ma7p9+/+WH53RwPSnXazWwEIlAT3uKXe6Xj&#10;/OSnD89v4gly8gAAAP//AwBQSwECLQAUAAYACAAAACEA2+H2y+4AAACFAQAAEwAAAAAAAAAAAAAA&#10;AAAAAAAAW0NvbnRlbnRfVHlwZXNdLnhtbFBLAQItABQABgAIAAAAIQBa9CxbvwAAABUBAAALAAAA&#10;AAAAAAAAAAAAAB8BAABfcmVscy8ucmVsc1BLAQItABQABgAIAAAAIQAuGuK9wgAAAN0AAAAPAAAA&#10;AAAAAAAAAAAAAAcCAABkcnMvZG93bnJldi54bWxQSwUGAAAAAAMAAwC3AAAA9gIAAAAA&#10;" path="m,l,533400e" filled="f" strokeweight="1pt">
                  <v:stroke miterlimit="83231f" joinstyle="miter"/>
                  <v:path arrowok="t" textboxrect="0,0,0,533400"/>
                </v:shape>
                <v:shape id="Shape 1057" o:spid="_x0000_s1038" style="position:absolute;left:59245;width:0;height:5334;visibility:visible;mso-wrap-style:square;v-text-anchor:top" coordsize="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cmwwAAAN0AAAAPAAAAZHJzL2Rvd25yZXYueG1sRE9LawIx&#10;EL4X/A9hhN5qtharrkYRwdarL/Q4bMbN1s1k2WR19dc3QqG3+fieM523thRXqn3hWMF7LwFBnDld&#10;cK5gv1u9jUD4gKyxdEwK7uRhPuu8TDHV7sYbum5DLmII+xQVmBCqVEqfGbLoe64ijtzZ1RZDhHUu&#10;dY23GG5L2U+ST2mx4NhgsKKloeyybayCzbhZHC7r/cPsDvT1szx+f7Sno1Kv3XYxARGoDf/iP/da&#10;x/nJYAjPb+IJcvYLAAD//wMAUEsBAi0AFAAGAAgAAAAhANvh9svuAAAAhQEAABMAAAAAAAAAAAAA&#10;AAAAAAAAAFtDb250ZW50X1R5cGVzXS54bWxQSwECLQAUAAYACAAAACEAWvQsW78AAAAVAQAACwAA&#10;AAAAAAAAAAAAAAAfAQAAX3JlbHMvLnJlbHNQSwECLQAUAAYACAAAACEAQVZHJsMAAADdAAAADwAA&#10;AAAAAAAAAAAAAAAHAgAAZHJzL2Rvd25yZXYueG1sUEsFBgAAAAADAAMAtwAAAPcCAAAAAA==&#10;" path="m,l,533400e" filled="f" strokeweight="1pt">
                  <v:stroke miterlimit="83231f" joinstyle="miter"/>
                  <v:path arrowok="t" textboxrect="0,0,0,533400"/>
                </v:shape>
                <v:shape id="Shape 1058" o:spid="_x0000_s1039" style="position:absolute;top:63;width:59309;height:0;visibility:visible;mso-wrap-style:square;v-text-anchor:top" coordsize="5930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sLqxQAAAN0AAAAPAAAAZHJzL2Rvd25yZXYueG1sRI9Ba8JA&#10;EIXvhf6HZQre6sYUi0RXCVKLtxBb2uuQHZNgdjZmtxr/vXMQepvhvXnvm9VmdJ260BBazwZm0wQU&#10;ceVty7WB76/d6wJUiMgWO89k4EYBNuvnpxVm1l+5pMsh1kpCOGRooImxz7QOVUMOw9T3xKId/eAw&#10;yjrU2g54lXDX6TRJ3rXDlqWhwZ62DVWnw58zMObl5weV57faF2WxKPKfdPebGjN5GfMlqEhj/Dc/&#10;rvdW8JO54Mo3MoJe3wEAAP//AwBQSwECLQAUAAYACAAAACEA2+H2y+4AAACFAQAAEwAAAAAAAAAA&#10;AAAAAAAAAAAAW0NvbnRlbnRfVHlwZXNdLnhtbFBLAQItABQABgAIAAAAIQBa9CxbvwAAABUBAAAL&#10;AAAAAAAAAAAAAAAAAB8BAABfcmVscy8ucmVsc1BLAQItABQABgAIAAAAIQBansLqxQAAAN0AAAAP&#10;AAAAAAAAAAAAAAAAAAcCAABkcnMvZG93bnJldi54bWxQSwUGAAAAAAMAAwC3AAAA+QIAAAAA&#10;" path="m,l5930900,e" filled="f" strokeweight="1pt">
                  <v:stroke miterlimit="83231f" joinstyle="miter"/>
                  <v:path arrowok="t" textboxrect="0,0,5930900,0"/>
                </v:shape>
                <v:shape id="Shape 1059" o:spid="_x0000_s1040" style="position:absolute;top:5270;width:59309;height:0;visibility:visible;mso-wrap-style:square;v-text-anchor:top" coordsize="5930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mdxwwAAAN0AAAAPAAAAZHJzL2Rvd25yZXYueG1sRE9Na8JA&#10;EL0X+h+WKfRWN02paHSVUIz0FmJFr0N2TEKzs2l2jfHfu4LQ2zze5yzXo2nFQL1rLCt4n0QgiEur&#10;G64U7H+ytxkI55E1tpZJwZUcrFfPT0tMtL1wQcPOVyKEsEtQQe19l0jpypoMuontiAN3sr1BH2Bf&#10;Sd3jJYSbVsZRNJUGGw4NNXb0VVP5uzsbBWNabDdU/H1UNi/yWZ4e4uwYK/X6MqYLEJ5G/y9+uL91&#10;mB99zuH+TThBrm4AAAD//wMAUEsBAi0AFAAGAAgAAAAhANvh9svuAAAAhQEAABMAAAAAAAAAAAAA&#10;AAAAAAAAAFtDb250ZW50X1R5cGVzXS54bWxQSwECLQAUAAYACAAAACEAWvQsW78AAAAVAQAACwAA&#10;AAAAAAAAAAAAAAAfAQAAX3JlbHMvLnJlbHNQSwECLQAUAAYACAAAACEANdJnccMAAADdAAAADwAA&#10;AAAAAAAAAAAAAAAHAgAAZHJzL2Rvd25yZXYueG1sUEsFBgAAAAADAAMAtwAAAPcCAAAAAA==&#10;" path="m,l5930900,e" filled="f" strokeweight="1pt">
                  <v:stroke miterlimit="83231f" joinstyle="miter"/>
                  <v:path arrowok="t" textboxrect="0,0,5930900,0"/>
                </v:shape>
                <w10:anchorlock/>
              </v:group>
            </w:pict>
          </mc:Fallback>
        </mc:AlternateContent>
      </w:r>
    </w:p>
    <w:tbl>
      <w:tblPr>
        <w:tblStyle w:val="TableGrid"/>
        <w:tblW w:w="9243" w:type="dxa"/>
        <w:tblInd w:w="-113" w:type="dxa"/>
        <w:tblCellMar>
          <w:top w:w="62" w:type="dxa"/>
          <w:left w:w="95" w:type="dxa"/>
          <w:bottom w:w="0" w:type="dxa"/>
          <w:right w:w="115" w:type="dxa"/>
        </w:tblCellMar>
        <w:tblLook w:val="04A0" w:firstRow="1" w:lastRow="0" w:firstColumn="1" w:lastColumn="0" w:noHBand="0" w:noVBand="1"/>
      </w:tblPr>
      <w:tblGrid>
        <w:gridCol w:w="3103"/>
        <w:gridCol w:w="3140"/>
        <w:gridCol w:w="3000"/>
      </w:tblGrid>
      <w:tr w:rsidR="00F440A2">
        <w:trPr>
          <w:trHeight w:val="320"/>
        </w:trPr>
        <w:tc>
          <w:tcPr>
            <w:tcW w:w="9243" w:type="dxa"/>
            <w:gridSpan w:val="3"/>
            <w:tcBorders>
              <w:top w:val="single" w:sz="8" w:space="0" w:color="000000"/>
              <w:left w:val="single" w:sz="8" w:space="0" w:color="000000"/>
              <w:bottom w:val="single" w:sz="8" w:space="0" w:color="000000"/>
              <w:right w:val="single" w:sz="8" w:space="0" w:color="000000"/>
            </w:tcBorders>
            <w:shd w:val="clear" w:color="auto" w:fill="FFFF00"/>
          </w:tcPr>
          <w:p w:rsidR="00F440A2" w:rsidRDefault="006421BE">
            <w:pPr>
              <w:ind w:left="18" w:right="0"/>
              <w:jc w:val="center"/>
            </w:pPr>
            <w:r>
              <w:rPr>
                <w:b/>
              </w:rPr>
              <w:t>MATHEMATICAL CURRICULUM PROGRESSION ACROSS KS1 &amp; 2</w:t>
            </w:r>
          </w:p>
        </w:tc>
      </w:tr>
      <w:tr w:rsidR="00F440A2">
        <w:trPr>
          <w:trHeight w:val="1142"/>
        </w:trPr>
        <w:tc>
          <w:tcPr>
            <w:tcW w:w="9243" w:type="dxa"/>
            <w:gridSpan w:val="3"/>
            <w:tcBorders>
              <w:top w:val="single" w:sz="8" w:space="0" w:color="000000"/>
              <w:left w:val="single" w:sz="8" w:space="0" w:color="000000"/>
              <w:bottom w:val="single" w:sz="8" w:space="0" w:color="000000"/>
              <w:right w:val="single" w:sz="8" w:space="0" w:color="000000"/>
            </w:tcBorders>
            <w:shd w:val="clear" w:color="auto" w:fill="FFFF00"/>
          </w:tcPr>
          <w:p w:rsidR="00F440A2" w:rsidRDefault="006421BE">
            <w:pPr>
              <w:ind w:left="18" w:right="0"/>
              <w:jc w:val="center"/>
            </w:pPr>
            <w:r>
              <w:rPr>
                <w:b/>
                <w:sz w:val="28"/>
              </w:rPr>
              <w:t>Know and use numbers</w:t>
            </w:r>
          </w:p>
          <w:p w:rsidR="00F440A2" w:rsidRDefault="006421BE">
            <w:pPr>
              <w:ind w:right="0"/>
              <w:jc w:val="center"/>
            </w:pPr>
            <w:r>
              <w:t>This threshold concept involves understanding the number system and how they are used in a wide variety of mathematical ways</w:t>
            </w:r>
          </w:p>
        </w:tc>
      </w:tr>
      <w:tr w:rsidR="00F440A2">
        <w:trPr>
          <w:trHeight w:val="578"/>
        </w:trPr>
        <w:tc>
          <w:tcPr>
            <w:tcW w:w="9243" w:type="dxa"/>
            <w:gridSpan w:val="3"/>
            <w:tcBorders>
              <w:top w:val="single" w:sz="8" w:space="0" w:color="000000"/>
              <w:left w:val="single" w:sz="8" w:space="0" w:color="000000"/>
              <w:bottom w:val="single" w:sz="8" w:space="0" w:color="000000"/>
              <w:right w:val="single" w:sz="8" w:space="0" w:color="000000"/>
            </w:tcBorders>
            <w:vAlign w:val="center"/>
          </w:tcPr>
          <w:p w:rsidR="00F440A2" w:rsidRDefault="006421BE">
            <w:pPr>
              <w:ind w:left="3" w:right="0"/>
            </w:pPr>
            <w:r>
              <w:rPr>
                <w:b/>
                <w:sz w:val="28"/>
              </w:rPr>
              <w:t>Counting</w:t>
            </w:r>
          </w:p>
        </w:tc>
      </w:tr>
      <w:tr w:rsidR="00F440A2">
        <w:trPr>
          <w:trHeight w:val="32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left="8" w:right="0"/>
              <w:jc w:val="center"/>
            </w:pPr>
            <w:r>
              <w:t>Year 1 &amp; 2</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5" w:right="0"/>
              <w:jc w:val="center"/>
            </w:pPr>
            <w:r>
              <w:t>Year 3 &amp; 4</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left="15" w:right="0"/>
              <w:jc w:val="center"/>
            </w:pPr>
            <w:r>
              <w:t>Year 5 &amp; 6</w:t>
            </w:r>
          </w:p>
        </w:tc>
      </w:tr>
      <w:tr w:rsidR="00F440A2">
        <w:trPr>
          <w:trHeight w:val="3460"/>
        </w:trPr>
        <w:tc>
          <w:tcPr>
            <w:tcW w:w="3103" w:type="dxa"/>
            <w:tcBorders>
              <w:top w:val="single" w:sz="8" w:space="0" w:color="000000"/>
              <w:left w:val="single" w:sz="8" w:space="0" w:color="000000"/>
              <w:bottom w:val="single" w:sz="8" w:space="0" w:color="000000"/>
              <w:right w:val="single" w:sz="8" w:space="0" w:color="000000"/>
            </w:tcBorders>
            <w:vAlign w:val="center"/>
          </w:tcPr>
          <w:p w:rsidR="00F440A2" w:rsidRDefault="006421BE">
            <w:pPr>
              <w:numPr>
                <w:ilvl w:val="0"/>
                <w:numId w:val="1"/>
              </w:numPr>
              <w:spacing w:line="253" w:lineRule="auto"/>
              <w:ind w:right="0"/>
            </w:pPr>
            <w:r>
              <w:rPr>
                <w:sz w:val="22"/>
              </w:rPr>
              <w:t>Count to and across 100, forwards and backwards, beginning with 0 or 1, or from any given number.</w:t>
            </w:r>
          </w:p>
          <w:p w:rsidR="00F440A2" w:rsidRDefault="006421BE">
            <w:pPr>
              <w:numPr>
                <w:ilvl w:val="0"/>
                <w:numId w:val="1"/>
              </w:numPr>
              <w:spacing w:line="253" w:lineRule="auto"/>
              <w:ind w:right="0"/>
            </w:pPr>
            <w:r>
              <w:rPr>
                <w:sz w:val="22"/>
              </w:rPr>
              <w:t>Count, read and write numbers to 100 in numerals.</w:t>
            </w:r>
          </w:p>
          <w:p w:rsidR="00F440A2" w:rsidRDefault="006421BE">
            <w:pPr>
              <w:numPr>
                <w:ilvl w:val="0"/>
                <w:numId w:val="1"/>
              </w:numPr>
              <w:spacing w:line="253" w:lineRule="auto"/>
              <w:ind w:right="0"/>
            </w:pPr>
            <w:r>
              <w:rPr>
                <w:sz w:val="22"/>
              </w:rPr>
              <w:t>Given a number, identify one more and one less.</w:t>
            </w:r>
          </w:p>
          <w:p w:rsidR="00F440A2" w:rsidRDefault="006421BE">
            <w:pPr>
              <w:numPr>
                <w:ilvl w:val="0"/>
                <w:numId w:val="1"/>
              </w:numPr>
              <w:ind w:right="0"/>
            </w:pPr>
            <w:r>
              <w:rPr>
                <w:sz w:val="22"/>
              </w:rPr>
              <w:t>Count in steps of 2, 3, 5 and 10 from 0 or 1 and in tens from any number, forward and backward.</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2"/>
              </w:numPr>
              <w:spacing w:line="253" w:lineRule="auto"/>
              <w:ind w:right="0"/>
            </w:pPr>
            <w:r>
              <w:rPr>
                <w:sz w:val="22"/>
              </w:rPr>
              <w:t>Count in multiples of 2 to 9, 25, 50, 100 and 1000.</w:t>
            </w:r>
          </w:p>
          <w:p w:rsidR="00F440A2" w:rsidRDefault="006421BE">
            <w:pPr>
              <w:numPr>
                <w:ilvl w:val="0"/>
                <w:numId w:val="2"/>
              </w:numPr>
              <w:spacing w:line="253" w:lineRule="auto"/>
              <w:ind w:right="0"/>
            </w:pPr>
            <w:r>
              <w:rPr>
                <w:sz w:val="22"/>
              </w:rPr>
              <w:t>Find 1000 more or less than a given number.</w:t>
            </w:r>
          </w:p>
          <w:p w:rsidR="00F440A2" w:rsidRDefault="006421BE">
            <w:pPr>
              <w:numPr>
                <w:ilvl w:val="0"/>
                <w:numId w:val="2"/>
              </w:numPr>
              <w:ind w:right="0"/>
            </w:pPr>
            <w:r>
              <w:rPr>
                <w:sz w:val="22"/>
              </w:rPr>
              <w:t>Count backwards through zero to include negative numbers.</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3"/>
              </w:numPr>
              <w:ind w:right="0"/>
            </w:pPr>
            <w:r>
              <w:rPr>
                <w:sz w:val="22"/>
              </w:rPr>
              <w:t>Read numbers up to 10 000</w:t>
            </w:r>
          </w:p>
          <w:p w:rsidR="00F440A2" w:rsidRDefault="006421BE">
            <w:pPr>
              <w:ind w:right="0"/>
            </w:pPr>
            <w:r>
              <w:rPr>
                <w:sz w:val="22"/>
              </w:rPr>
              <w:t>000.</w:t>
            </w:r>
          </w:p>
          <w:p w:rsidR="00F440A2" w:rsidRDefault="006421BE">
            <w:pPr>
              <w:numPr>
                <w:ilvl w:val="0"/>
                <w:numId w:val="3"/>
              </w:numPr>
              <w:ind w:right="0"/>
            </w:pPr>
            <w:r>
              <w:rPr>
                <w:sz w:val="22"/>
              </w:rPr>
              <w:t>Use negative numbers in context and calculate intervals</w:t>
            </w:r>
          </w:p>
        </w:tc>
      </w:tr>
      <w:tr w:rsidR="00F440A2">
        <w:trPr>
          <w:trHeight w:val="560"/>
        </w:trPr>
        <w:tc>
          <w:tcPr>
            <w:tcW w:w="9243" w:type="dxa"/>
            <w:gridSpan w:val="3"/>
            <w:tcBorders>
              <w:top w:val="single" w:sz="8" w:space="0" w:color="000000"/>
              <w:left w:val="single" w:sz="8" w:space="0" w:color="000000"/>
              <w:bottom w:val="single" w:sz="8" w:space="0" w:color="000000"/>
              <w:right w:val="single" w:sz="8" w:space="0" w:color="000000"/>
            </w:tcBorders>
            <w:vAlign w:val="center"/>
          </w:tcPr>
          <w:p w:rsidR="00F440A2" w:rsidRDefault="006421BE">
            <w:pPr>
              <w:ind w:left="3" w:right="0"/>
            </w:pPr>
            <w:r>
              <w:rPr>
                <w:b/>
                <w:sz w:val="28"/>
              </w:rPr>
              <w:t>Representing</w:t>
            </w:r>
          </w:p>
        </w:tc>
      </w:tr>
      <w:tr w:rsidR="00F440A2">
        <w:trPr>
          <w:trHeight w:val="32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left="8" w:right="0"/>
              <w:jc w:val="center"/>
            </w:pPr>
            <w:r>
              <w:t>Year 1 &amp; 2</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5" w:right="0"/>
              <w:jc w:val="center"/>
            </w:pPr>
            <w:r>
              <w:t>Year 3 &amp; 4</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left="15" w:right="0"/>
              <w:jc w:val="center"/>
            </w:pPr>
            <w:r>
              <w:t>Year 5 &amp; 6</w:t>
            </w:r>
          </w:p>
        </w:tc>
      </w:tr>
      <w:tr w:rsidR="00F440A2">
        <w:trPr>
          <w:trHeight w:val="236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left="3" w:right="4"/>
            </w:pPr>
            <w:r>
              <w:rPr>
                <w:sz w:val="22"/>
              </w:rPr>
              <w:lastRenderedPageBreak/>
              <w:t>• Identify, represent and estimate numbers using different representations, including the number line. • Read and write numbers initially from 1 to 20 and then to at least 100 in numerals and in words.</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4"/>
              </w:numPr>
              <w:spacing w:line="253" w:lineRule="auto"/>
              <w:ind w:right="18"/>
            </w:pPr>
            <w:r>
              <w:rPr>
                <w:sz w:val="22"/>
              </w:rPr>
              <w:t>Identify, represent and estimate numbers using different representations.</w:t>
            </w:r>
          </w:p>
          <w:p w:rsidR="00F440A2" w:rsidRDefault="006421BE">
            <w:pPr>
              <w:numPr>
                <w:ilvl w:val="0"/>
                <w:numId w:val="4"/>
              </w:numPr>
              <w:ind w:right="18"/>
            </w:pPr>
            <w:r>
              <w:rPr>
                <w:sz w:val="22"/>
              </w:rPr>
              <w:t>Read Roman numerals to 100 (I to C) and know that over time, the numeral system changed to include the concept of zero and place value.</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5"/>
              </w:numPr>
              <w:ind w:right="0"/>
            </w:pPr>
            <w:r>
              <w:rPr>
                <w:sz w:val="22"/>
              </w:rPr>
              <w:t>Write numbers up to 10 000</w:t>
            </w:r>
          </w:p>
          <w:p w:rsidR="00F440A2" w:rsidRDefault="006421BE">
            <w:pPr>
              <w:ind w:right="0"/>
            </w:pPr>
            <w:r>
              <w:rPr>
                <w:sz w:val="22"/>
              </w:rPr>
              <w:t>000</w:t>
            </w:r>
          </w:p>
          <w:p w:rsidR="00F440A2" w:rsidRDefault="006421BE">
            <w:pPr>
              <w:numPr>
                <w:ilvl w:val="0"/>
                <w:numId w:val="5"/>
              </w:numPr>
              <w:ind w:right="0"/>
            </w:pPr>
            <w:r>
              <w:rPr>
                <w:sz w:val="22"/>
              </w:rPr>
              <w:t>Read Roman numerals to 1000 (M) and recognise years written in Roman numerals</w:t>
            </w:r>
          </w:p>
        </w:tc>
      </w:tr>
      <w:tr w:rsidR="00F440A2">
        <w:trPr>
          <w:trHeight w:val="580"/>
        </w:trPr>
        <w:tc>
          <w:tcPr>
            <w:tcW w:w="9243" w:type="dxa"/>
            <w:gridSpan w:val="3"/>
            <w:tcBorders>
              <w:top w:val="single" w:sz="8" w:space="0" w:color="000000"/>
              <w:left w:val="single" w:sz="8" w:space="0" w:color="000000"/>
              <w:bottom w:val="single" w:sz="8" w:space="0" w:color="000000"/>
              <w:right w:val="single" w:sz="8" w:space="0" w:color="000000"/>
            </w:tcBorders>
            <w:vAlign w:val="center"/>
          </w:tcPr>
          <w:p w:rsidR="00F440A2" w:rsidRDefault="006421BE">
            <w:pPr>
              <w:ind w:left="3" w:right="0"/>
            </w:pPr>
            <w:r>
              <w:rPr>
                <w:b/>
                <w:sz w:val="28"/>
              </w:rPr>
              <w:t>Comparing</w:t>
            </w:r>
          </w:p>
        </w:tc>
      </w:tr>
      <w:tr w:rsidR="00F440A2">
        <w:trPr>
          <w:trHeight w:val="32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left="8" w:right="0"/>
              <w:jc w:val="center"/>
            </w:pPr>
            <w:r>
              <w:t>Year 1 &amp; 2</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5" w:right="0"/>
              <w:jc w:val="center"/>
            </w:pPr>
            <w:r>
              <w:t>Year 3 &amp; 4</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left="15" w:right="0"/>
              <w:jc w:val="center"/>
            </w:pPr>
            <w:r>
              <w:t>Year 5 &amp; 6</w:t>
            </w:r>
          </w:p>
        </w:tc>
      </w:tr>
      <w:tr w:rsidR="00F440A2">
        <w:trPr>
          <w:trHeight w:val="1840"/>
        </w:trPr>
        <w:tc>
          <w:tcPr>
            <w:tcW w:w="3103" w:type="dxa"/>
            <w:tcBorders>
              <w:top w:val="single" w:sz="8" w:space="0" w:color="000000"/>
              <w:left w:val="single" w:sz="8" w:space="0" w:color="000000"/>
              <w:bottom w:val="single" w:sz="8" w:space="0" w:color="000000"/>
              <w:right w:val="single" w:sz="8" w:space="0" w:color="000000"/>
            </w:tcBorders>
            <w:vAlign w:val="center"/>
          </w:tcPr>
          <w:p w:rsidR="00F440A2" w:rsidRDefault="006421BE">
            <w:pPr>
              <w:numPr>
                <w:ilvl w:val="0"/>
                <w:numId w:val="6"/>
              </w:numPr>
              <w:spacing w:line="253" w:lineRule="auto"/>
              <w:ind w:right="0"/>
            </w:pPr>
            <w:r>
              <w:rPr>
                <w:sz w:val="22"/>
              </w:rPr>
              <w:t>Use the language of: equal to, more than, less than (fewer), most and least.</w:t>
            </w:r>
          </w:p>
          <w:p w:rsidR="00F440A2" w:rsidRDefault="006421BE">
            <w:pPr>
              <w:numPr>
                <w:ilvl w:val="0"/>
                <w:numId w:val="6"/>
              </w:numPr>
              <w:ind w:right="0"/>
            </w:pPr>
            <w:r>
              <w:rPr>
                <w:sz w:val="22"/>
              </w:rPr>
              <w:t>Compare and order numbers from 0 up to 100; use &lt;, &gt; and = signs.</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5" w:right="0"/>
            </w:pPr>
            <w:r>
              <w:rPr>
                <w:sz w:val="22"/>
              </w:rPr>
              <w:t>• Order and compare numbers beyond 1000.</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right="0"/>
            </w:pPr>
            <w:r>
              <w:rPr>
                <w:sz w:val="22"/>
              </w:rPr>
              <w:t>• Order and compare numbers up to 10,000,000</w:t>
            </w:r>
          </w:p>
        </w:tc>
      </w:tr>
      <w:tr w:rsidR="00F440A2">
        <w:trPr>
          <w:trHeight w:val="560"/>
        </w:trPr>
        <w:tc>
          <w:tcPr>
            <w:tcW w:w="9243" w:type="dxa"/>
            <w:gridSpan w:val="3"/>
            <w:tcBorders>
              <w:top w:val="single" w:sz="8" w:space="0" w:color="000000"/>
              <w:left w:val="single" w:sz="8" w:space="0" w:color="000000"/>
              <w:bottom w:val="single" w:sz="8" w:space="0" w:color="000000"/>
              <w:right w:val="single" w:sz="8" w:space="0" w:color="000000"/>
            </w:tcBorders>
          </w:tcPr>
          <w:p w:rsidR="00F440A2" w:rsidRDefault="006421BE">
            <w:pPr>
              <w:ind w:left="3" w:right="0"/>
            </w:pPr>
            <w:r>
              <w:rPr>
                <w:b/>
                <w:sz w:val="28"/>
              </w:rPr>
              <w:t>Place value</w:t>
            </w:r>
          </w:p>
        </w:tc>
      </w:tr>
    </w:tbl>
    <w:p w:rsidR="00F440A2" w:rsidRDefault="00F440A2">
      <w:pPr>
        <w:ind w:left="-1440" w:right="10480"/>
      </w:pPr>
    </w:p>
    <w:tbl>
      <w:tblPr>
        <w:tblStyle w:val="TableGrid"/>
        <w:tblW w:w="9243" w:type="dxa"/>
        <w:tblInd w:w="-113" w:type="dxa"/>
        <w:tblCellMar>
          <w:top w:w="63" w:type="dxa"/>
          <w:left w:w="95" w:type="dxa"/>
          <w:bottom w:w="0" w:type="dxa"/>
          <w:right w:w="115" w:type="dxa"/>
        </w:tblCellMar>
        <w:tblLook w:val="04A0" w:firstRow="1" w:lastRow="0" w:firstColumn="1" w:lastColumn="0" w:noHBand="0" w:noVBand="1"/>
      </w:tblPr>
      <w:tblGrid>
        <w:gridCol w:w="3103"/>
        <w:gridCol w:w="3140"/>
        <w:gridCol w:w="3000"/>
      </w:tblGrid>
      <w:tr w:rsidR="00F440A2">
        <w:trPr>
          <w:trHeight w:val="32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left="8" w:right="0"/>
              <w:jc w:val="center"/>
            </w:pPr>
            <w:r>
              <w:t>Year 1 &amp; 2</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5" w:right="0"/>
              <w:jc w:val="center"/>
            </w:pPr>
            <w:r>
              <w:t>Year 3 &amp; 4</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left="15" w:right="0"/>
              <w:jc w:val="center"/>
            </w:pPr>
            <w:r>
              <w:t>Year 5 &amp; 6</w:t>
            </w:r>
          </w:p>
        </w:tc>
      </w:tr>
      <w:tr w:rsidR="00F440A2">
        <w:trPr>
          <w:trHeight w:val="182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left="3" w:right="0"/>
            </w:pPr>
            <w:r>
              <w:rPr>
                <w:sz w:val="22"/>
              </w:rPr>
              <w:t>• Recognise the place value of each digit in a two-digit number (tens, ones).</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7"/>
              </w:numPr>
              <w:spacing w:after="5" w:line="249" w:lineRule="auto"/>
              <w:ind w:right="0"/>
            </w:pPr>
            <w:r>
              <w:rPr>
                <w:sz w:val="22"/>
              </w:rPr>
              <w:t>Recognise the place value of each digit in a four-digit number. (thousands, hundreds, tens, and ones)</w:t>
            </w:r>
          </w:p>
          <w:p w:rsidR="00F440A2" w:rsidRDefault="006421BE">
            <w:pPr>
              <w:numPr>
                <w:ilvl w:val="0"/>
                <w:numId w:val="7"/>
              </w:numPr>
              <w:ind w:right="0"/>
            </w:pPr>
            <w:r>
              <w:rPr>
                <w:sz w:val="22"/>
              </w:rPr>
              <w:t>Round any number to the nearest 10, 100 or 1000.</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right="0"/>
            </w:pPr>
            <w:r>
              <w:rPr>
                <w:sz w:val="22"/>
              </w:rPr>
              <w:t>• Round any whole number to a required degree of accuracy. • Determine the value of each digit in any number.</w:t>
            </w:r>
          </w:p>
        </w:tc>
      </w:tr>
      <w:tr w:rsidR="00F440A2">
        <w:trPr>
          <w:trHeight w:val="580"/>
        </w:trPr>
        <w:tc>
          <w:tcPr>
            <w:tcW w:w="9243" w:type="dxa"/>
            <w:gridSpan w:val="3"/>
            <w:tcBorders>
              <w:top w:val="single" w:sz="8" w:space="0" w:color="000000"/>
              <w:left w:val="single" w:sz="8" w:space="0" w:color="000000"/>
              <w:bottom w:val="single" w:sz="8" w:space="0" w:color="000000"/>
              <w:right w:val="single" w:sz="8" w:space="0" w:color="000000"/>
            </w:tcBorders>
            <w:vAlign w:val="center"/>
          </w:tcPr>
          <w:p w:rsidR="00F440A2" w:rsidRDefault="006421BE">
            <w:pPr>
              <w:ind w:left="3" w:right="0"/>
            </w:pPr>
            <w:r>
              <w:rPr>
                <w:b/>
                <w:sz w:val="28"/>
              </w:rPr>
              <w:t>Solving problems</w:t>
            </w:r>
          </w:p>
        </w:tc>
      </w:tr>
      <w:tr w:rsidR="00F440A2">
        <w:trPr>
          <w:trHeight w:val="30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left="8" w:right="0"/>
              <w:jc w:val="center"/>
            </w:pPr>
            <w:r>
              <w:t>Year 1 &amp; 2</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5" w:right="0"/>
              <w:jc w:val="center"/>
            </w:pPr>
            <w:r>
              <w:t>Year 3 &amp; 4</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left="15" w:right="0"/>
              <w:jc w:val="center"/>
            </w:pPr>
            <w:r>
              <w:t>Year 5 &amp; 6</w:t>
            </w:r>
          </w:p>
        </w:tc>
      </w:tr>
      <w:tr w:rsidR="00F440A2">
        <w:trPr>
          <w:trHeight w:val="1159"/>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left="3" w:right="0"/>
            </w:pPr>
            <w:r>
              <w:rPr>
                <w:sz w:val="22"/>
              </w:rPr>
              <w:t>• Use place value and number facts to solve problems.</w:t>
            </w:r>
          </w:p>
        </w:tc>
        <w:tc>
          <w:tcPr>
            <w:tcW w:w="3140" w:type="dxa"/>
            <w:tcBorders>
              <w:top w:val="single" w:sz="8" w:space="0" w:color="000000"/>
              <w:left w:val="single" w:sz="8" w:space="0" w:color="000000"/>
              <w:bottom w:val="single" w:sz="8" w:space="0" w:color="000000"/>
              <w:right w:val="single" w:sz="8" w:space="0" w:color="000000"/>
            </w:tcBorders>
            <w:vAlign w:val="center"/>
          </w:tcPr>
          <w:p w:rsidR="00F440A2" w:rsidRDefault="006421BE">
            <w:pPr>
              <w:ind w:left="5" w:right="0"/>
            </w:pPr>
            <w:r>
              <w:rPr>
                <w:sz w:val="22"/>
              </w:rPr>
              <w:t>• Solve number and practical problems with increasingly large positive numbers.</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right="0"/>
            </w:pPr>
            <w:r>
              <w:rPr>
                <w:sz w:val="22"/>
              </w:rPr>
              <w:t>• Solve number and practical problems.</w:t>
            </w:r>
          </w:p>
        </w:tc>
      </w:tr>
      <w:tr w:rsidR="00F440A2">
        <w:trPr>
          <w:trHeight w:val="1158"/>
        </w:trPr>
        <w:tc>
          <w:tcPr>
            <w:tcW w:w="9243" w:type="dxa"/>
            <w:gridSpan w:val="3"/>
            <w:tcBorders>
              <w:top w:val="single" w:sz="8" w:space="0" w:color="000000"/>
              <w:left w:val="single" w:sz="8" w:space="0" w:color="000000"/>
              <w:bottom w:val="single" w:sz="8" w:space="0" w:color="000000"/>
              <w:right w:val="single" w:sz="8" w:space="0" w:color="000000"/>
            </w:tcBorders>
            <w:shd w:val="clear" w:color="auto" w:fill="FFFF00"/>
            <w:vAlign w:val="center"/>
          </w:tcPr>
          <w:p w:rsidR="00F440A2" w:rsidRDefault="006421BE">
            <w:pPr>
              <w:ind w:left="18" w:right="0"/>
              <w:jc w:val="center"/>
            </w:pPr>
            <w:r>
              <w:rPr>
                <w:b/>
                <w:sz w:val="28"/>
              </w:rPr>
              <w:t>Add and subtract</w:t>
            </w:r>
          </w:p>
          <w:p w:rsidR="00F440A2" w:rsidRDefault="006421BE">
            <w:pPr>
              <w:ind w:right="0"/>
              <w:jc w:val="center"/>
            </w:pPr>
            <w:r>
              <w:t>This threshold concept involves understanding both the concepts and processes of addition and subtraction.</w:t>
            </w:r>
          </w:p>
        </w:tc>
      </w:tr>
      <w:tr w:rsidR="00F440A2">
        <w:trPr>
          <w:trHeight w:val="563"/>
        </w:trPr>
        <w:tc>
          <w:tcPr>
            <w:tcW w:w="9243" w:type="dxa"/>
            <w:gridSpan w:val="3"/>
            <w:tcBorders>
              <w:top w:val="single" w:sz="8" w:space="0" w:color="000000"/>
              <w:left w:val="single" w:sz="8" w:space="0" w:color="000000"/>
              <w:bottom w:val="single" w:sz="8" w:space="0" w:color="000000"/>
              <w:right w:val="single" w:sz="8" w:space="0" w:color="000000"/>
            </w:tcBorders>
            <w:vAlign w:val="center"/>
          </w:tcPr>
          <w:p w:rsidR="00F440A2" w:rsidRDefault="006421BE">
            <w:pPr>
              <w:ind w:left="3" w:right="0"/>
            </w:pPr>
            <w:r>
              <w:rPr>
                <w:b/>
                <w:sz w:val="28"/>
              </w:rPr>
              <w:t>Complexity</w:t>
            </w:r>
          </w:p>
        </w:tc>
      </w:tr>
      <w:tr w:rsidR="00F440A2">
        <w:trPr>
          <w:trHeight w:val="32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left="8" w:right="0"/>
              <w:jc w:val="center"/>
            </w:pPr>
            <w:r>
              <w:t>Year 1 &amp; 2</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5" w:right="0"/>
              <w:jc w:val="center"/>
            </w:pPr>
            <w:r>
              <w:t>Year 3 &amp; 4</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left="15" w:right="0"/>
              <w:jc w:val="center"/>
            </w:pPr>
            <w:r>
              <w:t>Year 5 &amp; 6</w:t>
            </w:r>
          </w:p>
        </w:tc>
      </w:tr>
      <w:tr w:rsidR="00F440A2">
        <w:trPr>
          <w:trHeight w:val="3720"/>
        </w:trPr>
        <w:tc>
          <w:tcPr>
            <w:tcW w:w="3103" w:type="dxa"/>
            <w:tcBorders>
              <w:top w:val="single" w:sz="8" w:space="0" w:color="000000"/>
              <w:left w:val="single" w:sz="8" w:space="0" w:color="000000"/>
              <w:bottom w:val="single" w:sz="8" w:space="0" w:color="000000"/>
              <w:right w:val="single" w:sz="8" w:space="0" w:color="000000"/>
            </w:tcBorders>
            <w:vAlign w:val="center"/>
          </w:tcPr>
          <w:p w:rsidR="00F440A2" w:rsidRDefault="006421BE">
            <w:pPr>
              <w:numPr>
                <w:ilvl w:val="0"/>
                <w:numId w:val="8"/>
              </w:numPr>
              <w:spacing w:line="253" w:lineRule="auto"/>
              <w:ind w:right="0" w:firstLine="149"/>
            </w:pPr>
            <w:r>
              <w:rPr>
                <w:sz w:val="22"/>
              </w:rPr>
              <w:lastRenderedPageBreak/>
              <w:t>Solve one-step problems with addition and subtraction:</w:t>
            </w:r>
          </w:p>
          <w:p w:rsidR="00F440A2" w:rsidRDefault="006421BE">
            <w:pPr>
              <w:numPr>
                <w:ilvl w:val="0"/>
                <w:numId w:val="8"/>
              </w:numPr>
              <w:spacing w:after="4" w:line="250" w:lineRule="auto"/>
              <w:ind w:right="0" w:firstLine="149"/>
            </w:pPr>
            <w:r>
              <w:rPr>
                <w:sz w:val="22"/>
              </w:rPr>
              <w:t>Using concrete objects and pictorial representations including those involving numbers, quantities and measures.</w:t>
            </w:r>
          </w:p>
          <w:p w:rsidR="00F440A2" w:rsidRDefault="006421BE">
            <w:pPr>
              <w:numPr>
                <w:ilvl w:val="0"/>
                <w:numId w:val="8"/>
              </w:numPr>
              <w:spacing w:after="7" w:line="246" w:lineRule="auto"/>
              <w:ind w:right="0" w:firstLine="149"/>
            </w:pPr>
            <w:r>
              <w:rPr>
                <w:sz w:val="22"/>
              </w:rPr>
              <w:t>Using the addition (+), subtraction (-) and equals (=) signs.</w:t>
            </w:r>
          </w:p>
          <w:p w:rsidR="00F440A2" w:rsidRDefault="006421BE">
            <w:pPr>
              <w:numPr>
                <w:ilvl w:val="0"/>
                <w:numId w:val="8"/>
              </w:numPr>
              <w:ind w:right="0" w:firstLine="149"/>
            </w:pPr>
            <w:r>
              <w:rPr>
                <w:sz w:val="22"/>
              </w:rPr>
              <w:t>Applying their increasing knowledge of mental and written methods.</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5" w:right="0"/>
            </w:pPr>
            <w:r>
              <w:rPr>
                <w:sz w:val="22"/>
              </w:rPr>
              <w:t>• Solve two-step addition and subtraction problems in contexts, deciding which operations and methods to use and why.</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right="0"/>
            </w:pPr>
            <w:r>
              <w:rPr>
                <w:sz w:val="22"/>
              </w:rPr>
              <w:t>• Solve multi-step addition and subtraction problems in contexts, deciding which operations and methods to use and why.</w:t>
            </w:r>
          </w:p>
        </w:tc>
      </w:tr>
      <w:tr w:rsidR="00F440A2">
        <w:trPr>
          <w:trHeight w:val="560"/>
        </w:trPr>
        <w:tc>
          <w:tcPr>
            <w:tcW w:w="9243" w:type="dxa"/>
            <w:gridSpan w:val="3"/>
            <w:tcBorders>
              <w:top w:val="single" w:sz="8" w:space="0" w:color="000000"/>
              <w:left w:val="single" w:sz="8" w:space="0" w:color="000000"/>
              <w:bottom w:val="single" w:sz="8" w:space="0" w:color="000000"/>
              <w:right w:val="single" w:sz="8" w:space="0" w:color="000000"/>
            </w:tcBorders>
            <w:vAlign w:val="center"/>
          </w:tcPr>
          <w:p w:rsidR="00F440A2" w:rsidRDefault="006421BE">
            <w:pPr>
              <w:ind w:left="3" w:right="0"/>
            </w:pPr>
            <w:r>
              <w:rPr>
                <w:b/>
                <w:sz w:val="28"/>
              </w:rPr>
              <w:t>Methods</w:t>
            </w:r>
          </w:p>
        </w:tc>
      </w:tr>
      <w:tr w:rsidR="00F440A2">
        <w:trPr>
          <w:trHeight w:val="30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left="8" w:right="0"/>
              <w:jc w:val="center"/>
            </w:pPr>
            <w:r>
              <w:t>Year 1 &amp; 2</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5" w:right="0"/>
              <w:jc w:val="center"/>
            </w:pPr>
            <w:r>
              <w:t>Year 3 &amp; 4</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left="15" w:right="0"/>
              <w:jc w:val="center"/>
            </w:pPr>
            <w:r>
              <w:t>Year 5 &amp; 6</w:t>
            </w:r>
          </w:p>
        </w:tc>
      </w:tr>
      <w:tr w:rsidR="00F440A2">
        <w:trPr>
          <w:trHeight w:val="346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9"/>
              </w:numPr>
              <w:ind w:right="0"/>
            </w:pPr>
            <w:r>
              <w:rPr>
                <w:sz w:val="22"/>
              </w:rPr>
              <w:t>Add and subtract numbers</w:t>
            </w:r>
          </w:p>
          <w:p w:rsidR="00F440A2" w:rsidRDefault="006421BE">
            <w:pPr>
              <w:spacing w:after="7" w:line="246" w:lineRule="auto"/>
              <w:ind w:left="3" w:right="0"/>
            </w:pPr>
            <w:r>
              <w:rPr>
                <w:sz w:val="22"/>
              </w:rPr>
              <w:t>using concrete objects, pictorial representations, and mentally, including:</w:t>
            </w:r>
          </w:p>
          <w:p w:rsidR="00F440A2" w:rsidRDefault="006421BE">
            <w:pPr>
              <w:numPr>
                <w:ilvl w:val="0"/>
                <w:numId w:val="9"/>
              </w:numPr>
              <w:spacing w:line="253" w:lineRule="auto"/>
              <w:ind w:right="0"/>
            </w:pPr>
            <w:r>
              <w:rPr>
                <w:sz w:val="22"/>
              </w:rPr>
              <w:t>One-digit and two-digit numbers to 20, including zero.</w:t>
            </w:r>
          </w:p>
          <w:p w:rsidR="00F440A2" w:rsidRDefault="006421BE">
            <w:pPr>
              <w:numPr>
                <w:ilvl w:val="0"/>
                <w:numId w:val="9"/>
              </w:numPr>
              <w:ind w:right="0"/>
            </w:pPr>
            <w:r>
              <w:rPr>
                <w:sz w:val="22"/>
              </w:rPr>
              <w:t>A two-digit number and ones.</w:t>
            </w:r>
          </w:p>
          <w:p w:rsidR="00F440A2" w:rsidRDefault="006421BE">
            <w:pPr>
              <w:numPr>
                <w:ilvl w:val="0"/>
                <w:numId w:val="9"/>
              </w:numPr>
              <w:ind w:right="0"/>
            </w:pPr>
            <w:r>
              <w:rPr>
                <w:sz w:val="22"/>
              </w:rPr>
              <w:t>A two-digit number and tens.</w:t>
            </w:r>
          </w:p>
          <w:p w:rsidR="00F440A2" w:rsidRDefault="006421BE">
            <w:pPr>
              <w:numPr>
                <w:ilvl w:val="0"/>
                <w:numId w:val="9"/>
              </w:numPr>
              <w:ind w:right="0"/>
            </w:pPr>
            <w:r>
              <w:rPr>
                <w:sz w:val="22"/>
              </w:rPr>
              <w:t>Two two-digit numbers. • Adding three one-digit numbers.</w:t>
            </w:r>
          </w:p>
        </w:tc>
        <w:tc>
          <w:tcPr>
            <w:tcW w:w="3140" w:type="dxa"/>
            <w:tcBorders>
              <w:top w:val="single" w:sz="8" w:space="0" w:color="000000"/>
              <w:left w:val="single" w:sz="8" w:space="0" w:color="000000"/>
              <w:bottom w:val="single" w:sz="8" w:space="0" w:color="000000"/>
              <w:right w:val="single" w:sz="8" w:space="0" w:color="000000"/>
            </w:tcBorders>
            <w:vAlign w:val="center"/>
          </w:tcPr>
          <w:p w:rsidR="00F440A2" w:rsidRDefault="006421BE">
            <w:pPr>
              <w:numPr>
                <w:ilvl w:val="0"/>
                <w:numId w:val="10"/>
              </w:numPr>
              <w:spacing w:line="253" w:lineRule="auto"/>
              <w:ind w:right="20"/>
            </w:pPr>
            <w:r>
              <w:rPr>
                <w:sz w:val="22"/>
              </w:rPr>
              <w:t>Add and subtract numbers with up to 4 digits using the formal written methods of columnar addition and subtraction where appropriate. • Add and subtract numbers mentally, including:</w:t>
            </w:r>
          </w:p>
          <w:p w:rsidR="00F440A2" w:rsidRDefault="006421BE">
            <w:pPr>
              <w:numPr>
                <w:ilvl w:val="0"/>
                <w:numId w:val="10"/>
              </w:numPr>
              <w:spacing w:after="15" w:line="240" w:lineRule="auto"/>
              <w:ind w:right="20"/>
            </w:pPr>
            <w:r>
              <w:rPr>
                <w:sz w:val="22"/>
              </w:rPr>
              <w:t>A three-digit number and ones.</w:t>
            </w:r>
          </w:p>
          <w:p w:rsidR="00F440A2" w:rsidRDefault="006421BE">
            <w:pPr>
              <w:numPr>
                <w:ilvl w:val="0"/>
                <w:numId w:val="10"/>
              </w:numPr>
              <w:ind w:right="20"/>
            </w:pPr>
            <w:r>
              <w:rPr>
                <w:sz w:val="22"/>
              </w:rPr>
              <w:t>A three-digit number and tens. • A three-digit number and hundreds.</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11"/>
              </w:numPr>
              <w:spacing w:line="253" w:lineRule="auto"/>
              <w:ind w:right="13"/>
            </w:pPr>
            <w:r>
              <w:rPr>
                <w:sz w:val="22"/>
              </w:rPr>
              <w:t>Add and subtract whole numbers with more than 4</w:t>
            </w:r>
          </w:p>
          <w:p w:rsidR="00F440A2" w:rsidRDefault="006421BE">
            <w:pPr>
              <w:spacing w:line="253" w:lineRule="auto"/>
              <w:ind w:right="0"/>
            </w:pPr>
            <w:r>
              <w:rPr>
                <w:sz w:val="22"/>
              </w:rPr>
              <w:t>digits, including using formal written methods. (columnar addition and subtraction)</w:t>
            </w:r>
          </w:p>
          <w:p w:rsidR="00F440A2" w:rsidRDefault="006421BE">
            <w:pPr>
              <w:numPr>
                <w:ilvl w:val="0"/>
                <w:numId w:val="11"/>
              </w:numPr>
              <w:ind w:right="13"/>
            </w:pPr>
            <w:r>
              <w:rPr>
                <w:sz w:val="22"/>
              </w:rPr>
              <w:t>Add and subtract numbers mentally with increasingly large numbers.</w:t>
            </w:r>
          </w:p>
        </w:tc>
      </w:tr>
    </w:tbl>
    <w:p w:rsidR="00F440A2" w:rsidRDefault="00F440A2">
      <w:pPr>
        <w:ind w:left="-1440" w:right="10480"/>
      </w:pPr>
    </w:p>
    <w:tbl>
      <w:tblPr>
        <w:tblStyle w:val="TableGrid"/>
        <w:tblW w:w="9243" w:type="dxa"/>
        <w:tblInd w:w="-113" w:type="dxa"/>
        <w:tblCellMar>
          <w:top w:w="66" w:type="dxa"/>
          <w:left w:w="95" w:type="dxa"/>
          <w:bottom w:w="0" w:type="dxa"/>
          <w:right w:w="115" w:type="dxa"/>
        </w:tblCellMar>
        <w:tblLook w:val="04A0" w:firstRow="1" w:lastRow="0" w:firstColumn="1" w:lastColumn="0" w:noHBand="0" w:noVBand="1"/>
      </w:tblPr>
      <w:tblGrid>
        <w:gridCol w:w="3103"/>
        <w:gridCol w:w="3140"/>
        <w:gridCol w:w="3000"/>
      </w:tblGrid>
      <w:tr w:rsidR="00F440A2">
        <w:trPr>
          <w:trHeight w:val="1580"/>
        </w:trPr>
        <w:tc>
          <w:tcPr>
            <w:tcW w:w="3103" w:type="dxa"/>
            <w:tcBorders>
              <w:top w:val="single" w:sz="8" w:space="0" w:color="000000"/>
              <w:left w:val="single" w:sz="8" w:space="0" w:color="000000"/>
              <w:bottom w:val="single" w:sz="8" w:space="0" w:color="000000"/>
              <w:right w:val="single" w:sz="8" w:space="0" w:color="000000"/>
            </w:tcBorders>
            <w:vAlign w:val="center"/>
          </w:tcPr>
          <w:p w:rsidR="00F440A2" w:rsidRDefault="006421BE">
            <w:pPr>
              <w:ind w:left="3" w:right="0"/>
            </w:pPr>
            <w:r>
              <w:rPr>
                <w:sz w:val="22"/>
              </w:rPr>
              <w:t>• Show that addition of two numbers can be done in any order (commutative) and subtraction of one number from another cannot.</w:t>
            </w:r>
          </w:p>
        </w:tc>
        <w:tc>
          <w:tcPr>
            <w:tcW w:w="3140" w:type="dxa"/>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c>
          <w:tcPr>
            <w:tcW w:w="3000" w:type="dxa"/>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r>
      <w:tr w:rsidR="00F440A2">
        <w:trPr>
          <w:trHeight w:val="560"/>
        </w:trPr>
        <w:tc>
          <w:tcPr>
            <w:tcW w:w="9243" w:type="dxa"/>
            <w:gridSpan w:val="3"/>
            <w:tcBorders>
              <w:top w:val="single" w:sz="8" w:space="0" w:color="000000"/>
              <w:left w:val="single" w:sz="8" w:space="0" w:color="000000"/>
              <w:bottom w:val="single" w:sz="8" w:space="0" w:color="000000"/>
              <w:right w:val="single" w:sz="8" w:space="0" w:color="000000"/>
            </w:tcBorders>
            <w:vAlign w:val="center"/>
          </w:tcPr>
          <w:p w:rsidR="00F440A2" w:rsidRDefault="006421BE">
            <w:pPr>
              <w:ind w:left="3" w:right="0"/>
            </w:pPr>
            <w:r>
              <w:rPr>
                <w:b/>
                <w:sz w:val="28"/>
              </w:rPr>
              <w:t>Checking</w:t>
            </w:r>
          </w:p>
        </w:tc>
      </w:tr>
      <w:tr w:rsidR="00F440A2">
        <w:trPr>
          <w:trHeight w:val="32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left="8" w:right="0"/>
              <w:jc w:val="center"/>
            </w:pPr>
            <w:r>
              <w:t>Year 1 &amp; 2</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5" w:right="0"/>
              <w:jc w:val="center"/>
            </w:pPr>
            <w:r>
              <w:t>Year 3 &amp; 4</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left="15" w:right="0"/>
              <w:jc w:val="center"/>
            </w:pPr>
            <w:r>
              <w:t>Year 5 &amp; 6</w:t>
            </w:r>
          </w:p>
        </w:tc>
      </w:tr>
      <w:tr w:rsidR="00F440A2">
        <w:trPr>
          <w:trHeight w:val="1560"/>
        </w:trPr>
        <w:tc>
          <w:tcPr>
            <w:tcW w:w="3103" w:type="dxa"/>
            <w:tcBorders>
              <w:top w:val="single" w:sz="8" w:space="0" w:color="000000"/>
              <w:left w:val="single" w:sz="8" w:space="0" w:color="000000"/>
              <w:bottom w:val="single" w:sz="8" w:space="0" w:color="000000"/>
              <w:right w:val="single" w:sz="8" w:space="0" w:color="000000"/>
            </w:tcBorders>
            <w:vAlign w:val="center"/>
          </w:tcPr>
          <w:p w:rsidR="00F440A2" w:rsidRDefault="006421BE">
            <w:pPr>
              <w:ind w:left="3" w:right="0"/>
            </w:pPr>
            <w:r>
              <w:rPr>
                <w:sz w:val="22"/>
              </w:rPr>
              <w:t>• Recognise and use the inverse relationship between addition and subtraction and use this to check calculations and solve missing number problems.</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5" w:right="48"/>
            </w:pPr>
            <w:r>
              <w:rPr>
                <w:sz w:val="22"/>
              </w:rPr>
              <w:t>• Estimate and use inverse operations to check answers to a calculation.</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right="0"/>
            </w:pPr>
            <w:r>
              <w:rPr>
                <w:sz w:val="22"/>
              </w:rPr>
              <w:t>• Use rounding to check answers to calculations and determine, in the context of a problem, levels of accuracy.</w:t>
            </w:r>
          </w:p>
        </w:tc>
      </w:tr>
      <w:tr w:rsidR="00F440A2">
        <w:trPr>
          <w:trHeight w:val="560"/>
        </w:trPr>
        <w:tc>
          <w:tcPr>
            <w:tcW w:w="9243" w:type="dxa"/>
            <w:gridSpan w:val="3"/>
            <w:tcBorders>
              <w:top w:val="single" w:sz="8" w:space="0" w:color="000000"/>
              <w:left w:val="single" w:sz="8" w:space="0" w:color="000000"/>
              <w:bottom w:val="single" w:sz="8" w:space="0" w:color="000000"/>
              <w:right w:val="single" w:sz="8" w:space="0" w:color="000000"/>
            </w:tcBorders>
          </w:tcPr>
          <w:p w:rsidR="00F440A2" w:rsidRDefault="006421BE">
            <w:pPr>
              <w:ind w:left="3" w:right="0"/>
            </w:pPr>
            <w:r>
              <w:rPr>
                <w:b/>
                <w:sz w:val="28"/>
              </w:rPr>
              <w:lastRenderedPageBreak/>
              <w:t>Using number facts</w:t>
            </w:r>
          </w:p>
        </w:tc>
      </w:tr>
      <w:tr w:rsidR="00F440A2">
        <w:trPr>
          <w:trHeight w:val="32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left="8" w:right="0"/>
              <w:jc w:val="center"/>
            </w:pPr>
            <w:r>
              <w:t>Year 1 &amp; 2</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5" w:right="0"/>
              <w:jc w:val="center"/>
            </w:pPr>
            <w:r>
              <w:t>Year 3 &amp; 4</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left="15" w:right="0"/>
              <w:jc w:val="center"/>
            </w:pPr>
            <w:r>
              <w:t>Year 5 &amp; 6</w:t>
            </w:r>
          </w:p>
        </w:tc>
      </w:tr>
      <w:tr w:rsidR="00F440A2">
        <w:trPr>
          <w:trHeight w:val="236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12"/>
              </w:numPr>
              <w:spacing w:line="253" w:lineRule="auto"/>
              <w:ind w:right="0"/>
            </w:pPr>
            <w:r>
              <w:rPr>
                <w:sz w:val="22"/>
              </w:rPr>
              <w:t>Represent and use number bonds and related subtraction facts within 20.</w:t>
            </w:r>
          </w:p>
          <w:p w:rsidR="00F440A2" w:rsidRDefault="006421BE">
            <w:pPr>
              <w:numPr>
                <w:ilvl w:val="0"/>
                <w:numId w:val="12"/>
              </w:numPr>
              <w:ind w:right="0"/>
            </w:pPr>
            <w:r>
              <w:rPr>
                <w:sz w:val="22"/>
              </w:rPr>
              <w:t>Recall and use addition and subtraction facts to 20 fluently, and derive and use related facts up to 100.</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5" w:right="0"/>
            </w:pPr>
            <w:r>
              <w:rPr>
                <w:sz w:val="22"/>
              </w:rPr>
              <w:t>• Solve problems, including missing number problems, using number facts, place value and more complex addition and subtraction.</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right="0"/>
            </w:pPr>
            <w:r>
              <w:rPr>
                <w:sz w:val="22"/>
              </w:rPr>
              <w:t>• Add and subtract negative integers.</w:t>
            </w:r>
          </w:p>
        </w:tc>
      </w:tr>
      <w:tr w:rsidR="00F440A2">
        <w:trPr>
          <w:trHeight w:val="1160"/>
        </w:trPr>
        <w:tc>
          <w:tcPr>
            <w:tcW w:w="9243" w:type="dxa"/>
            <w:gridSpan w:val="3"/>
            <w:tcBorders>
              <w:top w:val="single" w:sz="8" w:space="0" w:color="000000"/>
              <w:left w:val="single" w:sz="8" w:space="0" w:color="000000"/>
              <w:bottom w:val="single" w:sz="8" w:space="0" w:color="000000"/>
              <w:right w:val="single" w:sz="8" w:space="0" w:color="000000"/>
            </w:tcBorders>
            <w:shd w:val="clear" w:color="auto" w:fill="FFFF00"/>
          </w:tcPr>
          <w:p w:rsidR="00F440A2" w:rsidRDefault="006421BE">
            <w:pPr>
              <w:ind w:left="18" w:right="0"/>
              <w:jc w:val="center"/>
            </w:pPr>
            <w:r>
              <w:rPr>
                <w:b/>
                <w:sz w:val="28"/>
              </w:rPr>
              <w:t>Multiply and divide</w:t>
            </w:r>
          </w:p>
          <w:p w:rsidR="00F440A2" w:rsidRDefault="006421BE">
            <w:pPr>
              <w:ind w:right="0"/>
              <w:jc w:val="center"/>
            </w:pPr>
            <w:r>
              <w:t>This threshold concept involves understanding both the concepts and processes of multiplication and division.</w:t>
            </w:r>
          </w:p>
        </w:tc>
      </w:tr>
      <w:tr w:rsidR="00F440A2">
        <w:trPr>
          <w:trHeight w:val="560"/>
        </w:trPr>
        <w:tc>
          <w:tcPr>
            <w:tcW w:w="9243" w:type="dxa"/>
            <w:gridSpan w:val="3"/>
            <w:tcBorders>
              <w:top w:val="single" w:sz="8" w:space="0" w:color="000000"/>
              <w:left w:val="single" w:sz="8" w:space="0" w:color="000000"/>
              <w:bottom w:val="single" w:sz="8" w:space="0" w:color="000000"/>
              <w:right w:val="single" w:sz="8" w:space="0" w:color="000000"/>
            </w:tcBorders>
          </w:tcPr>
          <w:p w:rsidR="00F440A2" w:rsidRDefault="006421BE">
            <w:pPr>
              <w:ind w:left="3" w:right="0"/>
            </w:pPr>
            <w:r>
              <w:rPr>
                <w:b/>
                <w:sz w:val="28"/>
              </w:rPr>
              <w:t>Complexity</w:t>
            </w:r>
          </w:p>
        </w:tc>
      </w:tr>
      <w:tr w:rsidR="00F440A2">
        <w:trPr>
          <w:trHeight w:val="32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left="8" w:right="0"/>
              <w:jc w:val="center"/>
            </w:pPr>
            <w:r>
              <w:t>Year 1 &amp; 2</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5" w:right="0"/>
              <w:jc w:val="center"/>
            </w:pPr>
            <w:r>
              <w:t>Year 3 &amp; 4</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left="15" w:right="0"/>
              <w:jc w:val="center"/>
            </w:pPr>
            <w:r>
              <w:t>Year 5 &amp; 6</w:t>
            </w:r>
          </w:p>
        </w:tc>
      </w:tr>
      <w:tr w:rsidR="00F440A2">
        <w:trPr>
          <w:trHeight w:val="424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left="3" w:right="0"/>
            </w:pPr>
            <w:r>
              <w:rPr>
                <w:sz w:val="22"/>
              </w:rPr>
              <w:t>• Solve one-step (two-step at greater depth) problems involving multiplication and division.</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5" w:right="0"/>
            </w:pPr>
            <w:r>
              <w:rPr>
                <w:sz w:val="22"/>
              </w:rPr>
              <w:t xml:space="preserve">• Solve problems involving multiplying and dividing, including using the distributive law to multiply </w:t>
            </w:r>
            <w:proofErr w:type="gramStart"/>
            <w:r>
              <w:rPr>
                <w:sz w:val="22"/>
              </w:rPr>
              <w:t>two digit</w:t>
            </w:r>
            <w:proofErr w:type="gramEnd"/>
            <w:r>
              <w:rPr>
                <w:sz w:val="22"/>
              </w:rPr>
              <w:t xml:space="preserve"> numbers by one digit, integer scaling problems and harder correspondence problems (such as n objects are connected to m objects).</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13"/>
              </w:numPr>
              <w:spacing w:line="253" w:lineRule="auto"/>
              <w:ind w:right="26"/>
            </w:pPr>
            <w:r>
              <w:rPr>
                <w:sz w:val="22"/>
              </w:rPr>
              <w:t>Solve problems involving addition, subtraction, multiplication and division and a combination of these, including understanding the meaning of the equals sign. • Solve problems involving multiplication and division, including scaling by simple fractions and problems involving simple rates.</w:t>
            </w:r>
          </w:p>
          <w:p w:rsidR="00F440A2" w:rsidRDefault="006421BE">
            <w:pPr>
              <w:numPr>
                <w:ilvl w:val="0"/>
                <w:numId w:val="13"/>
              </w:numPr>
              <w:ind w:right="26"/>
            </w:pPr>
            <w:r>
              <w:rPr>
                <w:sz w:val="22"/>
              </w:rPr>
              <w:t>Use knowledge of the order of operations to carry out calculations involving the four operations.</w:t>
            </w:r>
          </w:p>
        </w:tc>
      </w:tr>
      <w:tr w:rsidR="00F440A2">
        <w:trPr>
          <w:trHeight w:val="580"/>
        </w:trPr>
        <w:tc>
          <w:tcPr>
            <w:tcW w:w="9243" w:type="dxa"/>
            <w:gridSpan w:val="3"/>
            <w:tcBorders>
              <w:top w:val="single" w:sz="8" w:space="0" w:color="000000"/>
              <w:left w:val="single" w:sz="8" w:space="0" w:color="000000"/>
              <w:bottom w:val="single" w:sz="8" w:space="0" w:color="000000"/>
              <w:right w:val="single" w:sz="8" w:space="0" w:color="000000"/>
            </w:tcBorders>
            <w:vAlign w:val="center"/>
          </w:tcPr>
          <w:p w:rsidR="00F440A2" w:rsidRDefault="006421BE">
            <w:pPr>
              <w:ind w:left="3" w:right="0"/>
            </w:pPr>
            <w:r>
              <w:rPr>
                <w:b/>
                <w:sz w:val="28"/>
              </w:rPr>
              <w:t>Methods</w:t>
            </w:r>
          </w:p>
        </w:tc>
      </w:tr>
    </w:tbl>
    <w:p w:rsidR="00F440A2" w:rsidRDefault="00F440A2">
      <w:pPr>
        <w:ind w:left="-1440" w:right="10480"/>
      </w:pPr>
    </w:p>
    <w:p w:rsidR="006421BE" w:rsidRDefault="006421BE">
      <w:pPr>
        <w:ind w:left="-1440" w:right="10480"/>
      </w:pPr>
    </w:p>
    <w:p w:rsidR="006421BE" w:rsidRDefault="006421BE">
      <w:pPr>
        <w:ind w:left="-1440" w:right="10480"/>
      </w:pPr>
    </w:p>
    <w:p w:rsidR="006421BE" w:rsidRDefault="006421BE">
      <w:pPr>
        <w:ind w:left="-1440" w:right="10480"/>
      </w:pPr>
    </w:p>
    <w:p w:rsidR="006421BE" w:rsidRDefault="006421BE">
      <w:pPr>
        <w:ind w:left="-1440" w:right="10480"/>
      </w:pPr>
    </w:p>
    <w:p w:rsidR="006421BE" w:rsidRDefault="006421BE">
      <w:pPr>
        <w:ind w:left="-1440" w:right="10480"/>
      </w:pPr>
    </w:p>
    <w:p w:rsidR="006421BE" w:rsidRDefault="006421BE">
      <w:pPr>
        <w:ind w:left="-1440" w:right="10480"/>
      </w:pPr>
    </w:p>
    <w:p w:rsidR="006421BE" w:rsidRDefault="006421BE">
      <w:pPr>
        <w:ind w:left="-1440" w:right="10480"/>
      </w:pPr>
    </w:p>
    <w:p w:rsidR="006421BE" w:rsidRDefault="006421BE">
      <w:pPr>
        <w:ind w:left="-1440" w:right="10480"/>
      </w:pPr>
    </w:p>
    <w:p w:rsidR="006421BE" w:rsidRDefault="006421BE">
      <w:pPr>
        <w:ind w:left="-1440" w:right="10480"/>
      </w:pPr>
    </w:p>
    <w:tbl>
      <w:tblPr>
        <w:tblStyle w:val="TableGrid"/>
        <w:tblW w:w="9240" w:type="dxa"/>
        <w:tblInd w:w="-110" w:type="dxa"/>
        <w:tblCellMar>
          <w:top w:w="66" w:type="dxa"/>
          <w:left w:w="95" w:type="dxa"/>
          <w:bottom w:w="0" w:type="dxa"/>
          <w:right w:w="115" w:type="dxa"/>
        </w:tblCellMar>
        <w:tblLook w:val="04A0" w:firstRow="1" w:lastRow="0" w:firstColumn="1" w:lastColumn="0" w:noHBand="0" w:noVBand="1"/>
      </w:tblPr>
      <w:tblGrid>
        <w:gridCol w:w="3100"/>
        <w:gridCol w:w="3140"/>
        <w:gridCol w:w="3000"/>
      </w:tblGrid>
      <w:tr w:rsidR="00F440A2">
        <w:trPr>
          <w:trHeight w:val="320"/>
        </w:trPr>
        <w:tc>
          <w:tcPr>
            <w:tcW w:w="3100" w:type="dxa"/>
            <w:tcBorders>
              <w:top w:val="single" w:sz="8" w:space="0" w:color="000000"/>
              <w:left w:val="single" w:sz="8" w:space="0" w:color="000000"/>
              <w:bottom w:val="single" w:sz="8" w:space="0" w:color="000000"/>
              <w:right w:val="single" w:sz="8" w:space="0" w:color="000000"/>
            </w:tcBorders>
          </w:tcPr>
          <w:p w:rsidR="00F440A2" w:rsidRDefault="006421BE">
            <w:pPr>
              <w:ind w:left="5" w:right="0"/>
              <w:jc w:val="center"/>
            </w:pPr>
            <w:r>
              <w:lastRenderedPageBreak/>
              <w:t>Year 1 &amp; 2</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5" w:right="0"/>
              <w:jc w:val="center"/>
            </w:pPr>
            <w:r>
              <w:t>Year 3 &amp; 4</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left="15" w:right="0"/>
              <w:jc w:val="center"/>
            </w:pPr>
            <w:proofErr w:type="gramStart"/>
            <w:r>
              <w:t>:Year</w:t>
            </w:r>
            <w:proofErr w:type="gramEnd"/>
            <w:r>
              <w:t xml:space="preserve"> 5 &amp; 6</w:t>
            </w:r>
          </w:p>
        </w:tc>
      </w:tr>
      <w:tr w:rsidR="00F440A2">
        <w:trPr>
          <w:trHeight w:val="6400"/>
        </w:trPr>
        <w:tc>
          <w:tcPr>
            <w:tcW w:w="310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14"/>
              </w:numPr>
              <w:spacing w:after="2" w:line="251" w:lineRule="auto"/>
              <w:ind w:right="0"/>
            </w:pPr>
            <w:r>
              <w:rPr>
                <w:sz w:val="22"/>
              </w:rPr>
              <w:t>Calculate mathematical statements for multiplication and division within the multiplication tables and write them using the multiplication (x), division (÷) and equals (=) signs.</w:t>
            </w:r>
          </w:p>
          <w:p w:rsidR="00F440A2" w:rsidRDefault="006421BE">
            <w:pPr>
              <w:numPr>
                <w:ilvl w:val="0"/>
                <w:numId w:val="14"/>
              </w:numPr>
              <w:spacing w:line="253" w:lineRule="auto"/>
              <w:ind w:right="0"/>
            </w:pPr>
            <w:r>
              <w:rPr>
                <w:sz w:val="22"/>
              </w:rPr>
              <w:t>Show that multiplication of two numbers can be done in any order (commutative) and division of one number by another cannot.</w:t>
            </w:r>
          </w:p>
          <w:p w:rsidR="00F440A2" w:rsidRDefault="006421BE">
            <w:pPr>
              <w:numPr>
                <w:ilvl w:val="0"/>
                <w:numId w:val="14"/>
              </w:numPr>
              <w:ind w:right="0"/>
            </w:pPr>
            <w:r>
              <w:rPr>
                <w:sz w:val="22"/>
              </w:rPr>
              <w:t>Solve problems involving multiplication and division using mental methods.</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15"/>
              </w:numPr>
              <w:spacing w:line="253" w:lineRule="auto"/>
              <w:ind w:right="0"/>
            </w:pPr>
            <w:r>
              <w:rPr>
                <w:sz w:val="22"/>
              </w:rPr>
              <w:t>Multiply two-digit and three-digit numbers by a one-digit number using formal written layout.</w:t>
            </w:r>
          </w:p>
          <w:p w:rsidR="00F440A2" w:rsidRDefault="006421BE">
            <w:pPr>
              <w:numPr>
                <w:ilvl w:val="0"/>
                <w:numId w:val="15"/>
              </w:numPr>
              <w:spacing w:line="253" w:lineRule="auto"/>
              <w:ind w:right="0"/>
            </w:pPr>
            <w:r>
              <w:rPr>
                <w:sz w:val="22"/>
              </w:rPr>
              <w:t>Use place value, known and derived facts to multiply and divide mentally, including:</w:t>
            </w:r>
          </w:p>
          <w:p w:rsidR="00F440A2" w:rsidRDefault="006421BE">
            <w:pPr>
              <w:spacing w:after="7" w:line="246" w:lineRule="auto"/>
              <w:ind w:left="5" w:right="0"/>
            </w:pPr>
            <w:r>
              <w:rPr>
                <w:sz w:val="22"/>
              </w:rPr>
              <w:t>multiplying by 0 and 1; dividing by 1; multiplying together three numbers.</w:t>
            </w:r>
          </w:p>
          <w:p w:rsidR="00F440A2" w:rsidRDefault="006421BE">
            <w:pPr>
              <w:numPr>
                <w:ilvl w:val="0"/>
                <w:numId w:val="15"/>
              </w:numPr>
              <w:ind w:right="0"/>
            </w:pPr>
            <w:r>
              <w:rPr>
                <w:sz w:val="22"/>
              </w:rPr>
              <w:t>Recognise and use factor pairs and commutativity in mental calculations.</w:t>
            </w:r>
          </w:p>
        </w:tc>
        <w:tc>
          <w:tcPr>
            <w:tcW w:w="3000" w:type="dxa"/>
            <w:tcBorders>
              <w:top w:val="single" w:sz="8" w:space="0" w:color="000000"/>
              <w:left w:val="single" w:sz="8" w:space="0" w:color="000000"/>
              <w:bottom w:val="single" w:sz="8" w:space="0" w:color="000000"/>
              <w:right w:val="single" w:sz="8" w:space="0" w:color="000000"/>
            </w:tcBorders>
            <w:vAlign w:val="center"/>
          </w:tcPr>
          <w:p w:rsidR="00F440A2" w:rsidRDefault="006421BE">
            <w:pPr>
              <w:numPr>
                <w:ilvl w:val="0"/>
                <w:numId w:val="16"/>
              </w:numPr>
              <w:spacing w:after="4" w:line="250" w:lineRule="auto"/>
              <w:ind w:right="0"/>
            </w:pPr>
            <w:r>
              <w:rPr>
                <w:sz w:val="22"/>
              </w:rPr>
              <w:t>Multiply multi-digit numbers up to 4 digits by a two-digit whole number using the formal written method of long multiplication.</w:t>
            </w:r>
          </w:p>
          <w:p w:rsidR="00F440A2" w:rsidRDefault="006421BE">
            <w:pPr>
              <w:numPr>
                <w:ilvl w:val="0"/>
                <w:numId w:val="16"/>
              </w:numPr>
              <w:spacing w:line="253" w:lineRule="auto"/>
              <w:ind w:right="0"/>
            </w:pPr>
            <w:r>
              <w:rPr>
                <w:sz w:val="22"/>
              </w:rPr>
              <w:t>Divide numbers up to 4 digits by a two-digit whole number using the formal written method of long division, and interpret remainders as whole number remainders, fractions, or by rounding, as appropriate for the context.</w:t>
            </w:r>
          </w:p>
          <w:p w:rsidR="00F440A2" w:rsidRDefault="006421BE">
            <w:pPr>
              <w:numPr>
                <w:ilvl w:val="0"/>
                <w:numId w:val="16"/>
              </w:numPr>
              <w:spacing w:after="2" w:line="251" w:lineRule="auto"/>
              <w:ind w:right="0"/>
            </w:pPr>
            <w:r>
              <w:rPr>
                <w:sz w:val="22"/>
              </w:rPr>
              <w:t>Divide numbers up to 4 digits by a two-digit number using the formal written method of short division where appropriate, interpreting remainders according to the context.</w:t>
            </w:r>
          </w:p>
          <w:p w:rsidR="00F440A2" w:rsidRDefault="006421BE">
            <w:pPr>
              <w:numPr>
                <w:ilvl w:val="0"/>
                <w:numId w:val="16"/>
              </w:numPr>
              <w:ind w:right="0"/>
            </w:pPr>
            <w:r>
              <w:rPr>
                <w:sz w:val="22"/>
              </w:rPr>
              <w:t>Perform mental calculations, including with mixed operations and large numbers.</w:t>
            </w:r>
          </w:p>
        </w:tc>
      </w:tr>
      <w:tr w:rsidR="00F440A2">
        <w:trPr>
          <w:trHeight w:val="560"/>
        </w:trPr>
        <w:tc>
          <w:tcPr>
            <w:tcW w:w="9240" w:type="dxa"/>
            <w:gridSpan w:val="3"/>
            <w:tcBorders>
              <w:top w:val="single" w:sz="8" w:space="0" w:color="000000"/>
              <w:left w:val="single" w:sz="8" w:space="0" w:color="000000"/>
              <w:bottom w:val="single" w:sz="8" w:space="0" w:color="000000"/>
              <w:right w:val="single" w:sz="8" w:space="0" w:color="000000"/>
            </w:tcBorders>
          </w:tcPr>
          <w:p w:rsidR="00F440A2" w:rsidRDefault="006421BE">
            <w:pPr>
              <w:ind w:right="0"/>
            </w:pPr>
            <w:r>
              <w:rPr>
                <w:b/>
                <w:sz w:val="28"/>
              </w:rPr>
              <w:t>Checking</w:t>
            </w:r>
          </w:p>
        </w:tc>
      </w:tr>
      <w:tr w:rsidR="00F440A2">
        <w:trPr>
          <w:trHeight w:val="320"/>
        </w:trPr>
        <w:tc>
          <w:tcPr>
            <w:tcW w:w="3100" w:type="dxa"/>
            <w:tcBorders>
              <w:top w:val="single" w:sz="8" w:space="0" w:color="000000"/>
              <w:left w:val="single" w:sz="8" w:space="0" w:color="000000"/>
              <w:bottom w:val="single" w:sz="8" w:space="0" w:color="000000"/>
              <w:right w:val="single" w:sz="8" w:space="0" w:color="000000"/>
            </w:tcBorders>
          </w:tcPr>
          <w:p w:rsidR="00F440A2" w:rsidRDefault="006421BE">
            <w:pPr>
              <w:ind w:left="5" w:right="0"/>
              <w:jc w:val="center"/>
            </w:pPr>
            <w:r>
              <w:t>Year 1 &amp; 2</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5" w:right="0"/>
              <w:jc w:val="center"/>
            </w:pPr>
            <w:r>
              <w:t>Year 3 &amp; 4</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left="15" w:right="0"/>
              <w:jc w:val="center"/>
            </w:pPr>
            <w:r>
              <w:t>Year 5 &amp; 6</w:t>
            </w:r>
          </w:p>
        </w:tc>
      </w:tr>
      <w:tr w:rsidR="00F440A2">
        <w:trPr>
          <w:trHeight w:val="1840"/>
        </w:trPr>
        <w:tc>
          <w:tcPr>
            <w:tcW w:w="3100" w:type="dxa"/>
            <w:tcBorders>
              <w:top w:val="single" w:sz="8" w:space="0" w:color="000000"/>
              <w:left w:val="single" w:sz="8" w:space="0" w:color="000000"/>
              <w:bottom w:val="single" w:sz="8" w:space="0" w:color="000000"/>
              <w:right w:val="single" w:sz="8" w:space="0" w:color="000000"/>
            </w:tcBorders>
          </w:tcPr>
          <w:p w:rsidR="00F440A2" w:rsidRDefault="006421BE">
            <w:pPr>
              <w:ind w:right="39"/>
            </w:pPr>
            <w:r>
              <w:rPr>
                <w:sz w:val="22"/>
              </w:rPr>
              <w:t>• Use known multiplication facts to check the accuracy of calculations.</w:t>
            </w:r>
          </w:p>
        </w:tc>
        <w:tc>
          <w:tcPr>
            <w:tcW w:w="3140" w:type="dxa"/>
            <w:tcBorders>
              <w:top w:val="single" w:sz="8" w:space="0" w:color="000000"/>
              <w:left w:val="single" w:sz="8" w:space="0" w:color="000000"/>
              <w:bottom w:val="single" w:sz="8" w:space="0" w:color="000000"/>
              <w:right w:val="single" w:sz="8" w:space="0" w:color="000000"/>
            </w:tcBorders>
            <w:vAlign w:val="center"/>
          </w:tcPr>
          <w:p w:rsidR="00F440A2" w:rsidRDefault="006421BE">
            <w:pPr>
              <w:ind w:left="5" w:right="4"/>
            </w:pPr>
            <w:r>
              <w:rPr>
                <w:sz w:val="22"/>
              </w:rPr>
              <w:t>• Recognise and use the inverse relationship between multiplication and division and use this to check calculations and solve missing number problems.</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right="0"/>
            </w:pPr>
            <w:r>
              <w:rPr>
                <w:sz w:val="22"/>
              </w:rPr>
              <w:t>• Estimate and use inverse operations and rounding to check answers to a calculation.</w:t>
            </w:r>
          </w:p>
        </w:tc>
      </w:tr>
      <w:tr w:rsidR="00F440A2">
        <w:trPr>
          <w:trHeight w:val="560"/>
        </w:trPr>
        <w:tc>
          <w:tcPr>
            <w:tcW w:w="9240" w:type="dxa"/>
            <w:gridSpan w:val="3"/>
            <w:tcBorders>
              <w:top w:val="single" w:sz="8" w:space="0" w:color="000000"/>
              <w:left w:val="single" w:sz="8" w:space="0" w:color="000000"/>
              <w:bottom w:val="single" w:sz="8" w:space="0" w:color="000000"/>
              <w:right w:val="single" w:sz="8" w:space="0" w:color="000000"/>
            </w:tcBorders>
            <w:vAlign w:val="center"/>
          </w:tcPr>
          <w:p w:rsidR="00F440A2" w:rsidRDefault="006421BE">
            <w:pPr>
              <w:ind w:right="0"/>
            </w:pPr>
            <w:r>
              <w:rPr>
                <w:b/>
                <w:sz w:val="28"/>
              </w:rPr>
              <w:t>Using multiplication and division facts</w:t>
            </w:r>
          </w:p>
        </w:tc>
      </w:tr>
      <w:tr w:rsidR="00F440A2">
        <w:trPr>
          <w:trHeight w:val="300"/>
        </w:trPr>
        <w:tc>
          <w:tcPr>
            <w:tcW w:w="3100" w:type="dxa"/>
            <w:tcBorders>
              <w:top w:val="single" w:sz="8" w:space="0" w:color="000000"/>
              <w:left w:val="single" w:sz="8" w:space="0" w:color="000000"/>
              <w:bottom w:val="single" w:sz="8" w:space="0" w:color="000000"/>
              <w:right w:val="single" w:sz="8" w:space="0" w:color="000000"/>
            </w:tcBorders>
          </w:tcPr>
          <w:p w:rsidR="00F440A2" w:rsidRDefault="006421BE">
            <w:pPr>
              <w:ind w:left="5" w:right="0"/>
              <w:jc w:val="center"/>
            </w:pPr>
            <w:r>
              <w:t>Year 1 &amp; 2</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5" w:right="0"/>
              <w:jc w:val="center"/>
            </w:pPr>
            <w:r>
              <w:t>Year 3 &amp; 4</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left="15" w:right="0"/>
              <w:jc w:val="center"/>
            </w:pPr>
            <w:r>
              <w:t>Year 5 &amp; 6</w:t>
            </w:r>
          </w:p>
        </w:tc>
      </w:tr>
      <w:tr w:rsidR="00F440A2">
        <w:trPr>
          <w:trHeight w:val="3720"/>
        </w:trPr>
        <w:tc>
          <w:tcPr>
            <w:tcW w:w="310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17"/>
              </w:numPr>
              <w:spacing w:after="4" w:line="250" w:lineRule="auto"/>
              <w:ind w:right="111"/>
            </w:pPr>
            <w:r>
              <w:rPr>
                <w:sz w:val="22"/>
              </w:rPr>
              <w:lastRenderedPageBreak/>
              <w:t>Recall and use multiplication and division facts for the 2, 5 and 10 multiplication tables. • Recognise odd and even numbers.</w:t>
            </w:r>
          </w:p>
          <w:p w:rsidR="00F440A2" w:rsidRDefault="006421BE">
            <w:pPr>
              <w:numPr>
                <w:ilvl w:val="0"/>
                <w:numId w:val="17"/>
              </w:numPr>
              <w:ind w:right="111"/>
            </w:pPr>
            <w:r>
              <w:rPr>
                <w:sz w:val="22"/>
              </w:rPr>
              <w:t>Use multiplication and division facts to solve problems.</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5" w:right="0"/>
            </w:pPr>
            <w:r>
              <w:rPr>
                <w:sz w:val="22"/>
              </w:rPr>
              <w:t>• Recall multiplication and division facts for multiplication tables up to 12 × 12.</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18"/>
              </w:numPr>
              <w:spacing w:after="7" w:line="246" w:lineRule="auto"/>
              <w:ind w:right="0"/>
            </w:pPr>
            <w:r>
              <w:rPr>
                <w:sz w:val="22"/>
              </w:rPr>
              <w:t>Identify common factors, common multiples and prime numbers.</w:t>
            </w:r>
          </w:p>
          <w:p w:rsidR="00F440A2" w:rsidRDefault="006421BE">
            <w:pPr>
              <w:numPr>
                <w:ilvl w:val="0"/>
                <w:numId w:val="18"/>
              </w:numPr>
              <w:spacing w:line="253" w:lineRule="auto"/>
              <w:ind w:right="0"/>
            </w:pPr>
            <w:r>
              <w:rPr>
                <w:sz w:val="22"/>
              </w:rPr>
              <w:t>Establish whether a number up to 100 is prime and recall prime numbers up to 19.</w:t>
            </w:r>
          </w:p>
          <w:p w:rsidR="00F440A2" w:rsidRDefault="006421BE">
            <w:pPr>
              <w:numPr>
                <w:ilvl w:val="0"/>
                <w:numId w:val="18"/>
              </w:numPr>
              <w:ind w:right="0"/>
            </w:pPr>
            <w:r>
              <w:rPr>
                <w:sz w:val="22"/>
              </w:rPr>
              <w:t>Multiply and divide whole numbers and those involving decimals by 10, 100 and 1000. • Recognise and use square numbers and cube numbers, and the notation for squared (2) and cubed (3).</w:t>
            </w:r>
          </w:p>
        </w:tc>
      </w:tr>
    </w:tbl>
    <w:p w:rsidR="00F440A2" w:rsidRDefault="00F440A2">
      <w:pPr>
        <w:ind w:left="-1440" w:right="10480"/>
      </w:pPr>
    </w:p>
    <w:tbl>
      <w:tblPr>
        <w:tblStyle w:val="TableGrid"/>
        <w:tblW w:w="9243" w:type="dxa"/>
        <w:tblInd w:w="-113" w:type="dxa"/>
        <w:tblCellMar>
          <w:top w:w="59" w:type="dxa"/>
          <w:left w:w="95" w:type="dxa"/>
          <w:bottom w:w="0" w:type="dxa"/>
          <w:right w:w="112" w:type="dxa"/>
        </w:tblCellMar>
        <w:tblLook w:val="04A0" w:firstRow="1" w:lastRow="0" w:firstColumn="1" w:lastColumn="0" w:noHBand="0" w:noVBand="1"/>
      </w:tblPr>
      <w:tblGrid>
        <w:gridCol w:w="3103"/>
        <w:gridCol w:w="3140"/>
        <w:gridCol w:w="3000"/>
      </w:tblGrid>
      <w:tr w:rsidR="00F440A2">
        <w:trPr>
          <w:trHeight w:val="1580"/>
        </w:trPr>
        <w:tc>
          <w:tcPr>
            <w:tcW w:w="3103" w:type="dxa"/>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c>
          <w:tcPr>
            <w:tcW w:w="3140" w:type="dxa"/>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c>
          <w:tcPr>
            <w:tcW w:w="3000" w:type="dxa"/>
            <w:tcBorders>
              <w:top w:val="single" w:sz="8" w:space="0" w:color="000000"/>
              <w:left w:val="single" w:sz="8" w:space="0" w:color="000000"/>
              <w:bottom w:val="single" w:sz="8" w:space="0" w:color="000000"/>
              <w:right w:val="single" w:sz="8" w:space="0" w:color="000000"/>
            </w:tcBorders>
            <w:vAlign w:val="center"/>
          </w:tcPr>
          <w:p w:rsidR="00F440A2" w:rsidRDefault="006421BE">
            <w:pPr>
              <w:ind w:right="0"/>
            </w:pPr>
            <w:r>
              <w:rPr>
                <w:sz w:val="22"/>
              </w:rPr>
              <w:t>• Solve problems involving multiplication and division including using knowledge of factors and multiples, squares and cubes.</w:t>
            </w:r>
          </w:p>
        </w:tc>
      </w:tr>
      <w:tr w:rsidR="00F440A2">
        <w:trPr>
          <w:trHeight w:val="1140"/>
        </w:trPr>
        <w:tc>
          <w:tcPr>
            <w:tcW w:w="9243" w:type="dxa"/>
            <w:gridSpan w:val="3"/>
            <w:tcBorders>
              <w:top w:val="single" w:sz="8" w:space="0" w:color="000000"/>
              <w:left w:val="single" w:sz="8" w:space="0" w:color="000000"/>
              <w:bottom w:val="single" w:sz="8" w:space="0" w:color="000000"/>
              <w:right w:val="single" w:sz="8" w:space="0" w:color="000000"/>
            </w:tcBorders>
            <w:shd w:val="clear" w:color="auto" w:fill="FFFF00"/>
          </w:tcPr>
          <w:p w:rsidR="00F440A2" w:rsidRDefault="006421BE">
            <w:pPr>
              <w:ind w:left="14" w:right="0"/>
              <w:jc w:val="center"/>
            </w:pPr>
            <w:r>
              <w:rPr>
                <w:b/>
                <w:sz w:val="28"/>
              </w:rPr>
              <w:t>Fractions</w:t>
            </w:r>
          </w:p>
          <w:p w:rsidR="00F440A2" w:rsidRDefault="006421BE">
            <w:pPr>
              <w:ind w:right="0"/>
              <w:jc w:val="center"/>
            </w:pPr>
            <w:r>
              <w:t>This threshold concept involves understanding the concept of part and whole and ways of calculating using it.</w:t>
            </w:r>
          </w:p>
        </w:tc>
      </w:tr>
      <w:tr w:rsidR="00F440A2">
        <w:trPr>
          <w:trHeight w:val="580"/>
        </w:trPr>
        <w:tc>
          <w:tcPr>
            <w:tcW w:w="9243" w:type="dxa"/>
            <w:gridSpan w:val="3"/>
            <w:tcBorders>
              <w:top w:val="single" w:sz="8" w:space="0" w:color="000000"/>
              <w:left w:val="single" w:sz="8" w:space="0" w:color="000000"/>
              <w:bottom w:val="single" w:sz="8" w:space="0" w:color="000000"/>
              <w:right w:val="single" w:sz="8" w:space="0" w:color="000000"/>
            </w:tcBorders>
            <w:vAlign w:val="center"/>
          </w:tcPr>
          <w:p w:rsidR="00F440A2" w:rsidRDefault="006421BE">
            <w:pPr>
              <w:ind w:left="3" w:right="0"/>
            </w:pPr>
            <w:r>
              <w:rPr>
                <w:b/>
                <w:sz w:val="28"/>
              </w:rPr>
              <w:t>Recognising fractions</w:t>
            </w:r>
          </w:p>
        </w:tc>
      </w:tr>
      <w:tr w:rsidR="00F440A2">
        <w:trPr>
          <w:trHeight w:val="30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left="4" w:right="0"/>
              <w:jc w:val="center"/>
            </w:pPr>
            <w:r>
              <w:t>Year 1 &amp; 2</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2" w:right="0"/>
              <w:jc w:val="center"/>
            </w:pPr>
            <w:r>
              <w:t>Year 3 &amp; 4</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left="12" w:right="0"/>
              <w:jc w:val="center"/>
            </w:pPr>
            <w:r>
              <w:t>Year 5 &amp; 6</w:t>
            </w:r>
          </w:p>
        </w:tc>
      </w:tr>
      <w:tr w:rsidR="00F440A2">
        <w:trPr>
          <w:trHeight w:val="854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19"/>
              </w:numPr>
              <w:spacing w:line="253" w:lineRule="auto"/>
              <w:ind w:right="0"/>
            </w:pPr>
            <w:r>
              <w:rPr>
                <w:sz w:val="22"/>
              </w:rPr>
              <w:lastRenderedPageBreak/>
              <w:t>Recognise, find and name a half as one of two equal parts of an object, shape or quantity.</w:t>
            </w:r>
          </w:p>
          <w:p w:rsidR="00F440A2" w:rsidRDefault="006421BE">
            <w:pPr>
              <w:numPr>
                <w:ilvl w:val="0"/>
                <w:numId w:val="19"/>
              </w:numPr>
              <w:spacing w:after="5" w:line="249" w:lineRule="auto"/>
              <w:ind w:right="0"/>
            </w:pPr>
            <w:r>
              <w:rPr>
                <w:sz w:val="22"/>
              </w:rPr>
              <w:t>Recognise, find and name a quarter as one of four equal parts of an object, shape or quantity.</w:t>
            </w:r>
          </w:p>
          <w:p w:rsidR="00F440A2" w:rsidRDefault="006421BE">
            <w:pPr>
              <w:numPr>
                <w:ilvl w:val="0"/>
                <w:numId w:val="19"/>
              </w:numPr>
              <w:ind w:right="0"/>
            </w:pPr>
            <w:r>
              <w:rPr>
                <w:sz w:val="22"/>
              </w:rPr>
              <w:t>Recognise, find, name and write fractions 1/2, 1/4, 2/4 and 3/4 of a length, shape, set of objects or quantity.</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20"/>
              </w:numPr>
              <w:spacing w:after="4" w:line="250" w:lineRule="auto"/>
              <w:ind w:right="0"/>
            </w:pPr>
            <w:r>
              <w:rPr>
                <w:sz w:val="22"/>
              </w:rPr>
              <w:t>Recognise, find and write fractions of a discrete set of objects: unit fractions and non-unit fractions with small denominators.</w:t>
            </w:r>
          </w:p>
          <w:p w:rsidR="00F440A2" w:rsidRDefault="006421BE">
            <w:pPr>
              <w:numPr>
                <w:ilvl w:val="0"/>
                <w:numId w:val="20"/>
              </w:numPr>
              <w:spacing w:after="5" w:line="249" w:lineRule="auto"/>
              <w:ind w:right="0"/>
            </w:pPr>
            <w:r>
              <w:rPr>
                <w:sz w:val="22"/>
              </w:rPr>
              <w:t>Recognise and use fractions as numbers: unit fractions and non-unit fractions with small denominators.</w:t>
            </w:r>
          </w:p>
          <w:p w:rsidR="00F440A2" w:rsidRDefault="006421BE">
            <w:pPr>
              <w:numPr>
                <w:ilvl w:val="0"/>
                <w:numId w:val="20"/>
              </w:numPr>
              <w:spacing w:line="253" w:lineRule="auto"/>
              <w:ind w:right="0"/>
            </w:pPr>
            <w:r>
              <w:rPr>
                <w:sz w:val="22"/>
              </w:rPr>
              <w:t>Round decimals with one decimal place to the nearest whole number.</w:t>
            </w:r>
          </w:p>
          <w:p w:rsidR="00F440A2" w:rsidRDefault="006421BE">
            <w:pPr>
              <w:numPr>
                <w:ilvl w:val="0"/>
                <w:numId w:val="20"/>
              </w:numPr>
              <w:spacing w:line="253" w:lineRule="auto"/>
              <w:ind w:right="0"/>
            </w:pPr>
            <w:r>
              <w:rPr>
                <w:sz w:val="22"/>
              </w:rPr>
              <w:t>Compare numbers with the same number of decimal places up to two decimal places.</w:t>
            </w:r>
          </w:p>
          <w:p w:rsidR="00F440A2" w:rsidRDefault="006421BE">
            <w:pPr>
              <w:numPr>
                <w:ilvl w:val="0"/>
                <w:numId w:val="20"/>
              </w:numPr>
              <w:spacing w:line="253" w:lineRule="auto"/>
              <w:ind w:right="0"/>
            </w:pPr>
            <w:r>
              <w:rPr>
                <w:sz w:val="22"/>
              </w:rPr>
              <w:t>Count up and down in tenths; recognise that tenths arise from dividing an object into 10 equal parts and in dividing one-digit numbers or quantities by 10. • Count up and down in</w:t>
            </w:r>
          </w:p>
          <w:p w:rsidR="00F440A2" w:rsidRDefault="006421BE">
            <w:pPr>
              <w:spacing w:line="253" w:lineRule="auto"/>
              <w:ind w:left="5" w:right="0"/>
            </w:pPr>
            <w:r>
              <w:rPr>
                <w:sz w:val="22"/>
              </w:rPr>
              <w:t>hundredths; recognise that hundredths arise when dividing an object by one hundred and dividing tenths by ten.</w:t>
            </w:r>
          </w:p>
          <w:p w:rsidR="00F440A2" w:rsidRDefault="006421BE">
            <w:pPr>
              <w:numPr>
                <w:ilvl w:val="0"/>
                <w:numId w:val="20"/>
              </w:numPr>
              <w:ind w:right="0"/>
            </w:pPr>
            <w:r>
              <w:rPr>
                <w:sz w:val="22"/>
              </w:rPr>
              <w:t>Compare and order unit fractions and fractions with the same denominators.</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21"/>
              </w:numPr>
              <w:spacing w:line="253" w:lineRule="auto"/>
              <w:ind w:right="0"/>
            </w:pPr>
            <w:r>
              <w:rPr>
                <w:sz w:val="22"/>
              </w:rPr>
              <w:t>Compare and order fractions whose denominators are all multiples of the same number.</w:t>
            </w:r>
          </w:p>
          <w:p w:rsidR="00F440A2" w:rsidRDefault="006421BE">
            <w:pPr>
              <w:numPr>
                <w:ilvl w:val="0"/>
                <w:numId w:val="21"/>
              </w:numPr>
              <w:spacing w:line="253" w:lineRule="auto"/>
              <w:ind w:right="0"/>
            </w:pPr>
            <w:r>
              <w:rPr>
                <w:sz w:val="22"/>
              </w:rPr>
              <w:t>Compare and order fractions, including fractions &gt; 1.</w:t>
            </w:r>
          </w:p>
          <w:p w:rsidR="00F440A2" w:rsidRDefault="006421BE">
            <w:pPr>
              <w:numPr>
                <w:ilvl w:val="0"/>
                <w:numId w:val="21"/>
              </w:numPr>
              <w:spacing w:after="3" w:line="250" w:lineRule="auto"/>
              <w:ind w:right="0"/>
            </w:pPr>
            <w:r>
              <w:rPr>
                <w:sz w:val="22"/>
              </w:rPr>
              <w:t>Recognise mixed numbers and improper fractions and convert from one form to the other and write mathematical statements &gt; 1 as a mixed number.</w:t>
            </w:r>
          </w:p>
          <w:p w:rsidR="00F440A2" w:rsidRDefault="006421BE">
            <w:pPr>
              <w:numPr>
                <w:ilvl w:val="0"/>
                <w:numId w:val="21"/>
              </w:numPr>
              <w:spacing w:line="253" w:lineRule="auto"/>
              <w:ind w:right="0"/>
            </w:pPr>
            <w:r>
              <w:rPr>
                <w:sz w:val="22"/>
              </w:rPr>
              <w:t>Round decimals with two decimal places to the nearest whole number and to one decimal place.</w:t>
            </w:r>
          </w:p>
          <w:p w:rsidR="00F440A2" w:rsidRDefault="006421BE">
            <w:pPr>
              <w:numPr>
                <w:ilvl w:val="0"/>
                <w:numId w:val="21"/>
              </w:numPr>
              <w:spacing w:line="253" w:lineRule="auto"/>
              <w:ind w:right="0"/>
            </w:pPr>
            <w:r>
              <w:rPr>
                <w:sz w:val="22"/>
              </w:rPr>
              <w:t>Read, write, order and compare numbers with up to three decimal places.</w:t>
            </w:r>
          </w:p>
          <w:p w:rsidR="00F440A2" w:rsidRDefault="006421BE">
            <w:pPr>
              <w:numPr>
                <w:ilvl w:val="0"/>
                <w:numId w:val="21"/>
              </w:numPr>
              <w:spacing w:line="253" w:lineRule="auto"/>
              <w:ind w:right="0"/>
            </w:pPr>
            <w:r>
              <w:rPr>
                <w:sz w:val="22"/>
              </w:rPr>
              <w:t>Identify the value of each digit in numbers given to three decimal places.</w:t>
            </w:r>
          </w:p>
          <w:p w:rsidR="00F440A2" w:rsidRDefault="006421BE">
            <w:pPr>
              <w:numPr>
                <w:ilvl w:val="0"/>
                <w:numId w:val="21"/>
              </w:numPr>
              <w:spacing w:after="7" w:line="246" w:lineRule="auto"/>
              <w:ind w:right="0"/>
            </w:pPr>
            <w:r>
              <w:rPr>
                <w:sz w:val="22"/>
              </w:rPr>
              <w:t>Solve problems involving number up to three decimal places.</w:t>
            </w:r>
          </w:p>
          <w:p w:rsidR="00F440A2" w:rsidRDefault="006421BE">
            <w:pPr>
              <w:numPr>
                <w:ilvl w:val="0"/>
                <w:numId w:val="21"/>
              </w:numPr>
              <w:ind w:right="0"/>
            </w:pPr>
            <w:r>
              <w:rPr>
                <w:sz w:val="22"/>
              </w:rPr>
              <w:t>Recognise the percent symbol (%) and understand that percent relates to ‘number of parts per hundred’, and write percentages as a fraction with denominator 100, and as a decimal.</w:t>
            </w:r>
          </w:p>
        </w:tc>
      </w:tr>
      <w:tr w:rsidR="00F440A2">
        <w:trPr>
          <w:trHeight w:val="580"/>
        </w:trPr>
        <w:tc>
          <w:tcPr>
            <w:tcW w:w="9243" w:type="dxa"/>
            <w:gridSpan w:val="3"/>
            <w:tcBorders>
              <w:top w:val="single" w:sz="8" w:space="0" w:color="000000"/>
              <w:left w:val="single" w:sz="8" w:space="0" w:color="000000"/>
              <w:bottom w:val="single" w:sz="8" w:space="0" w:color="000000"/>
              <w:right w:val="single" w:sz="8" w:space="0" w:color="000000"/>
            </w:tcBorders>
            <w:vAlign w:val="center"/>
          </w:tcPr>
          <w:p w:rsidR="00F440A2" w:rsidRDefault="006421BE">
            <w:pPr>
              <w:ind w:left="3" w:right="0"/>
            </w:pPr>
            <w:r>
              <w:rPr>
                <w:b/>
                <w:sz w:val="28"/>
              </w:rPr>
              <w:t>Equivalence</w:t>
            </w:r>
          </w:p>
        </w:tc>
      </w:tr>
      <w:tr w:rsidR="00F440A2">
        <w:trPr>
          <w:trHeight w:val="30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left="4" w:right="0"/>
              <w:jc w:val="center"/>
            </w:pPr>
            <w:r>
              <w:t xml:space="preserve"> Year 1 &amp; 2</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2" w:right="0"/>
              <w:jc w:val="center"/>
            </w:pPr>
            <w:r>
              <w:t>Year 3 &amp; 4</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left="12" w:right="0"/>
              <w:jc w:val="center"/>
            </w:pPr>
            <w:r>
              <w:t>Year 5 &amp; 6</w:t>
            </w:r>
          </w:p>
        </w:tc>
      </w:tr>
      <w:tr w:rsidR="00F440A2">
        <w:trPr>
          <w:trHeight w:val="116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left="3" w:right="0"/>
            </w:pPr>
            <w:r>
              <w:rPr>
                <w:sz w:val="22"/>
              </w:rPr>
              <w:t>• Recognise the equivalence of 2/4 and 1/2.</w:t>
            </w:r>
          </w:p>
        </w:tc>
        <w:tc>
          <w:tcPr>
            <w:tcW w:w="3140" w:type="dxa"/>
            <w:tcBorders>
              <w:top w:val="single" w:sz="8" w:space="0" w:color="000000"/>
              <w:left w:val="single" w:sz="8" w:space="0" w:color="000000"/>
              <w:bottom w:val="single" w:sz="8" w:space="0" w:color="000000"/>
              <w:right w:val="single" w:sz="8" w:space="0" w:color="000000"/>
            </w:tcBorders>
            <w:vAlign w:val="center"/>
          </w:tcPr>
          <w:p w:rsidR="00F440A2" w:rsidRDefault="006421BE">
            <w:pPr>
              <w:ind w:left="5" w:right="0"/>
            </w:pPr>
            <w:r>
              <w:rPr>
                <w:sz w:val="22"/>
              </w:rPr>
              <w:t>• Recognise and show, using diagrams, families of common equivalent fractions.</w:t>
            </w:r>
          </w:p>
        </w:tc>
        <w:tc>
          <w:tcPr>
            <w:tcW w:w="3000" w:type="dxa"/>
            <w:tcBorders>
              <w:top w:val="single" w:sz="8" w:space="0" w:color="000000"/>
              <w:left w:val="single" w:sz="8" w:space="0" w:color="000000"/>
              <w:bottom w:val="single" w:sz="8" w:space="0" w:color="000000"/>
              <w:right w:val="single" w:sz="8" w:space="0" w:color="000000"/>
            </w:tcBorders>
            <w:vAlign w:val="center"/>
          </w:tcPr>
          <w:p w:rsidR="00F440A2" w:rsidRDefault="006421BE">
            <w:pPr>
              <w:ind w:right="0"/>
            </w:pPr>
            <w:r>
              <w:rPr>
                <w:sz w:val="22"/>
              </w:rPr>
              <w:t>• Identify, name and write equivalent fractions of a given fraction, represented visually,</w:t>
            </w:r>
          </w:p>
        </w:tc>
      </w:tr>
    </w:tbl>
    <w:p w:rsidR="00F440A2" w:rsidRDefault="00F440A2">
      <w:pPr>
        <w:ind w:left="-1440" w:right="10480"/>
      </w:pPr>
    </w:p>
    <w:tbl>
      <w:tblPr>
        <w:tblStyle w:val="TableGrid"/>
        <w:tblW w:w="9240" w:type="dxa"/>
        <w:tblInd w:w="-110" w:type="dxa"/>
        <w:tblCellMar>
          <w:top w:w="66" w:type="dxa"/>
          <w:left w:w="95" w:type="dxa"/>
          <w:bottom w:w="0" w:type="dxa"/>
          <w:right w:w="102" w:type="dxa"/>
        </w:tblCellMar>
        <w:tblLook w:val="04A0" w:firstRow="1" w:lastRow="0" w:firstColumn="1" w:lastColumn="0" w:noHBand="0" w:noVBand="1"/>
      </w:tblPr>
      <w:tblGrid>
        <w:gridCol w:w="3100"/>
        <w:gridCol w:w="3140"/>
        <w:gridCol w:w="3000"/>
      </w:tblGrid>
      <w:tr w:rsidR="00F440A2">
        <w:trPr>
          <w:trHeight w:val="5340"/>
        </w:trPr>
        <w:tc>
          <w:tcPr>
            <w:tcW w:w="3100" w:type="dxa"/>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22"/>
              </w:numPr>
              <w:spacing w:line="253" w:lineRule="auto"/>
              <w:ind w:right="0"/>
            </w:pPr>
            <w:r>
              <w:rPr>
                <w:sz w:val="22"/>
              </w:rPr>
              <w:t>Recognise and write decimal equivalents of any number of tenths or hundredths.</w:t>
            </w:r>
          </w:p>
          <w:p w:rsidR="00F440A2" w:rsidRDefault="006421BE">
            <w:pPr>
              <w:numPr>
                <w:ilvl w:val="0"/>
                <w:numId w:val="22"/>
              </w:numPr>
              <w:ind w:right="0"/>
            </w:pPr>
            <w:r>
              <w:rPr>
                <w:sz w:val="22"/>
              </w:rPr>
              <w:t>Recognise and write decimal equivalents to 1/4, 1/2, 3/4.</w:t>
            </w:r>
          </w:p>
        </w:tc>
        <w:tc>
          <w:tcPr>
            <w:tcW w:w="3000" w:type="dxa"/>
            <w:tcBorders>
              <w:top w:val="single" w:sz="8" w:space="0" w:color="000000"/>
              <w:left w:val="single" w:sz="8" w:space="0" w:color="000000"/>
              <w:bottom w:val="single" w:sz="8" w:space="0" w:color="000000"/>
              <w:right w:val="single" w:sz="8" w:space="0" w:color="000000"/>
            </w:tcBorders>
            <w:vAlign w:val="center"/>
          </w:tcPr>
          <w:p w:rsidR="00F440A2" w:rsidRDefault="006421BE">
            <w:pPr>
              <w:spacing w:after="15" w:line="240" w:lineRule="auto"/>
              <w:ind w:right="0"/>
            </w:pPr>
            <w:r>
              <w:rPr>
                <w:sz w:val="22"/>
              </w:rPr>
              <w:t>including tenths and hundredths.</w:t>
            </w:r>
          </w:p>
          <w:p w:rsidR="00F440A2" w:rsidRDefault="006421BE">
            <w:pPr>
              <w:numPr>
                <w:ilvl w:val="0"/>
                <w:numId w:val="23"/>
              </w:numPr>
              <w:spacing w:line="253" w:lineRule="auto"/>
              <w:ind w:right="19"/>
            </w:pPr>
            <w:r>
              <w:rPr>
                <w:sz w:val="22"/>
              </w:rPr>
              <w:t>Read and write decimal numbers as fractions. • Recognise and use thousandths and relate them to tenths, hundredths and decimal equivalents.</w:t>
            </w:r>
          </w:p>
          <w:p w:rsidR="00F440A2" w:rsidRDefault="006421BE">
            <w:pPr>
              <w:numPr>
                <w:ilvl w:val="0"/>
                <w:numId w:val="23"/>
              </w:numPr>
              <w:spacing w:line="253" w:lineRule="auto"/>
              <w:ind w:right="19"/>
            </w:pPr>
            <w:r>
              <w:rPr>
                <w:sz w:val="22"/>
              </w:rPr>
              <w:t>Use common factors to simplify fractions; use common multiples to express fractions in the same denomination. • Associate a fraction with division and calculate decimal fraction equivalents.</w:t>
            </w:r>
          </w:p>
          <w:p w:rsidR="00F440A2" w:rsidRDefault="006421BE">
            <w:pPr>
              <w:numPr>
                <w:ilvl w:val="0"/>
                <w:numId w:val="23"/>
              </w:numPr>
              <w:ind w:right="19"/>
            </w:pPr>
            <w:r>
              <w:rPr>
                <w:sz w:val="22"/>
              </w:rPr>
              <w:t>Recall and use equivalences between simple fractions, decimals and percentages, including in different contexts.</w:t>
            </w:r>
          </w:p>
        </w:tc>
      </w:tr>
      <w:tr w:rsidR="00F440A2">
        <w:trPr>
          <w:trHeight w:val="560"/>
        </w:trPr>
        <w:tc>
          <w:tcPr>
            <w:tcW w:w="9240" w:type="dxa"/>
            <w:gridSpan w:val="3"/>
            <w:tcBorders>
              <w:top w:val="single" w:sz="8" w:space="0" w:color="000000"/>
              <w:left w:val="single" w:sz="8" w:space="0" w:color="000000"/>
              <w:bottom w:val="single" w:sz="8" w:space="0" w:color="000000"/>
              <w:right w:val="single" w:sz="8" w:space="0" w:color="000000"/>
            </w:tcBorders>
            <w:vAlign w:val="center"/>
          </w:tcPr>
          <w:p w:rsidR="00F440A2" w:rsidRDefault="006421BE">
            <w:pPr>
              <w:ind w:right="0"/>
            </w:pPr>
            <w:r>
              <w:rPr>
                <w:b/>
                <w:sz w:val="28"/>
              </w:rPr>
              <w:t>Solving problems</w:t>
            </w:r>
          </w:p>
        </w:tc>
      </w:tr>
      <w:tr w:rsidR="00F440A2">
        <w:trPr>
          <w:trHeight w:val="300"/>
        </w:trPr>
        <w:tc>
          <w:tcPr>
            <w:tcW w:w="3100" w:type="dxa"/>
            <w:tcBorders>
              <w:top w:val="single" w:sz="8" w:space="0" w:color="000000"/>
              <w:left w:val="single" w:sz="8" w:space="0" w:color="000000"/>
              <w:bottom w:val="single" w:sz="8" w:space="0" w:color="000000"/>
              <w:right w:val="single" w:sz="8" w:space="0" w:color="000000"/>
            </w:tcBorders>
          </w:tcPr>
          <w:p w:rsidR="00F440A2" w:rsidRDefault="006421BE">
            <w:pPr>
              <w:ind w:right="8"/>
              <w:jc w:val="center"/>
            </w:pPr>
            <w:r>
              <w:t>Year 1 &amp; 2</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right="8"/>
              <w:jc w:val="center"/>
            </w:pPr>
            <w:r>
              <w:t>Year 3 &amp; 4</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left="2" w:right="0"/>
              <w:jc w:val="center"/>
            </w:pPr>
            <w:r>
              <w:t>Year 5 &amp; 6</w:t>
            </w:r>
          </w:p>
        </w:tc>
      </w:tr>
      <w:tr w:rsidR="00F440A2">
        <w:trPr>
          <w:trHeight w:val="8020"/>
        </w:trPr>
        <w:tc>
          <w:tcPr>
            <w:tcW w:w="3100" w:type="dxa"/>
            <w:tcBorders>
              <w:top w:val="single" w:sz="8" w:space="0" w:color="000000"/>
              <w:left w:val="single" w:sz="8" w:space="0" w:color="000000"/>
              <w:bottom w:val="single" w:sz="8" w:space="0" w:color="000000"/>
              <w:right w:val="single" w:sz="8" w:space="0" w:color="000000"/>
            </w:tcBorders>
          </w:tcPr>
          <w:p w:rsidR="00F440A2" w:rsidRDefault="006421BE">
            <w:pPr>
              <w:ind w:right="0"/>
            </w:pPr>
            <w:r>
              <w:rPr>
                <w:sz w:val="22"/>
              </w:rPr>
              <w:lastRenderedPageBreak/>
              <w:t>• Write simple fractions for example, 1/2 of 6 = 3.</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24"/>
              </w:numPr>
              <w:spacing w:line="253" w:lineRule="auto"/>
              <w:ind w:right="26"/>
            </w:pPr>
            <w:r>
              <w:rPr>
                <w:sz w:val="22"/>
              </w:rPr>
              <w:t>Add and subtract fractions with the same denominator within one whole.</w:t>
            </w:r>
          </w:p>
          <w:p w:rsidR="00F440A2" w:rsidRDefault="006421BE">
            <w:pPr>
              <w:numPr>
                <w:ilvl w:val="0"/>
                <w:numId w:val="24"/>
              </w:numPr>
              <w:spacing w:after="2" w:line="251" w:lineRule="auto"/>
              <w:ind w:right="26"/>
            </w:pPr>
            <w:r>
              <w:rPr>
                <w:sz w:val="22"/>
              </w:rPr>
              <w:t>Solve problems involving increasingly harder fractions. • Calculate quantities and fractions to divide quantities (including non-unit fractions where the answer is a whole number).</w:t>
            </w:r>
          </w:p>
          <w:p w:rsidR="00F440A2" w:rsidRDefault="006421BE">
            <w:pPr>
              <w:numPr>
                <w:ilvl w:val="0"/>
                <w:numId w:val="24"/>
              </w:numPr>
              <w:spacing w:line="253" w:lineRule="auto"/>
              <w:ind w:right="26"/>
            </w:pPr>
            <w:r>
              <w:rPr>
                <w:sz w:val="22"/>
              </w:rPr>
              <w:t>Add and subtract fractions with the same denominator.</w:t>
            </w:r>
          </w:p>
          <w:p w:rsidR="00F440A2" w:rsidRDefault="006421BE">
            <w:pPr>
              <w:numPr>
                <w:ilvl w:val="0"/>
                <w:numId w:val="24"/>
              </w:numPr>
              <w:spacing w:line="253" w:lineRule="auto"/>
              <w:ind w:right="26"/>
            </w:pPr>
            <w:r>
              <w:rPr>
                <w:sz w:val="22"/>
              </w:rPr>
              <w:t>Find the effect of dividing a one- or two-digit number by 10 and 100, identifying the value of the digits in the answer as ones, tenths and hundredths.</w:t>
            </w:r>
          </w:p>
          <w:p w:rsidR="00F440A2" w:rsidRDefault="006421BE">
            <w:pPr>
              <w:numPr>
                <w:ilvl w:val="0"/>
                <w:numId w:val="24"/>
              </w:numPr>
              <w:ind w:right="26"/>
            </w:pPr>
            <w:r>
              <w:rPr>
                <w:sz w:val="22"/>
              </w:rPr>
              <w:t>Solve simple measure and money problems involving fractions and decimals to two decimal places.</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25"/>
              </w:numPr>
              <w:spacing w:after="2" w:line="251" w:lineRule="auto"/>
              <w:ind w:right="0"/>
            </w:pPr>
            <w:r>
              <w:rPr>
                <w:sz w:val="22"/>
              </w:rPr>
              <w:t>Add and subtract fractions with the same denominator and denominators that are multiples of the same number. • Add and subtract fractions with different denominators and mixed numbers, using the concept of equivalent fractions.</w:t>
            </w:r>
          </w:p>
          <w:p w:rsidR="00F440A2" w:rsidRDefault="006421BE">
            <w:pPr>
              <w:numPr>
                <w:ilvl w:val="0"/>
                <w:numId w:val="25"/>
              </w:numPr>
              <w:spacing w:line="253" w:lineRule="auto"/>
              <w:ind w:right="0"/>
            </w:pPr>
            <w:r>
              <w:rPr>
                <w:sz w:val="22"/>
              </w:rPr>
              <w:t>Multiply proper fractions and mixed numbers by whole numbers, supported by materials and diagrams.</w:t>
            </w:r>
          </w:p>
          <w:p w:rsidR="00F440A2" w:rsidRDefault="006421BE">
            <w:pPr>
              <w:numPr>
                <w:ilvl w:val="0"/>
                <w:numId w:val="25"/>
              </w:numPr>
              <w:spacing w:line="253" w:lineRule="auto"/>
              <w:ind w:right="0"/>
            </w:pPr>
            <w:r>
              <w:rPr>
                <w:sz w:val="22"/>
              </w:rPr>
              <w:t>Multiply simple pairs of proper fractions, writing the answer in its simplest form.</w:t>
            </w:r>
          </w:p>
          <w:p w:rsidR="00F440A2" w:rsidRDefault="006421BE">
            <w:pPr>
              <w:numPr>
                <w:ilvl w:val="0"/>
                <w:numId w:val="25"/>
              </w:numPr>
              <w:spacing w:line="253" w:lineRule="auto"/>
              <w:ind w:right="0"/>
            </w:pPr>
            <w:r>
              <w:rPr>
                <w:sz w:val="22"/>
              </w:rPr>
              <w:t>Solve problems which require knowing percentage and decimal equivalents of, 1/2, 1/4, 1/5, 2/5, 4/5 and those fractions with a denominator of a multiple of 10 or 25.</w:t>
            </w:r>
          </w:p>
          <w:p w:rsidR="00F440A2" w:rsidRDefault="006421BE">
            <w:pPr>
              <w:numPr>
                <w:ilvl w:val="0"/>
                <w:numId w:val="25"/>
              </w:numPr>
              <w:spacing w:line="253" w:lineRule="auto"/>
              <w:ind w:right="0"/>
            </w:pPr>
            <w:r>
              <w:rPr>
                <w:sz w:val="22"/>
              </w:rPr>
              <w:t>Divide proper fractions by whole numbers.</w:t>
            </w:r>
          </w:p>
          <w:p w:rsidR="00F440A2" w:rsidRDefault="006421BE">
            <w:pPr>
              <w:numPr>
                <w:ilvl w:val="0"/>
                <w:numId w:val="25"/>
              </w:numPr>
              <w:ind w:right="0"/>
            </w:pPr>
            <w:r>
              <w:rPr>
                <w:sz w:val="22"/>
              </w:rPr>
              <w:t>Multiply and divide numbers by 10, 100 and 1000 giving answers up to three decimal places.</w:t>
            </w:r>
          </w:p>
        </w:tc>
      </w:tr>
    </w:tbl>
    <w:p w:rsidR="00F440A2" w:rsidRDefault="00F440A2">
      <w:pPr>
        <w:ind w:left="-1440" w:right="10480"/>
      </w:pPr>
    </w:p>
    <w:tbl>
      <w:tblPr>
        <w:tblStyle w:val="TableGrid"/>
        <w:tblW w:w="9243" w:type="dxa"/>
        <w:tblInd w:w="-113" w:type="dxa"/>
        <w:tblCellMar>
          <w:top w:w="72" w:type="dxa"/>
          <w:left w:w="95" w:type="dxa"/>
          <w:bottom w:w="0" w:type="dxa"/>
          <w:right w:w="115" w:type="dxa"/>
        </w:tblCellMar>
        <w:tblLook w:val="04A0" w:firstRow="1" w:lastRow="0" w:firstColumn="1" w:lastColumn="0" w:noHBand="0" w:noVBand="1"/>
      </w:tblPr>
      <w:tblGrid>
        <w:gridCol w:w="3103"/>
        <w:gridCol w:w="3140"/>
        <w:gridCol w:w="3000"/>
      </w:tblGrid>
      <w:tr w:rsidR="00F440A2">
        <w:trPr>
          <w:trHeight w:val="5337"/>
        </w:trPr>
        <w:tc>
          <w:tcPr>
            <w:tcW w:w="3103" w:type="dxa"/>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c>
          <w:tcPr>
            <w:tcW w:w="3140" w:type="dxa"/>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c>
          <w:tcPr>
            <w:tcW w:w="3000" w:type="dxa"/>
            <w:tcBorders>
              <w:top w:val="single" w:sz="8" w:space="0" w:color="000000"/>
              <w:left w:val="single" w:sz="8" w:space="0" w:color="000000"/>
              <w:bottom w:val="single" w:sz="8" w:space="0" w:color="000000"/>
              <w:right w:val="single" w:sz="8" w:space="0" w:color="000000"/>
            </w:tcBorders>
            <w:vAlign w:val="center"/>
          </w:tcPr>
          <w:p w:rsidR="00F440A2" w:rsidRDefault="006421BE">
            <w:pPr>
              <w:ind w:right="0"/>
            </w:pPr>
            <w:r>
              <w:rPr>
                <w:sz w:val="22"/>
              </w:rPr>
              <w:t>Ratio and proportion</w:t>
            </w:r>
          </w:p>
          <w:p w:rsidR="00F440A2" w:rsidRDefault="006421BE">
            <w:pPr>
              <w:numPr>
                <w:ilvl w:val="0"/>
                <w:numId w:val="26"/>
              </w:numPr>
              <w:spacing w:after="3" w:line="250" w:lineRule="auto"/>
              <w:ind w:right="0"/>
            </w:pPr>
            <w:r>
              <w:rPr>
                <w:sz w:val="22"/>
              </w:rPr>
              <w:t>Solve problems involving the relative sizes of two quantities where missing values can be found by using integer multiplication and division facts.</w:t>
            </w:r>
          </w:p>
          <w:p w:rsidR="00F440A2" w:rsidRDefault="006421BE">
            <w:pPr>
              <w:numPr>
                <w:ilvl w:val="0"/>
                <w:numId w:val="26"/>
              </w:numPr>
              <w:spacing w:after="5" w:line="249" w:lineRule="auto"/>
              <w:ind w:right="0"/>
            </w:pPr>
            <w:r>
              <w:rPr>
                <w:sz w:val="22"/>
              </w:rPr>
              <w:t>Solve problems involving the calculation of percentages and the use of percentages for comparison.</w:t>
            </w:r>
          </w:p>
          <w:p w:rsidR="00F440A2" w:rsidRDefault="006421BE">
            <w:pPr>
              <w:numPr>
                <w:ilvl w:val="0"/>
                <w:numId w:val="26"/>
              </w:numPr>
              <w:spacing w:after="5" w:line="249" w:lineRule="auto"/>
              <w:ind w:right="0"/>
            </w:pPr>
            <w:r>
              <w:rPr>
                <w:sz w:val="22"/>
              </w:rPr>
              <w:t>Solve problems involving similar shapes where the scale factor is known or can be found.</w:t>
            </w:r>
          </w:p>
          <w:p w:rsidR="00F440A2" w:rsidRDefault="006421BE">
            <w:pPr>
              <w:numPr>
                <w:ilvl w:val="0"/>
                <w:numId w:val="26"/>
              </w:numPr>
              <w:ind w:right="0"/>
            </w:pPr>
            <w:r>
              <w:rPr>
                <w:sz w:val="22"/>
              </w:rPr>
              <w:t>Solve problems involving unequal sharing and grouping using knowledge of fractions and multiples.</w:t>
            </w:r>
          </w:p>
        </w:tc>
      </w:tr>
      <w:tr w:rsidR="00F440A2">
        <w:trPr>
          <w:trHeight w:val="1143"/>
        </w:trPr>
        <w:tc>
          <w:tcPr>
            <w:tcW w:w="9243" w:type="dxa"/>
            <w:gridSpan w:val="3"/>
            <w:tcBorders>
              <w:top w:val="single" w:sz="8" w:space="0" w:color="000000"/>
              <w:left w:val="single" w:sz="8" w:space="0" w:color="000000"/>
              <w:bottom w:val="single" w:sz="8" w:space="0" w:color="000000"/>
              <w:right w:val="single" w:sz="8" w:space="0" w:color="000000"/>
            </w:tcBorders>
            <w:shd w:val="clear" w:color="auto" w:fill="FFFF00"/>
          </w:tcPr>
          <w:p w:rsidR="00F440A2" w:rsidRDefault="006421BE">
            <w:pPr>
              <w:ind w:left="17" w:right="0"/>
              <w:jc w:val="center"/>
            </w:pPr>
            <w:r>
              <w:rPr>
                <w:b/>
                <w:sz w:val="28"/>
              </w:rPr>
              <w:t>Understand the properties of shapes</w:t>
            </w:r>
          </w:p>
          <w:p w:rsidR="00F440A2" w:rsidRDefault="006421BE">
            <w:pPr>
              <w:ind w:right="0"/>
              <w:jc w:val="center"/>
            </w:pPr>
            <w:r>
              <w:t>This threshold concept involves recognising the names and properties of geometric shapes and angles.</w:t>
            </w:r>
          </w:p>
        </w:tc>
      </w:tr>
      <w:tr w:rsidR="00F440A2">
        <w:trPr>
          <w:trHeight w:val="34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left="7" w:right="0"/>
              <w:jc w:val="center"/>
            </w:pPr>
            <w:r>
              <w:t>Year 1 &amp; 2</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5" w:right="0"/>
              <w:jc w:val="center"/>
            </w:pPr>
            <w:r>
              <w:t>Year 3 &amp; 4</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left="15" w:right="0"/>
              <w:jc w:val="center"/>
            </w:pPr>
            <w:r>
              <w:t>Year 5 &amp; 6</w:t>
            </w:r>
          </w:p>
        </w:tc>
      </w:tr>
      <w:tr w:rsidR="00F440A2">
        <w:trPr>
          <w:trHeight w:val="746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27"/>
              </w:numPr>
              <w:spacing w:line="253" w:lineRule="auto"/>
              <w:ind w:right="0"/>
            </w:pPr>
            <w:r>
              <w:rPr>
                <w:sz w:val="22"/>
              </w:rPr>
              <w:lastRenderedPageBreak/>
              <w:t>Recognise and name common 2D and 3D shapes.</w:t>
            </w:r>
          </w:p>
          <w:p w:rsidR="00F440A2" w:rsidRDefault="006421BE">
            <w:pPr>
              <w:numPr>
                <w:ilvl w:val="0"/>
                <w:numId w:val="27"/>
              </w:numPr>
              <w:spacing w:after="4" w:line="250" w:lineRule="auto"/>
              <w:ind w:right="0"/>
            </w:pPr>
            <w:r>
              <w:rPr>
                <w:sz w:val="22"/>
              </w:rPr>
              <w:t>Identify and describe the properties of 2-D shapes, including the number of sides and line symmetry in a vertical line.</w:t>
            </w:r>
          </w:p>
          <w:p w:rsidR="00F440A2" w:rsidRDefault="006421BE">
            <w:pPr>
              <w:numPr>
                <w:ilvl w:val="0"/>
                <w:numId w:val="27"/>
              </w:numPr>
              <w:spacing w:line="253" w:lineRule="auto"/>
              <w:ind w:right="0"/>
            </w:pPr>
            <w:r>
              <w:rPr>
                <w:sz w:val="22"/>
              </w:rPr>
              <w:t>Identify and describe the properties of 3-D shapes, including the number of edges, vertices and faces.</w:t>
            </w:r>
          </w:p>
          <w:p w:rsidR="00F440A2" w:rsidRDefault="006421BE">
            <w:pPr>
              <w:numPr>
                <w:ilvl w:val="0"/>
                <w:numId w:val="27"/>
              </w:numPr>
              <w:ind w:right="0"/>
            </w:pPr>
            <w:r>
              <w:rPr>
                <w:sz w:val="22"/>
              </w:rPr>
              <w:t>Identify 2-D shapes on the surface of 3-D shapes. • Compare and sort common 2-D and 3-D shapes and everyday objects.</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28"/>
              </w:numPr>
              <w:spacing w:line="253" w:lineRule="auto"/>
              <w:ind w:right="0"/>
            </w:pPr>
            <w:r>
              <w:rPr>
                <w:sz w:val="22"/>
              </w:rPr>
              <w:t>Draw 2-D shapes and make 3-D shapes using modelling materials; recognise 3-D shapes in different orientations and describe them.</w:t>
            </w:r>
          </w:p>
          <w:p w:rsidR="00F440A2" w:rsidRDefault="006421BE">
            <w:pPr>
              <w:numPr>
                <w:ilvl w:val="0"/>
                <w:numId w:val="28"/>
              </w:numPr>
              <w:spacing w:after="7" w:line="246" w:lineRule="auto"/>
              <w:ind w:right="0"/>
            </w:pPr>
            <w:r>
              <w:rPr>
                <w:sz w:val="22"/>
              </w:rPr>
              <w:t>Recognise angles as a property of shape or a description of a turn.</w:t>
            </w:r>
          </w:p>
          <w:p w:rsidR="00F440A2" w:rsidRDefault="006421BE">
            <w:pPr>
              <w:numPr>
                <w:ilvl w:val="0"/>
                <w:numId w:val="28"/>
              </w:numPr>
              <w:spacing w:line="253" w:lineRule="auto"/>
              <w:ind w:right="0"/>
            </w:pPr>
            <w:r>
              <w:rPr>
                <w:sz w:val="22"/>
              </w:rPr>
              <w:t>Identify right angles, recognise that two right angles make a half-turn, three make three quarters of a turn and four a complete turn; identify whether angles are greater than or less than a right angle.</w:t>
            </w:r>
          </w:p>
          <w:p w:rsidR="00F440A2" w:rsidRDefault="006421BE">
            <w:pPr>
              <w:numPr>
                <w:ilvl w:val="0"/>
                <w:numId w:val="28"/>
              </w:numPr>
              <w:spacing w:line="253" w:lineRule="auto"/>
              <w:ind w:right="0"/>
            </w:pPr>
            <w:r>
              <w:rPr>
                <w:sz w:val="22"/>
              </w:rPr>
              <w:t>Identify horizontal and vertical lines and pairs of perpendicular and parallel lines.</w:t>
            </w:r>
          </w:p>
          <w:p w:rsidR="00F440A2" w:rsidRDefault="006421BE">
            <w:pPr>
              <w:numPr>
                <w:ilvl w:val="0"/>
                <w:numId w:val="28"/>
              </w:numPr>
              <w:spacing w:after="4" w:line="250" w:lineRule="auto"/>
              <w:ind w:right="0"/>
            </w:pPr>
            <w:r>
              <w:rPr>
                <w:sz w:val="22"/>
              </w:rPr>
              <w:t>Compare and classify geometric shapes, including quadrilaterals and triangles, based on their properties and sizes.</w:t>
            </w:r>
          </w:p>
          <w:p w:rsidR="00F440A2" w:rsidRDefault="006421BE">
            <w:pPr>
              <w:numPr>
                <w:ilvl w:val="0"/>
                <w:numId w:val="28"/>
              </w:numPr>
              <w:ind w:right="0"/>
            </w:pPr>
            <w:r>
              <w:rPr>
                <w:sz w:val="22"/>
              </w:rPr>
              <w:t>Identify acute and obtuse angles and compare and order angles up to two right angles by size.</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29"/>
              </w:numPr>
              <w:spacing w:line="253" w:lineRule="auto"/>
              <w:ind w:right="0"/>
            </w:pPr>
            <w:r>
              <w:rPr>
                <w:sz w:val="22"/>
              </w:rPr>
              <w:t>Identify 3-D shapes, including cubes and other cuboids, from 2-D representations.</w:t>
            </w:r>
          </w:p>
          <w:p w:rsidR="00F440A2" w:rsidRDefault="006421BE">
            <w:pPr>
              <w:numPr>
                <w:ilvl w:val="0"/>
                <w:numId w:val="29"/>
              </w:numPr>
              <w:spacing w:line="253" w:lineRule="auto"/>
              <w:ind w:right="0"/>
            </w:pPr>
            <w:r>
              <w:rPr>
                <w:sz w:val="22"/>
              </w:rPr>
              <w:t>Know angles are measured in degrees: estimate and compare acute, obtuse and reflex angles.</w:t>
            </w:r>
          </w:p>
          <w:p w:rsidR="00F440A2" w:rsidRDefault="006421BE">
            <w:pPr>
              <w:numPr>
                <w:ilvl w:val="0"/>
                <w:numId w:val="29"/>
              </w:numPr>
              <w:spacing w:line="253" w:lineRule="auto"/>
              <w:ind w:right="0"/>
            </w:pPr>
            <w:r>
              <w:rPr>
                <w:sz w:val="22"/>
              </w:rPr>
              <w:t>Draw given angles, and measure them in degrees (°).</w:t>
            </w:r>
          </w:p>
          <w:p w:rsidR="00F440A2" w:rsidRDefault="006421BE">
            <w:pPr>
              <w:numPr>
                <w:ilvl w:val="0"/>
                <w:numId w:val="29"/>
              </w:numPr>
              <w:ind w:right="0"/>
            </w:pPr>
            <w:r>
              <w:rPr>
                <w:sz w:val="22"/>
              </w:rPr>
              <w:t>Identify:</w:t>
            </w:r>
          </w:p>
          <w:p w:rsidR="00F440A2" w:rsidRDefault="006421BE">
            <w:pPr>
              <w:numPr>
                <w:ilvl w:val="0"/>
                <w:numId w:val="29"/>
              </w:numPr>
              <w:spacing w:after="4" w:line="250" w:lineRule="auto"/>
              <w:ind w:right="0"/>
            </w:pPr>
            <w:r>
              <w:rPr>
                <w:sz w:val="22"/>
              </w:rPr>
              <w:t>Angles at a point and one whole turn (total 360°). • Angles at a point on a straight line and a turn (total 180°).</w:t>
            </w:r>
          </w:p>
          <w:p w:rsidR="00F440A2" w:rsidRDefault="006421BE">
            <w:pPr>
              <w:numPr>
                <w:ilvl w:val="0"/>
                <w:numId w:val="29"/>
              </w:numPr>
              <w:spacing w:line="253" w:lineRule="auto"/>
              <w:ind w:right="0"/>
            </w:pPr>
            <w:r>
              <w:rPr>
                <w:sz w:val="22"/>
              </w:rPr>
              <w:t>Other multiples of 90°. • Use the properties of rectangles to deduce related facts and find missing lengths and angles.</w:t>
            </w:r>
          </w:p>
          <w:p w:rsidR="00F440A2" w:rsidRDefault="006421BE">
            <w:pPr>
              <w:numPr>
                <w:ilvl w:val="0"/>
                <w:numId w:val="29"/>
              </w:numPr>
              <w:spacing w:line="253" w:lineRule="auto"/>
              <w:ind w:right="0"/>
            </w:pPr>
            <w:r>
              <w:rPr>
                <w:sz w:val="22"/>
              </w:rPr>
              <w:t>Distinguish between regular and irregular polygons based on reasoning about equal sides and angles.</w:t>
            </w:r>
          </w:p>
          <w:p w:rsidR="00F440A2" w:rsidRDefault="006421BE">
            <w:pPr>
              <w:numPr>
                <w:ilvl w:val="0"/>
                <w:numId w:val="29"/>
              </w:numPr>
              <w:ind w:right="0"/>
            </w:pPr>
            <w:r>
              <w:rPr>
                <w:sz w:val="22"/>
              </w:rPr>
              <w:t>Draw 2-D shapes using given dimensions and angles.</w:t>
            </w:r>
          </w:p>
        </w:tc>
      </w:tr>
    </w:tbl>
    <w:p w:rsidR="00F440A2" w:rsidRDefault="00F440A2">
      <w:pPr>
        <w:ind w:left="-1440" w:right="10480"/>
      </w:pPr>
    </w:p>
    <w:tbl>
      <w:tblPr>
        <w:tblStyle w:val="TableGrid"/>
        <w:tblW w:w="9243" w:type="dxa"/>
        <w:tblInd w:w="-113" w:type="dxa"/>
        <w:tblCellMar>
          <w:top w:w="62" w:type="dxa"/>
          <w:left w:w="95" w:type="dxa"/>
          <w:bottom w:w="0" w:type="dxa"/>
          <w:right w:w="105" w:type="dxa"/>
        </w:tblCellMar>
        <w:tblLook w:val="04A0" w:firstRow="1" w:lastRow="0" w:firstColumn="1" w:lastColumn="0" w:noHBand="0" w:noVBand="1"/>
      </w:tblPr>
      <w:tblGrid>
        <w:gridCol w:w="3103"/>
        <w:gridCol w:w="3140"/>
        <w:gridCol w:w="3000"/>
      </w:tblGrid>
      <w:tr w:rsidR="00F440A2">
        <w:trPr>
          <w:trHeight w:val="5337"/>
        </w:trPr>
        <w:tc>
          <w:tcPr>
            <w:tcW w:w="3103" w:type="dxa"/>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30"/>
              </w:numPr>
              <w:spacing w:line="253" w:lineRule="auto"/>
              <w:ind w:right="6"/>
            </w:pPr>
            <w:r>
              <w:rPr>
                <w:sz w:val="22"/>
              </w:rPr>
              <w:t>Identify lines of symmetry in 2-D shapes presented in different orientations.</w:t>
            </w:r>
          </w:p>
          <w:p w:rsidR="00F440A2" w:rsidRDefault="006421BE">
            <w:pPr>
              <w:numPr>
                <w:ilvl w:val="0"/>
                <w:numId w:val="30"/>
              </w:numPr>
              <w:ind w:right="6"/>
            </w:pPr>
            <w:r>
              <w:rPr>
                <w:sz w:val="22"/>
              </w:rPr>
              <w:t>Complete a simple symmetric figure with respect to a specific line of symmetry.</w:t>
            </w:r>
          </w:p>
        </w:tc>
        <w:tc>
          <w:tcPr>
            <w:tcW w:w="3000" w:type="dxa"/>
            <w:tcBorders>
              <w:top w:val="single" w:sz="8" w:space="0" w:color="000000"/>
              <w:left w:val="single" w:sz="8" w:space="0" w:color="000000"/>
              <w:bottom w:val="single" w:sz="8" w:space="0" w:color="000000"/>
              <w:right w:val="single" w:sz="8" w:space="0" w:color="000000"/>
            </w:tcBorders>
            <w:vAlign w:val="center"/>
          </w:tcPr>
          <w:p w:rsidR="00F440A2" w:rsidRDefault="006421BE">
            <w:pPr>
              <w:numPr>
                <w:ilvl w:val="0"/>
                <w:numId w:val="31"/>
              </w:numPr>
              <w:spacing w:line="253" w:lineRule="auto"/>
              <w:ind w:right="0"/>
            </w:pPr>
            <w:r>
              <w:rPr>
                <w:sz w:val="22"/>
              </w:rPr>
              <w:t>Recognise, describe and build simple 3-D shapes, including making nets.</w:t>
            </w:r>
          </w:p>
          <w:p w:rsidR="00F440A2" w:rsidRDefault="006421BE">
            <w:pPr>
              <w:numPr>
                <w:ilvl w:val="0"/>
                <w:numId w:val="31"/>
              </w:numPr>
              <w:spacing w:line="253" w:lineRule="auto"/>
              <w:ind w:right="0"/>
            </w:pPr>
            <w:r>
              <w:rPr>
                <w:sz w:val="22"/>
              </w:rPr>
              <w:t>Compare and classify geometric shapes based on their properties and sizes and</w:t>
            </w:r>
          </w:p>
          <w:p w:rsidR="00F440A2" w:rsidRDefault="006421BE">
            <w:pPr>
              <w:ind w:right="0"/>
            </w:pPr>
            <w:r>
              <w:rPr>
                <w:sz w:val="22"/>
              </w:rPr>
              <w:t>find unknown angles in any</w:t>
            </w:r>
          </w:p>
          <w:p w:rsidR="00F440A2" w:rsidRDefault="006421BE">
            <w:pPr>
              <w:spacing w:line="253" w:lineRule="auto"/>
              <w:ind w:right="0"/>
            </w:pPr>
            <w:r>
              <w:rPr>
                <w:sz w:val="22"/>
              </w:rPr>
              <w:t>triangles, quadrilaterals, and regular polygons.</w:t>
            </w:r>
          </w:p>
          <w:p w:rsidR="00F440A2" w:rsidRDefault="006421BE">
            <w:pPr>
              <w:numPr>
                <w:ilvl w:val="0"/>
                <w:numId w:val="31"/>
              </w:numPr>
              <w:spacing w:line="253" w:lineRule="auto"/>
              <w:ind w:right="0"/>
            </w:pPr>
            <w:r>
              <w:rPr>
                <w:sz w:val="22"/>
              </w:rPr>
              <w:t>Illustrate and name parts of circles, including radius, diameter and circumference and know that the diameter is twice the radius.</w:t>
            </w:r>
          </w:p>
          <w:p w:rsidR="00F440A2" w:rsidRDefault="006421BE">
            <w:pPr>
              <w:numPr>
                <w:ilvl w:val="0"/>
                <w:numId w:val="31"/>
              </w:numPr>
              <w:spacing w:line="253" w:lineRule="auto"/>
              <w:ind w:right="0"/>
            </w:pPr>
            <w:r>
              <w:rPr>
                <w:sz w:val="22"/>
              </w:rPr>
              <w:t>Recognise angles where they meet at a point, are on a</w:t>
            </w:r>
          </w:p>
          <w:p w:rsidR="00F440A2" w:rsidRDefault="006421BE">
            <w:pPr>
              <w:ind w:right="0"/>
            </w:pPr>
            <w:r>
              <w:rPr>
                <w:sz w:val="22"/>
              </w:rPr>
              <w:t>straight line, or are vertically opposite and find missing angles.</w:t>
            </w:r>
          </w:p>
        </w:tc>
      </w:tr>
      <w:tr w:rsidR="00F440A2">
        <w:trPr>
          <w:trHeight w:val="858"/>
        </w:trPr>
        <w:tc>
          <w:tcPr>
            <w:tcW w:w="9243" w:type="dxa"/>
            <w:gridSpan w:val="3"/>
            <w:tcBorders>
              <w:top w:val="single" w:sz="8" w:space="0" w:color="000000"/>
              <w:left w:val="single" w:sz="8" w:space="0" w:color="000000"/>
              <w:bottom w:val="single" w:sz="8" w:space="0" w:color="000000"/>
              <w:right w:val="single" w:sz="8" w:space="0" w:color="000000"/>
            </w:tcBorders>
            <w:shd w:val="clear" w:color="auto" w:fill="FFFF00"/>
            <w:vAlign w:val="center"/>
          </w:tcPr>
          <w:p w:rsidR="00F440A2" w:rsidRDefault="006421BE">
            <w:pPr>
              <w:ind w:left="8" w:right="0"/>
              <w:jc w:val="center"/>
            </w:pPr>
            <w:r>
              <w:rPr>
                <w:b/>
                <w:sz w:val="28"/>
              </w:rPr>
              <w:lastRenderedPageBreak/>
              <w:t>Describe position, direction and movement</w:t>
            </w:r>
          </w:p>
          <w:p w:rsidR="00F440A2" w:rsidRDefault="006421BE">
            <w:pPr>
              <w:ind w:left="8" w:right="0"/>
              <w:jc w:val="center"/>
            </w:pPr>
            <w:r>
              <w:t>This threshold concept involves recognising various types of mathematical movements.</w:t>
            </w:r>
          </w:p>
        </w:tc>
      </w:tr>
      <w:tr w:rsidR="00F440A2">
        <w:trPr>
          <w:trHeight w:val="306"/>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right="2"/>
              <w:jc w:val="center"/>
            </w:pPr>
            <w:r>
              <w:t>Year 1 &amp; 2</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right="5"/>
              <w:jc w:val="center"/>
            </w:pPr>
            <w:r>
              <w:t>Year 3 &amp; 4</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left="5" w:right="0"/>
              <w:jc w:val="center"/>
            </w:pPr>
            <w:r>
              <w:t>Year 5 &amp; 6</w:t>
            </w:r>
          </w:p>
        </w:tc>
      </w:tr>
      <w:tr w:rsidR="00F440A2">
        <w:trPr>
          <w:trHeight w:val="5059"/>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32"/>
              </w:numPr>
              <w:spacing w:after="2" w:line="251" w:lineRule="auto"/>
              <w:ind w:right="90"/>
            </w:pPr>
            <w:r>
              <w:rPr>
                <w:sz w:val="22"/>
              </w:rPr>
              <w:t>Describe position, direction and movement, including whole, half, quarter and three-quarter turns. • Order and arrange combinations of mathematical objects in patterns and sequences.</w:t>
            </w:r>
          </w:p>
          <w:p w:rsidR="00F440A2" w:rsidRDefault="006421BE">
            <w:pPr>
              <w:numPr>
                <w:ilvl w:val="0"/>
                <w:numId w:val="32"/>
              </w:numPr>
              <w:ind w:right="90"/>
            </w:pPr>
            <w:r>
              <w:rPr>
                <w:sz w:val="22"/>
              </w:rPr>
              <w:t>Use mathematical vocabulary to describe position, direction and movement, including movement in a straight line and distinguishing between rotation as a turn and in terms of right angles for quarter, half and three-quarter turns (clockwise and anti-clockwise).</w:t>
            </w:r>
          </w:p>
        </w:tc>
        <w:tc>
          <w:tcPr>
            <w:tcW w:w="3140" w:type="dxa"/>
            <w:tcBorders>
              <w:top w:val="single" w:sz="8" w:space="0" w:color="000000"/>
              <w:left w:val="single" w:sz="8" w:space="0" w:color="000000"/>
              <w:bottom w:val="single" w:sz="8" w:space="0" w:color="000000"/>
              <w:right w:val="single" w:sz="8" w:space="0" w:color="000000"/>
            </w:tcBorders>
            <w:vAlign w:val="center"/>
          </w:tcPr>
          <w:p w:rsidR="00F440A2" w:rsidRDefault="006421BE">
            <w:pPr>
              <w:numPr>
                <w:ilvl w:val="0"/>
                <w:numId w:val="33"/>
              </w:numPr>
              <w:spacing w:after="7" w:line="246" w:lineRule="auto"/>
              <w:ind w:right="0"/>
            </w:pPr>
            <w:r>
              <w:rPr>
                <w:sz w:val="22"/>
              </w:rPr>
              <w:t>Recognise angles as a property of shape and as an amount of rotation.</w:t>
            </w:r>
          </w:p>
          <w:p w:rsidR="00F440A2" w:rsidRDefault="006421BE">
            <w:pPr>
              <w:numPr>
                <w:ilvl w:val="0"/>
                <w:numId w:val="33"/>
              </w:numPr>
              <w:spacing w:line="253" w:lineRule="auto"/>
              <w:ind w:right="0"/>
            </w:pPr>
            <w:r>
              <w:rPr>
                <w:sz w:val="22"/>
              </w:rPr>
              <w:t>Identify right angles, recognise that 2 right angles make a half turn and 4 make a whole turn.</w:t>
            </w:r>
          </w:p>
          <w:p w:rsidR="00F440A2" w:rsidRDefault="006421BE">
            <w:pPr>
              <w:numPr>
                <w:ilvl w:val="0"/>
                <w:numId w:val="33"/>
              </w:numPr>
              <w:spacing w:line="253" w:lineRule="auto"/>
              <w:ind w:right="0"/>
            </w:pPr>
            <w:r>
              <w:rPr>
                <w:sz w:val="22"/>
              </w:rPr>
              <w:t>Identify angles that are greater than a right angle.</w:t>
            </w:r>
          </w:p>
          <w:p w:rsidR="00F440A2" w:rsidRDefault="006421BE">
            <w:pPr>
              <w:numPr>
                <w:ilvl w:val="0"/>
                <w:numId w:val="33"/>
              </w:numPr>
              <w:spacing w:after="7" w:line="246" w:lineRule="auto"/>
              <w:ind w:right="0"/>
            </w:pPr>
            <w:r>
              <w:rPr>
                <w:sz w:val="22"/>
              </w:rPr>
              <w:t>Describe positions on a 2-D grid as coordinates in the first quadrant.</w:t>
            </w:r>
          </w:p>
          <w:p w:rsidR="00F440A2" w:rsidRDefault="006421BE">
            <w:pPr>
              <w:numPr>
                <w:ilvl w:val="0"/>
                <w:numId w:val="33"/>
              </w:numPr>
              <w:spacing w:after="5" w:line="249" w:lineRule="auto"/>
              <w:ind w:right="0"/>
            </w:pPr>
            <w:r>
              <w:rPr>
                <w:sz w:val="22"/>
              </w:rPr>
              <w:t>Describe movements between positions as translations of a given unit to the left/right and up/down.</w:t>
            </w:r>
          </w:p>
          <w:p w:rsidR="00F440A2" w:rsidRDefault="006421BE">
            <w:pPr>
              <w:numPr>
                <w:ilvl w:val="0"/>
                <w:numId w:val="33"/>
              </w:numPr>
              <w:ind w:right="0"/>
            </w:pPr>
            <w:r>
              <w:rPr>
                <w:sz w:val="22"/>
              </w:rPr>
              <w:t>Plot specified points and draw sides to complete a given polygon.</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34"/>
              </w:numPr>
              <w:spacing w:after="2" w:line="251" w:lineRule="auto"/>
              <w:ind w:right="0"/>
            </w:pPr>
            <w:r>
              <w:rPr>
                <w:sz w:val="22"/>
              </w:rPr>
              <w:t>Identify, describe and represent the position of a shape following a reflection or translation, using the appropriate language, and know that the shape has not changed.</w:t>
            </w:r>
          </w:p>
          <w:p w:rsidR="00F440A2" w:rsidRDefault="006421BE">
            <w:pPr>
              <w:numPr>
                <w:ilvl w:val="0"/>
                <w:numId w:val="34"/>
              </w:numPr>
              <w:spacing w:after="7" w:line="246" w:lineRule="auto"/>
              <w:ind w:right="0"/>
            </w:pPr>
            <w:r>
              <w:rPr>
                <w:sz w:val="22"/>
              </w:rPr>
              <w:t>Describe positions on the full coordinate grid. (all four quadrants)</w:t>
            </w:r>
          </w:p>
          <w:p w:rsidR="00F440A2" w:rsidRDefault="006421BE">
            <w:pPr>
              <w:numPr>
                <w:ilvl w:val="0"/>
                <w:numId w:val="34"/>
              </w:numPr>
              <w:ind w:right="0"/>
            </w:pPr>
            <w:r>
              <w:rPr>
                <w:sz w:val="22"/>
              </w:rPr>
              <w:t>Draw and translate simple shapes on the coordinate plane, and reflect them in the axes.</w:t>
            </w:r>
          </w:p>
        </w:tc>
      </w:tr>
      <w:tr w:rsidR="00F440A2">
        <w:trPr>
          <w:trHeight w:val="1157"/>
        </w:trPr>
        <w:tc>
          <w:tcPr>
            <w:tcW w:w="9243" w:type="dxa"/>
            <w:gridSpan w:val="3"/>
            <w:tcBorders>
              <w:top w:val="single" w:sz="8" w:space="0" w:color="000000"/>
              <w:left w:val="single" w:sz="8" w:space="0" w:color="000000"/>
              <w:bottom w:val="single" w:sz="8" w:space="0" w:color="000000"/>
              <w:right w:val="single" w:sz="8" w:space="0" w:color="000000"/>
            </w:tcBorders>
            <w:shd w:val="clear" w:color="auto" w:fill="FFFF00"/>
            <w:vAlign w:val="center"/>
          </w:tcPr>
          <w:p w:rsidR="00FD7A4D" w:rsidRDefault="00FD7A4D">
            <w:pPr>
              <w:ind w:right="0"/>
              <w:jc w:val="center"/>
              <w:rPr>
                <w:b/>
                <w:sz w:val="28"/>
              </w:rPr>
            </w:pPr>
            <w:r>
              <w:rPr>
                <w:b/>
                <w:sz w:val="28"/>
              </w:rPr>
              <w:t>Measures</w:t>
            </w:r>
          </w:p>
          <w:p w:rsidR="00F440A2" w:rsidRDefault="006421BE">
            <w:pPr>
              <w:ind w:right="0"/>
              <w:jc w:val="center"/>
            </w:pPr>
            <w:r>
              <w:t>This threshold concept involves becoming familiar with a range of measures, devices used for measuring and calculations.</w:t>
            </w:r>
          </w:p>
        </w:tc>
      </w:tr>
      <w:tr w:rsidR="00F440A2">
        <w:trPr>
          <w:trHeight w:val="303"/>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right="2"/>
              <w:jc w:val="center"/>
            </w:pPr>
            <w:r>
              <w:t>Year 1 &amp; 2</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right="5"/>
              <w:jc w:val="center"/>
            </w:pPr>
            <w:r>
              <w:t>Year 3 &amp; 4</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left="5" w:right="0"/>
              <w:jc w:val="center"/>
            </w:pPr>
            <w:r>
              <w:t>Year 5 &amp; 6</w:t>
            </w:r>
          </w:p>
        </w:tc>
      </w:tr>
      <w:tr w:rsidR="00F440A2">
        <w:trPr>
          <w:trHeight w:val="1300"/>
        </w:trPr>
        <w:tc>
          <w:tcPr>
            <w:tcW w:w="3103" w:type="dxa"/>
            <w:tcBorders>
              <w:top w:val="single" w:sz="8" w:space="0" w:color="000000"/>
              <w:left w:val="single" w:sz="8" w:space="0" w:color="000000"/>
              <w:bottom w:val="single" w:sz="8" w:space="0" w:color="000000"/>
              <w:right w:val="single" w:sz="8" w:space="0" w:color="000000"/>
            </w:tcBorders>
            <w:vAlign w:val="center"/>
          </w:tcPr>
          <w:p w:rsidR="00F440A2" w:rsidRDefault="006421BE">
            <w:pPr>
              <w:spacing w:line="253" w:lineRule="auto"/>
              <w:ind w:left="3" w:right="0"/>
            </w:pPr>
            <w:r>
              <w:rPr>
                <w:sz w:val="22"/>
              </w:rPr>
              <w:t>• Compare, describe and solve practical problems for:</w:t>
            </w:r>
          </w:p>
          <w:p w:rsidR="00F440A2" w:rsidRDefault="006421BE">
            <w:pPr>
              <w:ind w:left="152" w:right="0"/>
            </w:pPr>
            <w:r>
              <w:rPr>
                <w:sz w:val="22"/>
              </w:rPr>
              <w:t>•lengths and heights</w:t>
            </w:r>
          </w:p>
          <w:p w:rsidR="00F440A2" w:rsidRDefault="006421BE">
            <w:pPr>
              <w:ind w:left="152" w:right="0"/>
            </w:pPr>
            <w:r>
              <w:rPr>
                <w:sz w:val="22"/>
              </w:rPr>
              <w:t>•mass/weight</w:t>
            </w:r>
          </w:p>
        </w:tc>
        <w:tc>
          <w:tcPr>
            <w:tcW w:w="3140" w:type="dxa"/>
            <w:tcBorders>
              <w:top w:val="single" w:sz="8" w:space="0" w:color="000000"/>
              <w:left w:val="single" w:sz="8" w:space="0" w:color="000000"/>
              <w:bottom w:val="single" w:sz="8" w:space="0" w:color="000000"/>
              <w:right w:val="single" w:sz="8" w:space="0" w:color="000000"/>
            </w:tcBorders>
            <w:vAlign w:val="center"/>
          </w:tcPr>
          <w:p w:rsidR="00F440A2" w:rsidRDefault="006421BE">
            <w:pPr>
              <w:spacing w:line="253" w:lineRule="auto"/>
              <w:ind w:left="5" w:right="0"/>
            </w:pPr>
            <w:r>
              <w:rPr>
                <w:sz w:val="22"/>
              </w:rPr>
              <w:t>• Measure, compare, add and subtract: lengths (m/cm/mm); mass (kg/g); volume/capacity</w:t>
            </w:r>
          </w:p>
          <w:p w:rsidR="00F440A2" w:rsidRDefault="006421BE">
            <w:pPr>
              <w:ind w:left="5" w:right="0"/>
            </w:pPr>
            <w:r>
              <w:rPr>
                <w:sz w:val="22"/>
              </w:rPr>
              <w:t>(l/ml).</w:t>
            </w:r>
          </w:p>
        </w:tc>
        <w:tc>
          <w:tcPr>
            <w:tcW w:w="3000" w:type="dxa"/>
            <w:tcBorders>
              <w:top w:val="single" w:sz="8" w:space="0" w:color="000000"/>
              <w:left w:val="single" w:sz="8" w:space="0" w:color="000000"/>
              <w:bottom w:val="single" w:sz="8" w:space="0" w:color="000000"/>
              <w:right w:val="single" w:sz="8" w:space="0" w:color="000000"/>
            </w:tcBorders>
            <w:vAlign w:val="center"/>
          </w:tcPr>
          <w:p w:rsidR="00F440A2" w:rsidRDefault="006421BE">
            <w:pPr>
              <w:ind w:right="280"/>
            </w:pPr>
            <w:r>
              <w:rPr>
                <w:sz w:val="22"/>
              </w:rPr>
              <w:t>• Convert between different units of metric measure. • Understand and use approximate equivalences</w:t>
            </w:r>
          </w:p>
        </w:tc>
      </w:tr>
    </w:tbl>
    <w:p w:rsidR="00F440A2" w:rsidRDefault="00F440A2">
      <w:pPr>
        <w:ind w:left="-1440" w:right="10480"/>
      </w:pPr>
    </w:p>
    <w:tbl>
      <w:tblPr>
        <w:tblStyle w:val="TableGrid"/>
        <w:tblW w:w="9240" w:type="dxa"/>
        <w:tblInd w:w="-110" w:type="dxa"/>
        <w:tblCellMar>
          <w:top w:w="172" w:type="dxa"/>
          <w:left w:w="95" w:type="dxa"/>
          <w:bottom w:w="0" w:type="dxa"/>
          <w:right w:w="115" w:type="dxa"/>
        </w:tblCellMar>
        <w:tblLook w:val="04A0" w:firstRow="1" w:lastRow="0" w:firstColumn="1" w:lastColumn="0" w:noHBand="0" w:noVBand="1"/>
      </w:tblPr>
      <w:tblGrid>
        <w:gridCol w:w="3100"/>
        <w:gridCol w:w="3140"/>
        <w:gridCol w:w="3000"/>
      </w:tblGrid>
      <w:tr w:rsidR="00F440A2">
        <w:trPr>
          <w:trHeight w:val="14200"/>
        </w:trPr>
        <w:tc>
          <w:tcPr>
            <w:tcW w:w="3100" w:type="dxa"/>
            <w:tcBorders>
              <w:top w:val="single" w:sz="8" w:space="0" w:color="000000"/>
              <w:left w:val="single" w:sz="8" w:space="0" w:color="000000"/>
              <w:bottom w:val="single" w:sz="8" w:space="0" w:color="000000"/>
              <w:right w:val="single" w:sz="8" w:space="0" w:color="000000"/>
            </w:tcBorders>
            <w:vAlign w:val="center"/>
          </w:tcPr>
          <w:p w:rsidR="00F440A2" w:rsidRDefault="006421BE">
            <w:pPr>
              <w:spacing w:after="14" w:line="240" w:lineRule="auto"/>
              <w:ind w:left="149" w:right="223"/>
            </w:pPr>
            <w:r>
              <w:rPr>
                <w:sz w:val="22"/>
              </w:rPr>
              <w:lastRenderedPageBreak/>
              <w:t>•capacity and volume •time.</w:t>
            </w:r>
          </w:p>
          <w:p w:rsidR="00F440A2" w:rsidRDefault="006421BE">
            <w:pPr>
              <w:numPr>
                <w:ilvl w:val="0"/>
                <w:numId w:val="35"/>
              </w:numPr>
              <w:spacing w:after="14" w:line="240" w:lineRule="auto"/>
              <w:ind w:right="0"/>
            </w:pPr>
            <w:r>
              <w:rPr>
                <w:sz w:val="22"/>
              </w:rPr>
              <w:t>Measure and begin to record:</w:t>
            </w:r>
          </w:p>
          <w:p w:rsidR="00F440A2" w:rsidRDefault="006421BE">
            <w:pPr>
              <w:ind w:left="149" w:right="0"/>
            </w:pPr>
            <w:r>
              <w:rPr>
                <w:sz w:val="22"/>
              </w:rPr>
              <w:t>•lengths and heights</w:t>
            </w:r>
          </w:p>
          <w:p w:rsidR="00F440A2" w:rsidRDefault="006421BE">
            <w:pPr>
              <w:ind w:left="149" w:right="0"/>
            </w:pPr>
            <w:r>
              <w:rPr>
                <w:sz w:val="22"/>
              </w:rPr>
              <w:t>•mass/weight</w:t>
            </w:r>
          </w:p>
          <w:p w:rsidR="00F440A2" w:rsidRDefault="006421BE">
            <w:pPr>
              <w:ind w:left="149" w:right="0"/>
            </w:pPr>
            <w:r>
              <w:rPr>
                <w:sz w:val="22"/>
              </w:rPr>
              <w:t>•capacity and volume</w:t>
            </w:r>
          </w:p>
          <w:p w:rsidR="00F440A2" w:rsidRDefault="006421BE">
            <w:pPr>
              <w:spacing w:after="15" w:line="240" w:lineRule="auto"/>
              <w:ind w:right="0" w:firstLine="149"/>
            </w:pPr>
            <w:r>
              <w:rPr>
                <w:sz w:val="22"/>
              </w:rPr>
              <w:t>•time (hours, minutes, seconds).</w:t>
            </w:r>
          </w:p>
          <w:p w:rsidR="00F440A2" w:rsidRDefault="006421BE">
            <w:pPr>
              <w:numPr>
                <w:ilvl w:val="0"/>
                <w:numId w:val="35"/>
              </w:numPr>
              <w:spacing w:line="253" w:lineRule="auto"/>
              <w:ind w:right="0"/>
            </w:pPr>
            <w:r>
              <w:rPr>
                <w:sz w:val="22"/>
              </w:rPr>
              <w:t>Recognise and know the value of different denominations of coins and notes.</w:t>
            </w:r>
          </w:p>
          <w:p w:rsidR="00F440A2" w:rsidRDefault="006421BE">
            <w:pPr>
              <w:numPr>
                <w:ilvl w:val="0"/>
                <w:numId w:val="35"/>
              </w:numPr>
              <w:spacing w:after="7" w:line="246" w:lineRule="auto"/>
              <w:ind w:right="0"/>
            </w:pPr>
            <w:r>
              <w:rPr>
                <w:sz w:val="22"/>
              </w:rPr>
              <w:t>Sequence events in chronological order using language.</w:t>
            </w:r>
          </w:p>
          <w:p w:rsidR="00F440A2" w:rsidRDefault="006421BE">
            <w:pPr>
              <w:numPr>
                <w:ilvl w:val="0"/>
                <w:numId w:val="35"/>
              </w:numPr>
              <w:spacing w:after="5" w:line="249" w:lineRule="auto"/>
              <w:ind w:right="0"/>
            </w:pPr>
            <w:r>
              <w:rPr>
                <w:sz w:val="22"/>
              </w:rPr>
              <w:t>Recognise and use language relating to dates, including days of the week, weeks, months and years.</w:t>
            </w:r>
          </w:p>
          <w:p w:rsidR="00F440A2" w:rsidRDefault="006421BE">
            <w:pPr>
              <w:numPr>
                <w:ilvl w:val="0"/>
                <w:numId w:val="35"/>
              </w:numPr>
              <w:spacing w:line="253" w:lineRule="auto"/>
              <w:ind w:right="0"/>
            </w:pPr>
            <w:r>
              <w:rPr>
                <w:sz w:val="22"/>
              </w:rPr>
              <w:t>Tell the time to the hour and half past the hour and draw the hands on a clock face to show these times.</w:t>
            </w:r>
          </w:p>
          <w:p w:rsidR="00F440A2" w:rsidRDefault="006421BE">
            <w:pPr>
              <w:numPr>
                <w:ilvl w:val="0"/>
                <w:numId w:val="35"/>
              </w:numPr>
              <w:spacing w:line="253" w:lineRule="auto"/>
              <w:ind w:right="0"/>
            </w:pPr>
            <w:r>
              <w:rPr>
                <w:sz w:val="22"/>
              </w:rPr>
              <w:t>Use standard units to estimate and measure length/height (m/cm); mass (kg/g); temperature (°C); capacity (litres/ml) to the nearest appropriate unit, using rulers, scales, thermometers and measuring vessels.</w:t>
            </w:r>
          </w:p>
          <w:p w:rsidR="00F440A2" w:rsidRDefault="006421BE">
            <w:pPr>
              <w:numPr>
                <w:ilvl w:val="0"/>
                <w:numId w:val="35"/>
              </w:numPr>
              <w:spacing w:line="253" w:lineRule="auto"/>
              <w:ind w:right="0"/>
            </w:pPr>
            <w:r>
              <w:rPr>
                <w:sz w:val="22"/>
              </w:rPr>
              <w:t>Compare and order lengths, mass, volume/capacity and record the results using &gt;, &lt; and</w:t>
            </w:r>
          </w:p>
          <w:p w:rsidR="00F440A2" w:rsidRDefault="006421BE">
            <w:pPr>
              <w:ind w:right="0"/>
            </w:pPr>
            <w:r>
              <w:rPr>
                <w:sz w:val="22"/>
              </w:rPr>
              <w:t>=.</w:t>
            </w:r>
          </w:p>
          <w:p w:rsidR="00F440A2" w:rsidRDefault="006421BE">
            <w:pPr>
              <w:numPr>
                <w:ilvl w:val="0"/>
                <w:numId w:val="35"/>
              </w:numPr>
              <w:spacing w:line="253" w:lineRule="auto"/>
              <w:ind w:right="0"/>
            </w:pPr>
            <w:r>
              <w:rPr>
                <w:sz w:val="22"/>
              </w:rPr>
              <w:t>Recognise and use symbols for pounds (£) and pence (p); combine amounts to make a particular value.</w:t>
            </w:r>
          </w:p>
          <w:p w:rsidR="00F440A2" w:rsidRDefault="006421BE">
            <w:pPr>
              <w:numPr>
                <w:ilvl w:val="0"/>
                <w:numId w:val="35"/>
              </w:numPr>
              <w:spacing w:line="253" w:lineRule="auto"/>
              <w:ind w:right="0"/>
            </w:pPr>
            <w:r>
              <w:rPr>
                <w:sz w:val="22"/>
              </w:rPr>
              <w:t>Find different combinations of coins that equal the same amounts of money.</w:t>
            </w:r>
          </w:p>
          <w:p w:rsidR="00F440A2" w:rsidRDefault="006421BE">
            <w:pPr>
              <w:numPr>
                <w:ilvl w:val="0"/>
                <w:numId w:val="35"/>
              </w:numPr>
              <w:spacing w:line="253" w:lineRule="auto"/>
              <w:ind w:right="0"/>
            </w:pPr>
            <w:r>
              <w:rPr>
                <w:sz w:val="22"/>
              </w:rPr>
              <w:t xml:space="preserve">Solve simple problems in a practical context involving addition and subtraction of money of the same unit, including giving change. • </w:t>
            </w:r>
            <w:r>
              <w:rPr>
                <w:sz w:val="22"/>
              </w:rPr>
              <w:lastRenderedPageBreak/>
              <w:t>Compare and sequence intervals of time.</w:t>
            </w:r>
          </w:p>
          <w:p w:rsidR="00F440A2" w:rsidRDefault="006421BE">
            <w:pPr>
              <w:numPr>
                <w:ilvl w:val="0"/>
                <w:numId w:val="35"/>
              </w:numPr>
              <w:ind w:right="0"/>
            </w:pPr>
            <w:r>
              <w:rPr>
                <w:sz w:val="22"/>
              </w:rPr>
              <w:t>Tell and write the time to five minutes, including quarter past/to the hour and draw the</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36"/>
              </w:numPr>
              <w:spacing w:line="253" w:lineRule="auto"/>
              <w:ind w:right="0"/>
            </w:pPr>
            <w:r>
              <w:rPr>
                <w:sz w:val="22"/>
              </w:rPr>
              <w:lastRenderedPageBreak/>
              <w:t>Measure the perimeter of simple 2-D shapes.</w:t>
            </w:r>
          </w:p>
          <w:p w:rsidR="00F440A2" w:rsidRDefault="006421BE">
            <w:pPr>
              <w:numPr>
                <w:ilvl w:val="0"/>
                <w:numId w:val="36"/>
              </w:numPr>
              <w:spacing w:line="253" w:lineRule="auto"/>
              <w:ind w:right="0"/>
            </w:pPr>
            <w:r>
              <w:rPr>
                <w:sz w:val="22"/>
              </w:rPr>
              <w:t>Add and subtract amounts of money to give change. (£ and p) • Tell and write the time from an analogue clock, including using Roman numerals from I to XII, and 12-hour and 24-hour clocks. • Estimate and read time with increasing accuracy to the nearest minute; record and compare time in terms of seconds, minutes and hours; use appropriate vocabulary.</w:t>
            </w:r>
          </w:p>
          <w:p w:rsidR="00F440A2" w:rsidRDefault="006421BE">
            <w:pPr>
              <w:numPr>
                <w:ilvl w:val="0"/>
                <w:numId w:val="36"/>
              </w:numPr>
              <w:spacing w:line="253" w:lineRule="auto"/>
              <w:ind w:right="0"/>
            </w:pPr>
            <w:r>
              <w:rPr>
                <w:sz w:val="22"/>
              </w:rPr>
              <w:t>Know the number of seconds in a minute and the number of days in each month, year and leap year.</w:t>
            </w:r>
          </w:p>
          <w:p w:rsidR="00F440A2" w:rsidRDefault="006421BE">
            <w:pPr>
              <w:numPr>
                <w:ilvl w:val="0"/>
                <w:numId w:val="36"/>
              </w:numPr>
              <w:spacing w:after="4" w:line="250" w:lineRule="auto"/>
              <w:ind w:right="0"/>
            </w:pPr>
            <w:r>
              <w:rPr>
                <w:sz w:val="22"/>
              </w:rPr>
              <w:t>Compare durations of events. • Convert between different units of measure. (for example, kilometre to metre; hour to minute)</w:t>
            </w:r>
          </w:p>
          <w:p w:rsidR="00F440A2" w:rsidRDefault="006421BE">
            <w:pPr>
              <w:numPr>
                <w:ilvl w:val="0"/>
                <w:numId w:val="36"/>
              </w:numPr>
              <w:spacing w:line="253" w:lineRule="auto"/>
              <w:ind w:right="0"/>
            </w:pPr>
            <w:r>
              <w:rPr>
                <w:sz w:val="22"/>
              </w:rPr>
              <w:t>Measure and calculate the perimeter of a rectilinear figure</w:t>
            </w:r>
          </w:p>
          <w:p w:rsidR="00F440A2" w:rsidRDefault="006421BE">
            <w:pPr>
              <w:spacing w:line="253" w:lineRule="auto"/>
              <w:ind w:left="5" w:right="0"/>
            </w:pPr>
            <w:r>
              <w:rPr>
                <w:sz w:val="22"/>
              </w:rPr>
              <w:t>(including squares) in centimetres and metres.</w:t>
            </w:r>
          </w:p>
          <w:p w:rsidR="00F440A2" w:rsidRDefault="006421BE">
            <w:pPr>
              <w:numPr>
                <w:ilvl w:val="0"/>
                <w:numId w:val="36"/>
              </w:numPr>
              <w:spacing w:line="253" w:lineRule="auto"/>
              <w:ind w:right="0"/>
            </w:pPr>
            <w:r>
              <w:rPr>
                <w:sz w:val="22"/>
              </w:rPr>
              <w:t>Find the area of rectilinear shapes by counting squares. • Estimate, compare and</w:t>
            </w:r>
          </w:p>
          <w:p w:rsidR="00F440A2" w:rsidRDefault="006421BE">
            <w:pPr>
              <w:spacing w:after="7" w:line="246" w:lineRule="auto"/>
              <w:ind w:left="5" w:right="0"/>
            </w:pPr>
            <w:r>
              <w:rPr>
                <w:sz w:val="22"/>
              </w:rPr>
              <w:t>calculate different measures, including money in pounds and pence.</w:t>
            </w:r>
          </w:p>
          <w:p w:rsidR="00F440A2" w:rsidRDefault="006421BE">
            <w:pPr>
              <w:numPr>
                <w:ilvl w:val="0"/>
                <w:numId w:val="36"/>
              </w:numPr>
              <w:spacing w:line="253" w:lineRule="auto"/>
              <w:ind w:right="0"/>
            </w:pPr>
            <w:r>
              <w:rPr>
                <w:sz w:val="22"/>
              </w:rPr>
              <w:t>Read, write and convert time between analogue and digital 12- and 24-hour clocks.</w:t>
            </w:r>
          </w:p>
          <w:p w:rsidR="00F440A2" w:rsidRDefault="006421BE">
            <w:pPr>
              <w:numPr>
                <w:ilvl w:val="0"/>
                <w:numId w:val="36"/>
              </w:numPr>
              <w:ind w:right="0"/>
            </w:pPr>
            <w:r>
              <w:rPr>
                <w:sz w:val="22"/>
              </w:rPr>
              <w:t>Solve problems involving converting from hours to minutes; minutes to seconds; years to months; weeks to days.</w:t>
            </w:r>
          </w:p>
        </w:tc>
        <w:tc>
          <w:tcPr>
            <w:tcW w:w="3000" w:type="dxa"/>
            <w:tcBorders>
              <w:top w:val="single" w:sz="8" w:space="0" w:color="000000"/>
              <w:left w:val="single" w:sz="8" w:space="0" w:color="000000"/>
              <w:bottom w:val="single" w:sz="8" w:space="0" w:color="000000"/>
              <w:right w:val="single" w:sz="8" w:space="0" w:color="000000"/>
            </w:tcBorders>
            <w:vAlign w:val="center"/>
          </w:tcPr>
          <w:p w:rsidR="00F440A2" w:rsidRDefault="006421BE">
            <w:pPr>
              <w:spacing w:line="253" w:lineRule="auto"/>
              <w:ind w:right="0"/>
            </w:pPr>
            <w:r>
              <w:rPr>
                <w:sz w:val="22"/>
              </w:rPr>
              <w:t>between metric units and common imperial units such as inches, pounds and pints.</w:t>
            </w:r>
          </w:p>
          <w:p w:rsidR="00F440A2" w:rsidRDefault="006421BE">
            <w:pPr>
              <w:numPr>
                <w:ilvl w:val="0"/>
                <w:numId w:val="37"/>
              </w:numPr>
              <w:spacing w:line="253" w:lineRule="auto"/>
              <w:ind w:right="0"/>
            </w:pPr>
            <w:r>
              <w:rPr>
                <w:sz w:val="22"/>
              </w:rPr>
              <w:t>Measure and calculate the perimeter of composite rectilinear shapes in centimetres and metres.</w:t>
            </w:r>
          </w:p>
          <w:p w:rsidR="00F440A2" w:rsidRDefault="006421BE">
            <w:pPr>
              <w:numPr>
                <w:ilvl w:val="0"/>
                <w:numId w:val="37"/>
              </w:numPr>
              <w:spacing w:line="253" w:lineRule="auto"/>
              <w:ind w:right="0"/>
            </w:pPr>
            <w:r>
              <w:rPr>
                <w:sz w:val="22"/>
              </w:rPr>
              <w:t>Calculate and compare the area of rectangles (including squares), and including using standard units, square centimetres (cm2) and square metres (m2) and estimate the area of irregular shapes.</w:t>
            </w:r>
          </w:p>
          <w:p w:rsidR="00F440A2" w:rsidRDefault="006421BE">
            <w:pPr>
              <w:numPr>
                <w:ilvl w:val="0"/>
                <w:numId w:val="37"/>
              </w:numPr>
              <w:spacing w:after="15" w:line="240" w:lineRule="auto"/>
              <w:ind w:right="0"/>
            </w:pPr>
            <w:r>
              <w:rPr>
                <w:sz w:val="22"/>
              </w:rPr>
              <w:t>Estimate volume and capacity.</w:t>
            </w:r>
          </w:p>
          <w:p w:rsidR="00F440A2" w:rsidRDefault="006421BE">
            <w:pPr>
              <w:numPr>
                <w:ilvl w:val="0"/>
                <w:numId w:val="37"/>
              </w:numPr>
              <w:spacing w:after="7" w:line="246" w:lineRule="auto"/>
              <w:ind w:right="0"/>
            </w:pPr>
            <w:r>
              <w:rPr>
                <w:sz w:val="22"/>
              </w:rPr>
              <w:t>Solve problems involving converting between units of time.</w:t>
            </w:r>
          </w:p>
          <w:p w:rsidR="00F440A2" w:rsidRDefault="006421BE">
            <w:pPr>
              <w:numPr>
                <w:ilvl w:val="0"/>
                <w:numId w:val="37"/>
              </w:numPr>
              <w:spacing w:after="3" w:line="250" w:lineRule="auto"/>
              <w:ind w:right="0"/>
            </w:pPr>
            <w:r>
              <w:rPr>
                <w:sz w:val="22"/>
              </w:rPr>
              <w:t>Use all four operations to solve problems involving measure (for example, length, mass, volume, money) using decimal notation, including scaling.</w:t>
            </w:r>
          </w:p>
          <w:p w:rsidR="00F440A2" w:rsidRDefault="006421BE">
            <w:pPr>
              <w:numPr>
                <w:ilvl w:val="0"/>
                <w:numId w:val="37"/>
              </w:numPr>
              <w:spacing w:after="3" w:line="250" w:lineRule="auto"/>
              <w:ind w:right="0"/>
            </w:pPr>
            <w:r>
              <w:rPr>
                <w:sz w:val="22"/>
              </w:rPr>
              <w:t>Solve problems involving the calculation and conversion of units of measure, using decimal notation up to three decimal places where appropriate.</w:t>
            </w:r>
          </w:p>
          <w:p w:rsidR="00F440A2" w:rsidRDefault="006421BE">
            <w:pPr>
              <w:numPr>
                <w:ilvl w:val="0"/>
                <w:numId w:val="37"/>
              </w:numPr>
              <w:spacing w:line="253" w:lineRule="auto"/>
              <w:ind w:right="0"/>
            </w:pPr>
            <w:r>
              <w:rPr>
                <w:sz w:val="22"/>
              </w:rPr>
              <w:t>Use, read, write and convert between standard units, converting measurements of length, mass, volume and time from a smaller unit of measure to a larger unit, and vice versa, using decimal notation up to three decimal places.</w:t>
            </w:r>
          </w:p>
          <w:p w:rsidR="00F440A2" w:rsidRDefault="006421BE">
            <w:pPr>
              <w:numPr>
                <w:ilvl w:val="0"/>
                <w:numId w:val="37"/>
              </w:numPr>
              <w:spacing w:after="15" w:line="240" w:lineRule="auto"/>
              <w:ind w:right="0"/>
            </w:pPr>
            <w:r>
              <w:rPr>
                <w:sz w:val="22"/>
              </w:rPr>
              <w:t>Convert between miles and kilometres.</w:t>
            </w:r>
          </w:p>
          <w:p w:rsidR="00F440A2" w:rsidRDefault="006421BE">
            <w:pPr>
              <w:numPr>
                <w:ilvl w:val="0"/>
                <w:numId w:val="37"/>
              </w:numPr>
              <w:spacing w:after="5" w:line="249" w:lineRule="auto"/>
              <w:ind w:right="0"/>
            </w:pPr>
            <w:r>
              <w:rPr>
                <w:sz w:val="22"/>
              </w:rPr>
              <w:t>Recognise that shapes with the same areas can have different perimeters and vice versa.</w:t>
            </w:r>
          </w:p>
          <w:p w:rsidR="00F440A2" w:rsidRDefault="006421BE">
            <w:pPr>
              <w:numPr>
                <w:ilvl w:val="0"/>
                <w:numId w:val="37"/>
              </w:numPr>
              <w:spacing w:line="253" w:lineRule="auto"/>
              <w:ind w:right="0"/>
            </w:pPr>
            <w:r>
              <w:rPr>
                <w:sz w:val="22"/>
              </w:rPr>
              <w:t>Recognise when it is possible to use formulae for area and volume of shapes.</w:t>
            </w:r>
          </w:p>
          <w:p w:rsidR="00F440A2" w:rsidRDefault="006421BE">
            <w:pPr>
              <w:numPr>
                <w:ilvl w:val="0"/>
                <w:numId w:val="37"/>
              </w:numPr>
              <w:ind w:right="0"/>
            </w:pPr>
            <w:r>
              <w:rPr>
                <w:sz w:val="22"/>
              </w:rPr>
              <w:lastRenderedPageBreak/>
              <w:t>Calculate the area of parallelograms and triangles. • Calculate, estimate and compare volume of cubes and</w:t>
            </w:r>
          </w:p>
        </w:tc>
      </w:tr>
    </w:tbl>
    <w:p w:rsidR="00F440A2" w:rsidRDefault="00F440A2">
      <w:pPr>
        <w:ind w:left="-1440" w:right="10480"/>
      </w:pPr>
    </w:p>
    <w:tbl>
      <w:tblPr>
        <w:tblStyle w:val="TableGrid"/>
        <w:tblW w:w="9243" w:type="dxa"/>
        <w:tblInd w:w="-113" w:type="dxa"/>
        <w:tblCellMar>
          <w:top w:w="64" w:type="dxa"/>
          <w:left w:w="95" w:type="dxa"/>
          <w:bottom w:w="0" w:type="dxa"/>
          <w:right w:w="112" w:type="dxa"/>
        </w:tblCellMar>
        <w:tblLook w:val="04A0" w:firstRow="1" w:lastRow="0" w:firstColumn="1" w:lastColumn="0" w:noHBand="0" w:noVBand="1"/>
      </w:tblPr>
      <w:tblGrid>
        <w:gridCol w:w="3103"/>
        <w:gridCol w:w="3140"/>
        <w:gridCol w:w="3000"/>
      </w:tblGrid>
      <w:tr w:rsidR="00F440A2">
        <w:trPr>
          <w:trHeight w:val="1839"/>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spacing w:line="253" w:lineRule="auto"/>
              <w:ind w:left="3" w:right="0"/>
            </w:pPr>
            <w:r>
              <w:rPr>
                <w:sz w:val="22"/>
              </w:rPr>
              <w:t>hands on a clock face to show these times.</w:t>
            </w:r>
          </w:p>
          <w:p w:rsidR="00F440A2" w:rsidRDefault="006421BE">
            <w:pPr>
              <w:ind w:left="3" w:right="0"/>
            </w:pPr>
            <w:r>
              <w:rPr>
                <w:sz w:val="22"/>
              </w:rPr>
              <w:t>• Know the number of minutes in an hour and the number of hours in a day.</w:t>
            </w:r>
          </w:p>
        </w:tc>
        <w:tc>
          <w:tcPr>
            <w:tcW w:w="3140" w:type="dxa"/>
            <w:tcBorders>
              <w:top w:val="single" w:sz="8" w:space="0" w:color="000000"/>
              <w:left w:val="single" w:sz="8" w:space="0" w:color="000000"/>
              <w:bottom w:val="single" w:sz="8" w:space="0" w:color="000000"/>
              <w:right w:val="single" w:sz="8" w:space="0" w:color="000000"/>
            </w:tcBorders>
          </w:tcPr>
          <w:p w:rsidR="00F440A2" w:rsidRDefault="00F440A2">
            <w:pPr>
              <w:spacing w:after="160"/>
              <w:ind w:right="0"/>
            </w:pP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right="0"/>
            </w:pPr>
            <w:r>
              <w:rPr>
                <w:sz w:val="22"/>
              </w:rPr>
              <w:t>cuboids using standard units, including cubic centimetres (cm3) and cubic metres (m3), and extending to other units.</w:t>
            </w:r>
          </w:p>
        </w:tc>
      </w:tr>
      <w:tr w:rsidR="00F440A2">
        <w:trPr>
          <w:trHeight w:val="1157"/>
        </w:trPr>
        <w:tc>
          <w:tcPr>
            <w:tcW w:w="9243" w:type="dxa"/>
            <w:gridSpan w:val="3"/>
            <w:tcBorders>
              <w:top w:val="single" w:sz="8" w:space="0" w:color="000000"/>
              <w:left w:val="single" w:sz="8" w:space="0" w:color="000000"/>
              <w:bottom w:val="single" w:sz="8" w:space="0" w:color="000000"/>
              <w:right w:val="single" w:sz="8" w:space="0" w:color="000000"/>
            </w:tcBorders>
            <w:shd w:val="clear" w:color="auto" w:fill="FFFF00"/>
            <w:vAlign w:val="center"/>
          </w:tcPr>
          <w:p w:rsidR="00F440A2" w:rsidRDefault="00FD7A4D">
            <w:pPr>
              <w:ind w:left="15" w:right="0"/>
              <w:jc w:val="center"/>
            </w:pPr>
            <w:r>
              <w:rPr>
                <w:b/>
                <w:sz w:val="28"/>
              </w:rPr>
              <w:t>S</w:t>
            </w:r>
            <w:r w:rsidR="006421BE">
              <w:rPr>
                <w:b/>
                <w:sz w:val="28"/>
              </w:rPr>
              <w:t>tatistics</w:t>
            </w:r>
          </w:p>
          <w:p w:rsidR="00F440A2" w:rsidRDefault="006421BE">
            <w:pPr>
              <w:ind w:right="0"/>
              <w:jc w:val="center"/>
            </w:pPr>
            <w:r>
              <w:t>This threshold concept involves interpreting, manipulating and presenting data in various ways.</w:t>
            </w:r>
          </w:p>
        </w:tc>
      </w:tr>
      <w:tr w:rsidR="00F440A2">
        <w:trPr>
          <w:trHeight w:val="303"/>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left="5" w:right="0"/>
              <w:jc w:val="center"/>
            </w:pPr>
            <w:r>
              <w:t>Year 1 &amp; 2</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2" w:right="0"/>
              <w:jc w:val="center"/>
            </w:pPr>
            <w:r>
              <w:t>Year 3 &amp; 4</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left="12" w:right="0"/>
              <w:jc w:val="center"/>
            </w:pPr>
            <w:r>
              <w:t>Year 5 &amp; 6</w:t>
            </w:r>
          </w:p>
        </w:tc>
      </w:tr>
      <w:tr w:rsidR="00F440A2">
        <w:trPr>
          <w:trHeight w:val="5337"/>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left="3" w:right="25"/>
            </w:pPr>
            <w:r>
              <w:rPr>
                <w:sz w:val="22"/>
              </w:rPr>
              <w:t>• Interpret and construct simple pictograms, tally charts, block diagrams and simple tables. • Ask and answer simple questions by counting the number of objects in each category and sorting the categories by quantity. • Ask and answer questions about totalling and comparing categorical data.</w:t>
            </w:r>
          </w:p>
        </w:tc>
        <w:tc>
          <w:tcPr>
            <w:tcW w:w="3140" w:type="dxa"/>
            <w:tcBorders>
              <w:top w:val="single" w:sz="8" w:space="0" w:color="000000"/>
              <w:left w:val="single" w:sz="8" w:space="0" w:color="000000"/>
              <w:bottom w:val="single" w:sz="8" w:space="0" w:color="000000"/>
              <w:right w:val="single" w:sz="8" w:space="0" w:color="000000"/>
            </w:tcBorders>
            <w:vAlign w:val="center"/>
          </w:tcPr>
          <w:p w:rsidR="00F440A2" w:rsidRDefault="006421BE">
            <w:pPr>
              <w:numPr>
                <w:ilvl w:val="0"/>
                <w:numId w:val="38"/>
              </w:numPr>
              <w:spacing w:after="7" w:line="246" w:lineRule="auto"/>
              <w:ind w:right="0"/>
            </w:pPr>
            <w:r>
              <w:rPr>
                <w:sz w:val="22"/>
              </w:rPr>
              <w:t>Interpret and present data using bar charts, pictograms and tables.</w:t>
            </w:r>
          </w:p>
          <w:p w:rsidR="00F440A2" w:rsidRDefault="006421BE">
            <w:pPr>
              <w:numPr>
                <w:ilvl w:val="0"/>
                <w:numId w:val="38"/>
              </w:numPr>
              <w:spacing w:line="253" w:lineRule="auto"/>
              <w:ind w:right="0"/>
            </w:pPr>
            <w:r>
              <w:rPr>
                <w:sz w:val="22"/>
              </w:rPr>
              <w:t>Solve one-step and two-step questions (for example, ‘How</w:t>
            </w:r>
          </w:p>
          <w:p w:rsidR="00F440A2" w:rsidRDefault="006421BE">
            <w:pPr>
              <w:ind w:left="5" w:right="0"/>
            </w:pPr>
            <w:r>
              <w:rPr>
                <w:sz w:val="22"/>
              </w:rPr>
              <w:t>many more?’ and ‘How many</w:t>
            </w:r>
          </w:p>
          <w:p w:rsidR="00F440A2" w:rsidRDefault="006421BE">
            <w:pPr>
              <w:spacing w:line="253" w:lineRule="auto"/>
              <w:ind w:left="5" w:right="0"/>
            </w:pPr>
            <w:r>
              <w:rPr>
                <w:sz w:val="22"/>
              </w:rPr>
              <w:t>fewer?’) using information presented in scaled bar charts, pictograms and tables.</w:t>
            </w:r>
          </w:p>
          <w:p w:rsidR="00F440A2" w:rsidRDefault="006421BE">
            <w:pPr>
              <w:numPr>
                <w:ilvl w:val="0"/>
                <w:numId w:val="38"/>
              </w:numPr>
              <w:spacing w:after="4" w:line="250" w:lineRule="auto"/>
              <w:ind w:right="0"/>
            </w:pPr>
            <w:r>
              <w:rPr>
                <w:sz w:val="22"/>
              </w:rPr>
              <w:t>Interpret and present discrete and continuous data using appropriate graphical methods, including bar charts and time graphs.</w:t>
            </w:r>
          </w:p>
          <w:p w:rsidR="00F440A2" w:rsidRDefault="006421BE">
            <w:pPr>
              <w:numPr>
                <w:ilvl w:val="0"/>
                <w:numId w:val="38"/>
              </w:numPr>
              <w:ind w:right="0"/>
            </w:pPr>
            <w:r>
              <w:rPr>
                <w:sz w:val="22"/>
              </w:rPr>
              <w:t>Solve comparison, sum and difference problems using information presented in bar charts, pictograms, tables and other graphs.</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39"/>
              </w:numPr>
              <w:spacing w:after="5" w:line="249" w:lineRule="auto"/>
              <w:ind w:right="0"/>
            </w:pPr>
            <w:r>
              <w:rPr>
                <w:sz w:val="22"/>
              </w:rPr>
              <w:t>Solve comparison, sum and difference problems using information presented in a line graph.</w:t>
            </w:r>
          </w:p>
          <w:p w:rsidR="00F440A2" w:rsidRDefault="006421BE">
            <w:pPr>
              <w:numPr>
                <w:ilvl w:val="0"/>
                <w:numId w:val="39"/>
              </w:numPr>
              <w:spacing w:after="7" w:line="246" w:lineRule="auto"/>
              <w:ind w:right="0"/>
            </w:pPr>
            <w:r>
              <w:rPr>
                <w:sz w:val="22"/>
              </w:rPr>
              <w:t>Complete, read and interpret information in tables, including timetables.</w:t>
            </w:r>
          </w:p>
          <w:p w:rsidR="00F440A2" w:rsidRDefault="006421BE">
            <w:pPr>
              <w:numPr>
                <w:ilvl w:val="0"/>
                <w:numId w:val="39"/>
              </w:numPr>
              <w:spacing w:line="253" w:lineRule="auto"/>
              <w:ind w:right="0"/>
            </w:pPr>
            <w:r>
              <w:rPr>
                <w:sz w:val="22"/>
              </w:rPr>
              <w:t>Interpret and construct pie charts and line graphs and use these to solve problems.</w:t>
            </w:r>
          </w:p>
          <w:p w:rsidR="00F440A2" w:rsidRDefault="006421BE">
            <w:pPr>
              <w:numPr>
                <w:ilvl w:val="0"/>
                <w:numId w:val="39"/>
              </w:numPr>
              <w:ind w:right="0"/>
            </w:pPr>
            <w:r>
              <w:rPr>
                <w:sz w:val="22"/>
              </w:rPr>
              <w:t>Calculate and interpret the mean as an average.</w:t>
            </w:r>
          </w:p>
        </w:tc>
      </w:tr>
      <w:tr w:rsidR="00F440A2">
        <w:trPr>
          <w:trHeight w:val="1143"/>
        </w:trPr>
        <w:tc>
          <w:tcPr>
            <w:tcW w:w="9243" w:type="dxa"/>
            <w:gridSpan w:val="3"/>
            <w:tcBorders>
              <w:top w:val="single" w:sz="8" w:space="0" w:color="000000"/>
              <w:left w:val="single" w:sz="8" w:space="0" w:color="000000"/>
              <w:bottom w:val="single" w:sz="8" w:space="0" w:color="000000"/>
              <w:right w:val="single" w:sz="8" w:space="0" w:color="000000"/>
            </w:tcBorders>
            <w:shd w:val="clear" w:color="auto" w:fill="FFFF00"/>
          </w:tcPr>
          <w:p w:rsidR="00F440A2" w:rsidRDefault="00FD7A4D">
            <w:pPr>
              <w:ind w:left="15" w:right="0"/>
              <w:jc w:val="center"/>
            </w:pPr>
            <w:r>
              <w:rPr>
                <w:b/>
                <w:sz w:val="28"/>
              </w:rPr>
              <w:t>A</w:t>
            </w:r>
            <w:r w:rsidR="006421BE">
              <w:rPr>
                <w:b/>
                <w:sz w:val="28"/>
              </w:rPr>
              <w:t>lgebra</w:t>
            </w:r>
          </w:p>
          <w:p w:rsidR="00F440A2" w:rsidRDefault="006421BE">
            <w:pPr>
              <w:ind w:right="0"/>
              <w:jc w:val="center"/>
            </w:pPr>
            <w:r>
              <w:t>This threshold concept involves recognising mathematical properties and relationships using symbolic representations.</w:t>
            </w:r>
          </w:p>
        </w:tc>
      </w:tr>
      <w:tr w:rsidR="00F440A2">
        <w:trPr>
          <w:trHeight w:val="32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left="5" w:right="0"/>
              <w:jc w:val="center"/>
            </w:pPr>
            <w:r>
              <w:t>Year 1 &amp; 2</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2" w:right="0"/>
              <w:jc w:val="center"/>
            </w:pPr>
            <w:r>
              <w:t>Year 3 &amp; 4</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ind w:left="12" w:right="0"/>
              <w:jc w:val="center"/>
            </w:pPr>
            <w:r>
              <w:t>Year 5 &amp; 6</w:t>
            </w:r>
          </w:p>
        </w:tc>
      </w:tr>
      <w:tr w:rsidR="00F440A2">
        <w:trPr>
          <w:trHeight w:val="2900"/>
        </w:trPr>
        <w:tc>
          <w:tcPr>
            <w:tcW w:w="3103" w:type="dxa"/>
            <w:tcBorders>
              <w:top w:val="single" w:sz="8" w:space="0" w:color="000000"/>
              <w:left w:val="single" w:sz="8" w:space="0" w:color="000000"/>
              <w:bottom w:val="single" w:sz="8" w:space="0" w:color="000000"/>
              <w:right w:val="single" w:sz="8" w:space="0" w:color="000000"/>
            </w:tcBorders>
          </w:tcPr>
          <w:p w:rsidR="00F440A2" w:rsidRDefault="006421BE">
            <w:pPr>
              <w:ind w:left="3" w:right="0"/>
            </w:pPr>
            <w:r>
              <w:rPr>
                <w:sz w:val="22"/>
              </w:rPr>
              <w:t>• Solve addition and subtraction problems involving missing numbers.</w:t>
            </w:r>
          </w:p>
        </w:tc>
        <w:tc>
          <w:tcPr>
            <w:tcW w:w="3140" w:type="dxa"/>
            <w:tcBorders>
              <w:top w:val="single" w:sz="8" w:space="0" w:color="000000"/>
              <w:left w:val="single" w:sz="8" w:space="0" w:color="000000"/>
              <w:bottom w:val="single" w:sz="8" w:space="0" w:color="000000"/>
              <w:right w:val="single" w:sz="8" w:space="0" w:color="000000"/>
            </w:tcBorders>
          </w:tcPr>
          <w:p w:rsidR="00F440A2" w:rsidRDefault="006421BE">
            <w:pPr>
              <w:ind w:left="5" w:right="46"/>
            </w:pPr>
            <w:r>
              <w:rPr>
                <w:sz w:val="22"/>
              </w:rPr>
              <w:t>• Solve addition and subtraction, multiplication and division problems that involve missing numbers.</w:t>
            </w:r>
          </w:p>
        </w:tc>
        <w:tc>
          <w:tcPr>
            <w:tcW w:w="3000" w:type="dxa"/>
            <w:tcBorders>
              <w:top w:val="single" w:sz="8" w:space="0" w:color="000000"/>
              <w:left w:val="single" w:sz="8" w:space="0" w:color="000000"/>
              <w:bottom w:val="single" w:sz="8" w:space="0" w:color="000000"/>
              <w:right w:val="single" w:sz="8" w:space="0" w:color="000000"/>
            </w:tcBorders>
          </w:tcPr>
          <w:p w:rsidR="00F440A2" w:rsidRDefault="006421BE">
            <w:pPr>
              <w:numPr>
                <w:ilvl w:val="0"/>
                <w:numId w:val="40"/>
              </w:numPr>
              <w:ind w:right="0"/>
            </w:pPr>
            <w:r>
              <w:rPr>
                <w:sz w:val="22"/>
              </w:rPr>
              <w:t>Use simple formulae.</w:t>
            </w:r>
          </w:p>
          <w:p w:rsidR="00F440A2" w:rsidRDefault="006421BE">
            <w:pPr>
              <w:numPr>
                <w:ilvl w:val="0"/>
                <w:numId w:val="40"/>
              </w:numPr>
              <w:spacing w:line="253" w:lineRule="auto"/>
              <w:ind w:right="0"/>
            </w:pPr>
            <w:r>
              <w:rPr>
                <w:sz w:val="22"/>
              </w:rPr>
              <w:t>Generate and describe linear number sequences.</w:t>
            </w:r>
          </w:p>
          <w:p w:rsidR="00F440A2" w:rsidRDefault="006421BE">
            <w:pPr>
              <w:numPr>
                <w:ilvl w:val="0"/>
                <w:numId w:val="40"/>
              </w:numPr>
              <w:spacing w:line="253" w:lineRule="auto"/>
              <w:ind w:right="0"/>
            </w:pPr>
            <w:r>
              <w:rPr>
                <w:sz w:val="22"/>
              </w:rPr>
              <w:t>Express missing number problems algebraically.</w:t>
            </w:r>
          </w:p>
          <w:p w:rsidR="00F440A2" w:rsidRDefault="006421BE">
            <w:pPr>
              <w:numPr>
                <w:ilvl w:val="0"/>
                <w:numId w:val="40"/>
              </w:numPr>
              <w:spacing w:after="7" w:line="246" w:lineRule="auto"/>
              <w:ind w:right="0"/>
            </w:pPr>
            <w:r>
              <w:rPr>
                <w:sz w:val="22"/>
              </w:rPr>
              <w:t>Find pairs of numbers that satisfy an equation with two unknowns.</w:t>
            </w:r>
          </w:p>
          <w:p w:rsidR="00F440A2" w:rsidRDefault="006421BE">
            <w:pPr>
              <w:numPr>
                <w:ilvl w:val="0"/>
                <w:numId w:val="40"/>
              </w:numPr>
              <w:ind w:right="0"/>
            </w:pPr>
            <w:r>
              <w:rPr>
                <w:sz w:val="22"/>
              </w:rPr>
              <w:lastRenderedPageBreak/>
              <w:t>Enumerate possibilities of combinations of two variables.</w:t>
            </w:r>
          </w:p>
        </w:tc>
      </w:tr>
    </w:tbl>
    <w:p w:rsidR="006421BE" w:rsidRDefault="006421BE"/>
    <w:sectPr w:rsidR="006421BE">
      <w:headerReference w:type="even" r:id="rId7"/>
      <w:headerReference w:type="default" r:id="rId8"/>
      <w:footerReference w:type="even" r:id="rId9"/>
      <w:footerReference w:type="default" r:id="rId10"/>
      <w:headerReference w:type="first" r:id="rId11"/>
      <w:footerReference w:type="first" r:id="rId12"/>
      <w:pgSz w:w="11920" w:h="16840"/>
      <w:pgMar w:top="960" w:right="1440" w:bottom="1440" w:left="1440" w:header="76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1BE" w:rsidRDefault="006421BE">
      <w:pPr>
        <w:spacing w:line="240" w:lineRule="auto"/>
      </w:pPr>
      <w:r>
        <w:separator/>
      </w:r>
    </w:p>
  </w:endnote>
  <w:endnote w:type="continuationSeparator" w:id="0">
    <w:p w:rsidR="006421BE" w:rsidRDefault="006421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1BE" w:rsidRDefault="006421BE">
    <w:pPr>
      <w:ind w:right="14"/>
      <w:jc w:val="center"/>
    </w:pPr>
    <w:r>
      <w:rPr>
        <w:rFonts w:ascii="Arial" w:eastAsia="Arial" w:hAnsi="Arial" w:cs="Arial"/>
        <w:b/>
        <w:i/>
        <w:sz w:val="22"/>
      </w:rPr>
      <w:t xml:space="preserve">‘We can do all things through Christ that strengthens us.’ </w:t>
    </w:r>
    <w:proofErr w:type="spellStart"/>
    <w:r>
      <w:rPr>
        <w:rFonts w:ascii="Arial" w:eastAsia="Arial" w:hAnsi="Arial" w:cs="Arial"/>
        <w:b/>
        <w:sz w:val="22"/>
      </w:rPr>
      <w:t>Phillippians</w:t>
    </w:r>
    <w:proofErr w:type="spellEnd"/>
    <w:r>
      <w:rPr>
        <w:rFonts w:ascii="Arial" w:eastAsia="Arial" w:hAnsi="Arial" w:cs="Arial"/>
        <w:b/>
        <w:sz w:val="22"/>
      </w:rPr>
      <w:t xml:space="preserve"> 4:13.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1BE" w:rsidRDefault="006421BE">
    <w:pPr>
      <w:ind w:right="14"/>
      <w:jc w:val="center"/>
    </w:pPr>
    <w:r>
      <w:rPr>
        <w:rFonts w:ascii="Arial" w:eastAsia="Arial" w:hAnsi="Arial" w:cs="Arial"/>
        <w:b/>
        <w:i/>
        <w:sz w:val="22"/>
      </w:rPr>
      <w:t xml:space="preserve">‘We can do all things through Christ that strengthens us.’ </w:t>
    </w:r>
    <w:proofErr w:type="spellStart"/>
    <w:r>
      <w:rPr>
        <w:rFonts w:ascii="Arial" w:eastAsia="Arial" w:hAnsi="Arial" w:cs="Arial"/>
        <w:b/>
        <w:sz w:val="22"/>
      </w:rPr>
      <w:t>Phillippians</w:t>
    </w:r>
    <w:proofErr w:type="spellEnd"/>
    <w:r>
      <w:rPr>
        <w:rFonts w:ascii="Arial" w:eastAsia="Arial" w:hAnsi="Arial" w:cs="Arial"/>
        <w:b/>
        <w:sz w:val="22"/>
      </w:rPr>
      <w:t xml:space="preserve"> 4:13.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1BE" w:rsidRDefault="006421BE">
    <w:pPr>
      <w:ind w:right="14"/>
      <w:jc w:val="center"/>
    </w:pPr>
    <w:r>
      <w:rPr>
        <w:rFonts w:ascii="Arial" w:eastAsia="Arial" w:hAnsi="Arial" w:cs="Arial"/>
        <w:b/>
        <w:i/>
        <w:sz w:val="22"/>
      </w:rPr>
      <w:t xml:space="preserve">‘We can do all things through Christ that strengthens us.’ </w:t>
    </w:r>
    <w:proofErr w:type="spellStart"/>
    <w:r>
      <w:rPr>
        <w:rFonts w:ascii="Arial" w:eastAsia="Arial" w:hAnsi="Arial" w:cs="Arial"/>
        <w:b/>
        <w:sz w:val="22"/>
      </w:rPr>
      <w:t>Phillippians</w:t>
    </w:r>
    <w:proofErr w:type="spellEnd"/>
    <w:r>
      <w:rPr>
        <w:rFonts w:ascii="Arial" w:eastAsia="Arial" w:hAnsi="Arial" w:cs="Arial"/>
        <w:b/>
        <w:sz w:val="22"/>
      </w:rPr>
      <w:t xml:space="preserve"> 4:13.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1BE" w:rsidRDefault="006421BE">
      <w:pPr>
        <w:spacing w:line="240" w:lineRule="auto"/>
      </w:pPr>
      <w:r>
        <w:separator/>
      </w:r>
    </w:p>
  </w:footnote>
  <w:footnote w:type="continuationSeparator" w:id="0">
    <w:p w:rsidR="006421BE" w:rsidRDefault="006421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1BE" w:rsidRDefault="006421BE">
    <w:pPr>
      <w:ind w:right="0"/>
    </w:pPr>
    <w:r>
      <w:rPr>
        <w:rFonts w:ascii="Tahoma" w:eastAsia="Tahoma" w:hAnsi="Tahoma" w:cs="Tahoma"/>
        <w:b/>
        <w:sz w:val="22"/>
      </w:rPr>
      <w:t>Wardley CE Primary School: Maths Curriculum Progression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1BE" w:rsidRDefault="006421BE">
    <w:pPr>
      <w:ind w:right="0"/>
    </w:pPr>
    <w:r>
      <w:rPr>
        <w:rFonts w:ascii="Tahoma" w:eastAsia="Tahoma" w:hAnsi="Tahoma" w:cs="Tahoma"/>
        <w:b/>
        <w:sz w:val="22"/>
      </w:rPr>
      <w:t>Wardley CE Primary School: Maths Curriculum Progression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1BE" w:rsidRDefault="006421BE">
    <w:pPr>
      <w:ind w:right="0"/>
    </w:pPr>
    <w:r>
      <w:rPr>
        <w:rFonts w:ascii="Tahoma" w:eastAsia="Tahoma" w:hAnsi="Tahoma" w:cs="Tahoma"/>
        <w:b/>
        <w:sz w:val="22"/>
      </w:rPr>
      <w:t>Wardley CE Primary School: Maths Curriculum Progression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A8F"/>
    <w:multiLevelType w:val="hybridMultilevel"/>
    <w:tmpl w:val="6CDEED90"/>
    <w:lvl w:ilvl="0" w:tplc="73FAB92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86E9A6">
      <w:start w:val="1"/>
      <w:numFmt w:val="bullet"/>
      <w:lvlText w:val="o"/>
      <w:lvlJc w:val="left"/>
      <w:pPr>
        <w:ind w:left="1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C6C0A2">
      <w:start w:val="1"/>
      <w:numFmt w:val="bullet"/>
      <w:lvlText w:val="▪"/>
      <w:lvlJc w:val="left"/>
      <w:pPr>
        <w:ind w:left="1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AC72E8">
      <w:start w:val="1"/>
      <w:numFmt w:val="bullet"/>
      <w:lvlText w:val="•"/>
      <w:lvlJc w:val="left"/>
      <w:pPr>
        <w:ind w:left="2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7CEA72">
      <w:start w:val="1"/>
      <w:numFmt w:val="bullet"/>
      <w:lvlText w:val="o"/>
      <w:lvlJc w:val="left"/>
      <w:pPr>
        <w:ind w:left="3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705A88">
      <w:start w:val="1"/>
      <w:numFmt w:val="bullet"/>
      <w:lvlText w:val="▪"/>
      <w:lvlJc w:val="left"/>
      <w:pPr>
        <w:ind w:left="4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848780">
      <w:start w:val="1"/>
      <w:numFmt w:val="bullet"/>
      <w:lvlText w:val="•"/>
      <w:lvlJc w:val="left"/>
      <w:pPr>
        <w:ind w:left="4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B087A4">
      <w:start w:val="1"/>
      <w:numFmt w:val="bullet"/>
      <w:lvlText w:val="o"/>
      <w:lvlJc w:val="left"/>
      <w:pPr>
        <w:ind w:left="5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7EE556">
      <w:start w:val="1"/>
      <w:numFmt w:val="bullet"/>
      <w:lvlText w:val="▪"/>
      <w:lvlJc w:val="left"/>
      <w:pPr>
        <w:ind w:left="6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3935FC"/>
    <w:multiLevelType w:val="hybridMultilevel"/>
    <w:tmpl w:val="873ED7F0"/>
    <w:lvl w:ilvl="0" w:tplc="BD4A65E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B88E78">
      <w:start w:val="1"/>
      <w:numFmt w:val="bullet"/>
      <w:lvlText w:val="o"/>
      <w:lvlJc w:val="left"/>
      <w:pPr>
        <w:ind w:left="1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1C6A00">
      <w:start w:val="1"/>
      <w:numFmt w:val="bullet"/>
      <w:lvlText w:val="▪"/>
      <w:lvlJc w:val="left"/>
      <w:pPr>
        <w:ind w:left="1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6AF2BA">
      <w:start w:val="1"/>
      <w:numFmt w:val="bullet"/>
      <w:lvlText w:val="•"/>
      <w:lvlJc w:val="left"/>
      <w:pPr>
        <w:ind w:left="2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EED4E6">
      <w:start w:val="1"/>
      <w:numFmt w:val="bullet"/>
      <w:lvlText w:val="o"/>
      <w:lvlJc w:val="left"/>
      <w:pPr>
        <w:ind w:left="3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0ED470">
      <w:start w:val="1"/>
      <w:numFmt w:val="bullet"/>
      <w:lvlText w:val="▪"/>
      <w:lvlJc w:val="left"/>
      <w:pPr>
        <w:ind w:left="4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BA906C">
      <w:start w:val="1"/>
      <w:numFmt w:val="bullet"/>
      <w:lvlText w:val="•"/>
      <w:lvlJc w:val="left"/>
      <w:pPr>
        <w:ind w:left="4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2A1BB6">
      <w:start w:val="1"/>
      <w:numFmt w:val="bullet"/>
      <w:lvlText w:val="o"/>
      <w:lvlJc w:val="left"/>
      <w:pPr>
        <w:ind w:left="5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3E6026">
      <w:start w:val="1"/>
      <w:numFmt w:val="bullet"/>
      <w:lvlText w:val="▪"/>
      <w:lvlJc w:val="left"/>
      <w:pPr>
        <w:ind w:left="6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0011AB"/>
    <w:multiLevelType w:val="hybridMultilevel"/>
    <w:tmpl w:val="F8EC0162"/>
    <w:lvl w:ilvl="0" w:tplc="5566B03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9CC268">
      <w:start w:val="1"/>
      <w:numFmt w:val="bullet"/>
      <w:lvlText w:val="o"/>
      <w:lvlJc w:val="left"/>
      <w:pPr>
        <w:ind w:left="1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3C87B2">
      <w:start w:val="1"/>
      <w:numFmt w:val="bullet"/>
      <w:lvlText w:val="▪"/>
      <w:lvlJc w:val="left"/>
      <w:pPr>
        <w:ind w:left="1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021086">
      <w:start w:val="1"/>
      <w:numFmt w:val="bullet"/>
      <w:lvlText w:val="•"/>
      <w:lvlJc w:val="left"/>
      <w:pPr>
        <w:ind w:left="2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C8C93C">
      <w:start w:val="1"/>
      <w:numFmt w:val="bullet"/>
      <w:lvlText w:val="o"/>
      <w:lvlJc w:val="left"/>
      <w:pPr>
        <w:ind w:left="3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005F50">
      <w:start w:val="1"/>
      <w:numFmt w:val="bullet"/>
      <w:lvlText w:val="▪"/>
      <w:lvlJc w:val="left"/>
      <w:pPr>
        <w:ind w:left="4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2419DC">
      <w:start w:val="1"/>
      <w:numFmt w:val="bullet"/>
      <w:lvlText w:val="•"/>
      <w:lvlJc w:val="left"/>
      <w:pPr>
        <w:ind w:left="4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AA4084">
      <w:start w:val="1"/>
      <w:numFmt w:val="bullet"/>
      <w:lvlText w:val="o"/>
      <w:lvlJc w:val="left"/>
      <w:pPr>
        <w:ind w:left="5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644BD2">
      <w:start w:val="1"/>
      <w:numFmt w:val="bullet"/>
      <w:lvlText w:val="▪"/>
      <w:lvlJc w:val="left"/>
      <w:pPr>
        <w:ind w:left="6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281B39"/>
    <w:multiLevelType w:val="hybridMultilevel"/>
    <w:tmpl w:val="3F006FE8"/>
    <w:lvl w:ilvl="0" w:tplc="8C3C72DC">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B6C9EE">
      <w:start w:val="1"/>
      <w:numFmt w:val="bullet"/>
      <w:lvlText w:val="o"/>
      <w:lvlJc w:val="left"/>
      <w:pPr>
        <w:ind w:left="1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BA8F0A">
      <w:start w:val="1"/>
      <w:numFmt w:val="bullet"/>
      <w:lvlText w:val="▪"/>
      <w:lvlJc w:val="left"/>
      <w:pPr>
        <w:ind w:left="1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881250">
      <w:start w:val="1"/>
      <w:numFmt w:val="bullet"/>
      <w:lvlText w:val="•"/>
      <w:lvlJc w:val="left"/>
      <w:pPr>
        <w:ind w:left="2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F84E0C">
      <w:start w:val="1"/>
      <w:numFmt w:val="bullet"/>
      <w:lvlText w:val="o"/>
      <w:lvlJc w:val="left"/>
      <w:pPr>
        <w:ind w:left="3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F009B0">
      <w:start w:val="1"/>
      <w:numFmt w:val="bullet"/>
      <w:lvlText w:val="▪"/>
      <w:lvlJc w:val="left"/>
      <w:pPr>
        <w:ind w:left="4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481490">
      <w:start w:val="1"/>
      <w:numFmt w:val="bullet"/>
      <w:lvlText w:val="•"/>
      <w:lvlJc w:val="left"/>
      <w:pPr>
        <w:ind w:left="4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520612">
      <w:start w:val="1"/>
      <w:numFmt w:val="bullet"/>
      <w:lvlText w:val="o"/>
      <w:lvlJc w:val="left"/>
      <w:pPr>
        <w:ind w:left="5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4E711C">
      <w:start w:val="1"/>
      <w:numFmt w:val="bullet"/>
      <w:lvlText w:val="▪"/>
      <w:lvlJc w:val="left"/>
      <w:pPr>
        <w:ind w:left="6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343C0D"/>
    <w:multiLevelType w:val="hybridMultilevel"/>
    <w:tmpl w:val="195E7B2A"/>
    <w:lvl w:ilvl="0" w:tplc="8744CA82">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62DBEE">
      <w:start w:val="1"/>
      <w:numFmt w:val="bullet"/>
      <w:lvlText w:val="o"/>
      <w:lvlJc w:val="left"/>
      <w:pPr>
        <w:ind w:left="1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0EF310">
      <w:start w:val="1"/>
      <w:numFmt w:val="bullet"/>
      <w:lvlText w:val="▪"/>
      <w:lvlJc w:val="left"/>
      <w:pPr>
        <w:ind w:left="1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9070DC">
      <w:start w:val="1"/>
      <w:numFmt w:val="bullet"/>
      <w:lvlText w:val="•"/>
      <w:lvlJc w:val="left"/>
      <w:pPr>
        <w:ind w:left="2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D4D93A">
      <w:start w:val="1"/>
      <w:numFmt w:val="bullet"/>
      <w:lvlText w:val="o"/>
      <w:lvlJc w:val="left"/>
      <w:pPr>
        <w:ind w:left="3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24BD0C">
      <w:start w:val="1"/>
      <w:numFmt w:val="bullet"/>
      <w:lvlText w:val="▪"/>
      <w:lvlJc w:val="left"/>
      <w:pPr>
        <w:ind w:left="4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70874C">
      <w:start w:val="1"/>
      <w:numFmt w:val="bullet"/>
      <w:lvlText w:val="•"/>
      <w:lvlJc w:val="left"/>
      <w:pPr>
        <w:ind w:left="4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DE55FA">
      <w:start w:val="1"/>
      <w:numFmt w:val="bullet"/>
      <w:lvlText w:val="o"/>
      <w:lvlJc w:val="left"/>
      <w:pPr>
        <w:ind w:left="5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CCF814">
      <w:start w:val="1"/>
      <w:numFmt w:val="bullet"/>
      <w:lvlText w:val="▪"/>
      <w:lvlJc w:val="left"/>
      <w:pPr>
        <w:ind w:left="6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E075C4"/>
    <w:multiLevelType w:val="hybridMultilevel"/>
    <w:tmpl w:val="57BAF0E8"/>
    <w:lvl w:ilvl="0" w:tplc="B12C8A1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4CF3E4">
      <w:start w:val="1"/>
      <w:numFmt w:val="bullet"/>
      <w:lvlText w:val="o"/>
      <w:lvlJc w:val="left"/>
      <w:pPr>
        <w:ind w:left="1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2C0F8E">
      <w:start w:val="1"/>
      <w:numFmt w:val="bullet"/>
      <w:lvlText w:val="▪"/>
      <w:lvlJc w:val="left"/>
      <w:pPr>
        <w:ind w:left="1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7E6190">
      <w:start w:val="1"/>
      <w:numFmt w:val="bullet"/>
      <w:lvlText w:val="•"/>
      <w:lvlJc w:val="left"/>
      <w:pPr>
        <w:ind w:left="2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228680">
      <w:start w:val="1"/>
      <w:numFmt w:val="bullet"/>
      <w:lvlText w:val="o"/>
      <w:lvlJc w:val="left"/>
      <w:pPr>
        <w:ind w:left="3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8CB7A8">
      <w:start w:val="1"/>
      <w:numFmt w:val="bullet"/>
      <w:lvlText w:val="▪"/>
      <w:lvlJc w:val="left"/>
      <w:pPr>
        <w:ind w:left="4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0C566E">
      <w:start w:val="1"/>
      <w:numFmt w:val="bullet"/>
      <w:lvlText w:val="•"/>
      <w:lvlJc w:val="left"/>
      <w:pPr>
        <w:ind w:left="4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26E3C8">
      <w:start w:val="1"/>
      <w:numFmt w:val="bullet"/>
      <w:lvlText w:val="o"/>
      <w:lvlJc w:val="left"/>
      <w:pPr>
        <w:ind w:left="5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4D5F4">
      <w:start w:val="1"/>
      <w:numFmt w:val="bullet"/>
      <w:lvlText w:val="▪"/>
      <w:lvlJc w:val="left"/>
      <w:pPr>
        <w:ind w:left="6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AA616B"/>
    <w:multiLevelType w:val="hybridMultilevel"/>
    <w:tmpl w:val="028E4D04"/>
    <w:lvl w:ilvl="0" w:tplc="FF5025DA">
      <w:start w:val="1"/>
      <w:numFmt w:val="bullet"/>
      <w:lvlText w:val="•"/>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C004E6">
      <w:start w:val="1"/>
      <w:numFmt w:val="bullet"/>
      <w:lvlText w:val="o"/>
      <w:lvlJc w:val="left"/>
      <w:pPr>
        <w:ind w:left="1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A6EB1A">
      <w:start w:val="1"/>
      <w:numFmt w:val="bullet"/>
      <w:lvlText w:val="▪"/>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4A0D3E">
      <w:start w:val="1"/>
      <w:numFmt w:val="bullet"/>
      <w:lvlText w:val="•"/>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EE5F6A">
      <w:start w:val="1"/>
      <w:numFmt w:val="bullet"/>
      <w:lvlText w:val="o"/>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B079BA">
      <w:start w:val="1"/>
      <w:numFmt w:val="bullet"/>
      <w:lvlText w:val="▪"/>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608478">
      <w:start w:val="1"/>
      <w:numFmt w:val="bullet"/>
      <w:lvlText w:val="•"/>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C0CDCC">
      <w:start w:val="1"/>
      <w:numFmt w:val="bullet"/>
      <w:lvlText w:val="o"/>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7A92E6">
      <w:start w:val="1"/>
      <w:numFmt w:val="bullet"/>
      <w:lvlText w:val="▪"/>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4470C1C"/>
    <w:multiLevelType w:val="hybridMultilevel"/>
    <w:tmpl w:val="8528F1E2"/>
    <w:lvl w:ilvl="0" w:tplc="0A14065C">
      <w:start w:val="1"/>
      <w:numFmt w:val="bullet"/>
      <w:lvlText w:val="•"/>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88F306">
      <w:start w:val="1"/>
      <w:numFmt w:val="bullet"/>
      <w:lvlText w:val="o"/>
      <w:lvlJc w:val="left"/>
      <w:pPr>
        <w:ind w:left="1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26868A">
      <w:start w:val="1"/>
      <w:numFmt w:val="bullet"/>
      <w:lvlText w:val="▪"/>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2ECFC8">
      <w:start w:val="1"/>
      <w:numFmt w:val="bullet"/>
      <w:lvlText w:val="•"/>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6A54A6">
      <w:start w:val="1"/>
      <w:numFmt w:val="bullet"/>
      <w:lvlText w:val="o"/>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1A4F30">
      <w:start w:val="1"/>
      <w:numFmt w:val="bullet"/>
      <w:lvlText w:val="▪"/>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4C2850">
      <w:start w:val="1"/>
      <w:numFmt w:val="bullet"/>
      <w:lvlText w:val="•"/>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52EBB2">
      <w:start w:val="1"/>
      <w:numFmt w:val="bullet"/>
      <w:lvlText w:val="o"/>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B43980">
      <w:start w:val="1"/>
      <w:numFmt w:val="bullet"/>
      <w:lvlText w:val="▪"/>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7C2C33"/>
    <w:multiLevelType w:val="hybridMultilevel"/>
    <w:tmpl w:val="DA1E4DA0"/>
    <w:lvl w:ilvl="0" w:tplc="58E83E6E">
      <w:start w:val="1"/>
      <w:numFmt w:val="bullet"/>
      <w:lvlText w:val="•"/>
      <w:lvlJc w:val="left"/>
      <w:pPr>
        <w:ind w:left="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7C8756">
      <w:start w:val="1"/>
      <w:numFmt w:val="bullet"/>
      <w:lvlText w:val="o"/>
      <w:lvlJc w:val="left"/>
      <w:pPr>
        <w:ind w:left="1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D07BA4">
      <w:start w:val="1"/>
      <w:numFmt w:val="bullet"/>
      <w:lvlText w:val="▪"/>
      <w:lvlJc w:val="left"/>
      <w:pPr>
        <w:ind w:left="1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20FC36">
      <w:start w:val="1"/>
      <w:numFmt w:val="bullet"/>
      <w:lvlText w:val="•"/>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4CF066">
      <w:start w:val="1"/>
      <w:numFmt w:val="bullet"/>
      <w:lvlText w:val="o"/>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FE6E6E">
      <w:start w:val="1"/>
      <w:numFmt w:val="bullet"/>
      <w:lvlText w:val="▪"/>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E4924A">
      <w:start w:val="1"/>
      <w:numFmt w:val="bullet"/>
      <w:lvlText w:val="•"/>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AC0662">
      <w:start w:val="1"/>
      <w:numFmt w:val="bullet"/>
      <w:lvlText w:val="o"/>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8CFC4C">
      <w:start w:val="1"/>
      <w:numFmt w:val="bullet"/>
      <w:lvlText w:val="▪"/>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2D3400"/>
    <w:multiLevelType w:val="hybridMultilevel"/>
    <w:tmpl w:val="617C2874"/>
    <w:lvl w:ilvl="0" w:tplc="3CFC107E">
      <w:start w:val="1"/>
      <w:numFmt w:val="bullet"/>
      <w:lvlText w:val="•"/>
      <w:lvlJc w:val="left"/>
      <w:pPr>
        <w:ind w:left="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3EEFBA">
      <w:start w:val="1"/>
      <w:numFmt w:val="bullet"/>
      <w:lvlText w:val="o"/>
      <w:lvlJc w:val="left"/>
      <w:pPr>
        <w:ind w:left="1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C06AB4">
      <w:start w:val="1"/>
      <w:numFmt w:val="bullet"/>
      <w:lvlText w:val="▪"/>
      <w:lvlJc w:val="left"/>
      <w:pPr>
        <w:ind w:left="1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06A726">
      <w:start w:val="1"/>
      <w:numFmt w:val="bullet"/>
      <w:lvlText w:val="•"/>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8A40CC">
      <w:start w:val="1"/>
      <w:numFmt w:val="bullet"/>
      <w:lvlText w:val="o"/>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50EE86">
      <w:start w:val="1"/>
      <w:numFmt w:val="bullet"/>
      <w:lvlText w:val="▪"/>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026F34">
      <w:start w:val="1"/>
      <w:numFmt w:val="bullet"/>
      <w:lvlText w:val="•"/>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D80BB4">
      <w:start w:val="1"/>
      <w:numFmt w:val="bullet"/>
      <w:lvlText w:val="o"/>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C6422A">
      <w:start w:val="1"/>
      <w:numFmt w:val="bullet"/>
      <w:lvlText w:val="▪"/>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B8F6191"/>
    <w:multiLevelType w:val="hybridMultilevel"/>
    <w:tmpl w:val="8536EB22"/>
    <w:lvl w:ilvl="0" w:tplc="20163AF2">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A89AB0">
      <w:start w:val="1"/>
      <w:numFmt w:val="bullet"/>
      <w:lvlText w:val="o"/>
      <w:lvlJc w:val="left"/>
      <w:pPr>
        <w:ind w:left="1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24E014">
      <w:start w:val="1"/>
      <w:numFmt w:val="bullet"/>
      <w:lvlText w:val="▪"/>
      <w:lvlJc w:val="left"/>
      <w:pPr>
        <w:ind w:left="1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A6007C">
      <w:start w:val="1"/>
      <w:numFmt w:val="bullet"/>
      <w:lvlText w:val="•"/>
      <w:lvlJc w:val="left"/>
      <w:pPr>
        <w:ind w:left="2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DA85B8">
      <w:start w:val="1"/>
      <w:numFmt w:val="bullet"/>
      <w:lvlText w:val="o"/>
      <w:lvlJc w:val="left"/>
      <w:pPr>
        <w:ind w:left="3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9619B4">
      <w:start w:val="1"/>
      <w:numFmt w:val="bullet"/>
      <w:lvlText w:val="▪"/>
      <w:lvlJc w:val="left"/>
      <w:pPr>
        <w:ind w:left="4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A05E6E">
      <w:start w:val="1"/>
      <w:numFmt w:val="bullet"/>
      <w:lvlText w:val="•"/>
      <w:lvlJc w:val="left"/>
      <w:pPr>
        <w:ind w:left="4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E0A4DA">
      <w:start w:val="1"/>
      <w:numFmt w:val="bullet"/>
      <w:lvlText w:val="o"/>
      <w:lvlJc w:val="left"/>
      <w:pPr>
        <w:ind w:left="5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70B61C">
      <w:start w:val="1"/>
      <w:numFmt w:val="bullet"/>
      <w:lvlText w:val="▪"/>
      <w:lvlJc w:val="left"/>
      <w:pPr>
        <w:ind w:left="6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4E5D3D"/>
    <w:multiLevelType w:val="hybridMultilevel"/>
    <w:tmpl w:val="83E0878A"/>
    <w:lvl w:ilvl="0" w:tplc="236C67B4">
      <w:start w:val="1"/>
      <w:numFmt w:val="bullet"/>
      <w:lvlText w:val="•"/>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747E50">
      <w:start w:val="1"/>
      <w:numFmt w:val="bullet"/>
      <w:lvlText w:val="o"/>
      <w:lvlJc w:val="left"/>
      <w:pPr>
        <w:ind w:left="1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36A292">
      <w:start w:val="1"/>
      <w:numFmt w:val="bullet"/>
      <w:lvlText w:val="▪"/>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9C9CE8">
      <w:start w:val="1"/>
      <w:numFmt w:val="bullet"/>
      <w:lvlText w:val="•"/>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BE89FE">
      <w:start w:val="1"/>
      <w:numFmt w:val="bullet"/>
      <w:lvlText w:val="o"/>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70441A">
      <w:start w:val="1"/>
      <w:numFmt w:val="bullet"/>
      <w:lvlText w:val="▪"/>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E85574">
      <w:start w:val="1"/>
      <w:numFmt w:val="bullet"/>
      <w:lvlText w:val="•"/>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F65110">
      <w:start w:val="1"/>
      <w:numFmt w:val="bullet"/>
      <w:lvlText w:val="o"/>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5E02DE">
      <w:start w:val="1"/>
      <w:numFmt w:val="bullet"/>
      <w:lvlText w:val="▪"/>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203169E"/>
    <w:multiLevelType w:val="hybridMultilevel"/>
    <w:tmpl w:val="A648B008"/>
    <w:lvl w:ilvl="0" w:tplc="9E663932">
      <w:start w:val="1"/>
      <w:numFmt w:val="bullet"/>
      <w:lvlText w:val="•"/>
      <w:lvlJc w:val="left"/>
      <w:pPr>
        <w:ind w:left="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66EADC">
      <w:start w:val="1"/>
      <w:numFmt w:val="bullet"/>
      <w:lvlText w:val="o"/>
      <w:lvlJc w:val="left"/>
      <w:pPr>
        <w:ind w:left="1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F09154">
      <w:start w:val="1"/>
      <w:numFmt w:val="bullet"/>
      <w:lvlText w:val="▪"/>
      <w:lvlJc w:val="left"/>
      <w:pPr>
        <w:ind w:left="2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36D938">
      <w:start w:val="1"/>
      <w:numFmt w:val="bullet"/>
      <w:lvlText w:val="•"/>
      <w:lvlJc w:val="left"/>
      <w:pPr>
        <w:ind w:left="2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04A2B4">
      <w:start w:val="1"/>
      <w:numFmt w:val="bullet"/>
      <w:lvlText w:val="o"/>
      <w:lvlJc w:val="left"/>
      <w:pPr>
        <w:ind w:left="3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8C2E24">
      <w:start w:val="1"/>
      <w:numFmt w:val="bullet"/>
      <w:lvlText w:val="▪"/>
      <w:lvlJc w:val="left"/>
      <w:pPr>
        <w:ind w:left="4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7E35B2">
      <w:start w:val="1"/>
      <w:numFmt w:val="bullet"/>
      <w:lvlText w:val="•"/>
      <w:lvlJc w:val="left"/>
      <w:pPr>
        <w:ind w:left="48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2CE512">
      <w:start w:val="1"/>
      <w:numFmt w:val="bullet"/>
      <w:lvlText w:val="o"/>
      <w:lvlJc w:val="left"/>
      <w:pPr>
        <w:ind w:left="5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74365E">
      <w:start w:val="1"/>
      <w:numFmt w:val="bullet"/>
      <w:lvlText w:val="▪"/>
      <w:lvlJc w:val="left"/>
      <w:pPr>
        <w:ind w:left="6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5BC65E0"/>
    <w:multiLevelType w:val="hybridMultilevel"/>
    <w:tmpl w:val="41B09156"/>
    <w:lvl w:ilvl="0" w:tplc="02D4D104">
      <w:start w:val="1"/>
      <w:numFmt w:val="bullet"/>
      <w:lvlText w:val="•"/>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8CAABC">
      <w:start w:val="1"/>
      <w:numFmt w:val="bullet"/>
      <w:lvlText w:val="o"/>
      <w:lvlJc w:val="left"/>
      <w:pPr>
        <w:ind w:left="1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9CCC84">
      <w:start w:val="1"/>
      <w:numFmt w:val="bullet"/>
      <w:lvlText w:val="▪"/>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781A26">
      <w:start w:val="1"/>
      <w:numFmt w:val="bullet"/>
      <w:lvlText w:val="•"/>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1A6E0E">
      <w:start w:val="1"/>
      <w:numFmt w:val="bullet"/>
      <w:lvlText w:val="o"/>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EC8526">
      <w:start w:val="1"/>
      <w:numFmt w:val="bullet"/>
      <w:lvlText w:val="▪"/>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A089B0">
      <w:start w:val="1"/>
      <w:numFmt w:val="bullet"/>
      <w:lvlText w:val="•"/>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723B9E">
      <w:start w:val="1"/>
      <w:numFmt w:val="bullet"/>
      <w:lvlText w:val="o"/>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6D23E">
      <w:start w:val="1"/>
      <w:numFmt w:val="bullet"/>
      <w:lvlText w:val="▪"/>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5B508D"/>
    <w:multiLevelType w:val="hybridMultilevel"/>
    <w:tmpl w:val="06728D9E"/>
    <w:lvl w:ilvl="0" w:tplc="82E0371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4E1C4A">
      <w:start w:val="1"/>
      <w:numFmt w:val="bullet"/>
      <w:lvlText w:val="o"/>
      <w:lvlJc w:val="left"/>
      <w:pPr>
        <w:ind w:left="1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143D20">
      <w:start w:val="1"/>
      <w:numFmt w:val="bullet"/>
      <w:lvlText w:val="▪"/>
      <w:lvlJc w:val="left"/>
      <w:pPr>
        <w:ind w:left="1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104FD0">
      <w:start w:val="1"/>
      <w:numFmt w:val="bullet"/>
      <w:lvlText w:val="•"/>
      <w:lvlJc w:val="left"/>
      <w:pPr>
        <w:ind w:left="2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8C778A">
      <w:start w:val="1"/>
      <w:numFmt w:val="bullet"/>
      <w:lvlText w:val="o"/>
      <w:lvlJc w:val="left"/>
      <w:pPr>
        <w:ind w:left="3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2A0146">
      <w:start w:val="1"/>
      <w:numFmt w:val="bullet"/>
      <w:lvlText w:val="▪"/>
      <w:lvlJc w:val="left"/>
      <w:pPr>
        <w:ind w:left="4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DCD64A">
      <w:start w:val="1"/>
      <w:numFmt w:val="bullet"/>
      <w:lvlText w:val="•"/>
      <w:lvlJc w:val="left"/>
      <w:pPr>
        <w:ind w:left="4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40B0EA">
      <w:start w:val="1"/>
      <w:numFmt w:val="bullet"/>
      <w:lvlText w:val="o"/>
      <w:lvlJc w:val="left"/>
      <w:pPr>
        <w:ind w:left="5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EE178E">
      <w:start w:val="1"/>
      <w:numFmt w:val="bullet"/>
      <w:lvlText w:val="▪"/>
      <w:lvlJc w:val="left"/>
      <w:pPr>
        <w:ind w:left="6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C794F3A"/>
    <w:multiLevelType w:val="hybridMultilevel"/>
    <w:tmpl w:val="6408F8F6"/>
    <w:lvl w:ilvl="0" w:tplc="A4F82B2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0A0AAA">
      <w:start w:val="1"/>
      <w:numFmt w:val="bullet"/>
      <w:lvlText w:val="o"/>
      <w:lvlJc w:val="left"/>
      <w:pPr>
        <w:ind w:left="1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AACB00">
      <w:start w:val="1"/>
      <w:numFmt w:val="bullet"/>
      <w:lvlText w:val="▪"/>
      <w:lvlJc w:val="left"/>
      <w:pPr>
        <w:ind w:left="1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F8642A">
      <w:start w:val="1"/>
      <w:numFmt w:val="bullet"/>
      <w:lvlText w:val="•"/>
      <w:lvlJc w:val="left"/>
      <w:pPr>
        <w:ind w:left="2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6E4E00">
      <w:start w:val="1"/>
      <w:numFmt w:val="bullet"/>
      <w:lvlText w:val="o"/>
      <w:lvlJc w:val="left"/>
      <w:pPr>
        <w:ind w:left="3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54B284">
      <w:start w:val="1"/>
      <w:numFmt w:val="bullet"/>
      <w:lvlText w:val="▪"/>
      <w:lvlJc w:val="left"/>
      <w:pPr>
        <w:ind w:left="4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2CA2CA">
      <w:start w:val="1"/>
      <w:numFmt w:val="bullet"/>
      <w:lvlText w:val="•"/>
      <w:lvlJc w:val="left"/>
      <w:pPr>
        <w:ind w:left="4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AC8B5C">
      <w:start w:val="1"/>
      <w:numFmt w:val="bullet"/>
      <w:lvlText w:val="o"/>
      <w:lvlJc w:val="left"/>
      <w:pPr>
        <w:ind w:left="5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C6ADFA">
      <w:start w:val="1"/>
      <w:numFmt w:val="bullet"/>
      <w:lvlText w:val="▪"/>
      <w:lvlJc w:val="left"/>
      <w:pPr>
        <w:ind w:left="6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0403636"/>
    <w:multiLevelType w:val="hybridMultilevel"/>
    <w:tmpl w:val="E9062900"/>
    <w:lvl w:ilvl="0" w:tplc="61CC61F4">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100A50">
      <w:start w:val="1"/>
      <w:numFmt w:val="bullet"/>
      <w:lvlText w:val="o"/>
      <w:lvlJc w:val="left"/>
      <w:pPr>
        <w:ind w:left="1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30B718">
      <w:start w:val="1"/>
      <w:numFmt w:val="bullet"/>
      <w:lvlText w:val="▪"/>
      <w:lvlJc w:val="left"/>
      <w:pPr>
        <w:ind w:left="1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325316">
      <w:start w:val="1"/>
      <w:numFmt w:val="bullet"/>
      <w:lvlText w:val="•"/>
      <w:lvlJc w:val="left"/>
      <w:pPr>
        <w:ind w:left="2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1652DE">
      <w:start w:val="1"/>
      <w:numFmt w:val="bullet"/>
      <w:lvlText w:val="o"/>
      <w:lvlJc w:val="left"/>
      <w:pPr>
        <w:ind w:left="3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C4D478">
      <w:start w:val="1"/>
      <w:numFmt w:val="bullet"/>
      <w:lvlText w:val="▪"/>
      <w:lvlJc w:val="left"/>
      <w:pPr>
        <w:ind w:left="4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B00A60">
      <w:start w:val="1"/>
      <w:numFmt w:val="bullet"/>
      <w:lvlText w:val="•"/>
      <w:lvlJc w:val="left"/>
      <w:pPr>
        <w:ind w:left="4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6451A6">
      <w:start w:val="1"/>
      <w:numFmt w:val="bullet"/>
      <w:lvlText w:val="o"/>
      <w:lvlJc w:val="left"/>
      <w:pPr>
        <w:ind w:left="5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E29FAA">
      <w:start w:val="1"/>
      <w:numFmt w:val="bullet"/>
      <w:lvlText w:val="▪"/>
      <w:lvlJc w:val="left"/>
      <w:pPr>
        <w:ind w:left="6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96E6931"/>
    <w:multiLevelType w:val="hybridMultilevel"/>
    <w:tmpl w:val="935CC180"/>
    <w:lvl w:ilvl="0" w:tplc="EC9CD844">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986A2C">
      <w:start w:val="1"/>
      <w:numFmt w:val="bullet"/>
      <w:lvlText w:val="o"/>
      <w:lvlJc w:val="left"/>
      <w:pPr>
        <w:ind w:left="1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BC65EE">
      <w:start w:val="1"/>
      <w:numFmt w:val="bullet"/>
      <w:lvlText w:val="▪"/>
      <w:lvlJc w:val="left"/>
      <w:pPr>
        <w:ind w:left="1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8C451A">
      <w:start w:val="1"/>
      <w:numFmt w:val="bullet"/>
      <w:lvlText w:val="•"/>
      <w:lvlJc w:val="left"/>
      <w:pPr>
        <w:ind w:left="2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0ED94C">
      <w:start w:val="1"/>
      <w:numFmt w:val="bullet"/>
      <w:lvlText w:val="o"/>
      <w:lvlJc w:val="left"/>
      <w:pPr>
        <w:ind w:left="3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21980">
      <w:start w:val="1"/>
      <w:numFmt w:val="bullet"/>
      <w:lvlText w:val="▪"/>
      <w:lvlJc w:val="left"/>
      <w:pPr>
        <w:ind w:left="4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76BCC2">
      <w:start w:val="1"/>
      <w:numFmt w:val="bullet"/>
      <w:lvlText w:val="•"/>
      <w:lvlJc w:val="left"/>
      <w:pPr>
        <w:ind w:left="4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225D0C">
      <w:start w:val="1"/>
      <w:numFmt w:val="bullet"/>
      <w:lvlText w:val="o"/>
      <w:lvlJc w:val="left"/>
      <w:pPr>
        <w:ind w:left="5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7E2674">
      <w:start w:val="1"/>
      <w:numFmt w:val="bullet"/>
      <w:lvlText w:val="▪"/>
      <w:lvlJc w:val="left"/>
      <w:pPr>
        <w:ind w:left="6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9982898"/>
    <w:multiLevelType w:val="hybridMultilevel"/>
    <w:tmpl w:val="0A08276A"/>
    <w:lvl w:ilvl="0" w:tplc="66D09DD6">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80DCD0">
      <w:start w:val="1"/>
      <w:numFmt w:val="bullet"/>
      <w:lvlText w:val="o"/>
      <w:lvlJc w:val="left"/>
      <w:pPr>
        <w:ind w:left="1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00C728">
      <w:start w:val="1"/>
      <w:numFmt w:val="bullet"/>
      <w:lvlText w:val="▪"/>
      <w:lvlJc w:val="left"/>
      <w:pPr>
        <w:ind w:left="1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3EC704">
      <w:start w:val="1"/>
      <w:numFmt w:val="bullet"/>
      <w:lvlText w:val="•"/>
      <w:lvlJc w:val="left"/>
      <w:pPr>
        <w:ind w:left="2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E80BF4">
      <w:start w:val="1"/>
      <w:numFmt w:val="bullet"/>
      <w:lvlText w:val="o"/>
      <w:lvlJc w:val="left"/>
      <w:pPr>
        <w:ind w:left="3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260982">
      <w:start w:val="1"/>
      <w:numFmt w:val="bullet"/>
      <w:lvlText w:val="▪"/>
      <w:lvlJc w:val="left"/>
      <w:pPr>
        <w:ind w:left="4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5E2E30">
      <w:start w:val="1"/>
      <w:numFmt w:val="bullet"/>
      <w:lvlText w:val="•"/>
      <w:lvlJc w:val="left"/>
      <w:pPr>
        <w:ind w:left="4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82668C">
      <w:start w:val="1"/>
      <w:numFmt w:val="bullet"/>
      <w:lvlText w:val="o"/>
      <w:lvlJc w:val="left"/>
      <w:pPr>
        <w:ind w:left="5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3C6F50">
      <w:start w:val="1"/>
      <w:numFmt w:val="bullet"/>
      <w:lvlText w:val="▪"/>
      <w:lvlJc w:val="left"/>
      <w:pPr>
        <w:ind w:left="6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0566742"/>
    <w:multiLevelType w:val="hybridMultilevel"/>
    <w:tmpl w:val="2C0E7AC6"/>
    <w:lvl w:ilvl="0" w:tplc="850CA064">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668D22">
      <w:start w:val="1"/>
      <w:numFmt w:val="bullet"/>
      <w:lvlText w:val="o"/>
      <w:lvlJc w:val="left"/>
      <w:pPr>
        <w:ind w:left="1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26FF74">
      <w:start w:val="1"/>
      <w:numFmt w:val="bullet"/>
      <w:lvlText w:val="▪"/>
      <w:lvlJc w:val="left"/>
      <w:pPr>
        <w:ind w:left="1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88C3D8">
      <w:start w:val="1"/>
      <w:numFmt w:val="bullet"/>
      <w:lvlText w:val="•"/>
      <w:lvlJc w:val="left"/>
      <w:pPr>
        <w:ind w:left="2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7EE0B8">
      <w:start w:val="1"/>
      <w:numFmt w:val="bullet"/>
      <w:lvlText w:val="o"/>
      <w:lvlJc w:val="left"/>
      <w:pPr>
        <w:ind w:left="3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0698C4">
      <w:start w:val="1"/>
      <w:numFmt w:val="bullet"/>
      <w:lvlText w:val="▪"/>
      <w:lvlJc w:val="left"/>
      <w:pPr>
        <w:ind w:left="4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D43ED0">
      <w:start w:val="1"/>
      <w:numFmt w:val="bullet"/>
      <w:lvlText w:val="•"/>
      <w:lvlJc w:val="left"/>
      <w:pPr>
        <w:ind w:left="4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30D22E">
      <w:start w:val="1"/>
      <w:numFmt w:val="bullet"/>
      <w:lvlText w:val="o"/>
      <w:lvlJc w:val="left"/>
      <w:pPr>
        <w:ind w:left="5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A06912">
      <w:start w:val="1"/>
      <w:numFmt w:val="bullet"/>
      <w:lvlText w:val="▪"/>
      <w:lvlJc w:val="left"/>
      <w:pPr>
        <w:ind w:left="6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BE31A60"/>
    <w:multiLevelType w:val="hybridMultilevel"/>
    <w:tmpl w:val="33DCCDA2"/>
    <w:lvl w:ilvl="0" w:tplc="33D4C238">
      <w:start w:val="1"/>
      <w:numFmt w:val="bullet"/>
      <w:lvlText w:val="•"/>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D6F864">
      <w:start w:val="1"/>
      <w:numFmt w:val="bullet"/>
      <w:lvlText w:val="o"/>
      <w:lvlJc w:val="left"/>
      <w:pPr>
        <w:ind w:left="1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0080E2">
      <w:start w:val="1"/>
      <w:numFmt w:val="bullet"/>
      <w:lvlText w:val="▪"/>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5AFFBC">
      <w:start w:val="1"/>
      <w:numFmt w:val="bullet"/>
      <w:lvlText w:val="•"/>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F89FCE">
      <w:start w:val="1"/>
      <w:numFmt w:val="bullet"/>
      <w:lvlText w:val="o"/>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789B80">
      <w:start w:val="1"/>
      <w:numFmt w:val="bullet"/>
      <w:lvlText w:val="▪"/>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6C1F48">
      <w:start w:val="1"/>
      <w:numFmt w:val="bullet"/>
      <w:lvlText w:val="•"/>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FA0C74">
      <w:start w:val="1"/>
      <w:numFmt w:val="bullet"/>
      <w:lvlText w:val="o"/>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645CA4">
      <w:start w:val="1"/>
      <w:numFmt w:val="bullet"/>
      <w:lvlText w:val="▪"/>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0EB0599"/>
    <w:multiLevelType w:val="hybridMultilevel"/>
    <w:tmpl w:val="E7462CD6"/>
    <w:lvl w:ilvl="0" w:tplc="97229B5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2685AA">
      <w:start w:val="1"/>
      <w:numFmt w:val="bullet"/>
      <w:lvlText w:val="o"/>
      <w:lvlJc w:val="left"/>
      <w:pPr>
        <w:ind w:left="1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A819EA">
      <w:start w:val="1"/>
      <w:numFmt w:val="bullet"/>
      <w:lvlText w:val="▪"/>
      <w:lvlJc w:val="left"/>
      <w:pPr>
        <w:ind w:left="1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8855AE">
      <w:start w:val="1"/>
      <w:numFmt w:val="bullet"/>
      <w:lvlText w:val="•"/>
      <w:lvlJc w:val="left"/>
      <w:pPr>
        <w:ind w:left="2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D28FDA">
      <w:start w:val="1"/>
      <w:numFmt w:val="bullet"/>
      <w:lvlText w:val="o"/>
      <w:lvlJc w:val="left"/>
      <w:pPr>
        <w:ind w:left="3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F2A3A4">
      <w:start w:val="1"/>
      <w:numFmt w:val="bullet"/>
      <w:lvlText w:val="▪"/>
      <w:lvlJc w:val="left"/>
      <w:pPr>
        <w:ind w:left="4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20117E">
      <w:start w:val="1"/>
      <w:numFmt w:val="bullet"/>
      <w:lvlText w:val="•"/>
      <w:lvlJc w:val="left"/>
      <w:pPr>
        <w:ind w:left="4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CA4044">
      <w:start w:val="1"/>
      <w:numFmt w:val="bullet"/>
      <w:lvlText w:val="o"/>
      <w:lvlJc w:val="left"/>
      <w:pPr>
        <w:ind w:left="5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8EAB46">
      <w:start w:val="1"/>
      <w:numFmt w:val="bullet"/>
      <w:lvlText w:val="▪"/>
      <w:lvlJc w:val="left"/>
      <w:pPr>
        <w:ind w:left="6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208433F"/>
    <w:multiLevelType w:val="hybridMultilevel"/>
    <w:tmpl w:val="15BE737E"/>
    <w:lvl w:ilvl="0" w:tplc="3C3E8A82">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984DA6">
      <w:start w:val="1"/>
      <w:numFmt w:val="bullet"/>
      <w:lvlText w:val="o"/>
      <w:lvlJc w:val="left"/>
      <w:pPr>
        <w:ind w:left="1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606B38">
      <w:start w:val="1"/>
      <w:numFmt w:val="bullet"/>
      <w:lvlText w:val="▪"/>
      <w:lvlJc w:val="left"/>
      <w:pPr>
        <w:ind w:left="1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C4EE50">
      <w:start w:val="1"/>
      <w:numFmt w:val="bullet"/>
      <w:lvlText w:val="•"/>
      <w:lvlJc w:val="left"/>
      <w:pPr>
        <w:ind w:left="2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6E2E5A">
      <w:start w:val="1"/>
      <w:numFmt w:val="bullet"/>
      <w:lvlText w:val="o"/>
      <w:lvlJc w:val="left"/>
      <w:pPr>
        <w:ind w:left="3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D62CCC">
      <w:start w:val="1"/>
      <w:numFmt w:val="bullet"/>
      <w:lvlText w:val="▪"/>
      <w:lvlJc w:val="left"/>
      <w:pPr>
        <w:ind w:left="4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30BC70">
      <w:start w:val="1"/>
      <w:numFmt w:val="bullet"/>
      <w:lvlText w:val="•"/>
      <w:lvlJc w:val="left"/>
      <w:pPr>
        <w:ind w:left="4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887D2C">
      <w:start w:val="1"/>
      <w:numFmt w:val="bullet"/>
      <w:lvlText w:val="o"/>
      <w:lvlJc w:val="left"/>
      <w:pPr>
        <w:ind w:left="5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CAAB84">
      <w:start w:val="1"/>
      <w:numFmt w:val="bullet"/>
      <w:lvlText w:val="▪"/>
      <w:lvlJc w:val="left"/>
      <w:pPr>
        <w:ind w:left="6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6FB2AF1"/>
    <w:multiLevelType w:val="hybridMultilevel"/>
    <w:tmpl w:val="3066230C"/>
    <w:lvl w:ilvl="0" w:tplc="DC4873EE">
      <w:start w:val="1"/>
      <w:numFmt w:val="bullet"/>
      <w:lvlText w:val="•"/>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DC86B8">
      <w:start w:val="1"/>
      <w:numFmt w:val="bullet"/>
      <w:lvlText w:val="o"/>
      <w:lvlJc w:val="left"/>
      <w:pPr>
        <w:ind w:left="1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64BB32">
      <w:start w:val="1"/>
      <w:numFmt w:val="bullet"/>
      <w:lvlText w:val="▪"/>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C4C970">
      <w:start w:val="1"/>
      <w:numFmt w:val="bullet"/>
      <w:lvlText w:val="•"/>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00F014">
      <w:start w:val="1"/>
      <w:numFmt w:val="bullet"/>
      <w:lvlText w:val="o"/>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620766">
      <w:start w:val="1"/>
      <w:numFmt w:val="bullet"/>
      <w:lvlText w:val="▪"/>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103DC8">
      <w:start w:val="1"/>
      <w:numFmt w:val="bullet"/>
      <w:lvlText w:val="•"/>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A2F9BA">
      <w:start w:val="1"/>
      <w:numFmt w:val="bullet"/>
      <w:lvlText w:val="o"/>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CCCFD2">
      <w:start w:val="1"/>
      <w:numFmt w:val="bullet"/>
      <w:lvlText w:val="▪"/>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8A87D23"/>
    <w:multiLevelType w:val="hybridMultilevel"/>
    <w:tmpl w:val="EBCA46CE"/>
    <w:lvl w:ilvl="0" w:tplc="BC64E97C">
      <w:start w:val="1"/>
      <w:numFmt w:val="bullet"/>
      <w:lvlText w:val="•"/>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3EEF52">
      <w:start w:val="1"/>
      <w:numFmt w:val="bullet"/>
      <w:lvlText w:val="o"/>
      <w:lvlJc w:val="left"/>
      <w:pPr>
        <w:ind w:left="1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A0CCEC">
      <w:start w:val="1"/>
      <w:numFmt w:val="bullet"/>
      <w:lvlText w:val="▪"/>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A4AE3A">
      <w:start w:val="1"/>
      <w:numFmt w:val="bullet"/>
      <w:lvlText w:val="•"/>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68BDB8">
      <w:start w:val="1"/>
      <w:numFmt w:val="bullet"/>
      <w:lvlText w:val="o"/>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D289F2">
      <w:start w:val="1"/>
      <w:numFmt w:val="bullet"/>
      <w:lvlText w:val="▪"/>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F40F4C">
      <w:start w:val="1"/>
      <w:numFmt w:val="bullet"/>
      <w:lvlText w:val="•"/>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12F36A">
      <w:start w:val="1"/>
      <w:numFmt w:val="bullet"/>
      <w:lvlText w:val="o"/>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9A6D68">
      <w:start w:val="1"/>
      <w:numFmt w:val="bullet"/>
      <w:lvlText w:val="▪"/>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92940BA"/>
    <w:multiLevelType w:val="hybridMultilevel"/>
    <w:tmpl w:val="9DAE9542"/>
    <w:lvl w:ilvl="0" w:tplc="697EA77E">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70D734">
      <w:start w:val="1"/>
      <w:numFmt w:val="bullet"/>
      <w:lvlText w:val="o"/>
      <w:lvlJc w:val="left"/>
      <w:pPr>
        <w:ind w:left="1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E60A1E">
      <w:start w:val="1"/>
      <w:numFmt w:val="bullet"/>
      <w:lvlText w:val="▪"/>
      <w:lvlJc w:val="left"/>
      <w:pPr>
        <w:ind w:left="1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B6F576">
      <w:start w:val="1"/>
      <w:numFmt w:val="bullet"/>
      <w:lvlText w:val="•"/>
      <w:lvlJc w:val="left"/>
      <w:pPr>
        <w:ind w:left="2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FE1F46">
      <w:start w:val="1"/>
      <w:numFmt w:val="bullet"/>
      <w:lvlText w:val="o"/>
      <w:lvlJc w:val="left"/>
      <w:pPr>
        <w:ind w:left="3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F65684">
      <w:start w:val="1"/>
      <w:numFmt w:val="bullet"/>
      <w:lvlText w:val="▪"/>
      <w:lvlJc w:val="left"/>
      <w:pPr>
        <w:ind w:left="4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8A0F08">
      <w:start w:val="1"/>
      <w:numFmt w:val="bullet"/>
      <w:lvlText w:val="•"/>
      <w:lvlJc w:val="left"/>
      <w:pPr>
        <w:ind w:left="4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3235C0">
      <w:start w:val="1"/>
      <w:numFmt w:val="bullet"/>
      <w:lvlText w:val="o"/>
      <w:lvlJc w:val="left"/>
      <w:pPr>
        <w:ind w:left="5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603880">
      <w:start w:val="1"/>
      <w:numFmt w:val="bullet"/>
      <w:lvlText w:val="▪"/>
      <w:lvlJc w:val="left"/>
      <w:pPr>
        <w:ind w:left="6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A0B103A"/>
    <w:multiLevelType w:val="hybridMultilevel"/>
    <w:tmpl w:val="7CE8707E"/>
    <w:lvl w:ilvl="0" w:tplc="F4365CE4">
      <w:start w:val="1"/>
      <w:numFmt w:val="bullet"/>
      <w:lvlText w:val="•"/>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C0B234">
      <w:start w:val="1"/>
      <w:numFmt w:val="bullet"/>
      <w:lvlText w:val="o"/>
      <w:lvlJc w:val="left"/>
      <w:pPr>
        <w:ind w:left="1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302928">
      <w:start w:val="1"/>
      <w:numFmt w:val="bullet"/>
      <w:lvlText w:val="▪"/>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0CB1A2">
      <w:start w:val="1"/>
      <w:numFmt w:val="bullet"/>
      <w:lvlText w:val="•"/>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161236">
      <w:start w:val="1"/>
      <w:numFmt w:val="bullet"/>
      <w:lvlText w:val="o"/>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A4E2D8">
      <w:start w:val="1"/>
      <w:numFmt w:val="bullet"/>
      <w:lvlText w:val="▪"/>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9AA2A0">
      <w:start w:val="1"/>
      <w:numFmt w:val="bullet"/>
      <w:lvlText w:val="•"/>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DE22D8">
      <w:start w:val="1"/>
      <w:numFmt w:val="bullet"/>
      <w:lvlText w:val="o"/>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4ED55E">
      <w:start w:val="1"/>
      <w:numFmt w:val="bullet"/>
      <w:lvlText w:val="▪"/>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B91195F"/>
    <w:multiLevelType w:val="hybridMultilevel"/>
    <w:tmpl w:val="F0D8482A"/>
    <w:lvl w:ilvl="0" w:tplc="D212B1CA">
      <w:start w:val="1"/>
      <w:numFmt w:val="bullet"/>
      <w:lvlText w:val="•"/>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2E5C64">
      <w:start w:val="1"/>
      <w:numFmt w:val="bullet"/>
      <w:lvlText w:val="o"/>
      <w:lvlJc w:val="left"/>
      <w:pPr>
        <w:ind w:left="1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000C28">
      <w:start w:val="1"/>
      <w:numFmt w:val="bullet"/>
      <w:lvlText w:val="▪"/>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38F364">
      <w:start w:val="1"/>
      <w:numFmt w:val="bullet"/>
      <w:lvlText w:val="•"/>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E08652">
      <w:start w:val="1"/>
      <w:numFmt w:val="bullet"/>
      <w:lvlText w:val="o"/>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1875B0">
      <w:start w:val="1"/>
      <w:numFmt w:val="bullet"/>
      <w:lvlText w:val="▪"/>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0E73C4">
      <w:start w:val="1"/>
      <w:numFmt w:val="bullet"/>
      <w:lvlText w:val="•"/>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ACEBF6">
      <w:start w:val="1"/>
      <w:numFmt w:val="bullet"/>
      <w:lvlText w:val="o"/>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A8F5DC">
      <w:start w:val="1"/>
      <w:numFmt w:val="bullet"/>
      <w:lvlText w:val="▪"/>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EAF31B3"/>
    <w:multiLevelType w:val="hybridMultilevel"/>
    <w:tmpl w:val="96129D40"/>
    <w:lvl w:ilvl="0" w:tplc="4516CFA8">
      <w:start w:val="1"/>
      <w:numFmt w:val="bullet"/>
      <w:lvlText w:val="•"/>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A85DFE">
      <w:start w:val="1"/>
      <w:numFmt w:val="bullet"/>
      <w:lvlText w:val="o"/>
      <w:lvlJc w:val="left"/>
      <w:pPr>
        <w:ind w:left="1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B4BF94">
      <w:start w:val="1"/>
      <w:numFmt w:val="bullet"/>
      <w:lvlText w:val="▪"/>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524612">
      <w:start w:val="1"/>
      <w:numFmt w:val="bullet"/>
      <w:lvlText w:val="•"/>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1CC44C">
      <w:start w:val="1"/>
      <w:numFmt w:val="bullet"/>
      <w:lvlText w:val="o"/>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40DB02">
      <w:start w:val="1"/>
      <w:numFmt w:val="bullet"/>
      <w:lvlText w:val="▪"/>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908B26">
      <w:start w:val="1"/>
      <w:numFmt w:val="bullet"/>
      <w:lvlText w:val="•"/>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B49E2E">
      <w:start w:val="1"/>
      <w:numFmt w:val="bullet"/>
      <w:lvlText w:val="o"/>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2E4E70">
      <w:start w:val="1"/>
      <w:numFmt w:val="bullet"/>
      <w:lvlText w:val="▪"/>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FEB7CDA"/>
    <w:multiLevelType w:val="hybridMultilevel"/>
    <w:tmpl w:val="0BB8E254"/>
    <w:lvl w:ilvl="0" w:tplc="4BBE2020">
      <w:start w:val="1"/>
      <w:numFmt w:val="bullet"/>
      <w:lvlText w:val="•"/>
      <w:lvlJc w:val="left"/>
      <w:pPr>
        <w:ind w:left="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6A3A1C">
      <w:start w:val="1"/>
      <w:numFmt w:val="bullet"/>
      <w:lvlText w:val="o"/>
      <w:lvlJc w:val="left"/>
      <w:pPr>
        <w:ind w:left="1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808A58">
      <w:start w:val="1"/>
      <w:numFmt w:val="bullet"/>
      <w:lvlText w:val="▪"/>
      <w:lvlJc w:val="left"/>
      <w:pPr>
        <w:ind w:left="1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94B30C">
      <w:start w:val="1"/>
      <w:numFmt w:val="bullet"/>
      <w:lvlText w:val="•"/>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96BEEE">
      <w:start w:val="1"/>
      <w:numFmt w:val="bullet"/>
      <w:lvlText w:val="o"/>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0C068A">
      <w:start w:val="1"/>
      <w:numFmt w:val="bullet"/>
      <w:lvlText w:val="▪"/>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A0449C">
      <w:start w:val="1"/>
      <w:numFmt w:val="bullet"/>
      <w:lvlText w:val="•"/>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C41FAE">
      <w:start w:val="1"/>
      <w:numFmt w:val="bullet"/>
      <w:lvlText w:val="o"/>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6C627C">
      <w:start w:val="1"/>
      <w:numFmt w:val="bullet"/>
      <w:lvlText w:val="▪"/>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05D2153"/>
    <w:multiLevelType w:val="hybridMultilevel"/>
    <w:tmpl w:val="56AEAD8A"/>
    <w:lvl w:ilvl="0" w:tplc="04326932">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4EFF94">
      <w:start w:val="1"/>
      <w:numFmt w:val="bullet"/>
      <w:lvlText w:val="o"/>
      <w:lvlJc w:val="left"/>
      <w:pPr>
        <w:ind w:left="1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B2CDC6">
      <w:start w:val="1"/>
      <w:numFmt w:val="bullet"/>
      <w:lvlText w:val="▪"/>
      <w:lvlJc w:val="left"/>
      <w:pPr>
        <w:ind w:left="1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AC7204">
      <w:start w:val="1"/>
      <w:numFmt w:val="bullet"/>
      <w:lvlText w:val="•"/>
      <w:lvlJc w:val="left"/>
      <w:pPr>
        <w:ind w:left="2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C2D996">
      <w:start w:val="1"/>
      <w:numFmt w:val="bullet"/>
      <w:lvlText w:val="o"/>
      <w:lvlJc w:val="left"/>
      <w:pPr>
        <w:ind w:left="3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4C40CA">
      <w:start w:val="1"/>
      <w:numFmt w:val="bullet"/>
      <w:lvlText w:val="▪"/>
      <w:lvlJc w:val="left"/>
      <w:pPr>
        <w:ind w:left="4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829FFA">
      <w:start w:val="1"/>
      <w:numFmt w:val="bullet"/>
      <w:lvlText w:val="•"/>
      <w:lvlJc w:val="left"/>
      <w:pPr>
        <w:ind w:left="4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7ACEC0">
      <w:start w:val="1"/>
      <w:numFmt w:val="bullet"/>
      <w:lvlText w:val="o"/>
      <w:lvlJc w:val="left"/>
      <w:pPr>
        <w:ind w:left="5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7E902C">
      <w:start w:val="1"/>
      <w:numFmt w:val="bullet"/>
      <w:lvlText w:val="▪"/>
      <w:lvlJc w:val="left"/>
      <w:pPr>
        <w:ind w:left="6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225752A"/>
    <w:multiLevelType w:val="hybridMultilevel"/>
    <w:tmpl w:val="3DFE855A"/>
    <w:lvl w:ilvl="0" w:tplc="73668978">
      <w:start w:val="1"/>
      <w:numFmt w:val="bullet"/>
      <w:lvlText w:val="•"/>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3EC5D8">
      <w:start w:val="1"/>
      <w:numFmt w:val="bullet"/>
      <w:lvlText w:val="o"/>
      <w:lvlJc w:val="left"/>
      <w:pPr>
        <w:ind w:left="1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16F168">
      <w:start w:val="1"/>
      <w:numFmt w:val="bullet"/>
      <w:lvlText w:val="▪"/>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B6390A">
      <w:start w:val="1"/>
      <w:numFmt w:val="bullet"/>
      <w:lvlText w:val="•"/>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06CDB2">
      <w:start w:val="1"/>
      <w:numFmt w:val="bullet"/>
      <w:lvlText w:val="o"/>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1AA65E">
      <w:start w:val="1"/>
      <w:numFmt w:val="bullet"/>
      <w:lvlText w:val="▪"/>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C81014">
      <w:start w:val="1"/>
      <w:numFmt w:val="bullet"/>
      <w:lvlText w:val="•"/>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6E78BA">
      <w:start w:val="1"/>
      <w:numFmt w:val="bullet"/>
      <w:lvlText w:val="o"/>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720E6E">
      <w:start w:val="1"/>
      <w:numFmt w:val="bullet"/>
      <w:lvlText w:val="▪"/>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5C330B4"/>
    <w:multiLevelType w:val="hybridMultilevel"/>
    <w:tmpl w:val="425EA0DC"/>
    <w:lvl w:ilvl="0" w:tplc="BD54E044">
      <w:start w:val="1"/>
      <w:numFmt w:val="bullet"/>
      <w:lvlText w:val="•"/>
      <w:lvlJc w:val="left"/>
      <w:pPr>
        <w:ind w:left="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B06696">
      <w:start w:val="1"/>
      <w:numFmt w:val="bullet"/>
      <w:lvlText w:val="o"/>
      <w:lvlJc w:val="left"/>
      <w:pPr>
        <w:ind w:left="1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E6F92E">
      <w:start w:val="1"/>
      <w:numFmt w:val="bullet"/>
      <w:lvlText w:val="▪"/>
      <w:lvlJc w:val="left"/>
      <w:pPr>
        <w:ind w:left="1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92B3EA">
      <w:start w:val="1"/>
      <w:numFmt w:val="bullet"/>
      <w:lvlText w:val="•"/>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E49CF0">
      <w:start w:val="1"/>
      <w:numFmt w:val="bullet"/>
      <w:lvlText w:val="o"/>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800D24">
      <w:start w:val="1"/>
      <w:numFmt w:val="bullet"/>
      <w:lvlText w:val="▪"/>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0C3E7C">
      <w:start w:val="1"/>
      <w:numFmt w:val="bullet"/>
      <w:lvlText w:val="•"/>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B86C48">
      <w:start w:val="1"/>
      <w:numFmt w:val="bullet"/>
      <w:lvlText w:val="o"/>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44F672">
      <w:start w:val="1"/>
      <w:numFmt w:val="bullet"/>
      <w:lvlText w:val="▪"/>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8FD10CA"/>
    <w:multiLevelType w:val="hybridMultilevel"/>
    <w:tmpl w:val="75D25C2C"/>
    <w:lvl w:ilvl="0" w:tplc="98E654E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F412C4">
      <w:start w:val="1"/>
      <w:numFmt w:val="bullet"/>
      <w:lvlText w:val="o"/>
      <w:lvlJc w:val="left"/>
      <w:pPr>
        <w:ind w:left="1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6AB94">
      <w:start w:val="1"/>
      <w:numFmt w:val="bullet"/>
      <w:lvlText w:val="▪"/>
      <w:lvlJc w:val="left"/>
      <w:pPr>
        <w:ind w:left="1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D0E72E">
      <w:start w:val="1"/>
      <w:numFmt w:val="bullet"/>
      <w:lvlText w:val="•"/>
      <w:lvlJc w:val="left"/>
      <w:pPr>
        <w:ind w:left="2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8EEE82">
      <w:start w:val="1"/>
      <w:numFmt w:val="bullet"/>
      <w:lvlText w:val="o"/>
      <w:lvlJc w:val="left"/>
      <w:pPr>
        <w:ind w:left="3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F8D9BE">
      <w:start w:val="1"/>
      <w:numFmt w:val="bullet"/>
      <w:lvlText w:val="▪"/>
      <w:lvlJc w:val="left"/>
      <w:pPr>
        <w:ind w:left="4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9AB154">
      <w:start w:val="1"/>
      <w:numFmt w:val="bullet"/>
      <w:lvlText w:val="•"/>
      <w:lvlJc w:val="left"/>
      <w:pPr>
        <w:ind w:left="4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84034E">
      <w:start w:val="1"/>
      <w:numFmt w:val="bullet"/>
      <w:lvlText w:val="o"/>
      <w:lvlJc w:val="left"/>
      <w:pPr>
        <w:ind w:left="5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E6C9F4">
      <w:start w:val="1"/>
      <w:numFmt w:val="bullet"/>
      <w:lvlText w:val="▪"/>
      <w:lvlJc w:val="left"/>
      <w:pPr>
        <w:ind w:left="6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B7356C2"/>
    <w:multiLevelType w:val="hybridMultilevel"/>
    <w:tmpl w:val="18E42B76"/>
    <w:lvl w:ilvl="0" w:tplc="CF685D3C">
      <w:start w:val="1"/>
      <w:numFmt w:val="bullet"/>
      <w:lvlText w:val="•"/>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B4B174">
      <w:start w:val="1"/>
      <w:numFmt w:val="bullet"/>
      <w:lvlText w:val="o"/>
      <w:lvlJc w:val="left"/>
      <w:pPr>
        <w:ind w:left="1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8AE490">
      <w:start w:val="1"/>
      <w:numFmt w:val="bullet"/>
      <w:lvlText w:val="▪"/>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1278B4">
      <w:start w:val="1"/>
      <w:numFmt w:val="bullet"/>
      <w:lvlText w:val="•"/>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2ED4DA">
      <w:start w:val="1"/>
      <w:numFmt w:val="bullet"/>
      <w:lvlText w:val="o"/>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703216">
      <w:start w:val="1"/>
      <w:numFmt w:val="bullet"/>
      <w:lvlText w:val="▪"/>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5A1A74">
      <w:start w:val="1"/>
      <w:numFmt w:val="bullet"/>
      <w:lvlText w:val="•"/>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B6E7EE">
      <w:start w:val="1"/>
      <w:numFmt w:val="bullet"/>
      <w:lvlText w:val="o"/>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300110">
      <w:start w:val="1"/>
      <w:numFmt w:val="bullet"/>
      <w:lvlText w:val="▪"/>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D1D374B"/>
    <w:multiLevelType w:val="hybridMultilevel"/>
    <w:tmpl w:val="FE767DCC"/>
    <w:lvl w:ilvl="0" w:tplc="693A6A2C">
      <w:start w:val="1"/>
      <w:numFmt w:val="bullet"/>
      <w:lvlText w:val="•"/>
      <w:lvlJc w:val="left"/>
      <w:pPr>
        <w:ind w:left="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60E1B2">
      <w:start w:val="1"/>
      <w:numFmt w:val="bullet"/>
      <w:lvlText w:val="o"/>
      <w:lvlJc w:val="left"/>
      <w:pPr>
        <w:ind w:left="1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14BBEE">
      <w:start w:val="1"/>
      <w:numFmt w:val="bullet"/>
      <w:lvlText w:val="▪"/>
      <w:lvlJc w:val="left"/>
      <w:pPr>
        <w:ind w:left="1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4E84EC">
      <w:start w:val="1"/>
      <w:numFmt w:val="bullet"/>
      <w:lvlText w:val="•"/>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3E68FA">
      <w:start w:val="1"/>
      <w:numFmt w:val="bullet"/>
      <w:lvlText w:val="o"/>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DEAF70">
      <w:start w:val="1"/>
      <w:numFmt w:val="bullet"/>
      <w:lvlText w:val="▪"/>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E231B8">
      <w:start w:val="1"/>
      <w:numFmt w:val="bullet"/>
      <w:lvlText w:val="•"/>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3E318E">
      <w:start w:val="1"/>
      <w:numFmt w:val="bullet"/>
      <w:lvlText w:val="o"/>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867DFC">
      <w:start w:val="1"/>
      <w:numFmt w:val="bullet"/>
      <w:lvlText w:val="▪"/>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0A258DD"/>
    <w:multiLevelType w:val="hybridMultilevel"/>
    <w:tmpl w:val="A3048206"/>
    <w:lvl w:ilvl="0" w:tplc="7F8C8816">
      <w:start w:val="1"/>
      <w:numFmt w:val="bullet"/>
      <w:lvlText w:val="•"/>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DC6A1E">
      <w:start w:val="1"/>
      <w:numFmt w:val="bullet"/>
      <w:lvlText w:val="o"/>
      <w:lvlJc w:val="left"/>
      <w:pPr>
        <w:ind w:left="1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926DE6">
      <w:start w:val="1"/>
      <w:numFmt w:val="bullet"/>
      <w:lvlText w:val="▪"/>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1EECEA">
      <w:start w:val="1"/>
      <w:numFmt w:val="bullet"/>
      <w:lvlText w:val="•"/>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426A7E">
      <w:start w:val="1"/>
      <w:numFmt w:val="bullet"/>
      <w:lvlText w:val="o"/>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980E84">
      <w:start w:val="1"/>
      <w:numFmt w:val="bullet"/>
      <w:lvlText w:val="▪"/>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3E2CFE">
      <w:start w:val="1"/>
      <w:numFmt w:val="bullet"/>
      <w:lvlText w:val="•"/>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80F7F0">
      <w:start w:val="1"/>
      <w:numFmt w:val="bullet"/>
      <w:lvlText w:val="o"/>
      <w:lvlJc w:val="left"/>
      <w:pPr>
        <w:ind w:left="5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78E6F8">
      <w:start w:val="1"/>
      <w:numFmt w:val="bullet"/>
      <w:lvlText w:val="▪"/>
      <w:lvlJc w:val="left"/>
      <w:pPr>
        <w:ind w:left="6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5FE5196"/>
    <w:multiLevelType w:val="hybridMultilevel"/>
    <w:tmpl w:val="4684C21E"/>
    <w:lvl w:ilvl="0" w:tplc="8C4841E8">
      <w:start w:val="1"/>
      <w:numFmt w:val="bullet"/>
      <w:lvlText w:val="•"/>
      <w:lvlJc w:val="left"/>
      <w:pPr>
        <w:ind w:left="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4C1F40">
      <w:start w:val="1"/>
      <w:numFmt w:val="bullet"/>
      <w:lvlText w:val="o"/>
      <w:lvlJc w:val="left"/>
      <w:pPr>
        <w:ind w:left="1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201608">
      <w:start w:val="1"/>
      <w:numFmt w:val="bullet"/>
      <w:lvlText w:val="▪"/>
      <w:lvlJc w:val="left"/>
      <w:pPr>
        <w:ind w:left="1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42A73C">
      <w:start w:val="1"/>
      <w:numFmt w:val="bullet"/>
      <w:lvlText w:val="•"/>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8ABE68">
      <w:start w:val="1"/>
      <w:numFmt w:val="bullet"/>
      <w:lvlText w:val="o"/>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D23E66">
      <w:start w:val="1"/>
      <w:numFmt w:val="bullet"/>
      <w:lvlText w:val="▪"/>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F64DFC">
      <w:start w:val="1"/>
      <w:numFmt w:val="bullet"/>
      <w:lvlText w:val="•"/>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1CBACA">
      <w:start w:val="1"/>
      <w:numFmt w:val="bullet"/>
      <w:lvlText w:val="o"/>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82C590">
      <w:start w:val="1"/>
      <w:numFmt w:val="bullet"/>
      <w:lvlText w:val="▪"/>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C983501"/>
    <w:multiLevelType w:val="hybridMultilevel"/>
    <w:tmpl w:val="4B5441A0"/>
    <w:lvl w:ilvl="0" w:tplc="F4D2A24A">
      <w:start w:val="1"/>
      <w:numFmt w:val="bullet"/>
      <w:lvlText w:val="•"/>
      <w:lvlJc w:val="left"/>
      <w:pPr>
        <w:ind w:left="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507EAE">
      <w:start w:val="1"/>
      <w:numFmt w:val="bullet"/>
      <w:lvlText w:val="o"/>
      <w:lvlJc w:val="left"/>
      <w:pPr>
        <w:ind w:left="1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BE9DC4">
      <w:start w:val="1"/>
      <w:numFmt w:val="bullet"/>
      <w:lvlText w:val="▪"/>
      <w:lvlJc w:val="left"/>
      <w:pPr>
        <w:ind w:left="1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1607D6">
      <w:start w:val="1"/>
      <w:numFmt w:val="bullet"/>
      <w:lvlText w:val="•"/>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84B34E">
      <w:start w:val="1"/>
      <w:numFmt w:val="bullet"/>
      <w:lvlText w:val="o"/>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64AB9A">
      <w:start w:val="1"/>
      <w:numFmt w:val="bullet"/>
      <w:lvlText w:val="▪"/>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B402E0">
      <w:start w:val="1"/>
      <w:numFmt w:val="bullet"/>
      <w:lvlText w:val="•"/>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D2EA32">
      <w:start w:val="1"/>
      <w:numFmt w:val="bullet"/>
      <w:lvlText w:val="o"/>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AEBAA4">
      <w:start w:val="1"/>
      <w:numFmt w:val="bullet"/>
      <w:lvlText w:val="▪"/>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F790E18"/>
    <w:multiLevelType w:val="hybridMultilevel"/>
    <w:tmpl w:val="B13CE2E8"/>
    <w:lvl w:ilvl="0" w:tplc="7FC63B8E">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746D9A">
      <w:start w:val="1"/>
      <w:numFmt w:val="bullet"/>
      <w:lvlText w:val="o"/>
      <w:lvlJc w:val="left"/>
      <w:pPr>
        <w:ind w:left="1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82DF44">
      <w:start w:val="1"/>
      <w:numFmt w:val="bullet"/>
      <w:lvlText w:val="▪"/>
      <w:lvlJc w:val="left"/>
      <w:pPr>
        <w:ind w:left="1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0A2D36">
      <w:start w:val="1"/>
      <w:numFmt w:val="bullet"/>
      <w:lvlText w:val="•"/>
      <w:lvlJc w:val="left"/>
      <w:pPr>
        <w:ind w:left="2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5ADFA6">
      <w:start w:val="1"/>
      <w:numFmt w:val="bullet"/>
      <w:lvlText w:val="o"/>
      <w:lvlJc w:val="left"/>
      <w:pPr>
        <w:ind w:left="3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C0AF9E">
      <w:start w:val="1"/>
      <w:numFmt w:val="bullet"/>
      <w:lvlText w:val="▪"/>
      <w:lvlJc w:val="left"/>
      <w:pPr>
        <w:ind w:left="4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E0FE5A">
      <w:start w:val="1"/>
      <w:numFmt w:val="bullet"/>
      <w:lvlText w:val="•"/>
      <w:lvlJc w:val="left"/>
      <w:pPr>
        <w:ind w:left="4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80BD02">
      <w:start w:val="1"/>
      <w:numFmt w:val="bullet"/>
      <w:lvlText w:val="o"/>
      <w:lvlJc w:val="left"/>
      <w:pPr>
        <w:ind w:left="5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5693B4">
      <w:start w:val="1"/>
      <w:numFmt w:val="bullet"/>
      <w:lvlText w:val="▪"/>
      <w:lvlJc w:val="left"/>
      <w:pPr>
        <w:ind w:left="6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8"/>
  </w:num>
  <w:num w:numId="2">
    <w:abstractNumId w:val="34"/>
  </w:num>
  <w:num w:numId="3">
    <w:abstractNumId w:val="1"/>
  </w:num>
  <w:num w:numId="4">
    <w:abstractNumId w:val="6"/>
  </w:num>
  <w:num w:numId="5">
    <w:abstractNumId w:val="3"/>
  </w:num>
  <w:num w:numId="6">
    <w:abstractNumId w:val="35"/>
  </w:num>
  <w:num w:numId="7">
    <w:abstractNumId w:val="23"/>
  </w:num>
  <w:num w:numId="8">
    <w:abstractNumId w:val="12"/>
  </w:num>
  <w:num w:numId="9">
    <w:abstractNumId w:val="9"/>
  </w:num>
  <w:num w:numId="10">
    <w:abstractNumId w:val="31"/>
  </w:num>
  <w:num w:numId="11">
    <w:abstractNumId w:val="33"/>
  </w:num>
  <w:num w:numId="12">
    <w:abstractNumId w:val="8"/>
  </w:num>
  <w:num w:numId="13">
    <w:abstractNumId w:val="19"/>
  </w:num>
  <w:num w:numId="14">
    <w:abstractNumId w:val="10"/>
  </w:num>
  <w:num w:numId="15">
    <w:abstractNumId w:val="28"/>
  </w:num>
  <w:num w:numId="16">
    <w:abstractNumId w:val="25"/>
  </w:num>
  <w:num w:numId="17">
    <w:abstractNumId w:val="39"/>
  </w:num>
  <w:num w:numId="18">
    <w:abstractNumId w:val="0"/>
  </w:num>
  <w:num w:numId="19">
    <w:abstractNumId w:val="29"/>
  </w:num>
  <w:num w:numId="20">
    <w:abstractNumId w:val="20"/>
  </w:num>
  <w:num w:numId="21">
    <w:abstractNumId w:val="18"/>
  </w:num>
  <w:num w:numId="22">
    <w:abstractNumId w:val="36"/>
  </w:num>
  <w:num w:numId="23">
    <w:abstractNumId w:val="17"/>
  </w:num>
  <w:num w:numId="24">
    <w:abstractNumId w:val="24"/>
  </w:num>
  <w:num w:numId="25">
    <w:abstractNumId w:val="22"/>
  </w:num>
  <w:num w:numId="26">
    <w:abstractNumId w:val="14"/>
  </w:num>
  <w:num w:numId="27">
    <w:abstractNumId w:val="37"/>
  </w:num>
  <w:num w:numId="28">
    <w:abstractNumId w:val="27"/>
  </w:num>
  <w:num w:numId="29">
    <w:abstractNumId w:val="21"/>
  </w:num>
  <w:num w:numId="30">
    <w:abstractNumId w:val="11"/>
  </w:num>
  <w:num w:numId="31">
    <w:abstractNumId w:val="15"/>
  </w:num>
  <w:num w:numId="32">
    <w:abstractNumId w:val="32"/>
  </w:num>
  <w:num w:numId="33">
    <w:abstractNumId w:val="7"/>
  </w:num>
  <w:num w:numId="34">
    <w:abstractNumId w:val="16"/>
  </w:num>
  <w:num w:numId="35">
    <w:abstractNumId w:val="30"/>
  </w:num>
  <w:num w:numId="36">
    <w:abstractNumId w:val="13"/>
  </w:num>
  <w:num w:numId="37">
    <w:abstractNumId w:val="5"/>
  </w:num>
  <w:num w:numId="38">
    <w:abstractNumId w:val="26"/>
  </w:num>
  <w:num w:numId="39">
    <w:abstractNumId w:val="2"/>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0A2"/>
    <w:rsid w:val="006421BE"/>
    <w:rsid w:val="00F440A2"/>
    <w:rsid w:val="00FD7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F9D05"/>
  <w15:docId w15:val="{6E7B7AEF-1156-42D6-ABF9-265EBA94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right="32"/>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3970</Words>
  <Characters>22634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Maths Teaching Cycle .docx</vt:lpstr>
    </vt:vector>
  </TitlesOfParts>
  <Company/>
  <LinksUpToDate>false</LinksUpToDate>
  <CharactersWithSpaces>26551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Maths Teaching Cycle .docx</dc:title>
  <dc:subject/>
  <dc:creator>Mrs K Walker</dc:creator>
  <cp:keywords/>
  <cp:lastModifiedBy>Mrs K Walker</cp:lastModifiedBy>
  <cp:revision>2</cp:revision>
  <dcterms:created xsi:type="dcterms:W3CDTF">2026-07-07T13:11:00Z</dcterms:created>
  <dcterms:modified xsi:type="dcterms:W3CDTF">2026-07-07T13:11:00Z</dcterms:modified>
</cp:coreProperties>
</file>