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97" w:rsidRDefault="00332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1046" w:type="dxa"/>
        <w:tblBorders>
          <w:top w:val="single" w:sz="18" w:space="0" w:color="1F4E79"/>
          <w:left w:val="single" w:sz="18" w:space="0" w:color="1F4E79"/>
          <w:bottom w:val="single" w:sz="18" w:space="0" w:color="1F4E79"/>
          <w:right w:val="single" w:sz="18" w:space="0" w:color="1F4E79"/>
          <w:insideH w:val="single" w:sz="18" w:space="0" w:color="1F4E79"/>
          <w:insideV w:val="single" w:sz="18" w:space="0" w:color="1F4E79"/>
        </w:tblBorders>
        <w:tblLayout w:type="fixed"/>
        <w:tblLook w:val="0000" w:firstRow="0" w:lastRow="0" w:firstColumn="0" w:lastColumn="0" w:noHBand="0" w:noVBand="0"/>
      </w:tblPr>
      <w:tblGrid>
        <w:gridCol w:w="11046"/>
      </w:tblGrid>
      <w:tr w:rsidR="00332F97">
        <w:trPr>
          <w:trHeight w:val="1325"/>
        </w:trPr>
        <w:tc>
          <w:tcPr>
            <w:tcW w:w="11046" w:type="dxa"/>
            <w:tcBorders>
              <w:bottom w:val="single" w:sz="18" w:space="0" w:color="1F4E79"/>
            </w:tcBorders>
            <w:shd w:val="clear" w:color="auto" w:fill="3333FF"/>
            <w:vAlign w:val="center"/>
          </w:tcPr>
          <w:p w:rsidR="00332F97" w:rsidRDefault="006D6ECE">
            <w:pPr>
              <w:rPr>
                <w:b/>
                <w:color w:val="FFFF00"/>
                <w:sz w:val="48"/>
                <w:szCs w:val="48"/>
              </w:rPr>
            </w:pPr>
            <w:bookmarkStart w:id="0" w:name="_Hlk231992811"/>
            <w:r>
              <w:rPr>
                <w:b/>
                <w:color w:val="FFFF00"/>
                <w:sz w:val="48"/>
                <w:szCs w:val="48"/>
              </w:rPr>
              <w:t>ETHOS COMMITTEE</w:t>
            </w:r>
            <w:r w:rsidR="00002CDA">
              <w:rPr>
                <w:b/>
                <w:color w:val="FFFF00"/>
                <w:sz w:val="48"/>
                <w:szCs w:val="48"/>
              </w:rPr>
              <w:t xml:space="preserve"> NEWSLETTER </w:t>
            </w:r>
            <w:r w:rsidR="00002CDA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24130</wp:posOffset>
                  </wp:positionV>
                  <wp:extent cx="751205" cy="751840"/>
                  <wp:effectExtent l="0" t="0" r="0" b="0"/>
                  <wp:wrapSquare wrapText="bothSides" distT="0" distB="0" distL="114300" distR="114300"/>
                  <wp:docPr id="4" name="image1.jpg" descr="C:\Users\Statham.P51.WARP.000\Local Settings\Temporary Internet Files\Content.Outlook\5OJARSGG\Wardley Logo On Whi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Statham.P51.WARP.000\Local Settings\Temporary Internet Files\Content.Outlook\5OJARSGG\Wardley Logo On Whit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751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74F60" w:rsidRDefault="00F74F60">
            <w:pPr>
              <w:rPr>
                <w:b/>
                <w:color w:val="FFFF00"/>
                <w:sz w:val="48"/>
                <w:szCs w:val="48"/>
              </w:rPr>
            </w:pPr>
            <w:bookmarkStart w:id="1" w:name="_heading=h.gjdgxs" w:colFirst="0" w:colLast="0"/>
            <w:bookmarkEnd w:id="1"/>
            <w:r>
              <w:rPr>
                <w:b/>
                <w:color w:val="FFFF00"/>
                <w:sz w:val="48"/>
                <w:szCs w:val="48"/>
              </w:rPr>
              <w:t>S</w:t>
            </w:r>
            <w:r w:rsidR="009B542D">
              <w:rPr>
                <w:b/>
                <w:color w:val="FFFF00"/>
                <w:sz w:val="48"/>
                <w:szCs w:val="48"/>
              </w:rPr>
              <w:t>UMMER</w:t>
            </w:r>
            <w:r w:rsidR="00002CDA">
              <w:rPr>
                <w:b/>
                <w:color w:val="FFFF00"/>
                <w:sz w:val="48"/>
                <w:szCs w:val="48"/>
              </w:rPr>
              <w:t xml:space="preserve"> </w:t>
            </w:r>
            <w:proofErr w:type="gramStart"/>
            <w:r w:rsidR="00002CDA">
              <w:rPr>
                <w:b/>
                <w:color w:val="FFFF00"/>
                <w:sz w:val="48"/>
                <w:szCs w:val="48"/>
              </w:rPr>
              <w:t xml:space="preserve">Term  </w:t>
            </w:r>
            <w:r w:rsidR="00E25DF1">
              <w:rPr>
                <w:b/>
                <w:color w:val="FFFF00"/>
                <w:sz w:val="48"/>
                <w:szCs w:val="48"/>
              </w:rPr>
              <w:t>2025</w:t>
            </w:r>
            <w:proofErr w:type="gramEnd"/>
            <w:r w:rsidR="00E25DF1">
              <w:rPr>
                <w:b/>
                <w:color w:val="FFFF00"/>
                <w:sz w:val="48"/>
                <w:szCs w:val="48"/>
              </w:rPr>
              <w:t>/26</w:t>
            </w:r>
            <w:r w:rsidR="00002CDA">
              <w:rPr>
                <w:b/>
                <w:color w:val="FFFF00"/>
                <w:sz w:val="48"/>
                <w:szCs w:val="48"/>
              </w:rPr>
              <w:t xml:space="preserve">     </w:t>
            </w:r>
          </w:p>
          <w:p w:rsidR="00332F97" w:rsidRDefault="00F0233F">
            <w:pPr>
              <w:rPr>
                <w:b/>
                <w:color w:val="FFFF00"/>
                <w:sz w:val="48"/>
                <w:szCs w:val="48"/>
              </w:rPr>
            </w:pPr>
            <w:r>
              <w:rPr>
                <w:b/>
                <w:color w:val="FFFF00"/>
                <w:sz w:val="48"/>
                <w:szCs w:val="48"/>
              </w:rPr>
              <w:t>Climate Action Plan</w:t>
            </w:r>
          </w:p>
        </w:tc>
      </w:tr>
      <w:tr w:rsidR="00332F97">
        <w:trPr>
          <w:trHeight w:val="13214"/>
        </w:trPr>
        <w:tc>
          <w:tcPr>
            <w:tcW w:w="11046" w:type="dxa"/>
            <w:shd w:val="clear" w:color="auto" w:fill="FFFFFF"/>
          </w:tcPr>
          <w:p w:rsidR="00F74F60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JUNE</w:t>
            </w:r>
            <w:r w:rsidR="00F74F60" w:rsidRPr="00630B29">
              <w:rPr>
                <w:b/>
                <w:color w:val="000000"/>
                <w:sz w:val="28"/>
                <w:szCs w:val="28"/>
              </w:rPr>
              <w:t xml:space="preserve"> 202</w:t>
            </w:r>
            <w:r w:rsidR="00F0233F" w:rsidRPr="00630B29">
              <w:rPr>
                <w:b/>
                <w:color w:val="000000"/>
                <w:sz w:val="28"/>
                <w:szCs w:val="28"/>
              </w:rPr>
              <w:t>6</w:t>
            </w:r>
          </w:p>
          <w:p w:rsidR="00CD1547" w:rsidRPr="00630B29" w:rsidRDefault="00CD1547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F0233F" w:rsidRDefault="006F667E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30B29">
              <w:rPr>
                <w:color w:val="000000"/>
                <w:sz w:val="28"/>
                <w:szCs w:val="28"/>
              </w:rPr>
              <w:t xml:space="preserve">Our Ethos Committee </w:t>
            </w:r>
            <w:r w:rsidR="001E1E34" w:rsidRPr="00630B29">
              <w:rPr>
                <w:color w:val="000000"/>
                <w:sz w:val="28"/>
                <w:szCs w:val="28"/>
              </w:rPr>
              <w:t xml:space="preserve">met </w:t>
            </w:r>
            <w:r w:rsidR="009B542D">
              <w:rPr>
                <w:color w:val="000000"/>
                <w:sz w:val="28"/>
                <w:szCs w:val="28"/>
              </w:rPr>
              <w:t xml:space="preserve">again </w:t>
            </w:r>
            <w:r w:rsidR="001E1E34" w:rsidRPr="00630B29">
              <w:rPr>
                <w:color w:val="000000"/>
                <w:sz w:val="28"/>
                <w:szCs w:val="28"/>
              </w:rPr>
              <w:t xml:space="preserve">this term to </w:t>
            </w:r>
            <w:r w:rsidR="009B542D">
              <w:rPr>
                <w:color w:val="000000"/>
                <w:sz w:val="28"/>
                <w:szCs w:val="28"/>
              </w:rPr>
              <w:t xml:space="preserve">continue </w:t>
            </w:r>
            <w:r w:rsidR="001E1E34" w:rsidRPr="00630B29">
              <w:rPr>
                <w:color w:val="000000"/>
                <w:sz w:val="28"/>
                <w:szCs w:val="28"/>
              </w:rPr>
              <w:t>discuss</w:t>
            </w:r>
            <w:r w:rsidR="009B542D">
              <w:rPr>
                <w:color w:val="000000"/>
                <w:sz w:val="28"/>
                <w:szCs w:val="28"/>
              </w:rPr>
              <w:t>ions regarding</w:t>
            </w:r>
            <w:r w:rsidR="001E1E34" w:rsidRPr="00630B29">
              <w:rPr>
                <w:color w:val="000000"/>
                <w:sz w:val="28"/>
                <w:szCs w:val="28"/>
              </w:rPr>
              <w:t xml:space="preserve"> </w:t>
            </w:r>
            <w:r w:rsidR="00DC266B">
              <w:rPr>
                <w:color w:val="000000"/>
                <w:sz w:val="28"/>
                <w:szCs w:val="28"/>
              </w:rPr>
              <w:t>our Climate Action Plan.</w:t>
            </w:r>
          </w:p>
          <w:p w:rsidR="00DC266B" w:rsidRDefault="00DC266B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C266B" w:rsidRDefault="00DC266B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During our last meeting, we decided </w:t>
            </w:r>
            <w:r w:rsidR="009B542D">
              <w:rPr>
                <w:color w:val="000000"/>
                <w:sz w:val="28"/>
                <w:szCs w:val="28"/>
              </w:rPr>
              <w:t xml:space="preserve">to focus on three actions which we have actioned and are preparing to finalise over the coming weeks. </w:t>
            </w:r>
          </w:p>
          <w:p w:rsidR="00DC266B" w:rsidRDefault="00DC266B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We followed up the Adaption &amp; Resilience section of the Climate Action Plan by sourcing prices for the use of recycled paper in school. We are awaiting samples to arrive so that a decision can be made on our supplier. </w:t>
            </w:r>
          </w:p>
          <w:p w:rsid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C266B" w:rsidRDefault="00DC266B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During this meeting, we focused on th</w:t>
            </w:r>
            <w:r w:rsidR="009B542D">
              <w:rPr>
                <w:color w:val="000000"/>
                <w:sz w:val="28"/>
                <w:szCs w:val="28"/>
              </w:rPr>
              <w:t xml:space="preserve">ese </w:t>
            </w:r>
            <w:r>
              <w:rPr>
                <w:color w:val="000000"/>
                <w:sz w:val="28"/>
                <w:szCs w:val="28"/>
              </w:rPr>
              <w:t>actions:</w:t>
            </w:r>
          </w:p>
          <w:p w:rsidR="009B542D" w:rsidRP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38135" w:themeColor="accent6" w:themeShade="BF"/>
                <w:sz w:val="28"/>
                <w:szCs w:val="28"/>
              </w:rPr>
            </w:pPr>
            <w:proofErr w:type="spellStart"/>
            <w:r w:rsidRPr="009B542D">
              <w:rPr>
                <w:b/>
                <w:color w:val="538135" w:themeColor="accent6" w:themeShade="BF"/>
                <w:sz w:val="28"/>
                <w:szCs w:val="28"/>
              </w:rPr>
              <w:t>Decarbonistaion</w:t>
            </w:r>
            <w:proofErr w:type="spellEnd"/>
            <w:r w:rsidRPr="009B542D">
              <w:rPr>
                <w:b/>
                <w:color w:val="538135" w:themeColor="accent6" w:themeShade="BF"/>
                <w:sz w:val="28"/>
                <w:szCs w:val="28"/>
              </w:rPr>
              <w:t xml:space="preserve"> – Switch Off Campaign</w:t>
            </w:r>
          </w:p>
          <w:p w:rsid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Pupils in Years 2 – Year 6 have created Switch Off Posters to be displayed around to school. Each Ethos Committee member brought their posters to the meeting and 2 posters were selected from each class for display. These will be laminated and presented to classes next week. Each member of the Ethos Committee will act as a Carbon Monitor for their class to ensure lights are switched off when not needed. </w:t>
            </w:r>
          </w:p>
          <w:p w:rsid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2" w:name="_GoBack"/>
            <w:bookmarkEnd w:id="2"/>
          </w:p>
          <w:p w:rsidR="009B542D" w:rsidRP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38135" w:themeColor="accent6" w:themeShade="BF"/>
                <w:sz w:val="28"/>
                <w:szCs w:val="28"/>
              </w:rPr>
            </w:pPr>
            <w:r w:rsidRPr="009B542D">
              <w:rPr>
                <w:b/>
                <w:color w:val="538135" w:themeColor="accent6" w:themeShade="BF"/>
                <w:sz w:val="28"/>
                <w:szCs w:val="28"/>
              </w:rPr>
              <w:t>Climate Education – Walk to School Week</w:t>
            </w:r>
          </w:p>
          <w:p w:rsidR="009B542D" w:rsidRDefault="009B542D" w:rsidP="00F7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Ethos Committee has decided that this week will commence during the week starting with the 29</w:t>
            </w:r>
            <w:r w:rsidRPr="009B542D">
              <w:rPr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color w:val="000000"/>
                <w:sz w:val="28"/>
                <w:szCs w:val="28"/>
              </w:rPr>
              <w:t xml:space="preserve"> June 2026. </w:t>
            </w:r>
          </w:p>
          <w:p w:rsidR="009B542D" w:rsidRDefault="009B542D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 Ethos Committee will present their initiative to the whole school during a collective worship slot next week to encourage pupils to ditch the car for one week and reduce their carbon-footprint. </w:t>
            </w:r>
          </w:p>
          <w:p w:rsidR="009B542D" w:rsidRDefault="009B542D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9B542D" w:rsidRDefault="009B542D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 look forward to seeing our new initiatives in action!</w:t>
            </w:r>
          </w:p>
          <w:p w:rsidR="009B542D" w:rsidRDefault="009B542D" w:rsidP="009B542D">
            <w:pPr>
              <w:rPr>
                <w:sz w:val="28"/>
                <w:szCs w:val="28"/>
              </w:rPr>
            </w:pPr>
          </w:p>
          <w:p w:rsidR="009B542D" w:rsidRPr="009B542D" w:rsidRDefault="009B542D" w:rsidP="009B542D">
            <w:pPr>
              <w:rPr>
                <w:sz w:val="28"/>
                <w:szCs w:val="28"/>
              </w:rPr>
            </w:pPr>
          </w:p>
          <w:p w:rsidR="009B542D" w:rsidRPr="009B542D" w:rsidRDefault="004D378A" w:rsidP="009B542D">
            <w:pPr>
              <w:rPr>
                <w:sz w:val="28"/>
                <w:szCs w:val="28"/>
              </w:rPr>
            </w:pPr>
            <w:r w:rsidRPr="00934C3C">
              <w:rPr>
                <w:b/>
                <w:i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7AF21" wp14:editId="6DC64E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80010</wp:posOffset>
                      </wp:positionV>
                      <wp:extent cx="6686550" cy="14382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D378A" w:rsidRPr="00BF42E2" w:rsidRDefault="004D378A" w:rsidP="004D37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30B29">
                                    <w:rPr>
                                      <w:sz w:val="28"/>
                                      <w:szCs w:val="28"/>
                                    </w:rPr>
                                    <w:t>Ethos Committee Representatives 2025/26:</w:t>
                                  </w:r>
                                </w:p>
                                <w:p w:rsidR="004D378A" w:rsidRPr="00BF42E2" w:rsidRDefault="004D378A" w:rsidP="004D378A">
                                  <w:pPr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BF42E2"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  <w:t xml:space="preserve">Gabriel             Grace               Mia              Lottie              Ese  </w:t>
                                  </w:r>
                                </w:p>
                                <w:p w:rsidR="004D378A" w:rsidRPr="00BF42E2" w:rsidRDefault="004D378A" w:rsidP="004D378A">
                                  <w:pPr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BF42E2"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  <w:t xml:space="preserve">Mrs Walker                    Mr </w:t>
                                  </w:r>
                                  <w:proofErr w:type="spellStart"/>
                                  <w:r w:rsidRPr="00BF42E2"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  <w:t>Gettins</w:t>
                                  </w:r>
                                  <w:proofErr w:type="spellEnd"/>
                                  <w:r w:rsidRPr="00BF42E2">
                                    <w:rPr>
                                      <w:rFonts w:ascii="Chiller" w:hAnsi="Chiller"/>
                                      <w:b/>
                                      <w:sz w:val="44"/>
                                      <w:szCs w:val="44"/>
                                    </w:rPr>
                                    <w:t xml:space="preserve">                 Father J Sheehy</w:t>
                                  </w:r>
                                  <w:r w:rsidRPr="00F0233F">
                                    <w:rPr>
                                      <w:rFonts w:ascii="Chiller" w:hAnsi="Chiller"/>
                                      <w:b/>
                                      <w:sz w:val="40"/>
                                      <w:szCs w:val="40"/>
                                    </w:rPr>
                                    <w:t xml:space="preserve">                </w:t>
                                  </w:r>
                                </w:p>
                                <w:p w:rsidR="004D378A" w:rsidRDefault="004D378A" w:rsidP="004D378A"/>
                                <w:p w:rsidR="004D378A" w:rsidRDefault="004D378A" w:rsidP="004D37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7AF21" id="Rectangle 2" o:spid="_x0000_s1026" style="position:absolute;margin-left:-.15pt;margin-top:6.3pt;width:526.5pt;height:11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" fillcolor="window" strokecolor="#4472c4" strokeweight="1pt">
                      <v:textbox>
                        <w:txbxContent>
                          <w:p w:rsidR="004D378A" w:rsidRPr="00BF42E2" w:rsidRDefault="004D378A" w:rsidP="004D37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0B29">
                              <w:rPr>
                                <w:sz w:val="28"/>
                                <w:szCs w:val="28"/>
                              </w:rPr>
                              <w:t>Ethos Committee Representatives 2025/26:</w:t>
                            </w:r>
                          </w:p>
                          <w:p w:rsidR="004D378A" w:rsidRPr="00BF42E2" w:rsidRDefault="004D378A" w:rsidP="004D378A">
                            <w:pPr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</w:pPr>
                            <w:r w:rsidRPr="00BF42E2"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  <w:t xml:space="preserve">Gabriel             Grace               Mia              Lottie              Ese  </w:t>
                            </w:r>
                          </w:p>
                          <w:p w:rsidR="004D378A" w:rsidRPr="00BF42E2" w:rsidRDefault="004D378A" w:rsidP="004D378A">
                            <w:pPr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</w:pPr>
                            <w:r w:rsidRPr="00BF42E2"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  <w:t xml:space="preserve">Mrs Walker                    Mr </w:t>
                            </w:r>
                            <w:proofErr w:type="spellStart"/>
                            <w:r w:rsidRPr="00BF42E2"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  <w:t>Gettins</w:t>
                            </w:r>
                            <w:proofErr w:type="spellEnd"/>
                            <w:r w:rsidRPr="00BF42E2">
                              <w:rPr>
                                <w:rFonts w:ascii="Chiller" w:hAnsi="Chiller"/>
                                <w:b/>
                                <w:sz w:val="44"/>
                                <w:szCs w:val="44"/>
                              </w:rPr>
                              <w:t xml:space="preserve">                 Father J Sheehy</w:t>
                            </w:r>
                            <w:r w:rsidRPr="00F0233F">
                              <w:rPr>
                                <w:rFonts w:ascii="Chiller" w:hAnsi="Chiller"/>
                                <w:b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</w:p>
                          <w:p w:rsidR="004D378A" w:rsidRDefault="004D378A" w:rsidP="004D378A"/>
                          <w:p w:rsidR="004D378A" w:rsidRDefault="004D378A" w:rsidP="004D378A"/>
                        </w:txbxContent>
                      </v:textbox>
                    </v:rect>
                  </w:pict>
                </mc:Fallback>
              </mc:AlternateContent>
            </w:r>
          </w:p>
          <w:p w:rsidR="009B542D" w:rsidRPr="009B542D" w:rsidRDefault="009B542D" w:rsidP="009B542D">
            <w:pPr>
              <w:rPr>
                <w:sz w:val="28"/>
                <w:szCs w:val="28"/>
              </w:rPr>
            </w:pPr>
          </w:p>
          <w:p w:rsidR="009B542D" w:rsidRDefault="009B542D" w:rsidP="009B542D">
            <w:pPr>
              <w:rPr>
                <w:sz w:val="28"/>
                <w:szCs w:val="28"/>
              </w:rPr>
            </w:pPr>
          </w:p>
          <w:p w:rsidR="009B542D" w:rsidRPr="009B542D" w:rsidRDefault="009B542D" w:rsidP="009B542D">
            <w:pPr>
              <w:rPr>
                <w:sz w:val="28"/>
                <w:szCs w:val="28"/>
              </w:rPr>
            </w:pPr>
          </w:p>
          <w:p w:rsidR="009B542D" w:rsidRDefault="009B542D" w:rsidP="009B542D">
            <w:pPr>
              <w:rPr>
                <w:sz w:val="28"/>
                <w:szCs w:val="28"/>
              </w:rPr>
            </w:pPr>
          </w:p>
          <w:p w:rsidR="009B542D" w:rsidRDefault="009B542D" w:rsidP="009B542D">
            <w:pPr>
              <w:rPr>
                <w:sz w:val="28"/>
                <w:szCs w:val="28"/>
              </w:rPr>
            </w:pPr>
          </w:p>
          <w:p w:rsidR="00332F97" w:rsidRPr="009B542D" w:rsidRDefault="00332F97" w:rsidP="009B542D">
            <w:pPr>
              <w:rPr>
                <w:sz w:val="28"/>
                <w:szCs w:val="28"/>
              </w:rPr>
            </w:pPr>
          </w:p>
        </w:tc>
      </w:tr>
      <w:bookmarkEnd w:id="0"/>
    </w:tbl>
    <w:p w:rsidR="00332F97" w:rsidRDefault="00332F97"/>
    <w:p w:rsidR="00332F97" w:rsidRDefault="00332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2F97">
      <w:pgSz w:w="11906" w:h="16838"/>
      <w:pgMar w:top="567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767"/>
    <w:multiLevelType w:val="hybridMultilevel"/>
    <w:tmpl w:val="6D049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752F"/>
    <w:multiLevelType w:val="hybridMultilevel"/>
    <w:tmpl w:val="487E9B5E"/>
    <w:lvl w:ilvl="0" w:tplc="ECB47F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97"/>
    <w:rsid w:val="00002CDA"/>
    <w:rsid w:val="00102CC6"/>
    <w:rsid w:val="001E1E34"/>
    <w:rsid w:val="00234A24"/>
    <w:rsid w:val="00332F97"/>
    <w:rsid w:val="004D378A"/>
    <w:rsid w:val="00630B29"/>
    <w:rsid w:val="006D6ECE"/>
    <w:rsid w:val="006F667E"/>
    <w:rsid w:val="008565F3"/>
    <w:rsid w:val="00934C3C"/>
    <w:rsid w:val="009B542D"/>
    <w:rsid w:val="00BF42E2"/>
    <w:rsid w:val="00BF4AFC"/>
    <w:rsid w:val="00CD1547"/>
    <w:rsid w:val="00DC266B"/>
    <w:rsid w:val="00E25DF1"/>
    <w:rsid w:val="00F0233F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270E"/>
  <w15:docId w15:val="{161C328E-77E0-4065-828E-6FD5971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BB"/>
  </w:style>
  <w:style w:type="paragraph" w:styleId="Heading1">
    <w:name w:val="heading 1"/>
    <w:basedOn w:val="Normal"/>
    <w:next w:val="Normal"/>
    <w:link w:val="Heading1Char"/>
    <w:uiPriority w:val="9"/>
    <w:qFormat/>
    <w:rsid w:val="0020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F5BBB"/>
    <w:pPr>
      <w:spacing w:after="0" w:line="240" w:lineRule="auto"/>
    </w:pPr>
  </w:style>
  <w:style w:type="table" w:styleId="TableGrid">
    <w:name w:val="Table Grid"/>
    <w:basedOn w:val="TableNormal"/>
    <w:uiPriority w:val="39"/>
    <w:rsid w:val="0088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7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144"/>
  </w:style>
  <w:style w:type="paragraph" w:styleId="Footer">
    <w:name w:val="footer"/>
    <w:basedOn w:val="Normal"/>
    <w:link w:val="Foot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144"/>
  </w:style>
  <w:style w:type="character" w:customStyle="1" w:styleId="Heading1Char">
    <w:name w:val="Heading 1 Char"/>
    <w:basedOn w:val="DefaultParagraphFont"/>
    <w:link w:val="Heading1"/>
    <w:uiPriority w:val="9"/>
    <w:rsid w:val="0020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3985"/>
    <w:rPr>
      <w:i/>
      <w:iCs/>
    </w:rPr>
  </w:style>
  <w:style w:type="paragraph" w:styleId="ListParagraph">
    <w:name w:val="List Paragraph"/>
    <w:basedOn w:val="Normal"/>
    <w:uiPriority w:val="34"/>
    <w:qFormat/>
    <w:rsid w:val="00D44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8Tsn7PC0j/ff9mP7nQcVohhQw==">AMUW2mVhav5tEyPkxh1VHpJEgsONgUMnPOpMlPCV3kW8CxaAEm+7ZHjRTm4Fp7IsODeBoddq5hnk3CQHoF7ntFOrSn6SamQZbEy6Zql7YbEWuLU5sKQyWOy/ONIXHLvimCdDxqm1KH2t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Statham.P51</dc:creator>
  <cp:lastModifiedBy>Mrs K Walker</cp:lastModifiedBy>
  <cp:revision>4</cp:revision>
  <cp:lastPrinted>2026-06-10T15:06:00Z</cp:lastPrinted>
  <dcterms:created xsi:type="dcterms:W3CDTF">2026-06-10T14:56:00Z</dcterms:created>
  <dcterms:modified xsi:type="dcterms:W3CDTF">2026-06-10T15:06:00Z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-385335686</vt:i4>
  </property>
</Properties>
</file>