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F97" w:rsidRDefault="00332F97">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1046" w:type="dxa"/>
        <w:tblBorders>
          <w:top w:val="single" w:sz="18" w:space="0" w:color="1F4E79"/>
          <w:left w:val="single" w:sz="18" w:space="0" w:color="1F4E79"/>
          <w:bottom w:val="single" w:sz="18" w:space="0" w:color="1F4E79"/>
          <w:right w:val="single" w:sz="18" w:space="0" w:color="1F4E79"/>
          <w:insideH w:val="single" w:sz="18" w:space="0" w:color="1F4E79"/>
          <w:insideV w:val="single" w:sz="18" w:space="0" w:color="1F4E79"/>
        </w:tblBorders>
        <w:tblLayout w:type="fixed"/>
        <w:tblLook w:val="0000" w:firstRow="0" w:lastRow="0" w:firstColumn="0" w:lastColumn="0" w:noHBand="0" w:noVBand="0"/>
      </w:tblPr>
      <w:tblGrid>
        <w:gridCol w:w="11046"/>
      </w:tblGrid>
      <w:tr w:rsidR="00332F97">
        <w:trPr>
          <w:trHeight w:val="1325"/>
        </w:trPr>
        <w:tc>
          <w:tcPr>
            <w:tcW w:w="11046" w:type="dxa"/>
            <w:tcBorders>
              <w:bottom w:val="single" w:sz="18" w:space="0" w:color="1F4E79"/>
            </w:tcBorders>
            <w:shd w:val="clear" w:color="auto" w:fill="3333FF"/>
            <w:vAlign w:val="center"/>
          </w:tcPr>
          <w:p w:rsidR="00332F97" w:rsidRDefault="006D6ECE">
            <w:pPr>
              <w:rPr>
                <w:b/>
                <w:color w:val="FFFF00"/>
                <w:sz w:val="48"/>
                <w:szCs w:val="48"/>
              </w:rPr>
            </w:pPr>
            <w:r>
              <w:rPr>
                <w:b/>
                <w:color w:val="FFFF00"/>
                <w:sz w:val="48"/>
                <w:szCs w:val="48"/>
              </w:rPr>
              <w:t>ETHOS COMMITTEE</w:t>
            </w:r>
            <w:r w:rsidR="00002CDA">
              <w:rPr>
                <w:b/>
                <w:color w:val="FFFF00"/>
                <w:sz w:val="48"/>
                <w:szCs w:val="48"/>
              </w:rPr>
              <w:t xml:space="preserve"> NEWSLETTER </w:t>
            </w:r>
            <w:r w:rsidR="00002CDA">
              <w:rPr>
                <w:noProof/>
              </w:rPr>
              <w:drawing>
                <wp:anchor distT="0" distB="0" distL="114300" distR="114300" simplePos="0" relativeHeight="251658240" behindDoc="0" locked="0" layoutInCell="1" hidden="0" allowOverlap="1">
                  <wp:simplePos x="0" y="0"/>
                  <wp:positionH relativeFrom="column">
                    <wp:posOffset>6005195</wp:posOffset>
                  </wp:positionH>
                  <wp:positionV relativeFrom="paragraph">
                    <wp:posOffset>24130</wp:posOffset>
                  </wp:positionV>
                  <wp:extent cx="751205" cy="751840"/>
                  <wp:effectExtent l="0" t="0" r="0" b="0"/>
                  <wp:wrapSquare wrapText="bothSides" distT="0" distB="0" distL="114300" distR="114300"/>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6"/>
                          <a:srcRect/>
                          <a:stretch>
                            <a:fillRect/>
                          </a:stretch>
                        </pic:blipFill>
                        <pic:spPr>
                          <a:xfrm>
                            <a:off x="0" y="0"/>
                            <a:ext cx="751205" cy="751840"/>
                          </a:xfrm>
                          <a:prstGeom prst="rect">
                            <a:avLst/>
                          </a:prstGeom>
                          <a:ln/>
                        </pic:spPr>
                      </pic:pic>
                    </a:graphicData>
                  </a:graphic>
                </wp:anchor>
              </w:drawing>
            </w:r>
          </w:p>
          <w:p w:rsidR="00F74F60" w:rsidRDefault="00F74F60">
            <w:pPr>
              <w:rPr>
                <w:b/>
                <w:color w:val="FFFF00"/>
                <w:sz w:val="48"/>
                <w:szCs w:val="48"/>
              </w:rPr>
            </w:pPr>
            <w:bookmarkStart w:id="0" w:name="_heading=h.gjdgxs" w:colFirst="0" w:colLast="0"/>
            <w:bookmarkEnd w:id="0"/>
            <w:r>
              <w:rPr>
                <w:b/>
                <w:color w:val="FFFF00"/>
                <w:sz w:val="48"/>
                <w:szCs w:val="48"/>
              </w:rPr>
              <w:t>SPRING</w:t>
            </w:r>
            <w:r w:rsidR="00002CDA">
              <w:rPr>
                <w:b/>
                <w:color w:val="FFFF00"/>
                <w:sz w:val="48"/>
                <w:szCs w:val="48"/>
              </w:rPr>
              <w:t xml:space="preserve"> Term        </w:t>
            </w:r>
          </w:p>
          <w:p w:rsidR="00332F97" w:rsidRDefault="00F0233F">
            <w:pPr>
              <w:rPr>
                <w:b/>
                <w:color w:val="FFFF00"/>
                <w:sz w:val="48"/>
                <w:szCs w:val="48"/>
              </w:rPr>
            </w:pPr>
            <w:r>
              <w:rPr>
                <w:b/>
                <w:color w:val="FFFF00"/>
                <w:sz w:val="48"/>
                <w:szCs w:val="48"/>
              </w:rPr>
              <w:t>Eco School – Climate Action Plan</w:t>
            </w:r>
          </w:p>
        </w:tc>
      </w:tr>
      <w:tr w:rsidR="00332F97">
        <w:trPr>
          <w:trHeight w:val="13214"/>
        </w:trPr>
        <w:tc>
          <w:tcPr>
            <w:tcW w:w="11046" w:type="dxa"/>
            <w:shd w:val="clear" w:color="auto" w:fill="FFFFFF"/>
          </w:tcPr>
          <w:p w:rsidR="00F74F60" w:rsidRDefault="00F74F60" w:rsidP="00F74F60">
            <w:pPr>
              <w:pBdr>
                <w:top w:val="nil"/>
                <w:left w:val="nil"/>
                <w:bottom w:val="nil"/>
                <w:right w:val="nil"/>
                <w:between w:val="nil"/>
              </w:pBdr>
              <w:rPr>
                <w:b/>
                <w:color w:val="000000"/>
                <w:sz w:val="28"/>
                <w:szCs w:val="28"/>
              </w:rPr>
            </w:pPr>
            <w:r w:rsidRPr="00630B29">
              <w:rPr>
                <w:b/>
                <w:color w:val="000000"/>
                <w:sz w:val="28"/>
                <w:szCs w:val="28"/>
              </w:rPr>
              <w:t>February 202</w:t>
            </w:r>
            <w:r w:rsidR="00F0233F" w:rsidRPr="00630B29">
              <w:rPr>
                <w:b/>
                <w:color w:val="000000"/>
                <w:sz w:val="28"/>
                <w:szCs w:val="28"/>
              </w:rPr>
              <w:t>6</w:t>
            </w:r>
          </w:p>
          <w:p w:rsidR="00630B29" w:rsidRPr="00630B29" w:rsidRDefault="00630B29" w:rsidP="00F74F60">
            <w:pPr>
              <w:pBdr>
                <w:top w:val="nil"/>
                <w:left w:val="nil"/>
                <w:bottom w:val="nil"/>
                <w:right w:val="nil"/>
                <w:between w:val="nil"/>
              </w:pBdr>
              <w:rPr>
                <w:b/>
                <w:color w:val="000000"/>
                <w:sz w:val="28"/>
                <w:szCs w:val="28"/>
              </w:rPr>
            </w:pPr>
          </w:p>
          <w:p w:rsidR="00F0233F" w:rsidRPr="00630B29" w:rsidRDefault="006F667E" w:rsidP="00F74F60">
            <w:pPr>
              <w:pBdr>
                <w:top w:val="nil"/>
                <w:left w:val="nil"/>
                <w:bottom w:val="nil"/>
                <w:right w:val="nil"/>
                <w:between w:val="nil"/>
              </w:pBdr>
              <w:rPr>
                <w:color w:val="000000"/>
                <w:sz w:val="28"/>
                <w:szCs w:val="28"/>
              </w:rPr>
            </w:pPr>
            <w:r w:rsidRPr="00630B29">
              <w:rPr>
                <w:color w:val="000000"/>
                <w:sz w:val="28"/>
                <w:szCs w:val="28"/>
              </w:rPr>
              <w:t xml:space="preserve">Our Ethos Committee </w:t>
            </w:r>
            <w:r w:rsidR="001E1E34" w:rsidRPr="00630B29">
              <w:rPr>
                <w:color w:val="000000"/>
                <w:sz w:val="28"/>
                <w:szCs w:val="28"/>
              </w:rPr>
              <w:t xml:space="preserve">met this term to discuss the local environment and the global environment. </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Firstly, we visited all of the classrooms to gauge pupil voice:</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We asked our peers, ‘What does it mean to be eco-friendly?’ </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They told us, no chopping down trees, pick up your litter, use less gas, don’t use unrecyclable plastic, implement the, ‘pass-it-o</w:t>
            </w:r>
            <w:r w:rsidR="00630B29" w:rsidRPr="00630B29">
              <w:rPr>
                <w:color w:val="000000"/>
                <w:sz w:val="28"/>
                <w:szCs w:val="28"/>
              </w:rPr>
              <w:t>n</w:t>
            </w:r>
            <w:r w:rsidRPr="00630B29">
              <w:rPr>
                <w:color w:val="000000"/>
                <w:sz w:val="28"/>
                <w:szCs w:val="28"/>
              </w:rPr>
              <w:t xml:space="preserve"> movement’, donate or re-use clothes like Dorcas, give things you no longer need to charity shops and be a friend to nature.</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We then asked, ‘What do we already do in school to make us eco-friendly?’</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They told us, saving water, separate bins for food waste and general rubbish, picking up litter, planting trees and flowers, using scrap paper rather a new sheet every time, eco-friendly printed books, vegetarian options at lunch time, trees in God’s Garden and showing compassion to animals.</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Finally, we asked, ‘What could we do in school to be </w:t>
            </w:r>
            <w:proofErr w:type="gramStart"/>
            <w:r w:rsidRPr="00630B29">
              <w:rPr>
                <w:color w:val="000000"/>
                <w:sz w:val="28"/>
                <w:szCs w:val="28"/>
              </w:rPr>
              <w:t>more eco-friendly</w:t>
            </w:r>
            <w:proofErr w:type="gramEnd"/>
            <w:r w:rsidRPr="00630B29">
              <w:rPr>
                <w:color w:val="000000"/>
                <w:sz w:val="28"/>
                <w:szCs w:val="28"/>
              </w:rPr>
              <w:t>?’</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They told us, make posters to put up around the school, use re-usable plastic, make banners for each class, create a gardening club, more PSHE lessons about the environment, in summer, each class gets to take care of a flower bed, more bin on the playground, grow vegetable on the school site and talk about this is collective gatherings like assemblies. </w:t>
            </w:r>
          </w:p>
          <w:p w:rsidR="00F0233F" w:rsidRPr="00630B29" w:rsidRDefault="00F0233F" w:rsidP="00F74F60">
            <w:pPr>
              <w:pBdr>
                <w:top w:val="nil"/>
                <w:left w:val="nil"/>
                <w:bottom w:val="nil"/>
                <w:right w:val="nil"/>
                <w:between w:val="nil"/>
              </w:pBdr>
              <w:rPr>
                <w:color w:val="000000"/>
                <w:sz w:val="28"/>
                <w:szCs w:val="28"/>
              </w:rPr>
            </w:pPr>
          </w:p>
          <w:p w:rsidR="00F0233F" w:rsidRPr="00630B29" w:rsidRDefault="00630B29" w:rsidP="00F74F60">
            <w:pPr>
              <w:pBdr>
                <w:top w:val="nil"/>
                <w:left w:val="nil"/>
                <w:bottom w:val="nil"/>
                <w:right w:val="nil"/>
                <w:between w:val="nil"/>
              </w:pBdr>
              <w:rPr>
                <w:color w:val="000000"/>
                <w:sz w:val="28"/>
                <w:szCs w:val="28"/>
              </w:rPr>
            </w:pPr>
            <w:r w:rsidRPr="00630B29">
              <w:rPr>
                <w:color w:val="000000"/>
                <w:sz w:val="28"/>
                <w:szCs w:val="28"/>
              </w:rPr>
              <w:t>The Ethos Committee met with the Head Teacher and School Governor to discuss these points and to think about what changes we can make. Together, we create a Climate Action Plan which we will share with the school during our next committee meeting. As we action each point in the plan, we will document it and evidence it through photographs and pupil work.</w:t>
            </w:r>
          </w:p>
          <w:p w:rsidR="00F0233F" w:rsidRDefault="00F0233F" w:rsidP="00F74F60">
            <w:pPr>
              <w:pBdr>
                <w:top w:val="nil"/>
                <w:left w:val="nil"/>
                <w:bottom w:val="nil"/>
                <w:right w:val="nil"/>
                <w:between w:val="nil"/>
              </w:pBdr>
              <w:rPr>
                <w:color w:val="000000"/>
                <w:sz w:val="24"/>
                <w:szCs w:val="24"/>
              </w:rPr>
            </w:pPr>
          </w:p>
          <w:p w:rsidR="00332F97" w:rsidRDefault="00630B29" w:rsidP="00002CDA">
            <w:pPr>
              <w:pBdr>
                <w:top w:val="nil"/>
                <w:left w:val="nil"/>
                <w:bottom w:val="nil"/>
                <w:right w:val="nil"/>
                <w:between w:val="nil"/>
              </w:pBdr>
              <w:rPr>
                <w:color w:val="000000"/>
                <w:sz w:val="26"/>
                <w:szCs w:val="26"/>
              </w:rPr>
            </w:pPr>
            <w:bookmarkStart w:id="1" w:name="_GoBack"/>
            <w:bookmarkEnd w:id="1"/>
            <w:r>
              <w:rPr>
                <w:b/>
                <w:i/>
                <w:noProof/>
                <w:color w:val="000000"/>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775970</wp:posOffset>
                      </wp:positionV>
                      <wp:extent cx="6686550" cy="1181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86550" cy="1181100"/>
                              </a:xfrm>
                              <a:prstGeom prst="rect">
                                <a:avLst/>
                              </a:prstGeom>
                            </wps:spPr>
                            <wps:style>
                              <a:lnRef idx="2">
                                <a:schemeClr val="accent5"/>
                              </a:lnRef>
                              <a:fillRef idx="1">
                                <a:schemeClr val="lt1"/>
                              </a:fillRef>
                              <a:effectRef idx="0">
                                <a:schemeClr val="accent5"/>
                              </a:effectRef>
                              <a:fontRef idx="minor">
                                <a:schemeClr val="dk1"/>
                              </a:fontRef>
                            </wps:style>
                            <wps:txbx>
                              <w:txbxContent>
                                <w:p w:rsidR="008565F3" w:rsidRPr="00630B29"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F0233F" w:rsidRDefault="00F0233F" w:rsidP="008565F3"/>
                                <w:p w:rsidR="00F0233F" w:rsidRPr="00F0233F" w:rsidRDefault="00F0233F" w:rsidP="00F0233F">
                                  <w:pPr>
                                    <w:rPr>
                                      <w:rFonts w:ascii="Chiller" w:hAnsi="Chiller"/>
                                      <w:b/>
                                      <w:sz w:val="40"/>
                                      <w:szCs w:val="40"/>
                                    </w:rPr>
                                  </w:pPr>
                                  <w:r w:rsidRPr="00F0233F">
                                    <w:rPr>
                                      <w:rFonts w:ascii="Chiller" w:hAnsi="Chiller"/>
                                      <w:b/>
                                      <w:sz w:val="40"/>
                                      <w:szCs w:val="40"/>
                                    </w:rPr>
                                    <w:t xml:space="preserve">Gabriel             Grace               </w:t>
                                  </w:r>
                                  <w:r w:rsidR="00102CC6">
                                    <w:rPr>
                                      <w:rFonts w:ascii="Chiller" w:hAnsi="Chiller"/>
                                      <w:b/>
                                      <w:sz w:val="40"/>
                                      <w:szCs w:val="40"/>
                                    </w:rPr>
                                    <w:t>Mia</w:t>
                                  </w:r>
                                  <w:r w:rsidRPr="00F0233F">
                                    <w:rPr>
                                      <w:rFonts w:ascii="Chiller" w:hAnsi="Chiller"/>
                                      <w:b/>
                                      <w:sz w:val="40"/>
                                      <w:szCs w:val="40"/>
                                    </w:rPr>
                                    <w:t xml:space="preserve">              Lottie   </w:t>
                                  </w:r>
                                  <w:r>
                                    <w:rPr>
                                      <w:rFonts w:ascii="Chiller" w:hAnsi="Chiller"/>
                                      <w:b/>
                                      <w:sz w:val="40"/>
                                      <w:szCs w:val="40"/>
                                    </w:rPr>
                                    <w:t xml:space="preserve">           </w:t>
                                  </w:r>
                                  <w:r w:rsidR="00630B29">
                                    <w:rPr>
                                      <w:rFonts w:ascii="Chiller" w:hAnsi="Chiller"/>
                                      <w:b/>
                                      <w:sz w:val="40"/>
                                      <w:szCs w:val="40"/>
                                    </w:rPr>
                                    <w:t>Ese</w:t>
                                  </w:r>
                                  <w:r w:rsidRPr="00F0233F">
                                    <w:rPr>
                                      <w:rFonts w:ascii="Chiller" w:hAnsi="Chiller"/>
                                      <w:b/>
                                      <w:sz w:val="40"/>
                                      <w:szCs w:val="40"/>
                                    </w:rPr>
                                    <w:t xml:space="preserve">                  </w:t>
                                  </w:r>
                                </w:p>
                                <w:p w:rsidR="008565F3" w:rsidRDefault="008565F3" w:rsidP="008565F3"/>
                                <w:p w:rsidR="008565F3" w:rsidRDefault="008565F3" w:rsidP="008565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65pt;margin-top:61.1pt;width:526.5pt;height: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" fillcolor="white [3201]" strokecolor="#4472c4 [3208]" strokeweight="1pt">
                      <v:textbox>
                        <w:txbxContent>
                          <w:p w:rsidR="008565F3" w:rsidRPr="00630B29"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F0233F" w:rsidRDefault="00F0233F" w:rsidP="008565F3"/>
                          <w:p w:rsidR="00F0233F" w:rsidRPr="00F0233F" w:rsidRDefault="00F0233F" w:rsidP="00F0233F">
                            <w:pPr>
                              <w:rPr>
                                <w:rFonts w:ascii="Chiller" w:hAnsi="Chiller"/>
                                <w:b/>
                                <w:sz w:val="40"/>
                                <w:szCs w:val="40"/>
                              </w:rPr>
                            </w:pPr>
                            <w:r w:rsidRPr="00F0233F">
                              <w:rPr>
                                <w:rFonts w:ascii="Chiller" w:hAnsi="Chiller"/>
                                <w:b/>
                                <w:sz w:val="40"/>
                                <w:szCs w:val="40"/>
                              </w:rPr>
                              <w:t xml:space="preserve">Gabriel             Grace               </w:t>
                            </w:r>
                            <w:r w:rsidR="00102CC6">
                              <w:rPr>
                                <w:rFonts w:ascii="Chiller" w:hAnsi="Chiller"/>
                                <w:b/>
                                <w:sz w:val="40"/>
                                <w:szCs w:val="40"/>
                              </w:rPr>
                              <w:t>Mia</w:t>
                            </w:r>
                            <w:r w:rsidRPr="00F0233F">
                              <w:rPr>
                                <w:rFonts w:ascii="Chiller" w:hAnsi="Chiller"/>
                                <w:b/>
                                <w:sz w:val="40"/>
                                <w:szCs w:val="40"/>
                              </w:rPr>
                              <w:t xml:space="preserve">              Lottie   </w:t>
                            </w:r>
                            <w:r>
                              <w:rPr>
                                <w:rFonts w:ascii="Chiller" w:hAnsi="Chiller"/>
                                <w:b/>
                                <w:sz w:val="40"/>
                                <w:szCs w:val="40"/>
                              </w:rPr>
                              <w:t xml:space="preserve">           </w:t>
                            </w:r>
                            <w:r w:rsidR="00630B29">
                              <w:rPr>
                                <w:rFonts w:ascii="Chiller" w:hAnsi="Chiller"/>
                                <w:b/>
                                <w:sz w:val="40"/>
                                <w:szCs w:val="40"/>
                              </w:rPr>
                              <w:t>Ese</w:t>
                            </w:r>
                            <w:r w:rsidRPr="00F0233F">
                              <w:rPr>
                                <w:rFonts w:ascii="Chiller" w:hAnsi="Chiller"/>
                                <w:b/>
                                <w:sz w:val="40"/>
                                <w:szCs w:val="40"/>
                              </w:rPr>
                              <w:t xml:space="preserve">                  </w:t>
                            </w:r>
                          </w:p>
                          <w:p w:rsidR="008565F3" w:rsidRDefault="008565F3" w:rsidP="008565F3"/>
                          <w:p w:rsidR="008565F3" w:rsidRDefault="008565F3" w:rsidP="008565F3"/>
                        </w:txbxContent>
                      </v:textbox>
                    </v:rect>
                  </w:pict>
                </mc:Fallback>
              </mc:AlternateContent>
            </w:r>
            <w:r w:rsidR="00002CDA">
              <w:rPr>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84427</wp:posOffset>
                      </wp:positionH>
                      <wp:positionV relativeFrom="paragraph">
                        <wp:posOffset>6897563</wp:posOffset>
                      </wp:positionV>
                      <wp:extent cx="6674927" cy="1383527"/>
                      <wp:effectExtent l="0" t="0" r="12065" b="26670"/>
                      <wp:wrapNone/>
                      <wp:docPr id="1" name="Text Box 1"/>
                      <wp:cNvGraphicFramePr/>
                      <a:graphic xmlns:a="http://schemas.openxmlformats.org/drawingml/2006/main">
                        <a:graphicData uri="http://schemas.microsoft.com/office/word/2010/wordprocessingShape">
                          <wps:wsp>
                            <wps:cNvSpPr txBox="1"/>
                            <wps:spPr>
                              <a:xfrm>
                                <a:off x="0" y="0"/>
                                <a:ext cx="6674927" cy="1383527"/>
                              </a:xfrm>
                              <a:prstGeom prst="rect">
                                <a:avLst/>
                              </a:prstGeom>
                              <a:solidFill>
                                <a:schemeClr val="lt1"/>
                              </a:solidFill>
                              <a:ln w="6350">
                                <a:solidFill>
                                  <a:prstClr val="black"/>
                                </a:solidFill>
                              </a:ln>
                            </wps:spPr>
                            <wps:txbx>
                              <w:txbxContent>
                                <w:p w:rsidR="00002CDA" w:rsidRDefault="006D6ECE">
                                  <w:r>
                                    <w:t>Wardley CE Primary School Ethos Committee 2023/24</w:t>
                                  </w:r>
                                  <w:r w:rsidR="00002CD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65pt;margin-top:543.1pt;width:525.6pt;height:10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" fillcolor="white [3201]" strokeweight=".5pt">
                      <v:textbox>
                        <w:txbxContent>
                          <w:p w:rsidR="00002CDA" w:rsidRDefault="006D6ECE">
                            <w:r>
                              <w:t>Wardley CE Primary School Ethos Committee 2023/24</w:t>
                            </w:r>
                            <w:r w:rsidR="00002CDA">
                              <w:t xml:space="preserve">: </w:t>
                            </w:r>
                          </w:p>
                        </w:txbxContent>
                      </v:textbox>
                    </v:shape>
                  </w:pict>
                </mc:Fallback>
              </mc:AlternateContent>
            </w:r>
          </w:p>
        </w:tc>
      </w:tr>
    </w:tbl>
    <w:p w:rsidR="00332F97" w:rsidRDefault="00332F97"/>
    <w:p w:rsidR="00332F97" w:rsidRDefault="00332F97">
      <w:pPr>
        <w:spacing w:after="0" w:line="240" w:lineRule="auto"/>
        <w:rPr>
          <w:rFonts w:ascii="Times New Roman" w:eastAsia="Times New Roman" w:hAnsi="Times New Roman" w:cs="Times New Roman"/>
          <w:sz w:val="24"/>
          <w:szCs w:val="24"/>
        </w:rPr>
      </w:pPr>
    </w:p>
    <w:sectPr w:rsidR="00332F97">
      <w:pgSz w:w="11906" w:h="16838"/>
      <w:pgMar w:top="567" w:right="567" w:bottom="0"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752F"/>
    <w:multiLevelType w:val="hybridMultilevel"/>
    <w:tmpl w:val="487E9B5E"/>
    <w:lvl w:ilvl="0" w:tplc="ECB47F1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97"/>
    <w:rsid w:val="00002CDA"/>
    <w:rsid w:val="00102CC6"/>
    <w:rsid w:val="001E1E34"/>
    <w:rsid w:val="00332F97"/>
    <w:rsid w:val="00630B29"/>
    <w:rsid w:val="006D6ECE"/>
    <w:rsid w:val="006F667E"/>
    <w:rsid w:val="008565F3"/>
    <w:rsid w:val="00BF4AFC"/>
    <w:rsid w:val="00F0233F"/>
    <w:rsid w:val="00F7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FBD6"/>
  <w15:docId w15:val="{161C328E-77E0-4065-828E-6FD5971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202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Header">
    <w:name w:val="header"/>
    <w:basedOn w:val="Normal"/>
    <w:link w:val="HeaderChar"/>
    <w:uiPriority w:val="99"/>
    <w:semiHidden/>
    <w:unhideWhenUsed/>
    <w:rsid w:val="00EF21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2144"/>
  </w:style>
  <w:style w:type="paragraph" w:styleId="Footer">
    <w:name w:val="footer"/>
    <w:basedOn w:val="Normal"/>
    <w:link w:val="FooterChar"/>
    <w:uiPriority w:val="99"/>
    <w:semiHidden/>
    <w:unhideWhenUsed/>
    <w:rsid w:val="00EF21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144"/>
  </w:style>
  <w:style w:type="character" w:customStyle="1" w:styleId="Heading1Char">
    <w:name w:val="Heading 1 Char"/>
    <w:basedOn w:val="DefaultParagraphFont"/>
    <w:link w:val="Heading1"/>
    <w:uiPriority w:val="9"/>
    <w:rsid w:val="002024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63985"/>
    <w:rPr>
      <w:i/>
      <w:iCs/>
    </w:rPr>
  </w:style>
  <w:style w:type="paragraph" w:styleId="ListParagraph">
    <w:name w:val="List Paragraph"/>
    <w:basedOn w:val="Normal"/>
    <w:uiPriority w:val="34"/>
    <w:qFormat/>
    <w:rsid w:val="00D4499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79B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8Tsn7PC0j/ff9mP7nQcVohhQw==">AMUW2mVhav5tEyPkxh1VHpJEgsONgUMnPOpMlPCV3kW8CxaAEm+7ZHjRTm4Fp7IsODeBoddq5hnk3CQHoF7ntFOrSn6SamQZbEy6Zql7YbEWuLU5sKQyWOy/ONIXHLvimCdDxqm1KH2t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Statham.P51</dc:creator>
  <cp:lastModifiedBy>Mrs K Walker</cp:lastModifiedBy>
  <cp:revision>3</cp:revision>
  <cp:lastPrinted>2026-02-12T14:19:00Z</cp:lastPrinted>
  <dcterms:created xsi:type="dcterms:W3CDTF">2026-02-12T13:58:00Z</dcterms:created>
  <dcterms:modified xsi:type="dcterms:W3CDTF">2026-02-12T14:19:00Z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-385335686</vt:i4>
  </property>
</Properties>
</file>