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351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0"/>
        <w:gridCol w:w="7093"/>
        <w:gridCol w:w="2392"/>
      </w:tblGrid>
      <w:tr w:rsidR="005316F9" w:rsidRPr="009B586E" w14:paraId="070501C5" w14:textId="77777777" w:rsidTr="00146A9E">
        <w:tc>
          <w:tcPr>
            <w:tcW w:w="1384" w:type="dxa"/>
            <w:tcBorders>
              <w:right w:val="single" w:sz="8" w:space="0" w:color="FFFFFF" w:themeColor="background1"/>
            </w:tcBorders>
            <w:shd w:val="clear" w:color="auto" w:fill="000000"/>
          </w:tcPr>
          <w:p w14:paraId="3B3DB6C0" w14:textId="251A42C4" w:rsidR="005316F9" w:rsidRPr="00B26C9D" w:rsidRDefault="005316F9" w:rsidP="00E4057B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B26C9D">
              <w:rPr>
                <w:rFonts w:ascii="Arial" w:hAnsi="Arial" w:cs="Arial"/>
                <w:b/>
              </w:rPr>
              <w:t xml:space="preserve">Morning </w:t>
            </w:r>
            <w:r w:rsidR="00F97684">
              <w:rPr>
                <w:rFonts w:ascii="Arial" w:hAnsi="Arial" w:cs="Arial"/>
                <w:b/>
              </w:rPr>
              <w:t>/afternoon</w:t>
            </w:r>
          </w:p>
        </w:tc>
        <w:tc>
          <w:tcPr>
            <w:tcW w:w="7098" w:type="dxa"/>
            <w:tcBorders>
              <w:left w:val="single" w:sz="8" w:space="0" w:color="FFFFFF" w:themeColor="background1"/>
              <w:right w:val="single" w:sz="4" w:space="0" w:color="auto"/>
            </w:tcBorders>
            <w:shd w:val="clear" w:color="auto" w:fill="000000"/>
          </w:tcPr>
          <w:p w14:paraId="4998A610" w14:textId="77777777" w:rsidR="005316F9" w:rsidRPr="00B26C9D" w:rsidRDefault="005316F9" w:rsidP="00E4057B">
            <w:pPr>
              <w:jc w:val="center"/>
              <w:rPr>
                <w:rFonts w:ascii="Arial" w:hAnsi="Arial" w:cs="Arial"/>
                <w:b/>
              </w:rPr>
            </w:pPr>
            <w:r w:rsidRPr="00B26C9D">
              <w:rPr>
                <w:rFonts w:ascii="Arial" w:hAnsi="Arial" w:cs="Arial"/>
                <w:b/>
              </w:rPr>
              <w:t>Organisation</w:t>
            </w:r>
          </w:p>
        </w:tc>
        <w:tc>
          <w:tcPr>
            <w:tcW w:w="2393" w:type="dxa"/>
            <w:tcBorders>
              <w:left w:val="single" w:sz="4" w:space="0" w:color="auto"/>
            </w:tcBorders>
            <w:shd w:val="clear" w:color="auto" w:fill="000000"/>
          </w:tcPr>
          <w:p w14:paraId="00278424" w14:textId="77777777" w:rsidR="005316F9" w:rsidRPr="00B26C9D" w:rsidRDefault="0030576A" w:rsidP="00E405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Role of the adult </w:t>
            </w:r>
          </w:p>
        </w:tc>
      </w:tr>
      <w:tr w:rsidR="005316F9" w:rsidRPr="009B586E" w14:paraId="5783170A" w14:textId="77777777" w:rsidTr="00387893">
        <w:trPr>
          <w:trHeight w:val="989"/>
        </w:trPr>
        <w:tc>
          <w:tcPr>
            <w:tcW w:w="1384" w:type="dxa"/>
          </w:tcPr>
          <w:p w14:paraId="464157E1" w14:textId="77777777" w:rsidR="005316F9" w:rsidRDefault="005316F9" w:rsidP="00F4133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B26C9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>8.</w:t>
            </w:r>
            <w:r w:rsidR="00387893">
              <w:rPr>
                <w:rFonts w:ascii="Arial" w:hAnsi="Arial" w:cs="Arial"/>
                <w:sz w:val="18"/>
                <w:szCs w:val="18"/>
              </w:rPr>
              <w:t>3</w:t>
            </w:r>
            <w:r w:rsidR="00CA6492">
              <w:rPr>
                <w:rFonts w:ascii="Arial" w:hAnsi="Arial" w:cs="Arial"/>
                <w:sz w:val="18"/>
                <w:szCs w:val="18"/>
              </w:rPr>
              <w:t>0</w:t>
            </w:r>
            <w:r w:rsidRPr="00B26C9D">
              <w:rPr>
                <w:rFonts w:ascii="Arial" w:hAnsi="Arial" w:cs="Arial"/>
                <w:sz w:val="18"/>
                <w:szCs w:val="18"/>
              </w:rPr>
              <w:t xml:space="preserve"> am</w:t>
            </w:r>
          </w:p>
          <w:p w14:paraId="6AFF4EA5" w14:textId="77777777" w:rsidR="00F97684" w:rsidRDefault="00F97684" w:rsidP="00F4133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2F66BC7D" w14:textId="7DA14A21" w:rsidR="00F97684" w:rsidRPr="00B26C9D" w:rsidRDefault="00F97684" w:rsidP="00F97684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12:30</w:t>
            </w:r>
          </w:p>
        </w:tc>
        <w:tc>
          <w:tcPr>
            <w:tcW w:w="7098" w:type="dxa"/>
            <w:shd w:val="clear" w:color="auto" w:fill="FFFFCC"/>
          </w:tcPr>
          <w:p w14:paraId="1359D856" w14:textId="77777777" w:rsidR="005316F9" w:rsidRPr="00387893" w:rsidRDefault="005316F9" w:rsidP="00E4057B">
            <w:pPr>
              <w:pStyle w:val="Heading2"/>
              <w:tabs>
                <w:tab w:val="left" w:pos="5631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75E6F30" w14:textId="0A99153E" w:rsidR="00387893" w:rsidRPr="00387893" w:rsidRDefault="00387893" w:rsidP="00387893">
            <w:pPr>
              <w:pStyle w:val="Heading2"/>
              <w:tabs>
                <w:tab w:val="left" w:pos="5631"/>
              </w:tabs>
              <w:jc w:val="center"/>
              <w:rPr>
                <w:rFonts w:ascii="Arial" w:hAnsi="Arial" w:cs="Arial"/>
                <w:b/>
                <w:bCs/>
                <w:color w:val="7030A0"/>
                <w:sz w:val="22"/>
              </w:rPr>
            </w:pPr>
            <w:r w:rsidRPr="00387893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Meet and Greet</w:t>
            </w:r>
            <w:r w:rsidR="000C1D43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 xml:space="preserve"> </w:t>
            </w:r>
          </w:p>
          <w:p w14:paraId="4655518E" w14:textId="77777777" w:rsidR="00387893" w:rsidRPr="00387893" w:rsidRDefault="00387893" w:rsidP="00387893">
            <w:pPr>
              <w:rPr>
                <w:sz w:val="6"/>
                <w:szCs w:val="6"/>
              </w:rPr>
            </w:pPr>
          </w:p>
          <w:p w14:paraId="72BA4D7D" w14:textId="77777777" w:rsidR="00AA22A6" w:rsidRPr="00387893" w:rsidRDefault="00387893" w:rsidP="00387893">
            <w:pPr>
              <w:jc w:val="center"/>
              <w:rPr>
                <w:rFonts w:ascii="Arial" w:hAnsi="Arial" w:cs="Arial"/>
              </w:rPr>
            </w:pPr>
            <w:r w:rsidRPr="00387893">
              <w:rPr>
                <w:rFonts w:ascii="Arial" w:hAnsi="Arial" w:cs="Arial"/>
                <w:sz w:val="22"/>
                <w:szCs w:val="22"/>
              </w:rPr>
              <w:t>Continuous Provision Time</w:t>
            </w:r>
          </w:p>
          <w:p w14:paraId="78CD154F" w14:textId="05C5076B" w:rsidR="00387893" w:rsidRPr="00387893" w:rsidRDefault="00387893" w:rsidP="00387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3" w:type="dxa"/>
            <w:shd w:val="clear" w:color="auto" w:fill="FFFFCC"/>
          </w:tcPr>
          <w:p w14:paraId="6EB76F22" w14:textId="77777777" w:rsidR="005316F9" w:rsidRPr="000C69D6" w:rsidRDefault="005316F9" w:rsidP="00E4057B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40E63414" w14:textId="4A70FAFE" w:rsidR="0030576A" w:rsidRPr="000C69D6" w:rsidRDefault="000C69D6" w:rsidP="000C4D4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C69D6">
              <w:rPr>
                <w:rFonts w:ascii="Arial" w:hAnsi="Arial" w:cs="Arial"/>
                <w:bCs/>
                <w:sz w:val="16"/>
                <w:szCs w:val="16"/>
              </w:rPr>
              <w:t xml:space="preserve">Practitioners welcoming children in to setting and supporting </w:t>
            </w:r>
            <w:r w:rsidR="00387893">
              <w:rPr>
                <w:rFonts w:ascii="Arial" w:hAnsi="Arial" w:cs="Arial"/>
                <w:bCs/>
                <w:sz w:val="16"/>
                <w:szCs w:val="16"/>
              </w:rPr>
              <w:t xml:space="preserve">child-initiated learning within provision </w:t>
            </w:r>
          </w:p>
          <w:p w14:paraId="499796DA" w14:textId="6E5EAB80" w:rsidR="000C69D6" w:rsidRPr="000C69D6" w:rsidRDefault="000C69D6" w:rsidP="00AA22A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75DE6" w:rsidRPr="009B586E" w14:paraId="2C00A290" w14:textId="77777777" w:rsidTr="00387893">
        <w:trPr>
          <w:trHeight w:val="989"/>
        </w:trPr>
        <w:tc>
          <w:tcPr>
            <w:tcW w:w="1384" w:type="dxa"/>
          </w:tcPr>
          <w:p w14:paraId="54E8400F" w14:textId="2390638B" w:rsidR="00075DE6" w:rsidRPr="00B26C9D" w:rsidRDefault="00075DE6" w:rsidP="00F4133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 AM – 9.10AM</w:t>
            </w:r>
          </w:p>
        </w:tc>
        <w:tc>
          <w:tcPr>
            <w:tcW w:w="7098" w:type="dxa"/>
            <w:shd w:val="clear" w:color="auto" w:fill="FFFFCC"/>
          </w:tcPr>
          <w:p w14:paraId="6CEE58FC" w14:textId="6ED5130B" w:rsidR="00075DE6" w:rsidRPr="00075DE6" w:rsidRDefault="00075DE6" w:rsidP="00E4057B">
            <w:pPr>
              <w:pStyle w:val="Heading2"/>
              <w:tabs>
                <w:tab w:val="left" w:pos="5631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75DE6">
              <w:rPr>
                <w:rFonts w:ascii="Arial" w:hAnsi="Arial" w:cs="Arial"/>
                <w:b/>
                <w:bCs/>
                <w:color w:val="00B0F0"/>
                <w:sz w:val="24"/>
              </w:rPr>
              <w:t xml:space="preserve">Inclusion with Rainbow Room </w:t>
            </w:r>
          </w:p>
        </w:tc>
        <w:tc>
          <w:tcPr>
            <w:tcW w:w="2393" w:type="dxa"/>
            <w:shd w:val="clear" w:color="auto" w:fill="FFFFCC"/>
          </w:tcPr>
          <w:p w14:paraId="0ED8BE13" w14:textId="0A70615C" w:rsidR="00075DE6" w:rsidRPr="00075DE6" w:rsidRDefault="00075DE6" w:rsidP="00E4057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5DE6">
              <w:rPr>
                <w:rFonts w:ascii="Arial" w:hAnsi="Arial" w:cs="Arial"/>
                <w:b/>
                <w:sz w:val="16"/>
                <w:szCs w:val="16"/>
              </w:rPr>
              <w:t>Practitioners to open the door between RR and SR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</w:tc>
      </w:tr>
      <w:tr w:rsidR="005316F9" w:rsidRPr="009B586E" w14:paraId="7E4D3ADD" w14:textId="77777777" w:rsidTr="0031704C">
        <w:trPr>
          <w:trHeight w:val="691"/>
        </w:trPr>
        <w:tc>
          <w:tcPr>
            <w:tcW w:w="1384" w:type="dxa"/>
          </w:tcPr>
          <w:p w14:paraId="2FA5DADC" w14:textId="34DAAE4B" w:rsidR="005316F9" w:rsidRDefault="005316F9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  <w:r w:rsidR="00075DE6">
              <w:rPr>
                <w:rFonts w:ascii="Arial" w:hAnsi="Arial" w:cs="Arial"/>
                <w:sz w:val="18"/>
                <w:szCs w:val="18"/>
              </w:rPr>
              <w:t>15</w:t>
            </w:r>
            <w:r w:rsidRPr="00B26C9D">
              <w:rPr>
                <w:rFonts w:ascii="Arial" w:hAnsi="Arial" w:cs="Arial"/>
                <w:sz w:val="18"/>
                <w:szCs w:val="18"/>
              </w:rPr>
              <w:t xml:space="preserve"> am </w:t>
            </w:r>
          </w:p>
          <w:p w14:paraId="5F78FBB0" w14:textId="77777777" w:rsidR="00F97684" w:rsidRDefault="00F97684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1704BF" w14:textId="281B8A9B" w:rsidR="00F97684" w:rsidRPr="00B26C9D" w:rsidRDefault="00F97684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1:00</w:t>
            </w:r>
          </w:p>
        </w:tc>
        <w:tc>
          <w:tcPr>
            <w:tcW w:w="7098" w:type="dxa"/>
          </w:tcPr>
          <w:p w14:paraId="431DF8EA" w14:textId="77777777" w:rsidR="005316F9" w:rsidRPr="00166095" w:rsidRDefault="005316F9" w:rsidP="00E4057B">
            <w:pPr>
              <w:jc w:val="center"/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</w:pPr>
          </w:p>
          <w:p w14:paraId="2DD0B46E" w14:textId="77777777" w:rsidR="0031704C" w:rsidRDefault="00387893" w:rsidP="00407DFF">
            <w:pPr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 w:rsidRPr="00166095">
              <w:rPr>
                <w:rFonts w:ascii="Arial" w:hAnsi="Arial" w:cs="Arial"/>
                <w:b/>
                <w:bCs/>
                <w:color w:val="4F81BD" w:themeColor="accent1"/>
              </w:rPr>
              <w:t>Hello Song / Who is here? / Rhyme Time</w:t>
            </w:r>
            <w:r w:rsidR="00407DFF" w:rsidRPr="00166095">
              <w:rPr>
                <w:rFonts w:ascii="Arial" w:hAnsi="Arial" w:cs="Arial"/>
                <w:b/>
                <w:bCs/>
                <w:color w:val="4F81BD" w:themeColor="accent1"/>
              </w:rPr>
              <w:t xml:space="preserve"> </w:t>
            </w:r>
            <w:r w:rsidR="00407DFF" w:rsidRPr="00166095">
              <w:rPr>
                <w:rFonts w:ascii="Arial" w:hAnsi="Arial" w:cs="Arial"/>
                <w:color w:val="4F81BD" w:themeColor="accent1"/>
                <w:sz w:val="20"/>
                <w:szCs w:val="20"/>
              </w:rPr>
              <w:t>(including number)</w:t>
            </w:r>
          </w:p>
          <w:p w14:paraId="48670D70" w14:textId="5CBDDFE9" w:rsidR="000C1D43" w:rsidRPr="00166095" w:rsidRDefault="000C1D43" w:rsidP="00407DFF">
            <w:pPr>
              <w:jc w:val="center"/>
              <w:rPr>
                <w:rFonts w:ascii="Arial" w:hAnsi="Arial" w:cs="Arial"/>
                <w:b/>
                <w:bCs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  <w:sz w:val="20"/>
                <w:szCs w:val="20"/>
              </w:rPr>
              <w:t>(children in 2 groups)</w:t>
            </w:r>
          </w:p>
        </w:tc>
        <w:tc>
          <w:tcPr>
            <w:tcW w:w="2393" w:type="dxa"/>
          </w:tcPr>
          <w:p w14:paraId="302E1353" w14:textId="77777777" w:rsidR="005316F9" w:rsidRPr="00C200D9" w:rsidRDefault="005316F9" w:rsidP="00E4057B">
            <w:pPr>
              <w:spacing w:line="276" w:lineRule="auto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347B6E8F" w14:textId="3EBFBF7E" w:rsidR="00C200D9" w:rsidRPr="002313E1" w:rsidRDefault="0031704C" w:rsidP="00387893">
            <w:pPr>
              <w:spacing w:line="276" w:lineRule="auto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Key Person Group</w:t>
            </w:r>
            <w:r w:rsidR="00075DE6">
              <w:rPr>
                <w:rFonts w:ascii="Arial" w:hAnsi="Arial" w:cs="Arial"/>
                <w:bCs/>
                <w:sz w:val="16"/>
                <w:szCs w:val="16"/>
              </w:rPr>
              <w:t xml:space="preserve">s </w:t>
            </w:r>
            <w:r w:rsidR="0038789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387893" w:rsidRPr="009B586E" w14:paraId="7F5BB6D7" w14:textId="77777777" w:rsidTr="00145479">
        <w:trPr>
          <w:trHeight w:val="1189"/>
        </w:trPr>
        <w:tc>
          <w:tcPr>
            <w:tcW w:w="1384" w:type="dxa"/>
          </w:tcPr>
          <w:p w14:paraId="43A1218B" w14:textId="468EE2C4" w:rsidR="00387893" w:rsidRDefault="00075DE6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</w:t>
            </w:r>
            <w:r w:rsidR="00387893" w:rsidRPr="00B26C9D">
              <w:rPr>
                <w:rFonts w:ascii="Arial" w:hAnsi="Arial" w:cs="Arial"/>
                <w:sz w:val="18"/>
                <w:szCs w:val="18"/>
              </w:rPr>
              <w:t xml:space="preserve"> am</w:t>
            </w:r>
          </w:p>
          <w:p w14:paraId="1B715630" w14:textId="77777777" w:rsidR="00F97684" w:rsidRDefault="00F97684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D82518" w14:textId="78F8D294" w:rsidR="00F97684" w:rsidRPr="00B26C9D" w:rsidRDefault="00F97684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1:10</w:t>
            </w:r>
          </w:p>
        </w:tc>
        <w:tc>
          <w:tcPr>
            <w:tcW w:w="7098" w:type="dxa"/>
            <w:shd w:val="clear" w:color="auto" w:fill="CCFFCC"/>
          </w:tcPr>
          <w:p w14:paraId="6D18BEA1" w14:textId="77777777" w:rsidR="00387893" w:rsidRPr="002F2D9F" w:rsidRDefault="00387893" w:rsidP="00E4057B">
            <w:pPr>
              <w:pStyle w:val="Body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F554049" w14:textId="77777777" w:rsidR="00387893" w:rsidRDefault="00387893" w:rsidP="00E4057B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</w:p>
          <w:p w14:paraId="69561E99" w14:textId="1B6E21C1" w:rsidR="00387893" w:rsidRDefault="00387893" w:rsidP="00E4057B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Continuous provision (indoors and </w:t>
            </w:r>
            <w:r w:rsidR="003D3BF3">
              <w:rPr>
                <w:rFonts w:ascii="Arial" w:hAnsi="Arial" w:cs="Arial"/>
                <w:b/>
                <w:bCs/>
                <w:sz w:val="22"/>
                <w:szCs w:val="22"/>
              </w:rPr>
              <w:t>balcony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</w:p>
          <w:p w14:paraId="27E0B404" w14:textId="77777777" w:rsidR="00387893" w:rsidRPr="00DC376C" w:rsidRDefault="00387893" w:rsidP="00E4057B">
            <w:pPr>
              <w:pStyle w:val="BodyText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D0DD90C" w14:textId="77777777" w:rsidR="00387893" w:rsidRDefault="00387893" w:rsidP="00402779">
            <w:pPr>
              <w:pStyle w:val="BodyText"/>
              <w:rPr>
                <w:rFonts w:ascii="Arial" w:hAnsi="Arial" w:cs="Arial"/>
                <w:i/>
                <w:iCs/>
                <w:color w:val="7030A0"/>
                <w:sz w:val="20"/>
                <w:szCs w:val="20"/>
              </w:rPr>
            </w:pPr>
            <w:r w:rsidRPr="00EC6944">
              <w:rPr>
                <w:rFonts w:ascii="Arial" w:hAnsi="Arial" w:cs="Arial"/>
                <w:color w:val="7030A0"/>
                <w:sz w:val="20"/>
                <w:szCs w:val="20"/>
              </w:rPr>
              <w:t xml:space="preserve">Teaching children how to access and use provision </w:t>
            </w:r>
            <w:r w:rsidRPr="00EC6944">
              <w:rPr>
                <w:rFonts w:ascii="Arial" w:hAnsi="Arial" w:cs="Arial"/>
                <w:i/>
                <w:iCs/>
                <w:color w:val="7030A0"/>
                <w:sz w:val="20"/>
                <w:szCs w:val="20"/>
              </w:rPr>
              <w:t xml:space="preserve"> </w:t>
            </w:r>
          </w:p>
          <w:p w14:paraId="720CDC98" w14:textId="736BBA7B" w:rsidR="00E34CF6" w:rsidRPr="00E34CF6" w:rsidRDefault="00E34CF6" w:rsidP="00402779">
            <w:pPr>
              <w:pStyle w:val="BodyText"/>
              <w:rPr>
                <w:rFonts w:ascii="Arial" w:hAnsi="Arial" w:cs="Arial"/>
                <w:b/>
                <w:iCs/>
                <w:sz w:val="24"/>
              </w:rPr>
            </w:pPr>
            <w:r w:rsidRPr="00E34CF6">
              <w:rPr>
                <w:rFonts w:ascii="Arial" w:hAnsi="Arial" w:cs="Arial"/>
                <w:b/>
                <w:iCs/>
                <w:sz w:val="24"/>
              </w:rPr>
              <w:t xml:space="preserve">Intervention groups during this time </w:t>
            </w:r>
          </w:p>
          <w:p w14:paraId="72B0FB30" w14:textId="7266CE86" w:rsidR="00387893" w:rsidRDefault="00387893" w:rsidP="00E4057B">
            <w:pPr>
              <w:pStyle w:val="BodyText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03CD5D27" w14:textId="76FBF1CC" w:rsidR="00387893" w:rsidRPr="00E4057B" w:rsidRDefault="00387893" w:rsidP="00E4057B">
            <w:pPr>
              <w:pStyle w:val="BodyTex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93" w:type="dxa"/>
            <w:shd w:val="clear" w:color="auto" w:fill="CCFFCC"/>
          </w:tcPr>
          <w:p w14:paraId="50B7FDB1" w14:textId="77777777" w:rsidR="00387893" w:rsidRPr="004F2386" w:rsidRDefault="00387893" w:rsidP="00E4057B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4"/>
                <w:szCs w:val="4"/>
              </w:rPr>
            </w:pPr>
            <w:r w:rsidRPr="007C3C84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074F116A" w14:textId="63A9FDC5" w:rsidR="00387893" w:rsidRPr="004F2386" w:rsidRDefault="00387893" w:rsidP="00E4057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Practitioner </w:t>
            </w:r>
            <w:r w:rsidRPr="004F238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Managing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 teaching children how to access and use resources purposefully</w:t>
            </w:r>
            <w:r w:rsidR="003D3BF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Practitioner Targeting identified children to narrow the attainment gap </w:t>
            </w:r>
          </w:p>
        </w:tc>
      </w:tr>
      <w:tr w:rsidR="0031704C" w:rsidRPr="009B586E" w14:paraId="6196E36B" w14:textId="77777777" w:rsidTr="003D3BF3">
        <w:trPr>
          <w:trHeight w:val="754"/>
        </w:trPr>
        <w:tc>
          <w:tcPr>
            <w:tcW w:w="1384" w:type="dxa"/>
          </w:tcPr>
          <w:p w14:paraId="7CB3733E" w14:textId="3CB417E3" w:rsidR="0031704C" w:rsidRDefault="0031704C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D3BF3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D3BF3">
              <w:rPr>
                <w:rFonts w:ascii="Arial" w:hAnsi="Arial" w:cs="Arial"/>
                <w:sz w:val="18"/>
                <w:szCs w:val="18"/>
              </w:rPr>
              <w:t>1</w:t>
            </w:r>
            <w:r w:rsidR="00075DE6">
              <w:rPr>
                <w:rFonts w:ascii="Arial" w:hAnsi="Arial" w:cs="Arial"/>
                <w:sz w:val="18"/>
                <w:szCs w:val="18"/>
              </w:rPr>
              <w:t>5</w:t>
            </w:r>
            <w:r w:rsidRPr="00B26C9D">
              <w:rPr>
                <w:rFonts w:ascii="Arial" w:hAnsi="Arial" w:cs="Arial"/>
                <w:sz w:val="18"/>
                <w:szCs w:val="18"/>
              </w:rPr>
              <w:t xml:space="preserve"> am</w:t>
            </w:r>
          </w:p>
          <w:p w14:paraId="66041F77" w14:textId="77777777" w:rsidR="00F97684" w:rsidRDefault="00F97684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7C0A48" w14:textId="2D0B768B" w:rsidR="00F97684" w:rsidRDefault="00F97684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2:10</w:t>
            </w:r>
          </w:p>
        </w:tc>
        <w:tc>
          <w:tcPr>
            <w:tcW w:w="7098" w:type="dxa"/>
            <w:shd w:val="clear" w:color="auto" w:fill="FFFFFF" w:themeFill="background1"/>
          </w:tcPr>
          <w:p w14:paraId="607AEC5C" w14:textId="77777777" w:rsidR="0031704C" w:rsidRPr="0031704C" w:rsidRDefault="0031704C" w:rsidP="0031704C">
            <w:pPr>
              <w:jc w:val="center"/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</w:pPr>
          </w:p>
          <w:p w14:paraId="2BCEF588" w14:textId="7399958B" w:rsidR="0031704C" w:rsidRDefault="003D3BF3" w:rsidP="0031704C">
            <w:pPr>
              <w:jc w:val="center"/>
              <w:rPr>
                <w:rFonts w:ascii="Arial" w:hAnsi="Arial" w:cs="Arial"/>
                <w:b/>
                <w:iCs/>
                <w:color w:val="7030A0"/>
              </w:rPr>
            </w:pPr>
            <w:r>
              <w:rPr>
                <w:rFonts w:ascii="Arial" w:hAnsi="Arial" w:cs="Arial"/>
                <w:b/>
                <w:iCs/>
                <w:color w:val="7030A0"/>
              </w:rPr>
              <w:t xml:space="preserve">SNACK TIME </w:t>
            </w:r>
          </w:p>
          <w:p w14:paraId="06AF12E8" w14:textId="7632D13D" w:rsidR="000C1D43" w:rsidRPr="000C1D43" w:rsidRDefault="000C1D43" w:rsidP="0031704C">
            <w:pPr>
              <w:jc w:val="center"/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</w:pPr>
            <w:r w:rsidRPr="000C1D43"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  <w:t>Manager to prepare snack at 10 so that it is ready for when children are sat down.</w:t>
            </w:r>
          </w:p>
          <w:p w14:paraId="17A32E78" w14:textId="77777777" w:rsidR="0031704C" w:rsidRDefault="0031704C" w:rsidP="00E4057B">
            <w:pPr>
              <w:jc w:val="center"/>
              <w:rPr>
                <w:rFonts w:ascii="Arial" w:hAnsi="Arial" w:cs="Arial"/>
                <w:b/>
                <w:iCs/>
                <w:color w:val="800080"/>
                <w:sz w:val="6"/>
                <w:szCs w:val="6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14:paraId="38A73003" w14:textId="77777777" w:rsidR="0031704C" w:rsidRPr="003D3BF3" w:rsidRDefault="0031704C" w:rsidP="006A051E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4"/>
                <w:szCs w:val="4"/>
              </w:rPr>
            </w:pPr>
          </w:p>
          <w:p w14:paraId="6A3A81EA" w14:textId="3BC7EB23" w:rsidR="003D3BF3" w:rsidRPr="007C3C84" w:rsidRDefault="003D3BF3" w:rsidP="006A051E">
            <w:pPr>
              <w:spacing w:line="276" w:lineRule="auto"/>
              <w:jc w:val="both"/>
              <w:rPr>
                <w:rFonts w:ascii="Arial" w:hAnsi="Arial" w:cs="Arial"/>
                <w:bCs/>
                <w:color w:val="FF0000"/>
                <w:sz w:val="6"/>
                <w:szCs w:val="6"/>
              </w:rPr>
            </w:pPr>
            <w:r w:rsidRPr="003D3BF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Practitioners suppor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ting</w:t>
            </w:r>
            <w:r w:rsidRPr="003D3BF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learning across the Prime Areas</w:t>
            </w:r>
            <w:r>
              <w:rPr>
                <w:rFonts w:ascii="Arial" w:hAnsi="Arial" w:cs="Arial"/>
                <w:bCs/>
                <w:color w:val="FF0000"/>
                <w:sz w:val="6"/>
                <w:szCs w:val="6"/>
              </w:rPr>
              <w:t xml:space="preserve"> </w:t>
            </w:r>
          </w:p>
        </w:tc>
      </w:tr>
      <w:tr w:rsidR="005316F9" w:rsidRPr="009B586E" w14:paraId="675249C6" w14:textId="77777777" w:rsidTr="003D3BF3">
        <w:trPr>
          <w:trHeight w:val="754"/>
        </w:trPr>
        <w:tc>
          <w:tcPr>
            <w:tcW w:w="1384" w:type="dxa"/>
          </w:tcPr>
          <w:p w14:paraId="2BCF71F6" w14:textId="37183B26" w:rsidR="005316F9" w:rsidRDefault="005316F9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D3BF3">
              <w:rPr>
                <w:rFonts w:ascii="Arial" w:hAnsi="Arial" w:cs="Arial"/>
                <w:sz w:val="18"/>
                <w:szCs w:val="18"/>
              </w:rPr>
              <w:t>0</w:t>
            </w:r>
            <w:r w:rsidR="00402779">
              <w:rPr>
                <w:rFonts w:ascii="Arial" w:hAnsi="Arial" w:cs="Arial"/>
                <w:sz w:val="18"/>
                <w:szCs w:val="18"/>
              </w:rPr>
              <w:t>.</w:t>
            </w:r>
            <w:r w:rsidR="00075DE6">
              <w:rPr>
                <w:rFonts w:ascii="Arial" w:hAnsi="Arial" w:cs="Arial"/>
                <w:sz w:val="18"/>
                <w:szCs w:val="18"/>
              </w:rPr>
              <w:t>40</w:t>
            </w:r>
            <w:r w:rsidRPr="00B26C9D">
              <w:rPr>
                <w:rFonts w:ascii="Arial" w:hAnsi="Arial" w:cs="Arial"/>
                <w:sz w:val="18"/>
                <w:szCs w:val="18"/>
              </w:rPr>
              <w:t xml:space="preserve"> am </w:t>
            </w:r>
          </w:p>
          <w:p w14:paraId="473802A1" w14:textId="77777777" w:rsidR="00F97684" w:rsidRDefault="00F97684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82642B" w14:textId="00D1E1E9" w:rsidR="00F97684" w:rsidRPr="00B26C9D" w:rsidRDefault="00F97684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2:30</w:t>
            </w:r>
          </w:p>
        </w:tc>
        <w:tc>
          <w:tcPr>
            <w:tcW w:w="7098" w:type="dxa"/>
            <w:shd w:val="clear" w:color="auto" w:fill="CCFFCC"/>
          </w:tcPr>
          <w:p w14:paraId="3149AE72" w14:textId="440B6CA7" w:rsidR="005316F9" w:rsidRDefault="005316F9" w:rsidP="00E4057B">
            <w:pPr>
              <w:jc w:val="center"/>
              <w:rPr>
                <w:rFonts w:ascii="Arial" w:hAnsi="Arial" w:cs="Arial"/>
                <w:b/>
                <w:iCs/>
                <w:color w:val="800080"/>
                <w:sz w:val="6"/>
                <w:szCs w:val="6"/>
              </w:rPr>
            </w:pPr>
          </w:p>
          <w:p w14:paraId="0554098E" w14:textId="03FF399F" w:rsidR="00900157" w:rsidRDefault="00900157" w:rsidP="00E4057B">
            <w:pPr>
              <w:jc w:val="center"/>
              <w:rPr>
                <w:rFonts w:ascii="Arial" w:hAnsi="Arial" w:cs="Arial"/>
                <w:b/>
                <w:iCs/>
                <w:color w:val="800080"/>
                <w:sz w:val="6"/>
                <w:szCs w:val="6"/>
              </w:rPr>
            </w:pPr>
          </w:p>
          <w:p w14:paraId="7152429B" w14:textId="77777777" w:rsidR="00900157" w:rsidRPr="00900157" w:rsidRDefault="00900157" w:rsidP="00E4057B">
            <w:pPr>
              <w:jc w:val="center"/>
              <w:rPr>
                <w:rFonts w:ascii="Arial" w:hAnsi="Arial" w:cs="Arial"/>
                <w:b/>
                <w:iCs/>
                <w:color w:val="800080"/>
                <w:sz w:val="6"/>
                <w:szCs w:val="6"/>
              </w:rPr>
            </w:pPr>
          </w:p>
          <w:p w14:paraId="5207B1C2" w14:textId="4295C4E3" w:rsidR="005316F9" w:rsidRPr="00407DFF" w:rsidRDefault="000C1D43" w:rsidP="00402779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>3x Outside  2x</w:t>
            </w:r>
            <w:r w:rsidR="003D3BF3" w:rsidRPr="00407DFF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 xml:space="preserve"> Play Court / Lighthouse </w:t>
            </w:r>
          </w:p>
          <w:p w14:paraId="2D9FB19C" w14:textId="77777777" w:rsidR="003D3BF3" w:rsidRPr="003D3BF3" w:rsidRDefault="003D3BF3" w:rsidP="00402779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</w:rPr>
            </w:pPr>
          </w:p>
          <w:p w14:paraId="594F942E" w14:textId="5CF4925C" w:rsidR="003D3BF3" w:rsidRPr="003D3BF3" w:rsidRDefault="003D3BF3" w:rsidP="00402779">
            <w:pPr>
              <w:jc w:val="center"/>
              <w:rPr>
                <w:rFonts w:ascii="Arial" w:hAnsi="Arial" w:cs="Arial"/>
                <w:bCs/>
                <w:color w:val="7030A0"/>
              </w:rPr>
            </w:pPr>
            <w:r w:rsidRPr="003D3BF3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Balance of learning experiences across the week </w:t>
            </w:r>
          </w:p>
          <w:p w14:paraId="2C65E5CC" w14:textId="77777777" w:rsidR="003D3BF3" w:rsidRDefault="002843BA" w:rsidP="00402779">
            <w:pPr>
              <w:jc w:val="center"/>
              <w:rPr>
                <w:rFonts w:ascii="Arial" w:hAnsi="Arial" w:cs="Arial"/>
                <w:b/>
                <w:color w:val="7030A0"/>
              </w:rPr>
            </w:pPr>
            <w:r>
              <w:rPr>
                <w:rFonts w:ascii="Arial" w:hAnsi="Arial" w:cs="Arial"/>
                <w:b/>
                <w:color w:val="7030A0"/>
              </w:rPr>
              <w:t xml:space="preserve">Monday play court </w:t>
            </w:r>
          </w:p>
          <w:p w14:paraId="516C7886" w14:textId="389B62F4" w:rsidR="002843BA" w:rsidRPr="00402779" w:rsidRDefault="002843BA" w:rsidP="00402779">
            <w:pPr>
              <w:jc w:val="center"/>
              <w:rPr>
                <w:rFonts w:ascii="Arial" w:hAnsi="Arial" w:cs="Arial"/>
                <w:b/>
                <w:color w:val="7030A0"/>
              </w:rPr>
            </w:pPr>
            <w:r>
              <w:rPr>
                <w:rFonts w:ascii="Arial" w:hAnsi="Arial" w:cs="Arial"/>
                <w:b/>
                <w:color w:val="7030A0"/>
              </w:rPr>
              <w:t xml:space="preserve">Wednesday light house </w:t>
            </w:r>
          </w:p>
        </w:tc>
        <w:tc>
          <w:tcPr>
            <w:tcW w:w="2393" w:type="dxa"/>
            <w:shd w:val="clear" w:color="auto" w:fill="CCFFCC"/>
          </w:tcPr>
          <w:p w14:paraId="3E71B76B" w14:textId="77777777" w:rsidR="006A051E" w:rsidRPr="007C3C84" w:rsidRDefault="006A051E" w:rsidP="006A051E">
            <w:pPr>
              <w:spacing w:line="276" w:lineRule="auto"/>
              <w:jc w:val="both"/>
              <w:rPr>
                <w:rFonts w:ascii="Arial" w:hAnsi="Arial" w:cs="Arial"/>
                <w:bCs/>
                <w:color w:val="FF0000"/>
                <w:sz w:val="6"/>
                <w:szCs w:val="6"/>
              </w:rPr>
            </w:pPr>
          </w:p>
          <w:p w14:paraId="49589B80" w14:textId="35D05D3F" w:rsidR="0093545C" w:rsidRPr="007C3C84" w:rsidRDefault="003D3BF3" w:rsidP="003D3BF3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color w:val="FF0000"/>
                <w:sz w:val="6"/>
                <w:szCs w:val="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Practitioner </w:t>
            </w:r>
            <w:r w:rsidRPr="004F238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Managing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 teaching children how to access and use resources purposefully. Practitioner Targeting identified children to narrow the attainment gap</w:t>
            </w:r>
          </w:p>
        </w:tc>
      </w:tr>
      <w:tr w:rsidR="003D3BF3" w:rsidRPr="009B586E" w14:paraId="5C81219A" w14:textId="77777777" w:rsidTr="003D3BF3">
        <w:trPr>
          <w:cantSplit/>
          <w:trHeight w:val="516"/>
        </w:trPr>
        <w:tc>
          <w:tcPr>
            <w:tcW w:w="1384" w:type="dxa"/>
            <w:tcBorders>
              <w:bottom w:val="single" w:sz="4" w:space="0" w:color="auto"/>
            </w:tcBorders>
          </w:tcPr>
          <w:p w14:paraId="47259B8C" w14:textId="5C2DA02B" w:rsidR="003D3BF3" w:rsidRDefault="003D3BF3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 a</w:t>
            </w:r>
            <w:r w:rsidRPr="00B26C9D">
              <w:rPr>
                <w:rFonts w:ascii="Arial" w:hAnsi="Arial" w:cs="Arial"/>
                <w:sz w:val="18"/>
                <w:szCs w:val="18"/>
              </w:rPr>
              <w:t>m</w:t>
            </w:r>
          </w:p>
          <w:p w14:paraId="4AC9B1A1" w14:textId="77777777" w:rsidR="00F97684" w:rsidRDefault="00F97684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D45907" w14:textId="3B70B1AD" w:rsidR="00F97684" w:rsidRDefault="00F97684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3:10</w:t>
            </w:r>
          </w:p>
          <w:p w14:paraId="4C774A39" w14:textId="2B0ACC6D" w:rsidR="003D3BF3" w:rsidRPr="00B26C9D" w:rsidRDefault="003D3BF3" w:rsidP="00F4133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B26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A3E1A7" w14:textId="77777777" w:rsidR="003D3BF3" w:rsidRPr="00921144" w:rsidRDefault="003D3BF3" w:rsidP="00E4057B">
            <w:pPr>
              <w:tabs>
                <w:tab w:val="left" w:pos="3360"/>
                <w:tab w:val="center" w:pos="4419"/>
              </w:tabs>
              <w:rPr>
                <w:rFonts w:ascii="Arial" w:hAnsi="Arial" w:cs="Arial"/>
                <w:b/>
                <w:iCs/>
                <w:color w:val="0000FF"/>
                <w:sz w:val="6"/>
                <w:szCs w:val="6"/>
              </w:rPr>
            </w:pPr>
            <w:r>
              <w:rPr>
                <w:rFonts w:ascii="Arial" w:hAnsi="Arial" w:cs="Arial"/>
                <w:b/>
                <w:iCs/>
                <w:color w:val="0000FF"/>
                <w:sz w:val="28"/>
                <w:szCs w:val="28"/>
              </w:rPr>
              <w:t xml:space="preserve">            </w:t>
            </w:r>
          </w:p>
          <w:p w14:paraId="4CD966C9" w14:textId="77777777" w:rsidR="003D3BF3" w:rsidRPr="00921144" w:rsidRDefault="003D3BF3" w:rsidP="00921144">
            <w:pPr>
              <w:tabs>
                <w:tab w:val="left" w:pos="3360"/>
                <w:tab w:val="center" w:pos="4419"/>
              </w:tabs>
              <w:jc w:val="center"/>
              <w:rPr>
                <w:rFonts w:ascii="Arial" w:hAnsi="Arial" w:cs="Arial"/>
                <w:b/>
                <w:iCs/>
                <w:color w:val="0070C0"/>
                <w:sz w:val="6"/>
                <w:szCs w:val="6"/>
              </w:rPr>
            </w:pPr>
          </w:p>
          <w:p w14:paraId="5445869A" w14:textId="658E4059" w:rsidR="0027125B" w:rsidRDefault="0027125B" w:rsidP="00921144">
            <w:pPr>
              <w:tabs>
                <w:tab w:val="left" w:pos="3360"/>
                <w:tab w:val="center" w:pos="4419"/>
              </w:tabs>
              <w:jc w:val="center"/>
              <w:rPr>
                <w:rFonts w:ascii="Arial" w:hAnsi="Arial" w:cs="Arial"/>
                <w:b/>
                <w:iCs/>
                <w:color w:val="0070C0"/>
              </w:rPr>
            </w:pPr>
            <w:r>
              <w:rPr>
                <w:rFonts w:ascii="Arial" w:hAnsi="Arial" w:cs="Arial"/>
                <w:b/>
                <w:iCs/>
                <w:color w:val="0070C0"/>
              </w:rPr>
              <w:t>4</w:t>
            </w:r>
            <w:r w:rsidR="00E239B5">
              <w:rPr>
                <w:rFonts w:ascii="Arial" w:hAnsi="Arial" w:cs="Arial"/>
                <w:b/>
                <w:iCs/>
                <w:color w:val="0070C0"/>
              </w:rPr>
              <w:t xml:space="preserve">x </w:t>
            </w:r>
            <w:r w:rsidR="003D3BF3">
              <w:rPr>
                <w:rFonts w:ascii="Arial" w:hAnsi="Arial" w:cs="Arial"/>
                <w:b/>
                <w:iCs/>
                <w:color w:val="0070C0"/>
              </w:rPr>
              <w:t xml:space="preserve">Story / Song Time </w:t>
            </w:r>
          </w:p>
          <w:p w14:paraId="63B20CCA" w14:textId="5A2B2832" w:rsidR="003D3BF3" w:rsidRDefault="0027125B" w:rsidP="00921144">
            <w:pPr>
              <w:tabs>
                <w:tab w:val="left" w:pos="3360"/>
                <w:tab w:val="center" w:pos="4419"/>
              </w:tabs>
              <w:jc w:val="center"/>
              <w:rPr>
                <w:rFonts w:ascii="Arial" w:hAnsi="Arial" w:cs="Arial"/>
                <w:b/>
                <w:iCs/>
                <w:color w:val="0070C0"/>
              </w:rPr>
            </w:pPr>
            <w:r>
              <w:rPr>
                <w:rFonts w:ascii="Arial" w:hAnsi="Arial" w:cs="Arial"/>
                <w:b/>
                <w:iCs/>
                <w:color w:val="0070C0"/>
              </w:rPr>
              <w:t>1</w:t>
            </w:r>
            <w:r w:rsidR="00E239B5">
              <w:rPr>
                <w:rFonts w:ascii="Arial" w:hAnsi="Arial" w:cs="Arial"/>
                <w:b/>
                <w:iCs/>
                <w:color w:val="0070C0"/>
              </w:rPr>
              <w:t>x</w:t>
            </w:r>
            <w:r w:rsidR="00407DFF">
              <w:rPr>
                <w:rFonts w:ascii="Arial" w:hAnsi="Arial" w:cs="Arial"/>
                <w:b/>
                <w:iCs/>
                <w:color w:val="0070C0"/>
              </w:rPr>
              <w:t xml:space="preserve"> Phase 1 Phonics </w:t>
            </w:r>
          </w:p>
          <w:p w14:paraId="18B1FB63" w14:textId="2756344B" w:rsidR="000C1D43" w:rsidRPr="00921144" w:rsidRDefault="000C1D43" w:rsidP="0027125B">
            <w:pPr>
              <w:tabs>
                <w:tab w:val="left" w:pos="3360"/>
                <w:tab w:val="center" w:pos="4419"/>
              </w:tabs>
              <w:rPr>
                <w:rFonts w:ascii="Arial" w:hAnsi="Arial" w:cs="Arial"/>
                <w:b/>
                <w:iCs/>
                <w:color w:val="0070C0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14:paraId="7358E875" w14:textId="77777777" w:rsidR="003D3BF3" w:rsidRPr="007C3C84" w:rsidRDefault="003D3BF3" w:rsidP="006E1ACF">
            <w:pPr>
              <w:spacing w:line="276" w:lineRule="auto"/>
              <w:jc w:val="both"/>
              <w:rPr>
                <w:rFonts w:ascii="Arial" w:hAnsi="Arial" w:cs="Arial"/>
                <w:bCs/>
                <w:color w:val="FF0000"/>
                <w:sz w:val="6"/>
                <w:szCs w:val="6"/>
              </w:rPr>
            </w:pPr>
          </w:p>
          <w:p w14:paraId="394D108F" w14:textId="5F425C89" w:rsidR="003D3BF3" w:rsidRPr="007C3C84" w:rsidRDefault="003D3BF3" w:rsidP="003D3BF3">
            <w:pPr>
              <w:spacing w:line="276" w:lineRule="auto"/>
              <w:jc w:val="both"/>
              <w:rPr>
                <w:rFonts w:ascii="Arial" w:hAnsi="Arial" w:cs="Arial"/>
                <w:b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Key Person Groups – if numbers allow</w:t>
            </w:r>
          </w:p>
        </w:tc>
      </w:tr>
      <w:tr w:rsidR="00921144" w:rsidRPr="009B586E" w14:paraId="734F4D1C" w14:textId="77777777" w:rsidTr="00C859D1">
        <w:trPr>
          <w:cantSplit/>
          <w:trHeight w:val="716"/>
        </w:trPr>
        <w:tc>
          <w:tcPr>
            <w:tcW w:w="1384" w:type="dxa"/>
            <w:tcBorders>
              <w:bottom w:val="single" w:sz="4" w:space="0" w:color="auto"/>
            </w:tcBorders>
          </w:tcPr>
          <w:p w14:paraId="6D5D1BDA" w14:textId="77777777" w:rsidR="00921144" w:rsidRDefault="00921144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  <w:r w:rsidR="003D3BF3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3BF3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Pr="00B26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B050D8" w14:textId="77777777" w:rsidR="00F97684" w:rsidRDefault="00F97684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5D98A7" w14:textId="11F12403" w:rsidR="00F97684" w:rsidRDefault="00F97684" w:rsidP="00F413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3:20</w:t>
            </w:r>
          </w:p>
        </w:tc>
        <w:tc>
          <w:tcPr>
            <w:tcW w:w="7098" w:type="dxa"/>
            <w:tcBorders>
              <w:bottom w:val="single" w:sz="4" w:space="0" w:color="auto"/>
            </w:tcBorders>
            <w:shd w:val="clear" w:color="auto" w:fill="FFFFCC"/>
          </w:tcPr>
          <w:p w14:paraId="4392DCE7" w14:textId="77777777" w:rsidR="00921144" w:rsidRPr="00921144" w:rsidRDefault="00921144" w:rsidP="00921144">
            <w:pPr>
              <w:tabs>
                <w:tab w:val="left" w:pos="3360"/>
                <w:tab w:val="center" w:pos="4419"/>
              </w:tabs>
              <w:jc w:val="center"/>
              <w:rPr>
                <w:rFonts w:ascii="Arial" w:hAnsi="Arial" w:cs="Arial"/>
                <w:b/>
                <w:iCs/>
                <w:color w:val="0070C0"/>
                <w:sz w:val="6"/>
                <w:szCs w:val="6"/>
              </w:rPr>
            </w:pPr>
          </w:p>
          <w:p w14:paraId="3E304E27" w14:textId="77777777" w:rsidR="003D3BF3" w:rsidRPr="003D3BF3" w:rsidRDefault="003D3BF3" w:rsidP="00921144">
            <w:pPr>
              <w:tabs>
                <w:tab w:val="left" w:pos="3360"/>
                <w:tab w:val="center" w:pos="4419"/>
              </w:tabs>
              <w:jc w:val="center"/>
              <w:rPr>
                <w:rFonts w:ascii="Arial" w:hAnsi="Arial" w:cs="Arial"/>
                <w:b/>
                <w:iCs/>
                <w:color w:val="0070C0"/>
                <w:sz w:val="6"/>
                <w:szCs w:val="6"/>
              </w:rPr>
            </w:pPr>
          </w:p>
          <w:p w14:paraId="03B6118B" w14:textId="500DD850" w:rsidR="00921144" w:rsidRPr="003D3BF3" w:rsidRDefault="00921144" w:rsidP="00921144">
            <w:pPr>
              <w:tabs>
                <w:tab w:val="left" w:pos="3360"/>
                <w:tab w:val="center" w:pos="4419"/>
              </w:tabs>
              <w:jc w:val="center"/>
              <w:rPr>
                <w:rFonts w:ascii="Arial" w:hAnsi="Arial" w:cs="Arial"/>
                <w:b/>
                <w:iCs/>
                <w:color w:val="7030A0"/>
              </w:rPr>
            </w:pPr>
            <w:r w:rsidRPr="003D3BF3">
              <w:rPr>
                <w:rFonts w:ascii="Arial" w:hAnsi="Arial" w:cs="Arial"/>
                <w:b/>
                <w:iCs/>
                <w:color w:val="7030A0"/>
              </w:rPr>
              <w:t>HOME TIME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CC"/>
          </w:tcPr>
          <w:p w14:paraId="3C49AC9E" w14:textId="77777777" w:rsidR="00C859D1" w:rsidRPr="00C859D1" w:rsidRDefault="00C859D1" w:rsidP="00C859D1">
            <w:pPr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7ACBB0EC" w14:textId="7864A588" w:rsidR="00921144" w:rsidRPr="00C859D1" w:rsidRDefault="00C859D1" w:rsidP="00C859D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C69D6">
              <w:rPr>
                <w:rFonts w:ascii="Arial" w:hAnsi="Arial" w:cs="Arial"/>
                <w:bCs/>
                <w:sz w:val="16"/>
                <w:szCs w:val="16"/>
              </w:rPr>
              <w:t xml:space="preserve">Practitioners supporting </w:t>
            </w:r>
            <w:r>
              <w:rPr>
                <w:rFonts w:ascii="Arial" w:hAnsi="Arial" w:cs="Arial"/>
                <w:bCs/>
                <w:sz w:val="16"/>
                <w:szCs w:val="16"/>
              </w:rPr>
              <w:t>individual children a</w:t>
            </w:r>
            <w:r w:rsidR="00F41338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required </w:t>
            </w:r>
          </w:p>
        </w:tc>
      </w:tr>
    </w:tbl>
    <w:p w14:paraId="55A9E518" w14:textId="050CA786" w:rsidR="00F53CC9" w:rsidRDefault="000C1D4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19155" wp14:editId="26939040">
                <wp:simplePos x="0" y="0"/>
                <wp:positionH relativeFrom="column">
                  <wp:posOffset>-207010</wp:posOffset>
                </wp:positionH>
                <wp:positionV relativeFrom="paragraph">
                  <wp:posOffset>76200</wp:posOffset>
                </wp:positionV>
                <wp:extent cx="6905625" cy="309880"/>
                <wp:effectExtent l="0" t="0" r="2857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3098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0B760" w14:textId="0DB21A57" w:rsidR="00B26C9D" w:rsidRPr="00B26C9D" w:rsidRDefault="00B26C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26C9D">
                              <w:rPr>
                                <w:rFonts w:ascii="Arial" w:hAnsi="Arial" w:cs="Arial"/>
                                <w:b/>
                              </w:rPr>
                              <w:t xml:space="preserve">Daily </w:t>
                            </w:r>
                            <w:r w:rsidR="00387893">
                              <w:rPr>
                                <w:rFonts w:ascii="Arial" w:hAnsi="Arial" w:cs="Arial"/>
                                <w:b/>
                              </w:rPr>
                              <w:t xml:space="preserve">Routine </w:t>
                            </w:r>
                            <w:r w:rsidR="00006F85">
                              <w:rPr>
                                <w:rFonts w:ascii="Arial" w:hAnsi="Arial" w:cs="Arial"/>
                                <w:b/>
                              </w:rPr>
                              <w:t xml:space="preserve">     Sunshine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19155" id="Rectangle 2" o:spid="_x0000_s1026" style="position:absolute;margin-left:-16.3pt;margin-top:6pt;width:543.75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" fillcolor="black [3213]">
                <v:textbox>
                  <w:txbxContent>
                    <w:p w14:paraId="3070B760" w14:textId="0DB21A57" w:rsidR="00B26C9D" w:rsidRPr="00B26C9D" w:rsidRDefault="00B26C9D">
                      <w:pPr>
                        <w:rPr>
                          <w:rFonts w:ascii="Arial" w:hAnsi="Arial" w:cs="Arial"/>
                        </w:rPr>
                      </w:pPr>
                      <w:r w:rsidRPr="00B26C9D">
                        <w:rPr>
                          <w:rFonts w:ascii="Arial" w:hAnsi="Arial" w:cs="Arial"/>
                          <w:b/>
                        </w:rPr>
                        <w:t xml:space="preserve">Daily </w:t>
                      </w:r>
                      <w:r w:rsidR="00387893">
                        <w:rPr>
                          <w:rFonts w:ascii="Arial" w:hAnsi="Arial" w:cs="Arial"/>
                          <w:b/>
                        </w:rPr>
                        <w:t xml:space="preserve">Routine </w:t>
                      </w:r>
                      <w:r w:rsidR="00006F85">
                        <w:rPr>
                          <w:rFonts w:ascii="Arial" w:hAnsi="Arial" w:cs="Arial"/>
                          <w:b/>
                        </w:rPr>
                        <w:t xml:space="preserve">     Sunshine Room</w:t>
                      </w:r>
                    </w:p>
                  </w:txbxContent>
                </v:textbox>
              </v:rect>
            </w:pict>
          </mc:Fallback>
        </mc:AlternateContent>
      </w:r>
    </w:p>
    <w:p w14:paraId="71C6AB0C" w14:textId="77777777" w:rsidR="00F53CC9" w:rsidRDefault="00F53CC9"/>
    <w:p w14:paraId="6D9CE9B0" w14:textId="77777777" w:rsidR="00F53CC9" w:rsidRDefault="00F53CC9"/>
    <w:p w14:paraId="6635488B" w14:textId="77777777" w:rsidR="00407DFF" w:rsidRPr="002843BA" w:rsidRDefault="00407DFF" w:rsidP="00407DFF">
      <w:pPr>
        <w:rPr>
          <w:rFonts w:ascii="Arial" w:hAnsi="Arial" w:cs="Arial"/>
          <w:b/>
          <w:sz w:val="22"/>
          <w:szCs w:val="22"/>
        </w:rPr>
      </w:pPr>
    </w:p>
    <w:p w14:paraId="7D803948" w14:textId="77777777" w:rsidR="00006F85" w:rsidRPr="00006F85" w:rsidRDefault="00006F85" w:rsidP="00407DFF">
      <w:pPr>
        <w:spacing w:line="360" w:lineRule="auto"/>
        <w:ind w:left="-397" w:right="-34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sectPr w:rsidR="00006F85" w:rsidRPr="00006F85" w:rsidSect="00B26C9D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4C95E" w14:textId="77777777" w:rsidR="00166FE0" w:rsidRDefault="00166FE0" w:rsidP="00B26C9D">
      <w:r>
        <w:separator/>
      </w:r>
    </w:p>
  </w:endnote>
  <w:endnote w:type="continuationSeparator" w:id="0">
    <w:p w14:paraId="2696C534" w14:textId="77777777" w:rsidR="00166FE0" w:rsidRDefault="00166FE0" w:rsidP="00B2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D9AEB" w14:textId="77777777" w:rsidR="00166FE0" w:rsidRDefault="00166FE0" w:rsidP="00B26C9D">
      <w:r>
        <w:separator/>
      </w:r>
    </w:p>
  </w:footnote>
  <w:footnote w:type="continuationSeparator" w:id="0">
    <w:p w14:paraId="21A8205D" w14:textId="77777777" w:rsidR="00166FE0" w:rsidRDefault="00166FE0" w:rsidP="00B2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799"/>
      </v:shape>
    </w:pict>
  </w:numPicBullet>
  <w:abstractNum w:abstractNumId="0">
    <w:nsid w:val="7CB03AC5"/>
    <w:multiLevelType w:val="hybridMultilevel"/>
    <w:tmpl w:val="892ABA44"/>
    <w:lvl w:ilvl="0" w:tplc="08090007">
      <w:start w:val="1"/>
      <w:numFmt w:val="bullet"/>
      <w:lvlText w:val=""/>
      <w:lvlPicBulletId w:val="0"/>
      <w:lvlJc w:val="left"/>
      <w:pPr>
        <w:ind w:left="32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9D"/>
    <w:rsid w:val="00006F85"/>
    <w:rsid w:val="000147C6"/>
    <w:rsid w:val="000265A2"/>
    <w:rsid w:val="000331AD"/>
    <w:rsid w:val="00070162"/>
    <w:rsid w:val="00070AB5"/>
    <w:rsid w:val="00075DE6"/>
    <w:rsid w:val="00096751"/>
    <w:rsid w:val="000C1D43"/>
    <w:rsid w:val="000C4D42"/>
    <w:rsid w:val="000C69D6"/>
    <w:rsid w:val="000F652D"/>
    <w:rsid w:val="0010621A"/>
    <w:rsid w:val="00122ABD"/>
    <w:rsid w:val="00146A9E"/>
    <w:rsid w:val="00155421"/>
    <w:rsid w:val="0016457B"/>
    <w:rsid w:val="00166095"/>
    <w:rsid w:val="00166FE0"/>
    <w:rsid w:val="00174A5B"/>
    <w:rsid w:val="001806EB"/>
    <w:rsid w:val="001A447D"/>
    <w:rsid w:val="001B1A43"/>
    <w:rsid w:val="001B3470"/>
    <w:rsid w:val="001B4F55"/>
    <w:rsid w:val="001D7A29"/>
    <w:rsid w:val="001F0E84"/>
    <w:rsid w:val="001F0F0A"/>
    <w:rsid w:val="00205B54"/>
    <w:rsid w:val="002313E1"/>
    <w:rsid w:val="0023153C"/>
    <w:rsid w:val="00233CB7"/>
    <w:rsid w:val="00243267"/>
    <w:rsid w:val="00244E32"/>
    <w:rsid w:val="0025646A"/>
    <w:rsid w:val="0027125B"/>
    <w:rsid w:val="002843BA"/>
    <w:rsid w:val="00286C95"/>
    <w:rsid w:val="002B492D"/>
    <w:rsid w:val="002E01AD"/>
    <w:rsid w:val="002F2D9F"/>
    <w:rsid w:val="00300EC3"/>
    <w:rsid w:val="0030576A"/>
    <w:rsid w:val="0031704C"/>
    <w:rsid w:val="0032772A"/>
    <w:rsid w:val="003352FC"/>
    <w:rsid w:val="0033695E"/>
    <w:rsid w:val="00350461"/>
    <w:rsid w:val="00366FAF"/>
    <w:rsid w:val="003675D4"/>
    <w:rsid w:val="00386DA3"/>
    <w:rsid w:val="00387893"/>
    <w:rsid w:val="0039123D"/>
    <w:rsid w:val="003C7DD3"/>
    <w:rsid w:val="003D3BF3"/>
    <w:rsid w:val="003E6499"/>
    <w:rsid w:val="003F3630"/>
    <w:rsid w:val="00402779"/>
    <w:rsid w:val="00407DFF"/>
    <w:rsid w:val="004276F4"/>
    <w:rsid w:val="00466C83"/>
    <w:rsid w:val="00493F2A"/>
    <w:rsid w:val="004D2FB7"/>
    <w:rsid w:val="004E456B"/>
    <w:rsid w:val="004F2386"/>
    <w:rsid w:val="005076D8"/>
    <w:rsid w:val="00513893"/>
    <w:rsid w:val="005316F9"/>
    <w:rsid w:val="00546661"/>
    <w:rsid w:val="00564EE3"/>
    <w:rsid w:val="0057201A"/>
    <w:rsid w:val="005822F1"/>
    <w:rsid w:val="00582795"/>
    <w:rsid w:val="00591F00"/>
    <w:rsid w:val="005A0F13"/>
    <w:rsid w:val="005A0F90"/>
    <w:rsid w:val="005C76D8"/>
    <w:rsid w:val="005D4571"/>
    <w:rsid w:val="005F45A5"/>
    <w:rsid w:val="00614BD7"/>
    <w:rsid w:val="00622D18"/>
    <w:rsid w:val="0063686A"/>
    <w:rsid w:val="00647E2E"/>
    <w:rsid w:val="00650B4E"/>
    <w:rsid w:val="006517FE"/>
    <w:rsid w:val="006575B4"/>
    <w:rsid w:val="00662C9C"/>
    <w:rsid w:val="006A051E"/>
    <w:rsid w:val="006A760E"/>
    <w:rsid w:val="006B076C"/>
    <w:rsid w:val="006E1ACF"/>
    <w:rsid w:val="00722B15"/>
    <w:rsid w:val="00745F04"/>
    <w:rsid w:val="00746AAC"/>
    <w:rsid w:val="00761E2F"/>
    <w:rsid w:val="007B37C0"/>
    <w:rsid w:val="007C115C"/>
    <w:rsid w:val="007C3C84"/>
    <w:rsid w:val="007F5F06"/>
    <w:rsid w:val="008250A0"/>
    <w:rsid w:val="00845D51"/>
    <w:rsid w:val="0085038A"/>
    <w:rsid w:val="00862525"/>
    <w:rsid w:val="008A42BE"/>
    <w:rsid w:val="008C00EF"/>
    <w:rsid w:val="008D5910"/>
    <w:rsid w:val="008F49AF"/>
    <w:rsid w:val="008F6811"/>
    <w:rsid w:val="008F7168"/>
    <w:rsid w:val="00900157"/>
    <w:rsid w:val="00903584"/>
    <w:rsid w:val="00904F9A"/>
    <w:rsid w:val="00917B07"/>
    <w:rsid w:val="00921144"/>
    <w:rsid w:val="0093545C"/>
    <w:rsid w:val="0097056F"/>
    <w:rsid w:val="009957D0"/>
    <w:rsid w:val="009B2422"/>
    <w:rsid w:val="009B375E"/>
    <w:rsid w:val="009F2022"/>
    <w:rsid w:val="009F7787"/>
    <w:rsid w:val="00A10FC7"/>
    <w:rsid w:val="00A12228"/>
    <w:rsid w:val="00A53A69"/>
    <w:rsid w:val="00A553A3"/>
    <w:rsid w:val="00A71393"/>
    <w:rsid w:val="00A75E70"/>
    <w:rsid w:val="00A77214"/>
    <w:rsid w:val="00A8124E"/>
    <w:rsid w:val="00A831D5"/>
    <w:rsid w:val="00AA22A6"/>
    <w:rsid w:val="00AB4454"/>
    <w:rsid w:val="00AF1BDE"/>
    <w:rsid w:val="00B26C9D"/>
    <w:rsid w:val="00B35294"/>
    <w:rsid w:val="00B65449"/>
    <w:rsid w:val="00BA0ADC"/>
    <w:rsid w:val="00BE548C"/>
    <w:rsid w:val="00C15CA1"/>
    <w:rsid w:val="00C200D9"/>
    <w:rsid w:val="00C22B24"/>
    <w:rsid w:val="00C2570B"/>
    <w:rsid w:val="00C33891"/>
    <w:rsid w:val="00C43E7D"/>
    <w:rsid w:val="00C45F0F"/>
    <w:rsid w:val="00C55CC3"/>
    <w:rsid w:val="00C7296A"/>
    <w:rsid w:val="00C7676B"/>
    <w:rsid w:val="00C80E09"/>
    <w:rsid w:val="00C859D1"/>
    <w:rsid w:val="00C903C4"/>
    <w:rsid w:val="00C94D59"/>
    <w:rsid w:val="00CA6492"/>
    <w:rsid w:val="00CC2072"/>
    <w:rsid w:val="00CD75B8"/>
    <w:rsid w:val="00CF27A1"/>
    <w:rsid w:val="00D0297C"/>
    <w:rsid w:val="00D11EB7"/>
    <w:rsid w:val="00D21F5A"/>
    <w:rsid w:val="00D32E23"/>
    <w:rsid w:val="00D34CF6"/>
    <w:rsid w:val="00DB7022"/>
    <w:rsid w:val="00DC21DB"/>
    <w:rsid w:val="00DC27EC"/>
    <w:rsid w:val="00DC376C"/>
    <w:rsid w:val="00DC579A"/>
    <w:rsid w:val="00E047E0"/>
    <w:rsid w:val="00E17A4D"/>
    <w:rsid w:val="00E239B5"/>
    <w:rsid w:val="00E24A93"/>
    <w:rsid w:val="00E34CF6"/>
    <w:rsid w:val="00E4057B"/>
    <w:rsid w:val="00E850B6"/>
    <w:rsid w:val="00EA034B"/>
    <w:rsid w:val="00EA701A"/>
    <w:rsid w:val="00EB33E8"/>
    <w:rsid w:val="00EB6101"/>
    <w:rsid w:val="00EC6944"/>
    <w:rsid w:val="00ED365D"/>
    <w:rsid w:val="00EF1916"/>
    <w:rsid w:val="00F0170B"/>
    <w:rsid w:val="00F22CED"/>
    <w:rsid w:val="00F36719"/>
    <w:rsid w:val="00F41338"/>
    <w:rsid w:val="00F53CC9"/>
    <w:rsid w:val="00F55A58"/>
    <w:rsid w:val="00F97684"/>
    <w:rsid w:val="00FB0562"/>
    <w:rsid w:val="00FC7EB1"/>
    <w:rsid w:val="00FD0AC1"/>
    <w:rsid w:val="00FD1EBB"/>
    <w:rsid w:val="00FD3D03"/>
    <w:rsid w:val="00FE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498B"/>
  <w15:docId w15:val="{12EB2E9A-CA13-4831-8684-288D7CF4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26C9D"/>
    <w:pPr>
      <w:keepNext/>
      <w:outlineLvl w:val="1"/>
    </w:pPr>
    <w:rPr>
      <w:rFonts w:ascii="Comic Sans MS" w:hAnsi="Comic Sans MS"/>
      <w:sz w:val="32"/>
    </w:rPr>
  </w:style>
  <w:style w:type="paragraph" w:styleId="Heading3">
    <w:name w:val="heading 3"/>
    <w:basedOn w:val="Normal"/>
    <w:next w:val="Normal"/>
    <w:link w:val="Heading3Char"/>
    <w:qFormat/>
    <w:rsid w:val="00B26C9D"/>
    <w:pPr>
      <w:keepNext/>
      <w:outlineLvl w:val="2"/>
    </w:pPr>
    <w:rPr>
      <w:rFonts w:ascii="Comic Sans MS" w:hAnsi="Comic Sans MS"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6C9D"/>
    <w:rPr>
      <w:rFonts w:ascii="Comic Sans MS" w:eastAsia="Times New Roman" w:hAnsi="Comic Sans MS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B26C9D"/>
    <w:rPr>
      <w:rFonts w:ascii="Comic Sans MS" w:eastAsia="Times New Roman" w:hAnsi="Comic Sans MS" w:cs="Times New Roman"/>
      <w:color w:val="0000FF"/>
      <w:sz w:val="32"/>
      <w:szCs w:val="24"/>
    </w:rPr>
  </w:style>
  <w:style w:type="paragraph" w:styleId="BodyText">
    <w:name w:val="Body Text"/>
    <w:basedOn w:val="Normal"/>
    <w:link w:val="BodyTextChar"/>
    <w:rsid w:val="00B26C9D"/>
    <w:pPr>
      <w:jc w:val="center"/>
    </w:pPr>
    <w:rPr>
      <w:rFonts w:ascii="Comic Sans MS" w:hAnsi="Comic Sans MS"/>
      <w:sz w:val="28"/>
    </w:rPr>
  </w:style>
  <w:style w:type="character" w:customStyle="1" w:styleId="BodyTextChar">
    <w:name w:val="Body Text Char"/>
    <w:basedOn w:val="DefaultParagraphFont"/>
    <w:link w:val="BodyText"/>
    <w:rsid w:val="00B26C9D"/>
    <w:rPr>
      <w:rFonts w:ascii="Comic Sans MS" w:eastAsia="Times New Roman" w:hAnsi="Comic Sans MS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2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6C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2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6C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3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A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87e9e-b89e-4403-ba71-147b45534045" xsi:nil="true"/>
    <lcf76f155ced4ddcb4097134ff3c332f xmlns="7ee7a733-8c5f-4fff-9ca3-ac5e83a207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8D6EEC121DE459EEAE51D692D5C99" ma:contentTypeVersion="17" ma:contentTypeDescription="Create a new document." ma:contentTypeScope="" ma:versionID="dcef5bbbd584f5d7828e7ee691b9e81a">
  <xsd:schema xmlns:xsd="http://www.w3.org/2001/XMLSchema" xmlns:xs="http://www.w3.org/2001/XMLSchema" xmlns:p="http://schemas.microsoft.com/office/2006/metadata/properties" xmlns:ns2="7ee7a733-8c5f-4fff-9ca3-ac5e83a20773" xmlns:ns3="2fe87e9e-b89e-4403-ba71-147b45534045" targetNamespace="http://schemas.microsoft.com/office/2006/metadata/properties" ma:root="true" ma:fieldsID="85313af896d153267cc5014210e1b0e5" ns2:_="" ns3:_="">
    <xsd:import namespace="7ee7a733-8c5f-4fff-9ca3-ac5e83a20773"/>
    <xsd:import namespace="2fe87e9e-b89e-4403-ba71-147b4553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7a733-8c5f-4fff-9ca3-ac5e83a20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129c77-98db-45f2-87eb-c64c347d6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87e9e-b89e-4403-ba71-147b45534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e0227e-6f2a-4ae0-a679-aa0465c074d6}" ma:internalName="TaxCatchAll" ma:showField="CatchAllData" ma:web="2fe87e9e-b89e-4403-ba71-147b4553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A80D1-50C0-44A7-89EA-C655BB38B881}">
  <ds:schemaRefs>
    <ds:schemaRef ds:uri="http://schemas.microsoft.com/office/2006/metadata/properties"/>
    <ds:schemaRef ds:uri="http://schemas.microsoft.com/office/infopath/2007/PartnerControls"/>
    <ds:schemaRef ds:uri="2fe87e9e-b89e-4403-ba71-147b45534045"/>
    <ds:schemaRef ds:uri="7ee7a733-8c5f-4fff-9ca3-ac5e83a20773"/>
  </ds:schemaRefs>
</ds:datastoreItem>
</file>

<file path=customXml/itemProps2.xml><?xml version="1.0" encoding="utf-8"?>
<ds:datastoreItem xmlns:ds="http://schemas.openxmlformats.org/officeDocument/2006/customXml" ds:itemID="{05780C07-556D-462C-8CF6-B1F2CF180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7a733-8c5f-4fff-9ca3-ac5e83a20773"/>
    <ds:schemaRef ds:uri="2fe87e9e-b89e-4403-ba71-147b4553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500A0-A23C-42B2-90F5-BD0169E91C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</dc:creator>
  <cp:lastModifiedBy>Marcia Atherton</cp:lastModifiedBy>
  <cp:revision>2</cp:revision>
  <cp:lastPrinted>2023-03-13T14:36:00Z</cp:lastPrinted>
  <dcterms:created xsi:type="dcterms:W3CDTF">2023-07-17T18:09:00Z</dcterms:created>
  <dcterms:modified xsi:type="dcterms:W3CDTF">2023-07-17T18:09:00Z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0x01010026B8D6EEC121DE459EEAE51D692D5C99</vt:lpwstr>
  </property>
</Properties>
</file>