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6216FD" w:rsidP="00950D25" w:rsidRDefault="006216FD" w14:paraId="61F0EB44" w14:textId="5A985A08">
      <w:r w:rsidR="7FBBF929">
        <w:drawing>
          <wp:inline wp14:editId="68382CD6" wp14:anchorId="32D586B9">
            <wp:extent cx="965516" cy="971550"/>
            <wp:effectExtent l="0" t="0" r="0" b="0"/>
            <wp:docPr id="13908301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9083012" name="Picture 139083012"/>
                    <pic:cNvPicPr/>
                  </pic:nvPicPr>
                  <pic:blipFill>
                    <a:blip xmlns:r="http://schemas.openxmlformats.org/officeDocument/2006/relationships" r:embed="rId208028665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65516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C8CA238" w:rsidR="7FBBF929">
        <w:rPr>
          <w:u w:val="single"/>
        </w:rPr>
        <w:t>Medium Term plan</w:t>
      </w:r>
      <w:r>
        <w:tab/>
      </w:r>
      <w:r>
        <w:tab/>
      </w:r>
      <w:r w:rsidR="7FBBF929">
        <w:rPr/>
        <w:t>Class:</w:t>
      </w:r>
      <w:r w:rsidR="680D5B60">
        <w:rPr/>
        <w:t xml:space="preserve"> Bollin</w:t>
      </w:r>
      <w:r>
        <w:tab/>
      </w:r>
      <w:r>
        <w:tab/>
      </w:r>
      <w:r w:rsidR="7FBBF929">
        <w:rPr/>
        <w:t>Term:</w:t>
      </w:r>
      <w:r w:rsidR="268F5D37">
        <w:rPr/>
        <w:t xml:space="preserve"> Summer 1</w:t>
      </w:r>
    </w:p>
    <w:tbl>
      <w:tblPr>
        <w:tblStyle w:val="TableGrid"/>
        <w:tblW w:w="14095" w:type="dxa"/>
        <w:tblLook w:val="04A0" w:firstRow="1" w:lastRow="0" w:firstColumn="1" w:lastColumn="0" w:noHBand="0" w:noVBand="1"/>
      </w:tblPr>
      <w:tblGrid>
        <w:gridCol w:w="1609"/>
        <w:gridCol w:w="1867"/>
        <w:gridCol w:w="1496"/>
        <w:gridCol w:w="1688"/>
        <w:gridCol w:w="1813"/>
        <w:gridCol w:w="1830"/>
        <w:gridCol w:w="1896"/>
        <w:gridCol w:w="1896"/>
      </w:tblGrid>
      <w:tr w:rsidR="008916F5" w:rsidTr="271F9D72" w14:paraId="31D5A09F" w14:textId="29E313EB">
        <w:trPr>
          <w:trHeight w:val="300"/>
        </w:trPr>
        <w:tc>
          <w:tcPr>
            <w:tcW w:w="1609" w:type="dxa"/>
            <w:tcMar/>
          </w:tcPr>
          <w:p w:rsidR="008916F5" w:rsidP="00950D25" w:rsidRDefault="008916F5" w14:paraId="7B3E5624" w14:textId="77777777">
            <w:r>
              <w:t>Subject</w:t>
            </w:r>
          </w:p>
        </w:tc>
        <w:tc>
          <w:tcPr>
            <w:tcW w:w="1867" w:type="dxa"/>
            <w:tcMar/>
          </w:tcPr>
          <w:p w:rsidR="008916F5" w:rsidP="00950D25" w:rsidRDefault="008916F5" w14:paraId="217BA12F" w14:textId="331635A9">
            <w:r w:rsidR="1849067A">
              <w:rPr/>
              <w:t>1/0</w:t>
            </w:r>
            <w:r w:rsidR="2EEAA52A">
              <w:rPr/>
              <w:t>6</w:t>
            </w:r>
            <w:r w:rsidR="1849067A">
              <w:rPr/>
              <w:t>/26</w:t>
            </w:r>
          </w:p>
        </w:tc>
        <w:tc>
          <w:tcPr>
            <w:tcW w:w="1496" w:type="dxa"/>
            <w:tcMar/>
          </w:tcPr>
          <w:p w:rsidR="008916F5" w:rsidP="6C8CA238" w:rsidRDefault="008916F5" w14:paraId="1EE35687" w14:textId="1AA569F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63CCAD3">
              <w:rPr/>
              <w:t>8</w:t>
            </w:r>
            <w:r w:rsidR="1849067A">
              <w:rPr/>
              <w:t>/</w:t>
            </w:r>
            <w:r w:rsidR="3DCC14C9">
              <w:rPr/>
              <w:t>6</w:t>
            </w:r>
            <w:r w:rsidR="1849067A">
              <w:rPr/>
              <w:t>/26</w:t>
            </w:r>
          </w:p>
        </w:tc>
        <w:tc>
          <w:tcPr>
            <w:tcW w:w="1688" w:type="dxa"/>
            <w:tcMar/>
          </w:tcPr>
          <w:p w:rsidR="008916F5" w:rsidP="6C8CA238" w:rsidRDefault="008916F5" w14:paraId="127B3357" w14:textId="3FB60D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AD49A6B">
              <w:rPr/>
              <w:t>15</w:t>
            </w:r>
            <w:r w:rsidR="1849067A">
              <w:rPr/>
              <w:t>/0</w:t>
            </w:r>
            <w:r w:rsidR="714B28A3">
              <w:rPr/>
              <w:t>6</w:t>
            </w:r>
            <w:r w:rsidR="1849067A">
              <w:rPr/>
              <w:t>/26</w:t>
            </w:r>
          </w:p>
        </w:tc>
        <w:tc>
          <w:tcPr>
            <w:tcW w:w="1813" w:type="dxa"/>
            <w:tcMar/>
          </w:tcPr>
          <w:p w:rsidR="008916F5" w:rsidP="6C8CA238" w:rsidRDefault="008916F5" w14:paraId="1B6D5039" w14:textId="3362088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A1774DB">
              <w:rPr/>
              <w:t>22</w:t>
            </w:r>
            <w:r w:rsidR="1849067A">
              <w:rPr/>
              <w:t>/0</w:t>
            </w:r>
            <w:r w:rsidR="3346BD69">
              <w:rPr/>
              <w:t>6</w:t>
            </w:r>
            <w:r w:rsidR="1849067A">
              <w:rPr/>
              <w:t>/26</w:t>
            </w:r>
          </w:p>
        </w:tc>
        <w:tc>
          <w:tcPr>
            <w:tcW w:w="1830" w:type="dxa"/>
            <w:tcMar/>
          </w:tcPr>
          <w:p w:rsidR="008916F5" w:rsidP="6C8CA238" w:rsidRDefault="008916F5" w14:paraId="4BAB5659" w14:textId="109C157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F8AEB7A">
              <w:rPr/>
              <w:t>29</w:t>
            </w:r>
            <w:r w:rsidR="1849067A">
              <w:rPr/>
              <w:t>/0</w:t>
            </w:r>
            <w:r w:rsidR="4B96007B">
              <w:rPr/>
              <w:t>6</w:t>
            </w:r>
            <w:r w:rsidR="1849067A">
              <w:rPr/>
              <w:t>/26</w:t>
            </w:r>
          </w:p>
        </w:tc>
        <w:tc>
          <w:tcPr>
            <w:tcW w:w="1896" w:type="dxa"/>
            <w:tcMar/>
          </w:tcPr>
          <w:p w:rsidR="008916F5" w:rsidP="6C8CA238" w:rsidRDefault="008916F5" w14:paraId="071C84A7" w14:textId="4D81DC8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6974180">
              <w:rPr/>
              <w:t>06</w:t>
            </w:r>
            <w:r w:rsidR="1849067A">
              <w:rPr/>
              <w:t>/0</w:t>
            </w:r>
            <w:r w:rsidR="10D15ED5">
              <w:rPr/>
              <w:t>7</w:t>
            </w:r>
            <w:r w:rsidR="1849067A">
              <w:rPr/>
              <w:t>/26</w:t>
            </w:r>
          </w:p>
        </w:tc>
        <w:tc>
          <w:tcPr>
            <w:tcW w:w="1896" w:type="dxa"/>
            <w:tcMar/>
          </w:tcPr>
          <w:p w:rsidR="28AF1E87" w:rsidP="72D88730" w:rsidRDefault="28AF1E87" w14:paraId="7C08AC2C" w14:textId="75AA6451">
            <w:pPr>
              <w:pStyle w:val="Normal"/>
              <w:spacing w:line="240" w:lineRule="auto"/>
              <w:jc w:val="left"/>
            </w:pPr>
            <w:r w:rsidR="28AF1E87">
              <w:rPr/>
              <w:t>13/07/26</w:t>
            </w:r>
          </w:p>
        </w:tc>
      </w:tr>
      <w:tr w:rsidR="008916F5" w:rsidTr="271F9D72" w14:paraId="4395668B" w14:textId="535681CE">
        <w:trPr>
          <w:trHeight w:val="300"/>
        </w:trPr>
        <w:tc>
          <w:tcPr>
            <w:tcW w:w="12199" w:type="dxa"/>
            <w:gridSpan w:val="7"/>
            <w:shd w:val="clear" w:color="auto" w:fill="F2F2F2" w:themeFill="background1" w:themeFillShade="F2"/>
            <w:tcMar/>
          </w:tcPr>
          <w:p w:rsidR="1849067A" w:rsidP="6C8CA238" w:rsidRDefault="1849067A" w14:paraId="0AD62D10" w14:textId="4C2877E4">
            <w:pPr>
              <w:pStyle w:val="Normal"/>
              <w:jc w:val="center"/>
            </w:pPr>
            <w:r w:rsidR="1849067A">
              <w:rPr/>
              <w:t>Monday</w:t>
            </w:r>
          </w:p>
        </w:tc>
        <w:tc>
          <w:tcPr>
            <w:tcW w:w="1896" w:type="dxa"/>
            <w:shd w:val="clear" w:color="auto" w:fill="F2F2F2" w:themeFill="background1" w:themeFillShade="F2"/>
            <w:tcMar/>
          </w:tcPr>
          <w:p w:rsidR="72D88730" w:rsidP="72D88730" w:rsidRDefault="72D88730" w14:paraId="640CD0EE" w14:textId="25B5F366">
            <w:pPr>
              <w:pStyle w:val="Normal"/>
              <w:jc w:val="center"/>
            </w:pPr>
          </w:p>
        </w:tc>
      </w:tr>
      <w:tr w:rsidR="008916F5" w:rsidTr="271F9D72" w14:paraId="63029B53" w14:textId="04E803D9">
        <w:trPr>
          <w:trHeight w:val="300"/>
        </w:trPr>
        <w:tc>
          <w:tcPr>
            <w:tcW w:w="1609" w:type="dxa"/>
            <w:shd w:val="clear" w:color="auto" w:fill="FFC000"/>
            <w:tcMar/>
          </w:tcPr>
          <w:p w:rsidR="008916F5" w:rsidP="0068465E" w:rsidRDefault="008916F5" w14:paraId="41C73F80" w14:textId="2F210AFC">
            <w:r w:rsidR="11A16BCB">
              <w:rPr/>
              <w:t>English</w:t>
            </w:r>
            <w:r w:rsidR="302CA276">
              <w:rPr/>
              <w:t xml:space="preserve"> (Communication &amp; Interaction)</w:t>
            </w:r>
          </w:p>
          <w:p w:rsidR="008916F5" w:rsidP="0068465E" w:rsidRDefault="008916F5" w14:paraId="600357D8" w14:textId="7F6928B2"/>
          <w:p w:rsidR="008916F5" w:rsidP="4817D3EC" w:rsidRDefault="008916F5" w14:paraId="0430DAE4" w14:textId="57C6FD14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4817D3EC" w:rsidR="61764033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LOs-</w:t>
            </w:r>
            <w:r w:rsidRPr="4817D3EC" w:rsidR="61764033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I can listen to others and ask questions to show I am interested in what they say</w:t>
            </w:r>
          </w:p>
          <w:p w:rsidR="008916F5" w:rsidP="0068465E" w:rsidRDefault="008916F5" w14:paraId="31E35D69" w14:textId="394F66F9"/>
        </w:tc>
        <w:tc>
          <w:tcPr>
            <w:tcW w:w="1867" w:type="dxa"/>
            <w:shd w:val="clear" w:color="auto" w:fill="FFC000"/>
            <w:tcMar/>
          </w:tcPr>
          <w:p w:rsidR="008916F5" w:rsidP="6C8CA238" w:rsidRDefault="008916F5" w14:paraId="025C7222" w14:textId="00EDF33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C8CA238" w:rsidR="48D85ADB">
              <w:rPr>
                <w:sz w:val="22"/>
                <w:szCs w:val="22"/>
              </w:rPr>
              <w:t xml:space="preserve">Weekend news: </w:t>
            </w:r>
            <w:r w:rsidRPr="6C8CA238" w:rsidR="48D85A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Starter</w:t>
            </w:r>
            <w:r w:rsidRPr="6C8CA238" w:rsidR="48D85A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class game to start students interacting with each other and practising taking turns</w:t>
            </w:r>
          </w:p>
          <w:p w:rsidR="008916F5" w:rsidP="6C8CA238" w:rsidRDefault="008916F5" w14:paraId="7822A34B" w14:textId="4803C22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8916F5" w:rsidP="4817D3EC" w:rsidRDefault="008916F5" w14:paraId="533946D2" w14:textId="3BA4660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817D3EC" w:rsidR="48D85A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Main</w:t>
            </w:r>
            <w:r w:rsidRPr="4817D3EC" w:rsidR="48D85A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speaking and listening</w:t>
            </w:r>
          </w:p>
          <w:p w:rsidR="008916F5" w:rsidP="4817D3EC" w:rsidRDefault="008916F5" w14:paraId="17FBEBE1" w14:textId="485A4A4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8916F5" w:rsidP="4817D3EC" w:rsidRDefault="008916F5" w14:paraId="7A835E3B" w14:textId="1F29FB1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817D3EC" w:rsidR="2F7FADF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NSSL: TAC PAC</w:t>
            </w:r>
          </w:p>
        </w:tc>
        <w:tc>
          <w:tcPr>
            <w:tcW w:w="1496" w:type="dxa"/>
            <w:shd w:val="clear" w:color="auto" w:fill="FFC000"/>
            <w:tcMar/>
          </w:tcPr>
          <w:p w:rsidR="008916F5" w:rsidP="6C8CA238" w:rsidRDefault="008916F5" w14:paraId="0D0B1E8B" w14:textId="00EDF33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C8CA238" w:rsidR="48D85ADB">
              <w:rPr>
                <w:sz w:val="22"/>
                <w:szCs w:val="22"/>
              </w:rPr>
              <w:t xml:space="preserve">Weekend news: </w:t>
            </w:r>
            <w:r w:rsidRPr="6C8CA238" w:rsidR="48D85A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Starter</w:t>
            </w:r>
            <w:r w:rsidRPr="6C8CA238" w:rsidR="48D85A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class game to start students interacting with each other and practising taking turns</w:t>
            </w:r>
          </w:p>
          <w:p w:rsidR="008916F5" w:rsidP="6C8CA238" w:rsidRDefault="008916F5" w14:paraId="6E686393" w14:textId="4803C22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8916F5" w:rsidP="4817D3EC" w:rsidRDefault="008916F5" w14:paraId="30FB9221" w14:textId="5528F8D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817D3EC" w:rsidR="48D85A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Main</w:t>
            </w:r>
            <w:r w:rsidRPr="4817D3EC" w:rsidR="48D85A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speaking and listening</w:t>
            </w:r>
          </w:p>
          <w:p w:rsidR="008916F5" w:rsidP="4817D3EC" w:rsidRDefault="008916F5" w14:paraId="62319008" w14:textId="71ECFB8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8916F5" w:rsidP="4817D3EC" w:rsidRDefault="008916F5" w14:paraId="10811F19" w14:textId="1F29FB1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817D3EC" w:rsidR="5F27BA4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NSSL: TAC PAC</w:t>
            </w:r>
          </w:p>
          <w:p w:rsidR="008916F5" w:rsidP="4817D3EC" w:rsidRDefault="008916F5" w14:paraId="1CC2FC84" w14:textId="26CED1B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688" w:type="dxa"/>
            <w:shd w:val="clear" w:color="auto" w:fill="FFC000"/>
            <w:tcMar/>
          </w:tcPr>
          <w:p w:rsidR="008916F5" w:rsidP="6C8CA238" w:rsidRDefault="008916F5" w14:paraId="33F10836" w14:textId="00EDF33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C8CA238" w:rsidR="48D85ADB">
              <w:rPr>
                <w:sz w:val="22"/>
                <w:szCs w:val="22"/>
              </w:rPr>
              <w:t xml:space="preserve">Weekend news: </w:t>
            </w:r>
            <w:r w:rsidRPr="6C8CA238" w:rsidR="48D85A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Starter</w:t>
            </w:r>
            <w:r w:rsidRPr="6C8CA238" w:rsidR="48D85A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class game to start students interacting with each other and practising taking turns</w:t>
            </w:r>
          </w:p>
          <w:p w:rsidR="008916F5" w:rsidP="6C8CA238" w:rsidRDefault="008916F5" w14:paraId="67043C4B" w14:textId="4803C22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8916F5" w:rsidP="6C8CA238" w:rsidRDefault="008916F5" w14:paraId="00083739" w14:textId="4F403B8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817D3EC" w:rsidR="48D85A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Main</w:t>
            </w:r>
            <w:r w:rsidRPr="4817D3EC" w:rsidR="48D85A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speaking and listening</w:t>
            </w:r>
          </w:p>
          <w:p w:rsidR="4817D3EC" w:rsidP="4817D3EC" w:rsidRDefault="4817D3EC" w14:paraId="5D8AC6A1" w14:textId="640D712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638B6CD7" w:rsidP="4817D3EC" w:rsidRDefault="638B6CD7" w14:paraId="6E3EBDDD" w14:textId="1F29FB1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817D3EC" w:rsidR="638B6CD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NSSL: TAC PAC</w:t>
            </w:r>
          </w:p>
          <w:p w:rsidR="4817D3EC" w:rsidP="4817D3EC" w:rsidRDefault="4817D3EC" w14:paraId="26413695" w14:textId="1A4D06A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8916F5" w:rsidP="0068465E" w:rsidRDefault="008916F5" w14:paraId="7F5E09D3" w14:textId="11BCD363"/>
        </w:tc>
        <w:tc>
          <w:tcPr>
            <w:tcW w:w="1813" w:type="dxa"/>
            <w:shd w:val="clear" w:color="auto" w:fill="FFC000"/>
            <w:tcMar/>
          </w:tcPr>
          <w:p w:rsidRPr="0071437B" w:rsidR="008916F5" w:rsidP="6C8CA238" w:rsidRDefault="008916F5" w14:paraId="5592E805" w14:textId="00EDF33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C8CA238" w:rsidR="48D85ADB">
              <w:rPr>
                <w:sz w:val="22"/>
                <w:szCs w:val="22"/>
              </w:rPr>
              <w:t xml:space="preserve">Weekend news: </w:t>
            </w:r>
            <w:r w:rsidRPr="6C8CA238" w:rsidR="48D85A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Starter</w:t>
            </w:r>
            <w:r w:rsidRPr="6C8CA238" w:rsidR="48D85A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class game to start students interacting with each other and practising taking turns</w:t>
            </w:r>
          </w:p>
          <w:p w:rsidRPr="0071437B" w:rsidR="008916F5" w:rsidP="6C8CA238" w:rsidRDefault="008916F5" w14:paraId="200AB2A8" w14:textId="4803C22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71437B" w:rsidR="008916F5" w:rsidP="6C8CA238" w:rsidRDefault="008916F5" w14:paraId="4FDC2968" w14:textId="4F403B8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817D3EC" w:rsidR="48D85A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Main</w:t>
            </w:r>
            <w:r w:rsidRPr="4817D3EC" w:rsidR="48D85A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speaking and listening</w:t>
            </w:r>
          </w:p>
          <w:p w:rsidR="4817D3EC" w:rsidP="4817D3EC" w:rsidRDefault="4817D3EC" w14:paraId="4476FCD1" w14:textId="6832A3A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69BA56B" w:rsidP="4817D3EC" w:rsidRDefault="469BA56B" w14:paraId="617C5269" w14:textId="1F29FB1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817D3EC" w:rsidR="469BA56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NSSL: TAC PAC</w:t>
            </w:r>
          </w:p>
          <w:p w:rsidR="4817D3EC" w:rsidP="4817D3EC" w:rsidRDefault="4817D3EC" w14:paraId="5F97934A" w14:textId="4597327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71437B" w:rsidR="008916F5" w:rsidP="0068465E" w:rsidRDefault="008916F5" w14:paraId="55ABD47E" w14:textId="4AC5C132"/>
        </w:tc>
        <w:tc>
          <w:tcPr>
            <w:tcW w:w="1830" w:type="dxa"/>
            <w:shd w:val="clear" w:color="auto" w:fill="FFC000"/>
            <w:tcMar/>
          </w:tcPr>
          <w:p w:rsidR="008916F5" w:rsidP="6C8CA238" w:rsidRDefault="008916F5" w14:paraId="7E363730" w14:textId="00EDF33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C8CA238" w:rsidR="48D85ADB">
              <w:rPr>
                <w:sz w:val="22"/>
                <w:szCs w:val="22"/>
              </w:rPr>
              <w:t xml:space="preserve">Weekend news: </w:t>
            </w:r>
            <w:r w:rsidRPr="6C8CA238" w:rsidR="48D85A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Starter</w:t>
            </w:r>
            <w:r w:rsidRPr="6C8CA238" w:rsidR="48D85A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class game to start students interacting with each other and practising taking turns</w:t>
            </w:r>
          </w:p>
          <w:p w:rsidR="008916F5" w:rsidP="6C8CA238" w:rsidRDefault="008916F5" w14:paraId="7C557E7B" w14:textId="4803C22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8916F5" w:rsidP="6C8CA238" w:rsidRDefault="008916F5" w14:paraId="1C9E9705" w14:textId="4F403B8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817D3EC" w:rsidR="48D85A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Main</w:t>
            </w:r>
            <w:r w:rsidRPr="4817D3EC" w:rsidR="48D85A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speaking and listening</w:t>
            </w:r>
          </w:p>
          <w:p w:rsidR="4817D3EC" w:rsidP="4817D3EC" w:rsidRDefault="4817D3EC" w14:paraId="767CF2FC" w14:textId="489106A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122D3E25" w:rsidP="4817D3EC" w:rsidRDefault="122D3E25" w14:paraId="157475E0" w14:textId="1F29FB1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817D3EC" w:rsidR="122D3E2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NSSL: TAC PAC</w:t>
            </w:r>
          </w:p>
          <w:p w:rsidR="4817D3EC" w:rsidP="4817D3EC" w:rsidRDefault="4817D3EC" w14:paraId="169D8518" w14:textId="1179E07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8916F5" w:rsidP="0068465E" w:rsidRDefault="008916F5" w14:paraId="3C03D4E5" w14:textId="31C20EC9"/>
        </w:tc>
        <w:tc>
          <w:tcPr>
            <w:tcW w:w="1896" w:type="dxa"/>
            <w:shd w:val="clear" w:color="auto" w:fill="FFC000"/>
            <w:tcMar/>
          </w:tcPr>
          <w:p w:rsidR="008916F5" w:rsidP="6C8CA238" w:rsidRDefault="008916F5" w14:paraId="41FB2ABF" w14:textId="00EDF33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C8CA238" w:rsidR="48D85ADB">
              <w:rPr>
                <w:sz w:val="22"/>
                <w:szCs w:val="22"/>
              </w:rPr>
              <w:t xml:space="preserve">Weekend news: </w:t>
            </w:r>
            <w:r w:rsidRPr="6C8CA238" w:rsidR="48D85A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Starter</w:t>
            </w:r>
            <w:r w:rsidRPr="6C8CA238" w:rsidR="48D85A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class game to start students interacting with each other and practising taking turns</w:t>
            </w:r>
          </w:p>
          <w:p w:rsidR="008916F5" w:rsidP="6C8CA238" w:rsidRDefault="008916F5" w14:paraId="75E482C0" w14:textId="4803C22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8916F5" w:rsidP="6C8CA238" w:rsidRDefault="008916F5" w14:paraId="23276FEE" w14:textId="4F403B8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817D3EC" w:rsidR="48D85AD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Main</w:t>
            </w:r>
            <w:r w:rsidRPr="4817D3EC" w:rsidR="48D85AD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speaking and listening</w:t>
            </w:r>
          </w:p>
          <w:p w:rsidR="4817D3EC" w:rsidP="4817D3EC" w:rsidRDefault="4817D3EC" w14:paraId="1508B617" w14:textId="4101C69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45652EBA" w:rsidP="4817D3EC" w:rsidRDefault="45652EBA" w14:paraId="6ACE4998" w14:textId="1F29FB1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817D3EC" w:rsidR="45652EB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NSSL: TAC PAC</w:t>
            </w:r>
          </w:p>
          <w:p w:rsidR="4817D3EC" w:rsidP="4817D3EC" w:rsidRDefault="4817D3EC" w14:paraId="242348E4" w14:textId="62183C5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8916F5" w:rsidP="0068465E" w:rsidRDefault="008916F5" w14:paraId="7A0B16FA" w14:textId="39A964AE"/>
        </w:tc>
        <w:tc>
          <w:tcPr>
            <w:tcW w:w="1896" w:type="dxa"/>
            <w:shd w:val="clear" w:color="auto" w:fill="FFC000"/>
            <w:tcMar/>
          </w:tcPr>
          <w:p w:rsidR="72D88730" w:rsidP="4817D3EC" w:rsidRDefault="72D88730" w14:paraId="753267FC" w14:textId="00EDF33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817D3EC" w:rsidR="3131FF0A">
              <w:rPr>
                <w:sz w:val="22"/>
                <w:szCs w:val="22"/>
              </w:rPr>
              <w:t xml:space="preserve">Weekend news: </w:t>
            </w:r>
            <w:r w:rsidRPr="4817D3EC" w:rsidR="3131FF0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Starter</w:t>
            </w:r>
            <w:r w:rsidRPr="4817D3EC" w:rsidR="3131FF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class game to start students interacting with each other and practising taking turns</w:t>
            </w:r>
          </w:p>
          <w:p w:rsidR="72D88730" w:rsidP="4817D3EC" w:rsidRDefault="72D88730" w14:paraId="68509C76" w14:textId="4803C22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72D88730" w:rsidP="4817D3EC" w:rsidRDefault="72D88730" w14:paraId="07A9F2AF" w14:textId="4F403B8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817D3EC" w:rsidR="3131FF0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Main</w:t>
            </w:r>
            <w:r w:rsidRPr="4817D3EC" w:rsidR="3131FF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- speaking and listening</w:t>
            </w:r>
          </w:p>
          <w:p w:rsidR="72D88730" w:rsidP="4817D3EC" w:rsidRDefault="72D88730" w14:paraId="0452D35E" w14:textId="22EAF70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72D88730" w:rsidP="4817D3EC" w:rsidRDefault="72D88730" w14:paraId="03752E28" w14:textId="1F29FB1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817D3EC" w:rsidR="4E35167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NSSL: TAC PAC</w:t>
            </w:r>
          </w:p>
          <w:p w:rsidR="72D88730" w:rsidP="4817D3EC" w:rsidRDefault="72D88730" w14:paraId="43FA592D" w14:textId="2A3ECD6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72D88730" w:rsidP="72D88730" w:rsidRDefault="72D88730" w14:paraId="0ED624E6" w14:textId="68140941">
            <w:pPr>
              <w:pStyle w:val="Normal"/>
              <w:rPr>
                <w:sz w:val="22"/>
                <w:szCs w:val="22"/>
              </w:rPr>
            </w:pPr>
          </w:p>
        </w:tc>
      </w:tr>
      <w:tr w:rsidR="008916F5" w:rsidTr="271F9D72" w14:paraId="2675FC7E" w14:textId="12375B60">
        <w:trPr>
          <w:trHeight w:val="300"/>
        </w:trPr>
        <w:tc>
          <w:tcPr>
            <w:tcW w:w="1609" w:type="dxa"/>
            <w:tcMar/>
          </w:tcPr>
          <w:p w:rsidR="008916F5" w:rsidP="0068465E" w:rsidRDefault="008916F5" w14:paraId="06FA48AD" w14:textId="44B66997">
            <w:r w:rsidR="11A16BCB">
              <w:rPr/>
              <w:t>Enterprise</w:t>
            </w:r>
          </w:p>
        </w:tc>
        <w:tc>
          <w:tcPr>
            <w:tcW w:w="1867" w:type="dxa"/>
            <w:tcMar/>
          </w:tcPr>
          <w:p w:rsidR="008916F5" w:rsidP="4817D3EC" w:rsidRDefault="008916F5" w14:paraId="4AC2CAB9" w14:textId="5743E660">
            <w:pPr>
              <w:pStyle w:val="Normal"/>
            </w:pPr>
            <w:r w:rsidR="41E11186">
              <w:rPr/>
              <w:t>Market research</w:t>
            </w:r>
          </w:p>
        </w:tc>
        <w:tc>
          <w:tcPr>
            <w:tcW w:w="1496" w:type="dxa"/>
            <w:tcMar/>
          </w:tcPr>
          <w:p w:rsidR="008916F5" w:rsidP="0068465E" w:rsidRDefault="008916F5" w14:paraId="2636788F" w14:textId="533454CC">
            <w:r w:rsidR="41E11186">
              <w:rPr/>
              <w:t>Market</w:t>
            </w:r>
            <w:r w:rsidR="41E11186">
              <w:rPr/>
              <w:t xml:space="preserve"> research</w:t>
            </w:r>
          </w:p>
          <w:p w:rsidR="008916F5" w:rsidP="0068465E" w:rsidRDefault="008916F5" w14:paraId="2DE7E5B0" w14:textId="5BA2A97B"/>
        </w:tc>
        <w:tc>
          <w:tcPr>
            <w:tcW w:w="1688" w:type="dxa"/>
            <w:tcMar/>
          </w:tcPr>
          <w:p w:rsidR="008916F5" w:rsidP="0068465E" w:rsidRDefault="008916F5" w14:paraId="3463598B" w14:textId="2AD119E5">
            <w:r w:rsidR="51D09C01">
              <w:rPr/>
              <w:t>Product development</w:t>
            </w:r>
          </w:p>
        </w:tc>
        <w:tc>
          <w:tcPr>
            <w:tcW w:w="1813" w:type="dxa"/>
            <w:tcMar/>
          </w:tcPr>
          <w:p w:rsidR="008916F5" w:rsidP="4817D3EC" w:rsidRDefault="008916F5" w14:paraId="0B61489C" w14:textId="7771832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FB0CDD8">
              <w:rPr/>
              <w:t>Cricket dynamos educational visit</w:t>
            </w:r>
          </w:p>
          <w:p w:rsidR="008916F5" w:rsidP="0068465E" w:rsidRDefault="008916F5" w14:paraId="626F03B5" w14:textId="65B87956"/>
        </w:tc>
        <w:tc>
          <w:tcPr>
            <w:tcW w:w="1830" w:type="dxa"/>
            <w:tcMar/>
          </w:tcPr>
          <w:p w:rsidR="008916F5" w:rsidP="0068465E" w:rsidRDefault="008916F5" w14:paraId="4FD9659C" w14:textId="2AD119E5">
            <w:r w:rsidR="51D09C01">
              <w:rPr/>
              <w:t>Product development</w:t>
            </w:r>
          </w:p>
          <w:p w:rsidR="008916F5" w:rsidP="0068465E" w:rsidRDefault="008916F5" w14:paraId="55530D4B" w14:textId="492B7F15"/>
        </w:tc>
        <w:tc>
          <w:tcPr>
            <w:tcW w:w="1896" w:type="dxa"/>
            <w:tcMar/>
          </w:tcPr>
          <w:p w:rsidR="008916F5" w:rsidP="4817D3EC" w:rsidRDefault="008916F5" w14:paraId="3FC442A0" w14:textId="129666D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/>
            </w:pPr>
            <w:r w:rsidR="41E11186">
              <w:rPr/>
              <w:t xml:space="preserve">Park Lane </w:t>
            </w:r>
            <w:r w:rsidR="1E4A0174">
              <w:rPr/>
              <w:t xml:space="preserve">Summer </w:t>
            </w:r>
            <w:r w:rsidR="41E11186">
              <w:rPr/>
              <w:t>market</w:t>
            </w:r>
          </w:p>
          <w:p w:rsidR="008916F5" w:rsidP="0068465E" w:rsidRDefault="008916F5" w14:paraId="6E31D6C0" w14:textId="1A9C1E6F"/>
        </w:tc>
        <w:tc>
          <w:tcPr>
            <w:tcW w:w="1896" w:type="dxa"/>
            <w:tcMar/>
          </w:tcPr>
          <w:p w:rsidR="72D88730" w:rsidP="72D88730" w:rsidRDefault="72D88730" w14:paraId="78DF1D2F" w14:textId="2A38ADE5">
            <w:pPr>
              <w:pStyle w:val="Normal"/>
            </w:pPr>
            <w:r w:rsidR="6BBF2DB1">
              <w:rPr/>
              <w:t>Residential</w:t>
            </w:r>
          </w:p>
        </w:tc>
      </w:tr>
      <w:tr w:rsidR="008916F5" w:rsidTr="271F9D72" w14:paraId="51577B02" w14:textId="09C98026">
        <w:trPr>
          <w:trHeight w:val="300"/>
        </w:trPr>
        <w:tc>
          <w:tcPr>
            <w:tcW w:w="1609" w:type="dxa"/>
            <w:shd w:val="clear" w:color="auto" w:fill="FFFF00"/>
            <w:tcMar/>
          </w:tcPr>
          <w:p w:rsidR="008916F5" w:rsidP="0068465E" w:rsidRDefault="008916F5" w14:paraId="7BA95463" w14:textId="33CD2587">
            <w:r w:rsidR="11A16BCB">
              <w:rPr/>
              <w:t>Maths</w:t>
            </w:r>
          </w:p>
        </w:tc>
        <w:tc>
          <w:tcPr>
            <w:tcW w:w="1867" w:type="dxa"/>
            <w:shd w:val="clear" w:color="auto" w:fill="FFFF00"/>
            <w:tcMar/>
          </w:tcPr>
          <w:p w:rsidR="008916F5" w:rsidP="0068465E" w:rsidRDefault="008916F5" w14:paraId="765A7C98" w14:textId="6CE4EBA1">
            <w:r w:rsidR="02230BF1">
              <w:rPr/>
              <w:t xml:space="preserve">Entry </w:t>
            </w:r>
            <w:r w:rsidR="3C38598C">
              <w:rPr/>
              <w:t>lev</w:t>
            </w:r>
            <w:r w:rsidR="02230BF1">
              <w:rPr/>
              <w:t>el: Money</w:t>
            </w:r>
          </w:p>
          <w:p w:rsidR="008916F5" w:rsidP="271F9D72" w:rsidRDefault="008916F5" w14:paraId="2A175440" w14:textId="6485217E">
            <w:pPr>
              <w:pStyle w:val="Normal"/>
            </w:pPr>
          </w:p>
        </w:tc>
        <w:tc>
          <w:tcPr>
            <w:tcW w:w="1496" w:type="dxa"/>
            <w:shd w:val="clear" w:color="auto" w:fill="FFFF00"/>
            <w:tcMar/>
          </w:tcPr>
          <w:p w:rsidR="008916F5" w:rsidP="271F9D72" w:rsidRDefault="008916F5" w14:paraId="3F637B2D" w14:textId="3558938F">
            <w:pPr>
              <w:pStyle w:val="Normal"/>
            </w:pPr>
            <w:r w:rsidR="5A1493CC">
              <w:rPr/>
              <w:t>Entry Level: Mon</w:t>
            </w:r>
          </w:p>
          <w:p w:rsidR="008916F5" w:rsidP="0068465E" w:rsidRDefault="008916F5" w14:paraId="5C07DF82" w14:textId="5D44633D"/>
        </w:tc>
        <w:tc>
          <w:tcPr>
            <w:tcW w:w="1688" w:type="dxa"/>
            <w:shd w:val="clear" w:color="auto" w:fill="FFFF00"/>
            <w:tcMar/>
          </w:tcPr>
          <w:p w:rsidR="008916F5" w:rsidP="0068465E" w:rsidRDefault="008916F5" w14:paraId="2F1C0B3F" w14:textId="3D58A50D">
            <w:r w:rsidR="6CE25F85">
              <w:rPr/>
              <w:t>Entry Level: Money</w:t>
            </w:r>
          </w:p>
          <w:p w:rsidR="008916F5" w:rsidP="0068465E" w:rsidRDefault="008916F5" w14:paraId="7E45A1E1" w14:textId="15F7FE49"/>
          <w:p w:rsidR="008916F5" w:rsidP="0068465E" w:rsidRDefault="008916F5" w14:paraId="6BC80FE5" w14:textId="23C807A3"/>
          <w:p w:rsidR="008916F5" w:rsidP="4817D3EC" w:rsidRDefault="008916F5" w14:paraId="35166A46" w14:textId="55887F6E">
            <w:pPr>
              <w:pStyle w:val="Normal"/>
            </w:pPr>
          </w:p>
        </w:tc>
        <w:tc>
          <w:tcPr>
            <w:tcW w:w="1813" w:type="dxa"/>
            <w:shd w:val="clear" w:color="auto" w:fill="FFFF00"/>
            <w:tcMar/>
          </w:tcPr>
          <w:p w:rsidR="008916F5" w:rsidP="4817D3EC" w:rsidRDefault="008916F5" w14:paraId="5AC9E19D" w14:textId="7771832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8B47D21">
              <w:rPr/>
              <w:t>Cricket dynamos educational visit</w:t>
            </w:r>
          </w:p>
          <w:p w:rsidR="008916F5" w:rsidP="0068465E" w:rsidRDefault="008916F5" w14:paraId="37F7D66C" w14:textId="69EE8E45"/>
        </w:tc>
        <w:tc>
          <w:tcPr>
            <w:tcW w:w="1830" w:type="dxa"/>
            <w:shd w:val="clear" w:color="auto" w:fill="FFFF00"/>
            <w:tcMar/>
          </w:tcPr>
          <w:p w:rsidR="008916F5" w:rsidP="0068465E" w:rsidRDefault="008916F5" w14:paraId="1AE9B35E" w14:textId="3D58A50D">
            <w:r w:rsidR="4A3DF2D4">
              <w:rPr/>
              <w:t>Entry Level: Money</w:t>
            </w:r>
          </w:p>
          <w:p w:rsidR="008916F5" w:rsidP="271F9D72" w:rsidRDefault="008916F5" w14:paraId="1A817D08" w14:textId="7BDB0991">
            <w:pPr>
              <w:pStyle w:val="Normal"/>
            </w:pPr>
          </w:p>
          <w:p w:rsidR="008916F5" w:rsidP="0068465E" w:rsidRDefault="008916F5" w14:paraId="39E9C2A7" w14:textId="2F51628A"/>
        </w:tc>
        <w:tc>
          <w:tcPr>
            <w:tcW w:w="1896" w:type="dxa"/>
            <w:shd w:val="clear" w:color="auto" w:fill="FFFF00"/>
            <w:tcMar/>
          </w:tcPr>
          <w:p w:rsidR="676CEE4A" w:rsidP="271F9D72" w:rsidRDefault="676CEE4A" w14:paraId="4C315749" w14:textId="2837F4F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76CEE4A">
              <w:rPr/>
              <w:t>Transition</w:t>
            </w:r>
          </w:p>
          <w:p w:rsidR="008916F5" w:rsidP="0068465E" w:rsidRDefault="008916F5" w14:paraId="69A652E3" w14:textId="15F7FE49"/>
          <w:p w:rsidR="008916F5" w:rsidP="0068465E" w:rsidRDefault="008916F5" w14:paraId="5FB32DFF" w14:textId="2ABA6789"/>
          <w:p w:rsidR="008916F5" w:rsidP="0068465E" w:rsidRDefault="008916F5" w14:paraId="16053646" w14:textId="75F5BB31"/>
          <w:p w:rsidR="008916F5" w:rsidP="0068465E" w:rsidRDefault="008916F5" w14:paraId="57DD5D34" w14:textId="361BC156"/>
        </w:tc>
        <w:tc>
          <w:tcPr>
            <w:tcW w:w="1896" w:type="dxa"/>
            <w:shd w:val="clear" w:color="auto" w:fill="FFFF00"/>
            <w:tcMar/>
          </w:tcPr>
          <w:p w:rsidR="72D88730" w:rsidP="4817D3EC" w:rsidRDefault="72D88730" w14:paraId="7837804E" w14:textId="3D58A50D">
            <w:pPr/>
            <w:r w:rsidR="4A3DF2D4">
              <w:rPr/>
              <w:t>Entry Level: Money</w:t>
            </w:r>
          </w:p>
          <w:p w:rsidR="72D88730" w:rsidP="4817D3EC" w:rsidRDefault="72D88730" w14:paraId="6A152702" w14:textId="15F7FE49">
            <w:pPr/>
          </w:p>
          <w:p w:rsidR="72D88730" w:rsidP="72D88730" w:rsidRDefault="72D88730" w14:paraId="5080E71A" w14:textId="6E22E263">
            <w:pPr>
              <w:pStyle w:val="Normal"/>
            </w:pPr>
          </w:p>
        </w:tc>
      </w:tr>
      <w:tr w:rsidR="008916F5" w:rsidTr="271F9D72" w14:paraId="1AE9F79F" w14:textId="1C5D6525">
        <w:trPr>
          <w:trHeight w:val="300"/>
        </w:trPr>
        <w:tc>
          <w:tcPr>
            <w:tcW w:w="12199" w:type="dxa"/>
            <w:gridSpan w:val="7"/>
            <w:shd w:val="clear" w:color="auto" w:fill="F2F2F2" w:themeFill="background1" w:themeFillShade="F2"/>
            <w:tcMar/>
          </w:tcPr>
          <w:p w:rsidR="15820749" w:rsidP="6C8CA238" w:rsidRDefault="15820749" w14:paraId="232D624D" w14:textId="7E602CCC">
            <w:pPr>
              <w:pStyle w:val="Normal"/>
              <w:jc w:val="center"/>
            </w:pPr>
            <w:r w:rsidR="15820749">
              <w:rPr/>
              <w:t>Tuesday</w:t>
            </w:r>
          </w:p>
        </w:tc>
        <w:tc>
          <w:tcPr>
            <w:tcW w:w="1896" w:type="dxa"/>
            <w:shd w:val="clear" w:color="auto" w:fill="F2F2F2" w:themeFill="background1" w:themeFillShade="F2"/>
            <w:tcMar/>
          </w:tcPr>
          <w:p w:rsidR="72D88730" w:rsidP="72D88730" w:rsidRDefault="72D88730" w14:paraId="410D8C2C" w14:textId="3762C2DA">
            <w:pPr>
              <w:pStyle w:val="Normal"/>
              <w:jc w:val="center"/>
            </w:pPr>
          </w:p>
        </w:tc>
      </w:tr>
      <w:tr w:rsidR="008916F5" w:rsidTr="271F9D72" w14:paraId="10788BDA" w14:textId="3AF80FE3">
        <w:trPr>
          <w:trHeight w:val="300"/>
        </w:trPr>
        <w:tc>
          <w:tcPr>
            <w:tcW w:w="1609" w:type="dxa"/>
            <w:shd w:val="clear" w:color="auto" w:fill="FFFF00"/>
            <w:tcMar/>
          </w:tcPr>
          <w:p w:rsidR="008916F5" w:rsidP="0068465E" w:rsidRDefault="008916F5" w14:paraId="32E9DE97" w14:textId="770AB877">
            <w:r w:rsidR="32DFCEC7">
              <w:rPr/>
              <w:t>Maths</w:t>
            </w:r>
          </w:p>
        </w:tc>
        <w:tc>
          <w:tcPr>
            <w:tcW w:w="1867" w:type="dxa"/>
            <w:shd w:val="clear" w:color="auto" w:fill="FFFF00"/>
            <w:tcMar/>
          </w:tcPr>
          <w:p w:rsidR="008916F5" w:rsidP="0068465E" w:rsidRDefault="0015678E" w14:paraId="12465C7C" w14:textId="3D58A50D">
            <w:r w:rsidR="76B4E567">
              <w:rPr/>
              <w:t>Entry Level: Money</w:t>
            </w:r>
          </w:p>
          <w:p w:rsidR="008916F5" w:rsidP="0068465E" w:rsidRDefault="0015678E" w14:paraId="363588FC" w14:textId="15F7FE49"/>
          <w:p w:rsidR="008916F5" w:rsidP="0068465E" w:rsidRDefault="0015678E" w14:paraId="41E8CF7A" w14:textId="6E299B77">
            <w:r w:rsidR="76B4E567">
              <w:rPr/>
              <w:t>ASDAN:</w:t>
            </w:r>
          </w:p>
          <w:p w:rsidR="008916F5" w:rsidP="0068465E" w:rsidRDefault="0015678E" w14:paraId="510D1621" w14:textId="7004E053"/>
        </w:tc>
        <w:tc>
          <w:tcPr>
            <w:tcW w:w="1496" w:type="dxa"/>
            <w:shd w:val="clear" w:color="auto" w:fill="FFFF00"/>
            <w:tcMar/>
          </w:tcPr>
          <w:p w:rsidR="008916F5" w:rsidP="0068465E" w:rsidRDefault="008916F5" w14:paraId="4B4C38EB" w14:textId="3D58A50D">
            <w:r w:rsidR="76B4E567">
              <w:rPr/>
              <w:t>Entry Level: Money</w:t>
            </w:r>
          </w:p>
          <w:p w:rsidR="008916F5" w:rsidP="0068465E" w:rsidRDefault="008916F5" w14:paraId="1286BD4F" w14:textId="15F7FE49"/>
          <w:p w:rsidR="008916F5" w:rsidP="0068465E" w:rsidRDefault="008916F5" w14:paraId="0E083890" w14:textId="34027A78">
            <w:r w:rsidR="76B4E567">
              <w:rPr/>
              <w:t>ASDAN:</w:t>
            </w:r>
          </w:p>
          <w:p w:rsidR="008916F5" w:rsidP="0068465E" w:rsidRDefault="008916F5" w14:paraId="7E16D091" w14:textId="7CB9223D"/>
        </w:tc>
        <w:tc>
          <w:tcPr>
            <w:tcW w:w="1688" w:type="dxa"/>
            <w:shd w:val="clear" w:color="auto" w:fill="FFFF00"/>
            <w:tcMar/>
          </w:tcPr>
          <w:p w:rsidR="0D497CED" w:rsidP="271F9D72" w:rsidRDefault="0D497CED" w14:paraId="4E2CC2FA" w14:textId="72E5B37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D497CED">
              <w:rPr/>
              <w:t>Educational visit to St Michaels Church</w:t>
            </w:r>
          </w:p>
          <w:p w:rsidR="008916F5" w:rsidP="0068465E" w:rsidRDefault="008916F5" w14:paraId="4C4C500C" w14:textId="61816186"/>
        </w:tc>
        <w:tc>
          <w:tcPr>
            <w:tcW w:w="1813" w:type="dxa"/>
            <w:shd w:val="clear" w:color="auto" w:fill="FFFF00"/>
            <w:tcMar/>
          </w:tcPr>
          <w:p w:rsidR="3170F1FC" w:rsidP="271F9D72" w:rsidRDefault="3170F1FC" w14:paraId="2514A517" w14:textId="36EDEC3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170F1FC">
              <w:rPr/>
              <w:t>Transition</w:t>
            </w:r>
          </w:p>
          <w:p w:rsidRPr="00D76C27" w:rsidR="008916F5" w:rsidP="0068465E" w:rsidRDefault="008916F5" w14:paraId="26A7C27D" w14:textId="5B3EB5AE"/>
        </w:tc>
        <w:tc>
          <w:tcPr>
            <w:tcW w:w="1830" w:type="dxa"/>
            <w:shd w:val="clear" w:color="auto" w:fill="FFFF00"/>
            <w:tcMar/>
          </w:tcPr>
          <w:p w:rsidR="008916F5" w:rsidP="0068465E" w:rsidRDefault="008916F5" w14:paraId="39A8E05D" w14:textId="3D58A50D">
            <w:r w:rsidR="76B4E567">
              <w:rPr/>
              <w:t>Entry Level: Money</w:t>
            </w:r>
          </w:p>
          <w:p w:rsidR="008916F5" w:rsidP="0068465E" w:rsidRDefault="008916F5" w14:paraId="3D65D617" w14:textId="15F7FE49"/>
          <w:p w:rsidR="008916F5" w:rsidP="0068465E" w:rsidRDefault="008916F5" w14:paraId="03B46A97" w14:textId="7166DCB3">
            <w:r w:rsidR="76B4E567">
              <w:rPr/>
              <w:t>ASDAN:</w:t>
            </w:r>
          </w:p>
          <w:p w:rsidR="008916F5" w:rsidP="0068465E" w:rsidRDefault="008916F5" w14:paraId="0CDCFEFE" w14:textId="1F00BA69"/>
        </w:tc>
        <w:tc>
          <w:tcPr>
            <w:tcW w:w="1896" w:type="dxa"/>
            <w:shd w:val="clear" w:color="auto" w:fill="FFFF00"/>
            <w:tcMar/>
          </w:tcPr>
          <w:p w:rsidR="008916F5" w:rsidP="0068465E" w:rsidRDefault="008916F5" w14:paraId="78D748D1" w14:textId="3D58A50D">
            <w:r w:rsidR="76B4E567">
              <w:rPr/>
              <w:t>Entry Level: Money</w:t>
            </w:r>
          </w:p>
          <w:p w:rsidR="008916F5" w:rsidP="0068465E" w:rsidRDefault="008916F5" w14:paraId="1E8F0191" w14:textId="15F7FE49"/>
          <w:p w:rsidR="008916F5" w:rsidP="0068465E" w:rsidRDefault="008916F5" w14:paraId="00CD412F" w14:textId="194B2B0A">
            <w:r w:rsidR="76B4E567">
              <w:rPr/>
              <w:t>ASDAN:</w:t>
            </w:r>
          </w:p>
          <w:p w:rsidR="008916F5" w:rsidP="0068465E" w:rsidRDefault="008916F5" w14:paraId="152F17FD" w14:textId="4A53FEF1"/>
        </w:tc>
        <w:tc>
          <w:tcPr>
            <w:tcW w:w="1896" w:type="dxa"/>
            <w:shd w:val="clear" w:color="auto" w:fill="FFFF00"/>
            <w:tcMar/>
          </w:tcPr>
          <w:p w:rsidR="44019871" w:rsidP="271F9D72" w:rsidRDefault="44019871" w14:paraId="32808795" w14:textId="41343D2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4019871">
              <w:rPr/>
              <w:t>Residential</w:t>
            </w:r>
          </w:p>
          <w:p w:rsidR="72D88730" w:rsidP="72D88730" w:rsidRDefault="72D88730" w14:paraId="35BD0294" w14:textId="3D8C0D09">
            <w:pPr>
              <w:pStyle w:val="Normal"/>
            </w:pPr>
          </w:p>
        </w:tc>
      </w:tr>
      <w:tr w:rsidR="008916F5" w:rsidTr="271F9D72" w14:paraId="2742E8E5" w14:textId="77777777">
        <w:trPr>
          <w:trHeight w:val="300"/>
        </w:trPr>
        <w:tc>
          <w:tcPr>
            <w:tcW w:w="1609" w:type="dxa"/>
            <w:shd w:val="clear" w:color="auto" w:fill="FFC000"/>
            <w:tcMar/>
          </w:tcPr>
          <w:p w:rsidR="008916F5" w:rsidP="008916F5" w:rsidRDefault="008916F5" w14:paraId="7BD5798A" w14:textId="344E3EFA">
            <w:r w:rsidR="78DD33AA">
              <w:rPr/>
              <w:t>English (reading)</w:t>
            </w:r>
          </w:p>
        </w:tc>
        <w:tc>
          <w:tcPr>
            <w:tcW w:w="1867" w:type="dxa"/>
            <w:shd w:val="clear" w:color="auto" w:fill="FFC000"/>
            <w:tcMar/>
          </w:tcPr>
          <w:p w:rsidR="008916F5" w:rsidP="0068465E" w:rsidRDefault="0015678E" w14:paraId="683710C7" w14:textId="3CBD8252">
            <w:r w:rsidR="6E828256">
              <w:rPr/>
              <w:t>Blue Planet</w:t>
            </w:r>
          </w:p>
          <w:p w:rsidR="008916F5" w:rsidP="0068465E" w:rsidRDefault="0015678E" w14:paraId="5B74F7AD" w14:textId="18EFA493"/>
          <w:p w:rsidR="008916F5" w:rsidP="0068465E" w:rsidRDefault="0015678E" w14:paraId="73A98797" w14:textId="34C2EBD9">
            <w:r w:rsidR="7085A182">
              <w:rPr/>
              <w:t>Talk for writing</w:t>
            </w:r>
          </w:p>
          <w:p w:rsidR="008916F5" w:rsidP="4817D3EC" w:rsidRDefault="0015678E" w14:paraId="2B0587CE" w14:textId="3634BC1C">
            <w:pPr>
              <w:pStyle w:val="Normal"/>
            </w:pPr>
          </w:p>
          <w:p w:rsidR="008916F5" w:rsidP="4817D3EC" w:rsidRDefault="0015678E" w14:paraId="5A753F53" w14:textId="532D05BD">
            <w:pPr>
              <w:pStyle w:val="Normal"/>
            </w:pPr>
            <w:r w:rsidR="7085A182">
              <w:rPr/>
              <w:t>Sensory story</w:t>
            </w:r>
          </w:p>
          <w:p w:rsidR="008916F5" w:rsidP="4817D3EC" w:rsidRDefault="0015678E" w14:paraId="1A4071CD" w14:textId="4080CE4B">
            <w:pPr>
              <w:pStyle w:val="Normal"/>
            </w:pPr>
          </w:p>
          <w:p w:rsidR="008916F5" w:rsidP="4817D3EC" w:rsidRDefault="0015678E" w14:paraId="4FDB24E4" w14:textId="198F3AF2">
            <w:pPr>
              <w:pStyle w:val="Normal"/>
            </w:pPr>
            <w:r w:rsidR="7085A182">
              <w:rPr/>
              <w:t>Reading groups</w:t>
            </w:r>
          </w:p>
          <w:p w:rsidR="008916F5" w:rsidP="0068465E" w:rsidRDefault="0015678E" w14:paraId="47A4A3EF" w14:textId="47E31EE0"/>
        </w:tc>
        <w:tc>
          <w:tcPr>
            <w:tcW w:w="1496" w:type="dxa"/>
            <w:shd w:val="clear" w:color="auto" w:fill="FFC000"/>
            <w:tcMar/>
          </w:tcPr>
          <w:p w:rsidR="008916F5" w:rsidP="0068465E" w:rsidRDefault="008916F5" w14:paraId="5F811971" w14:textId="3CBD8252">
            <w:r w:rsidR="6E828256">
              <w:rPr/>
              <w:t>Blue Planet</w:t>
            </w:r>
          </w:p>
          <w:p w:rsidR="008916F5" w:rsidP="0068465E" w:rsidRDefault="008916F5" w14:paraId="76035048" w14:textId="2648F7BA"/>
          <w:p w:rsidR="008916F5" w:rsidP="0068465E" w:rsidRDefault="008916F5" w14:paraId="1C9B2769" w14:textId="34C2EBD9">
            <w:r w:rsidR="58E320F4">
              <w:rPr/>
              <w:t>Talk for writing</w:t>
            </w:r>
          </w:p>
          <w:p w:rsidR="008916F5" w:rsidP="4817D3EC" w:rsidRDefault="008916F5" w14:paraId="0A4C8E57" w14:textId="3634BC1C">
            <w:pPr>
              <w:pStyle w:val="Normal"/>
            </w:pPr>
          </w:p>
          <w:p w:rsidR="008916F5" w:rsidP="4817D3EC" w:rsidRDefault="008916F5" w14:paraId="6C623840" w14:textId="532D05BD">
            <w:pPr>
              <w:pStyle w:val="Normal"/>
            </w:pPr>
            <w:r w:rsidR="58E320F4">
              <w:rPr/>
              <w:t>Sensory story</w:t>
            </w:r>
          </w:p>
          <w:p w:rsidR="008916F5" w:rsidP="4817D3EC" w:rsidRDefault="008916F5" w14:paraId="1090BA95" w14:textId="4080CE4B">
            <w:pPr>
              <w:pStyle w:val="Normal"/>
            </w:pPr>
          </w:p>
          <w:p w:rsidR="008916F5" w:rsidP="4817D3EC" w:rsidRDefault="008916F5" w14:paraId="170F5F6F" w14:textId="3E1E6EA7">
            <w:pPr>
              <w:pStyle w:val="Normal"/>
            </w:pPr>
            <w:r w:rsidR="58E320F4">
              <w:rPr/>
              <w:t>Reading groups</w:t>
            </w:r>
          </w:p>
          <w:p w:rsidR="008916F5" w:rsidP="0068465E" w:rsidRDefault="008916F5" w14:paraId="1231EAF5" w14:textId="58350E6E"/>
        </w:tc>
        <w:tc>
          <w:tcPr>
            <w:tcW w:w="1688" w:type="dxa"/>
            <w:shd w:val="clear" w:color="auto" w:fill="FFC000"/>
            <w:tcMar/>
          </w:tcPr>
          <w:p w:rsidR="107F7ABF" w:rsidP="271F9D72" w:rsidRDefault="107F7ABF" w14:paraId="03F40D07" w14:textId="72E5B37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107F7ABF">
              <w:rPr/>
              <w:t>Educational visit to St Michaels Church</w:t>
            </w:r>
          </w:p>
          <w:p w:rsidR="271F9D72" w:rsidP="271F9D72" w:rsidRDefault="271F9D72" w14:paraId="194C0EE0" w14:textId="5F72FB7F">
            <w:pPr>
              <w:pStyle w:val="Normal"/>
            </w:pPr>
          </w:p>
          <w:p w:rsidR="008916F5" w:rsidP="0068465E" w:rsidRDefault="008916F5" w14:paraId="54AEDBE4" w14:textId="47501774"/>
          <w:p w:rsidR="008916F5" w:rsidP="0068465E" w:rsidRDefault="008916F5" w14:paraId="200F7865" w14:textId="76B6F69B"/>
        </w:tc>
        <w:tc>
          <w:tcPr>
            <w:tcW w:w="1813" w:type="dxa"/>
            <w:shd w:val="clear" w:color="auto" w:fill="FFC000"/>
            <w:tcMar/>
          </w:tcPr>
          <w:p w:rsidR="3C25D89C" w:rsidP="271F9D72" w:rsidRDefault="3C25D89C" w14:paraId="7C59E52F" w14:textId="77A6B77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C25D89C">
              <w:rPr/>
              <w:t>Transition</w:t>
            </w:r>
          </w:p>
          <w:p w:rsidR="008916F5" w:rsidP="0068465E" w:rsidRDefault="008916F5" w14:paraId="1267DAB5" w14:textId="42B70EE9"/>
          <w:p w:rsidR="008916F5" w:rsidP="0068465E" w:rsidRDefault="008916F5" w14:paraId="0C8A87CC" w14:textId="6BAF5C0A"/>
        </w:tc>
        <w:tc>
          <w:tcPr>
            <w:tcW w:w="1830" w:type="dxa"/>
            <w:shd w:val="clear" w:color="auto" w:fill="FFC000"/>
            <w:tcMar/>
          </w:tcPr>
          <w:p w:rsidR="008916F5" w:rsidP="0068465E" w:rsidRDefault="008916F5" w14:paraId="46252AEF" w14:textId="3CBD8252">
            <w:r w:rsidR="6E828256">
              <w:rPr/>
              <w:t>Blue Planet</w:t>
            </w:r>
          </w:p>
          <w:p w:rsidR="008916F5" w:rsidP="0068465E" w:rsidRDefault="008916F5" w14:paraId="71D73316" w14:textId="38AD59C2"/>
          <w:p w:rsidR="008916F5" w:rsidP="0068465E" w:rsidRDefault="008916F5" w14:paraId="792360CD" w14:textId="34C2EBD9">
            <w:r w:rsidR="1130A1E4">
              <w:rPr/>
              <w:t>Talk for writing</w:t>
            </w:r>
          </w:p>
          <w:p w:rsidR="008916F5" w:rsidP="4817D3EC" w:rsidRDefault="008916F5" w14:paraId="44B28A84" w14:textId="3634BC1C">
            <w:pPr>
              <w:pStyle w:val="Normal"/>
            </w:pPr>
          </w:p>
          <w:p w:rsidR="008916F5" w:rsidP="4817D3EC" w:rsidRDefault="008916F5" w14:paraId="0A2BAABF" w14:textId="532D05BD">
            <w:pPr>
              <w:pStyle w:val="Normal"/>
            </w:pPr>
            <w:r w:rsidR="1130A1E4">
              <w:rPr/>
              <w:t>Sensory story</w:t>
            </w:r>
          </w:p>
          <w:p w:rsidR="008916F5" w:rsidP="4817D3EC" w:rsidRDefault="008916F5" w14:paraId="59EEF31A" w14:textId="4080CE4B">
            <w:pPr>
              <w:pStyle w:val="Normal"/>
            </w:pPr>
          </w:p>
          <w:p w:rsidR="008916F5" w:rsidP="4817D3EC" w:rsidRDefault="008916F5" w14:paraId="3881603C" w14:textId="198F3AF2">
            <w:pPr>
              <w:pStyle w:val="Normal"/>
            </w:pPr>
            <w:r w:rsidR="1130A1E4">
              <w:rPr/>
              <w:t>Reading groups</w:t>
            </w:r>
          </w:p>
          <w:p w:rsidR="008916F5" w:rsidP="0068465E" w:rsidRDefault="008916F5" w14:paraId="66C5A08A" w14:textId="2BA62E59"/>
          <w:p w:rsidR="008916F5" w:rsidP="0068465E" w:rsidRDefault="008916F5" w14:paraId="39884D10" w14:textId="2F7CC3CB"/>
        </w:tc>
        <w:tc>
          <w:tcPr>
            <w:tcW w:w="1896" w:type="dxa"/>
            <w:shd w:val="clear" w:color="auto" w:fill="FFC000"/>
            <w:tcMar/>
          </w:tcPr>
          <w:p w:rsidR="008916F5" w:rsidP="0068465E" w:rsidRDefault="008916F5" w14:paraId="79A25211" w14:textId="3CBD8252">
            <w:r w:rsidR="6E828256">
              <w:rPr/>
              <w:t>Blue Planet</w:t>
            </w:r>
          </w:p>
          <w:p w:rsidR="008916F5" w:rsidP="0068465E" w:rsidRDefault="008916F5" w14:paraId="4AC540E3" w14:textId="3AA54644"/>
          <w:p w:rsidR="008916F5" w:rsidP="0068465E" w:rsidRDefault="008916F5" w14:paraId="4FE4BC58" w14:textId="34C2EBD9">
            <w:r w:rsidR="5A4B20A5">
              <w:rPr/>
              <w:t>Talk for writing</w:t>
            </w:r>
          </w:p>
          <w:p w:rsidR="008916F5" w:rsidP="4817D3EC" w:rsidRDefault="008916F5" w14:paraId="69E14013" w14:textId="3634BC1C">
            <w:pPr>
              <w:pStyle w:val="Normal"/>
            </w:pPr>
          </w:p>
          <w:p w:rsidR="008916F5" w:rsidP="4817D3EC" w:rsidRDefault="008916F5" w14:paraId="4DAA0C88" w14:textId="532D05BD">
            <w:pPr>
              <w:pStyle w:val="Normal"/>
            </w:pPr>
            <w:r w:rsidR="5A4B20A5">
              <w:rPr/>
              <w:t>Sensory story</w:t>
            </w:r>
          </w:p>
          <w:p w:rsidR="008916F5" w:rsidP="4817D3EC" w:rsidRDefault="008916F5" w14:paraId="2325830C" w14:textId="4080CE4B">
            <w:pPr>
              <w:pStyle w:val="Normal"/>
            </w:pPr>
          </w:p>
          <w:p w:rsidR="008916F5" w:rsidP="4817D3EC" w:rsidRDefault="008916F5" w14:paraId="300C9A82" w14:textId="198F3AF2">
            <w:pPr>
              <w:pStyle w:val="Normal"/>
            </w:pPr>
            <w:r w:rsidR="5A4B20A5">
              <w:rPr/>
              <w:t>Reading groups</w:t>
            </w:r>
          </w:p>
          <w:p w:rsidR="008916F5" w:rsidP="0068465E" w:rsidRDefault="008916F5" w14:paraId="4FE3A8CB" w14:textId="7E1E3608"/>
          <w:p w:rsidR="008916F5" w:rsidP="0068465E" w:rsidRDefault="008916F5" w14:paraId="3D01423E" w14:textId="735AF7E9"/>
        </w:tc>
        <w:tc>
          <w:tcPr>
            <w:tcW w:w="1896" w:type="dxa"/>
            <w:shd w:val="clear" w:color="auto" w:fill="FFC000"/>
            <w:tcMar/>
          </w:tcPr>
          <w:p w:rsidR="02F39F6B" w:rsidP="271F9D72" w:rsidRDefault="02F39F6B" w14:paraId="2A15C540" w14:textId="45A8BE8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2F39F6B">
              <w:rPr/>
              <w:t>Residential</w:t>
            </w:r>
          </w:p>
          <w:p w:rsidR="72D88730" w:rsidP="4817D3EC" w:rsidRDefault="72D88730" w14:paraId="0567B531" w14:textId="7DB6B0F5">
            <w:pPr/>
          </w:p>
          <w:p w:rsidR="72D88730" w:rsidP="72D88730" w:rsidRDefault="72D88730" w14:paraId="10B8F682" w14:textId="38874D15">
            <w:pPr>
              <w:pStyle w:val="Normal"/>
            </w:pPr>
          </w:p>
        </w:tc>
      </w:tr>
      <w:tr w:rsidR="008916F5" w:rsidTr="271F9D72" w14:paraId="1755B135" w14:textId="77EA36C4">
        <w:trPr>
          <w:trHeight w:val="300"/>
        </w:trPr>
        <w:tc>
          <w:tcPr>
            <w:tcW w:w="1609" w:type="dxa"/>
            <w:shd w:val="clear" w:color="auto" w:fill="FC6D9A"/>
            <w:tcMar/>
          </w:tcPr>
          <w:p w:rsidR="008916F5" w:rsidP="0068465E" w:rsidRDefault="008916F5" w14:paraId="20B4527A" w14:textId="31CD296F">
            <w:r w:rsidR="78DD33AA">
              <w:rPr/>
              <w:t>Creativity</w:t>
            </w:r>
          </w:p>
        </w:tc>
        <w:tc>
          <w:tcPr>
            <w:tcW w:w="1867" w:type="dxa"/>
            <w:shd w:val="clear" w:color="auto" w:fill="FC6D9A"/>
            <w:tcMar/>
          </w:tcPr>
          <w:p w:rsidR="008916F5" w:rsidP="0068465E" w:rsidRDefault="0015678E" w14:paraId="0A70F8EC" w14:textId="59EFE307">
            <w:r w:rsidR="14334543">
              <w:rPr/>
              <w:t>Music: Keeping a steady beat together</w:t>
            </w:r>
          </w:p>
        </w:tc>
        <w:tc>
          <w:tcPr>
            <w:tcW w:w="1496" w:type="dxa"/>
            <w:shd w:val="clear" w:color="auto" w:fill="FC6D9A"/>
            <w:tcMar/>
          </w:tcPr>
          <w:p w:rsidR="008916F5" w:rsidP="271F9D72" w:rsidRDefault="008916F5" w14:paraId="424E7219" w14:textId="7A6341F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72F9F53">
              <w:rPr/>
              <w:t>Transition</w:t>
            </w:r>
          </w:p>
        </w:tc>
        <w:tc>
          <w:tcPr>
            <w:tcW w:w="1688" w:type="dxa"/>
            <w:shd w:val="clear" w:color="auto" w:fill="FC6D9A"/>
            <w:tcMar/>
          </w:tcPr>
          <w:p w:rsidR="008916F5" w:rsidP="0068465E" w:rsidRDefault="008916F5" w14:paraId="6C1085DB" w14:textId="30C5DCFE">
            <w:r w:rsidR="14334543">
              <w:rPr/>
              <w:t>Music:  Using high/low and simple melodic patterns</w:t>
            </w:r>
          </w:p>
        </w:tc>
        <w:tc>
          <w:tcPr>
            <w:tcW w:w="1813" w:type="dxa"/>
            <w:shd w:val="clear" w:color="auto" w:fill="FC6D9A"/>
            <w:tcMar/>
          </w:tcPr>
          <w:p w:rsidR="008916F5" w:rsidP="0068465E" w:rsidRDefault="008916F5" w14:paraId="0BD0BDAE" w14:textId="0F9A98AA">
            <w:r w:rsidR="14334543">
              <w:rPr/>
              <w:t>Music: Composing using simple symbols</w:t>
            </w:r>
          </w:p>
        </w:tc>
        <w:tc>
          <w:tcPr>
            <w:tcW w:w="1830" w:type="dxa"/>
            <w:shd w:val="clear" w:color="auto" w:fill="FC6D9A"/>
            <w:tcMar/>
          </w:tcPr>
          <w:p w:rsidR="008916F5" w:rsidP="0068465E" w:rsidRDefault="008916F5" w14:paraId="1F1CE3F7" w14:textId="38248CFF">
            <w:r w:rsidR="14334543">
              <w:rPr/>
              <w:t>Music: Creating a piece with a clear beginning/middle/end</w:t>
            </w:r>
          </w:p>
        </w:tc>
        <w:tc>
          <w:tcPr>
            <w:tcW w:w="1896" w:type="dxa"/>
            <w:shd w:val="clear" w:color="auto" w:fill="FC6D9A"/>
            <w:tcMar/>
          </w:tcPr>
          <w:p w:rsidRPr="006C6013" w:rsidR="008916F5" w:rsidP="0068465E" w:rsidRDefault="008916F5" w14:paraId="7E2B7B0C" w14:textId="4577672C">
            <w:r w:rsidR="14334543">
              <w:rPr/>
              <w:t xml:space="preserve">Music: Using expressive </w:t>
            </w:r>
            <w:r w:rsidR="14334543">
              <w:rPr/>
              <w:t>elements</w:t>
            </w:r>
            <w:r w:rsidR="14334543">
              <w:rPr/>
              <w:t xml:space="preserve"> to improve performance</w:t>
            </w:r>
          </w:p>
        </w:tc>
        <w:tc>
          <w:tcPr>
            <w:tcW w:w="1896" w:type="dxa"/>
            <w:shd w:val="clear" w:color="auto" w:fill="FC6D9A"/>
            <w:tcMar/>
          </w:tcPr>
          <w:p w:rsidR="72D88730" w:rsidP="271F9D72" w:rsidRDefault="72D88730" w14:paraId="0270A84A" w14:textId="631C4E0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B35EF67">
              <w:rPr/>
              <w:t>Residential</w:t>
            </w:r>
          </w:p>
        </w:tc>
      </w:tr>
      <w:tr w:rsidR="008916F5" w:rsidTr="271F9D72" w14:paraId="6D9FA2BE" w14:textId="1D0FDF88">
        <w:trPr>
          <w:trHeight w:val="300"/>
        </w:trPr>
        <w:tc>
          <w:tcPr>
            <w:tcW w:w="12199" w:type="dxa"/>
            <w:gridSpan w:val="7"/>
            <w:shd w:val="clear" w:color="auto" w:fill="F2F2F2" w:themeFill="background1" w:themeFillShade="F2"/>
            <w:tcMar/>
          </w:tcPr>
          <w:p w:rsidR="78DD33AA" w:rsidP="6C8CA238" w:rsidRDefault="78DD33AA" w14:paraId="62B96821" w14:textId="792D1F16">
            <w:pPr>
              <w:pStyle w:val="Normal"/>
              <w:jc w:val="center"/>
            </w:pPr>
            <w:r w:rsidR="78DD33AA">
              <w:rPr/>
              <w:t>Wednesday</w:t>
            </w:r>
          </w:p>
        </w:tc>
        <w:tc>
          <w:tcPr>
            <w:tcW w:w="1896" w:type="dxa"/>
            <w:shd w:val="clear" w:color="auto" w:fill="F2F2F2" w:themeFill="background1" w:themeFillShade="F2"/>
            <w:tcMar/>
          </w:tcPr>
          <w:p w:rsidR="72D88730" w:rsidP="72D88730" w:rsidRDefault="72D88730" w14:paraId="72340A35" w14:textId="46007D83">
            <w:pPr>
              <w:pStyle w:val="Normal"/>
              <w:jc w:val="center"/>
            </w:pPr>
          </w:p>
        </w:tc>
      </w:tr>
      <w:tr w:rsidR="007237E2" w:rsidTr="271F9D72" w14:paraId="7C6B228C" w14:textId="77777777">
        <w:trPr>
          <w:trHeight w:val="300"/>
        </w:trPr>
        <w:tc>
          <w:tcPr>
            <w:tcW w:w="1609" w:type="dxa"/>
            <w:shd w:val="clear" w:color="auto" w:fill="95B3D7" w:themeFill="accent1" w:themeFillTint="99"/>
            <w:tcMar/>
          </w:tcPr>
          <w:p w:rsidR="007237E2" w:rsidP="4817D3EC" w:rsidRDefault="007237E2" w14:paraId="6387B7E9" w14:textId="014C18E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8B89D9E">
              <w:rPr/>
              <w:t>Individuality</w:t>
            </w:r>
            <w:r w:rsidR="7D642BAA">
              <w:rPr/>
              <w:t xml:space="preserve"> (PSHCE)</w:t>
            </w:r>
          </w:p>
        </w:tc>
        <w:tc>
          <w:tcPr>
            <w:tcW w:w="1867" w:type="dxa"/>
            <w:shd w:val="clear" w:color="auto" w:fill="95B3D7" w:themeFill="accent1" w:themeFillTint="99"/>
            <w:tcMar/>
          </w:tcPr>
          <w:p w:rsidR="007237E2" w:rsidP="4817D3EC" w:rsidRDefault="007237E2" w14:paraId="68A760C0" w14:textId="3995C53E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4817D3EC" w:rsidR="43C8A3C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To understand what stereotypes are and how they can cause conflict</w:t>
            </w:r>
          </w:p>
        </w:tc>
        <w:tc>
          <w:tcPr>
            <w:tcW w:w="1496" w:type="dxa"/>
            <w:shd w:val="clear" w:color="auto" w:fill="95B3D7" w:themeFill="accent1" w:themeFillTint="99"/>
            <w:tcMar/>
          </w:tcPr>
          <w:p w:rsidR="007237E2" w:rsidP="4817D3EC" w:rsidRDefault="007237E2" w14:paraId="7837904C" w14:textId="0BEF5AEC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4817D3EC" w:rsidR="43C8A3C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To understand what stereotypes are and how they can cause conflict</w:t>
            </w:r>
          </w:p>
        </w:tc>
        <w:tc>
          <w:tcPr>
            <w:tcW w:w="1688" w:type="dxa"/>
            <w:shd w:val="clear" w:color="auto" w:fill="95B3D7" w:themeFill="accent1" w:themeFillTint="99"/>
            <w:tcMar/>
          </w:tcPr>
          <w:p w:rsidR="007237E2" w:rsidP="4817D3EC" w:rsidRDefault="007237E2" w14:paraId="06A798B1" w14:textId="70DC54C4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4817D3EC" w:rsidR="43C8A3C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To recognise the benefits of a diverse community and how it can positively affect communities (including LGBTQ+)</w:t>
            </w:r>
          </w:p>
        </w:tc>
        <w:tc>
          <w:tcPr>
            <w:tcW w:w="1813" w:type="dxa"/>
            <w:shd w:val="clear" w:color="auto" w:fill="95B3D7" w:themeFill="accent1" w:themeFillTint="99"/>
            <w:tcMar/>
          </w:tcPr>
          <w:p w:rsidR="007237E2" w:rsidP="4817D3EC" w:rsidRDefault="007237E2" w14:paraId="66997320" w14:textId="050B6032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4817D3EC" w:rsidR="43C8A3C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To recognise the benefits of a diverse community and how it can positively affect communities (including LGBTQ+)</w:t>
            </w:r>
          </w:p>
        </w:tc>
        <w:tc>
          <w:tcPr>
            <w:tcW w:w="1830" w:type="dxa"/>
            <w:shd w:val="clear" w:color="auto" w:fill="95B3D7" w:themeFill="accent1" w:themeFillTint="99"/>
            <w:tcMar/>
          </w:tcPr>
          <w:p w:rsidR="007237E2" w:rsidP="4817D3EC" w:rsidRDefault="007237E2" w14:paraId="27E26EA4" w14:textId="3E1A0C68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4817D3EC" w:rsidR="43C8A3C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To identify different private and public body parts and places</w:t>
            </w:r>
          </w:p>
        </w:tc>
        <w:tc>
          <w:tcPr>
            <w:tcW w:w="1896" w:type="dxa"/>
            <w:shd w:val="clear" w:color="auto" w:fill="95B3D7" w:themeFill="accent1" w:themeFillTint="99"/>
            <w:tcMar/>
          </w:tcPr>
          <w:p w:rsidR="007237E2" w:rsidP="4817D3EC" w:rsidRDefault="007237E2" w14:paraId="34BB3F27" w14:textId="01F915BD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4817D3EC" w:rsidR="43C8A3CF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To identify different private and public body parts and places</w:t>
            </w:r>
          </w:p>
        </w:tc>
        <w:tc>
          <w:tcPr>
            <w:tcW w:w="1896" w:type="dxa"/>
            <w:shd w:val="clear" w:color="auto" w:fill="95B3D7" w:themeFill="accent1" w:themeFillTint="99"/>
            <w:tcMar/>
          </w:tcPr>
          <w:p w:rsidR="72D88730" w:rsidP="72D88730" w:rsidRDefault="72D88730" w14:paraId="0EAC7D0D" w14:textId="47FA09A8">
            <w:pPr>
              <w:pStyle w:val="Normal"/>
            </w:pPr>
            <w:r w:rsidR="1449051C">
              <w:rPr/>
              <w:t>Residential</w:t>
            </w:r>
          </w:p>
          <w:p w:rsidR="72D88730" w:rsidP="72D88730" w:rsidRDefault="72D88730" w14:paraId="5D3B4E62" w14:textId="1A8D502D">
            <w:pPr>
              <w:pStyle w:val="Normal"/>
            </w:pPr>
          </w:p>
        </w:tc>
      </w:tr>
      <w:tr w:rsidR="007237E2" w:rsidTr="271F9D72" w14:paraId="127F1A03" w14:textId="77777777">
        <w:trPr>
          <w:trHeight w:val="300"/>
        </w:trPr>
        <w:tc>
          <w:tcPr>
            <w:tcW w:w="1609" w:type="dxa"/>
            <w:shd w:val="clear" w:color="auto" w:fill="FDE9D9" w:themeFill="accent6" w:themeFillTint="33"/>
            <w:tcMar/>
          </w:tcPr>
          <w:p w:rsidR="007237E2" w:rsidP="0068465E" w:rsidRDefault="007237E2" w14:paraId="560A74A7" w14:textId="10C9EB07">
            <w:r w:rsidR="58B89D9E">
              <w:rPr/>
              <w:t>Challenge (food)</w:t>
            </w:r>
          </w:p>
        </w:tc>
        <w:tc>
          <w:tcPr>
            <w:tcW w:w="1867" w:type="dxa"/>
            <w:shd w:val="clear" w:color="auto" w:fill="FDE9D9" w:themeFill="accent6" w:themeFillTint="33"/>
            <w:tcMar/>
          </w:tcPr>
          <w:p w:rsidR="007237E2" w:rsidP="0068465E" w:rsidRDefault="007237E2" w14:paraId="6A2A0A80" w14:textId="1EE7802F">
            <w:r w:rsidR="665D513C">
              <w:rPr/>
              <w:t>Pizza wraps</w:t>
            </w:r>
          </w:p>
        </w:tc>
        <w:tc>
          <w:tcPr>
            <w:tcW w:w="1496" w:type="dxa"/>
            <w:shd w:val="clear" w:color="auto" w:fill="FDE9D9" w:themeFill="accent6" w:themeFillTint="33"/>
            <w:tcMar/>
          </w:tcPr>
          <w:p w:rsidR="007237E2" w:rsidP="0068465E" w:rsidRDefault="007237E2" w14:paraId="69E1B68D" w14:textId="6A982DCC">
            <w:r w:rsidR="665D513C">
              <w:rPr/>
              <w:t>Own on toast</w:t>
            </w:r>
          </w:p>
        </w:tc>
        <w:tc>
          <w:tcPr>
            <w:tcW w:w="1688" w:type="dxa"/>
            <w:shd w:val="clear" w:color="auto" w:fill="FDE9D9" w:themeFill="accent6" w:themeFillTint="33"/>
            <w:tcMar/>
          </w:tcPr>
          <w:p w:rsidR="007237E2" w:rsidP="0068465E" w:rsidRDefault="007237E2" w14:paraId="13252833" w14:textId="6EAC828B">
            <w:r w:rsidR="665D513C">
              <w:rPr/>
              <w:t>Flapjacks</w:t>
            </w:r>
          </w:p>
        </w:tc>
        <w:tc>
          <w:tcPr>
            <w:tcW w:w="1813" w:type="dxa"/>
            <w:shd w:val="clear" w:color="auto" w:fill="FDE9D9" w:themeFill="accent6" w:themeFillTint="33"/>
            <w:tcMar/>
          </w:tcPr>
          <w:p w:rsidR="007237E2" w:rsidP="0068465E" w:rsidRDefault="007237E2" w14:paraId="1383F25D" w14:textId="56EB15D6">
            <w:r w:rsidR="665D513C">
              <w:rPr/>
              <w:t>Rainbow butterfly cakes</w:t>
            </w:r>
          </w:p>
        </w:tc>
        <w:tc>
          <w:tcPr>
            <w:tcW w:w="1830" w:type="dxa"/>
            <w:shd w:val="clear" w:color="auto" w:fill="FDE9D9" w:themeFill="accent6" w:themeFillTint="33"/>
            <w:tcMar/>
          </w:tcPr>
          <w:p w:rsidR="007237E2" w:rsidP="0068465E" w:rsidRDefault="007237E2" w14:paraId="47F5985A" w14:textId="3878ED8B">
            <w:r w:rsidR="665D513C">
              <w:rPr/>
              <w:t>Brownies</w:t>
            </w:r>
          </w:p>
        </w:tc>
        <w:tc>
          <w:tcPr>
            <w:tcW w:w="1896" w:type="dxa"/>
            <w:shd w:val="clear" w:color="auto" w:fill="FDE9D9" w:themeFill="accent6" w:themeFillTint="33"/>
            <w:tcMar/>
          </w:tcPr>
          <w:p w:rsidR="007237E2" w:rsidP="0068465E" w:rsidRDefault="007237E2" w14:paraId="33E281DF" w14:textId="69A98357">
            <w:r w:rsidR="665D513C">
              <w:rPr/>
              <w:t>Cheese twist</w:t>
            </w:r>
          </w:p>
        </w:tc>
        <w:tc>
          <w:tcPr>
            <w:tcW w:w="1896" w:type="dxa"/>
            <w:shd w:val="clear" w:color="auto" w:fill="FDE9D9" w:themeFill="accent6" w:themeFillTint="33"/>
            <w:tcMar/>
          </w:tcPr>
          <w:p w:rsidR="72D88730" w:rsidP="72D88730" w:rsidRDefault="72D88730" w14:paraId="39A89766" w14:textId="47FA09A8">
            <w:pPr>
              <w:pStyle w:val="Normal"/>
            </w:pPr>
            <w:r w:rsidR="16141BB8">
              <w:rPr/>
              <w:t>Residential</w:t>
            </w:r>
          </w:p>
          <w:p w:rsidR="72D88730" w:rsidP="72D88730" w:rsidRDefault="72D88730" w14:paraId="4CD539DD" w14:textId="3F952FF6">
            <w:pPr>
              <w:pStyle w:val="Normal"/>
            </w:pPr>
          </w:p>
        </w:tc>
      </w:tr>
      <w:tr w:rsidR="008916F5" w:rsidTr="271F9D72" w14:paraId="30682B5E" w14:textId="1217B6EC">
        <w:trPr>
          <w:trHeight w:val="300"/>
        </w:trPr>
        <w:tc>
          <w:tcPr>
            <w:tcW w:w="1609" w:type="dxa"/>
            <w:shd w:val="clear" w:color="auto" w:fill="FFC000"/>
            <w:tcMar/>
          </w:tcPr>
          <w:p w:rsidR="008916F5" w:rsidP="0068465E" w:rsidRDefault="008916F5" w14:paraId="0FCCAF57" w14:textId="018252B7">
            <w:r w:rsidR="78DD33AA">
              <w:rPr/>
              <w:t>English (ASDAN)</w:t>
            </w:r>
          </w:p>
        </w:tc>
        <w:tc>
          <w:tcPr>
            <w:tcW w:w="1867" w:type="dxa"/>
            <w:shd w:val="clear" w:color="auto" w:fill="FFC000"/>
            <w:tcMar/>
          </w:tcPr>
          <w:p w:rsidR="008916F5" w:rsidP="4817D3EC" w:rsidRDefault="008916F5" w14:paraId="018ECB73" w14:textId="1B316DD6">
            <w:pPr>
              <w:pStyle w:val="Normal"/>
            </w:pPr>
            <w:r w:rsidR="07032971">
              <w:rPr/>
              <w:t>Towards independence:</w:t>
            </w:r>
          </w:p>
          <w:p w:rsidR="008916F5" w:rsidP="4817D3EC" w:rsidRDefault="008916F5" w14:paraId="3A6F6643" w14:textId="1492AE24">
            <w:pPr>
              <w:pStyle w:val="Normal"/>
            </w:pPr>
            <w:r w:rsidR="07032971">
              <w:rPr/>
              <w:t>Section D</w:t>
            </w:r>
          </w:p>
        </w:tc>
        <w:tc>
          <w:tcPr>
            <w:tcW w:w="1496" w:type="dxa"/>
            <w:shd w:val="clear" w:color="auto" w:fill="FFC000"/>
            <w:tcMar/>
          </w:tcPr>
          <w:p w:rsidR="008916F5" w:rsidP="4817D3EC" w:rsidRDefault="008916F5" w14:paraId="0D13D5F1" w14:textId="1B316DD6">
            <w:pPr>
              <w:pStyle w:val="Normal"/>
            </w:pPr>
            <w:r w:rsidR="07032971">
              <w:rPr/>
              <w:t>Towards independence:</w:t>
            </w:r>
          </w:p>
          <w:p w:rsidR="008916F5" w:rsidP="4817D3EC" w:rsidRDefault="008916F5" w14:paraId="5D6A1848" w14:textId="1492AE24">
            <w:pPr>
              <w:pStyle w:val="Normal"/>
            </w:pPr>
            <w:r w:rsidR="07032971">
              <w:rPr/>
              <w:t>Section D</w:t>
            </w:r>
          </w:p>
          <w:p w:rsidR="008916F5" w:rsidP="0068465E" w:rsidRDefault="008916F5" w14:paraId="5EB2E105" w14:textId="7F90D8F9"/>
        </w:tc>
        <w:tc>
          <w:tcPr>
            <w:tcW w:w="1688" w:type="dxa"/>
            <w:shd w:val="clear" w:color="auto" w:fill="FFC000"/>
            <w:tcMar/>
          </w:tcPr>
          <w:p w:rsidR="008916F5" w:rsidP="4817D3EC" w:rsidRDefault="008916F5" w14:paraId="6EF786E6" w14:textId="1B316DD6">
            <w:pPr>
              <w:pStyle w:val="Normal"/>
            </w:pPr>
            <w:r w:rsidR="07032971">
              <w:rPr/>
              <w:t>Towards independence:</w:t>
            </w:r>
          </w:p>
          <w:p w:rsidR="008916F5" w:rsidP="4817D3EC" w:rsidRDefault="008916F5" w14:paraId="5A8A1464" w14:textId="1492AE24">
            <w:pPr>
              <w:pStyle w:val="Normal"/>
            </w:pPr>
            <w:r w:rsidR="07032971">
              <w:rPr/>
              <w:t>Section D</w:t>
            </w:r>
          </w:p>
          <w:p w:rsidR="008916F5" w:rsidP="0068465E" w:rsidRDefault="008916F5" w14:paraId="0F6F5E00" w14:textId="1DABE88F"/>
        </w:tc>
        <w:tc>
          <w:tcPr>
            <w:tcW w:w="1813" w:type="dxa"/>
            <w:shd w:val="clear" w:color="auto" w:fill="FFC000"/>
            <w:tcMar/>
          </w:tcPr>
          <w:p w:rsidR="008916F5" w:rsidP="4817D3EC" w:rsidRDefault="008916F5" w14:paraId="4D1E4382" w14:textId="1B316DD6">
            <w:pPr>
              <w:pStyle w:val="Normal"/>
            </w:pPr>
            <w:r w:rsidR="07032971">
              <w:rPr/>
              <w:t>Towards independence:</w:t>
            </w:r>
          </w:p>
          <w:p w:rsidR="008916F5" w:rsidP="4817D3EC" w:rsidRDefault="008916F5" w14:paraId="5844C27A" w14:textId="1492AE24">
            <w:pPr>
              <w:pStyle w:val="Normal"/>
            </w:pPr>
            <w:r w:rsidR="07032971">
              <w:rPr/>
              <w:t>Section D</w:t>
            </w:r>
          </w:p>
          <w:p w:rsidR="008916F5" w:rsidP="0068465E" w:rsidRDefault="008916F5" w14:paraId="3E75F008" w14:textId="2AB3CB6A"/>
        </w:tc>
        <w:tc>
          <w:tcPr>
            <w:tcW w:w="1830" w:type="dxa"/>
            <w:shd w:val="clear" w:color="auto" w:fill="FFC000"/>
            <w:tcMar/>
          </w:tcPr>
          <w:p w:rsidR="51343DBF" w:rsidP="271F9D72" w:rsidRDefault="51343DBF" w14:paraId="1E00E4EF" w14:textId="0F2636C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1343DBF">
              <w:rPr/>
              <w:t>Transition</w:t>
            </w:r>
          </w:p>
          <w:p w:rsidR="008916F5" w:rsidP="0068465E" w:rsidRDefault="008916F5" w14:paraId="4D862811" w14:textId="1F992CB4"/>
        </w:tc>
        <w:tc>
          <w:tcPr>
            <w:tcW w:w="1896" w:type="dxa"/>
            <w:shd w:val="clear" w:color="auto" w:fill="FFC000"/>
            <w:tcMar/>
          </w:tcPr>
          <w:p w:rsidR="008916F5" w:rsidP="6C8CA238" w:rsidRDefault="007237E2" w14:paraId="78111069" w14:textId="1B316DD6">
            <w:pPr>
              <w:pStyle w:val="Normal"/>
            </w:pPr>
            <w:r w:rsidR="07032971">
              <w:rPr/>
              <w:t>Towards independence:</w:t>
            </w:r>
          </w:p>
          <w:p w:rsidR="008916F5" w:rsidP="6C8CA238" w:rsidRDefault="007237E2" w14:paraId="44E64D61" w14:textId="1492AE24">
            <w:pPr>
              <w:pStyle w:val="Normal"/>
            </w:pPr>
            <w:r w:rsidR="07032971">
              <w:rPr/>
              <w:t>Section D</w:t>
            </w:r>
          </w:p>
          <w:p w:rsidR="008916F5" w:rsidP="6C8CA238" w:rsidRDefault="007237E2" w14:paraId="2EBBE0C1" w14:textId="56A4E5B8">
            <w:pPr>
              <w:pStyle w:val="Normal"/>
            </w:pPr>
          </w:p>
        </w:tc>
        <w:tc>
          <w:tcPr>
            <w:tcW w:w="1896" w:type="dxa"/>
            <w:shd w:val="clear" w:color="auto" w:fill="FFC000"/>
            <w:tcMar/>
          </w:tcPr>
          <w:p w:rsidR="72D88730" w:rsidP="72D88730" w:rsidRDefault="72D88730" w14:paraId="56CC46D3" w14:textId="47FA09A8">
            <w:pPr>
              <w:pStyle w:val="Normal"/>
            </w:pPr>
            <w:r w:rsidR="16141BB8">
              <w:rPr/>
              <w:t>Residential</w:t>
            </w:r>
          </w:p>
          <w:p w:rsidR="72D88730" w:rsidP="72D88730" w:rsidRDefault="72D88730" w14:paraId="6E847D40" w14:textId="2A848CB7">
            <w:pPr>
              <w:pStyle w:val="Normal"/>
            </w:pPr>
          </w:p>
        </w:tc>
      </w:tr>
      <w:tr w:rsidR="008916F5" w:rsidTr="271F9D72" w14:paraId="0F9766B5" w14:textId="1E12BC08">
        <w:trPr>
          <w:trHeight w:val="300"/>
        </w:trPr>
        <w:tc>
          <w:tcPr>
            <w:tcW w:w="12199" w:type="dxa"/>
            <w:gridSpan w:val="7"/>
            <w:shd w:val="clear" w:color="auto" w:fill="F2F2F2" w:themeFill="background1" w:themeFillShade="F2"/>
            <w:tcMar/>
          </w:tcPr>
          <w:p w:rsidR="78DD33AA" w:rsidP="6C8CA238" w:rsidRDefault="78DD33AA" w14:paraId="01FA32EF" w14:textId="528FF52D">
            <w:pPr>
              <w:pStyle w:val="Normal"/>
              <w:jc w:val="center"/>
            </w:pPr>
            <w:r w:rsidR="78DD33AA">
              <w:rPr/>
              <w:t>Thursday</w:t>
            </w:r>
          </w:p>
        </w:tc>
        <w:tc>
          <w:tcPr>
            <w:tcW w:w="1896" w:type="dxa"/>
            <w:shd w:val="clear" w:color="auto" w:fill="F2F2F2" w:themeFill="background1" w:themeFillShade="F2"/>
            <w:tcMar/>
          </w:tcPr>
          <w:p w:rsidR="72D88730" w:rsidP="72D88730" w:rsidRDefault="72D88730" w14:paraId="067BA6E6" w14:textId="18CA4496">
            <w:pPr>
              <w:pStyle w:val="Normal"/>
              <w:jc w:val="center"/>
            </w:pPr>
          </w:p>
        </w:tc>
      </w:tr>
      <w:tr w:rsidR="008916F5" w:rsidTr="271F9D72" w14:paraId="72D27171" w14:textId="393FF810">
        <w:trPr>
          <w:trHeight w:val="300"/>
        </w:trPr>
        <w:tc>
          <w:tcPr>
            <w:tcW w:w="1609" w:type="dxa"/>
            <w:shd w:val="clear" w:color="auto" w:fill="FFFF00"/>
            <w:tcMar/>
          </w:tcPr>
          <w:p w:rsidR="008916F5" w:rsidP="0068465E" w:rsidRDefault="008916F5" w14:paraId="7CA8D99A" w14:textId="5333584B">
            <w:r w:rsidR="78DD33AA">
              <w:rPr/>
              <w:t>Maths</w:t>
            </w:r>
          </w:p>
        </w:tc>
        <w:tc>
          <w:tcPr>
            <w:tcW w:w="1867" w:type="dxa"/>
            <w:shd w:val="clear" w:color="auto" w:fill="FFFF00"/>
            <w:tcMar/>
          </w:tcPr>
          <w:p w:rsidR="008916F5" w:rsidP="0068465E" w:rsidRDefault="008916F5" w14:paraId="74BF8C41" w14:textId="3D58A50D">
            <w:r w:rsidR="7467CC97">
              <w:rPr/>
              <w:t>Entry Level: Money</w:t>
            </w:r>
          </w:p>
          <w:p w:rsidR="008916F5" w:rsidP="0068465E" w:rsidRDefault="008916F5" w14:paraId="20A97D94" w14:textId="15F7FE49"/>
          <w:p w:rsidR="008916F5" w:rsidP="0068465E" w:rsidRDefault="008916F5" w14:paraId="577B0F4C" w14:textId="7A3E6280">
            <w:r w:rsidR="7467CC97">
              <w:rPr/>
              <w:t>ASDAN:</w:t>
            </w:r>
          </w:p>
          <w:p w:rsidR="008916F5" w:rsidP="0068465E" w:rsidRDefault="008916F5" w14:paraId="74B0D55D" w14:textId="4361A038"/>
        </w:tc>
        <w:tc>
          <w:tcPr>
            <w:tcW w:w="1496" w:type="dxa"/>
            <w:shd w:val="clear" w:color="auto" w:fill="FFFF00"/>
            <w:tcMar/>
          </w:tcPr>
          <w:p w:rsidR="008916F5" w:rsidP="0068465E" w:rsidRDefault="008916F5" w14:paraId="40A6B419" w14:textId="3D58A50D">
            <w:r w:rsidR="7467CC97">
              <w:rPr/>
              <w:t>Entry Level: Money</w:t>
            </w:r>
          </w:p>
          <w:p w:rsidR="008916F5" w:rsidP="0068465E" w:rsidRDefault="008916F5" w14:paraId="634C81E1" w14:textId="15F7FE49"/>
          <w:p w:rsidR="008916F5" w:rsidP="0068465E" w:rsidRDefault="008916F5" w14:paraId="74FF13BD" w14:textId="18040F5B">
            <w:r w:rsidR="7467CC97">
              <w:rPr/>
              <w:t>ASDAN:</w:t>
            </w:r>
          </w:p>
          <w:p w:rsidR="008916F5" w:rsidP="0068465E" w:rsidRDefault="008916F5" w14:paraId="3EF64AB2" w14:textId="4474012D"/>
        </w:tc>
        <w:tc>
          <w:tcPr>
            <w:tcW w:w="1688" w:type="dxa"/>
            <w:shd w:val="clear" w:color="auto" w:fill="FFFF00"/>
            <w:tcMar/>
          </w:tcPr>
          <w:p w:rsidR="008916F5" w:rsidP="0068465E" w:rsidRDefault="008916F5" w14:paraId="10653E19" w14:textId="3D58A50D">
            <w:r w:rsidR="7467CC97">
              <w:rPr/>
              <w:t>Entry Level: Money</w:t>
            </w:r>
          </w:p>
          <w:p w:rsidR="008916F5" w:rsidP="0068465E" w:rsidRDefault="008916F5" w14:paraId="7A932774" w14:textId="15F7FE49"/>
          <w:p w:rsidR="008916F5" w:rsidP="0068465E" w:rsidRDefault="008916F5" w14:paraId="0DC5405F" w14:textId="72912693">
            <w:r w:rsidR="7467CC97">
              <w:rPr/>
              <w:t>ASDAN:</w:t>
            </w:r>
          </w:p>
          <w:p w:rsidR="008916F5" w:rsidP="0068465E" w:rsidRDefault="008916F5" w14:paraId="4DB00D93" w14:textId="67B75A0D"/>
        </w:tc>
        <w:tc>
          <w:tcPr>
            <w:tcW w:w="1813" w:type="dxa"/>
            <w:shd w:val="clear" w:color="auto" w:fill="FFFF00"/>
            <w:tcMar/>
          </w:tcPr>
          <w:p w:rsidR="008916F5" w:rsidP="0068465E" w:rsidRDefault="008916F5" w14:paraId="14F3DA86" w14:textId="3D58A50D">
            <w:r w:rsidR="7467CC97">
              <w:rPr/>
              <w:t>Entry Level: Money</w:t>
            </w:r>
          </w:p>
          <w:p w:rsidR="008916F5" w:rsidP="0068465E" w:rsidRDefault="008916F5" w14:paraId="2EC05203" w14:textId="15F7FE49"/>
          <w:p w:rsidR="008916F5" w:rsidP="0068465E" w:rsidRDefault="008916F5" w14:paraId="66B41337" w14:textId="38342F28">
            <w:r w:rsidR="7467CC97">
              <w:rPr/>
              <w:t>ASDAN:</w:t>
            </w:r>
          </w:p>
          <w:p w:rsidR="008916F5" w:rsidP="0068465E" w:rsidRDefault="008916F5" w14:paraId="4EA7DD75" w14:textId="50424185"/>
        </w:tc>
        <w:tc>
          <w:tcPr>
            <w:tcW w:w="1830" w:type="dxa"/>
            <w:shd w:val="clear" w:color="auto" w:fill="FFFF00"/>
            <w:tcMar/>
          </w:tcPr>
          <w:p w:rsidR="008916F5" w:rsidP="0068465E" w:rsidRDefault="008916F5" w14:paraId="61624FC9" w14:textId="3D58A50D">
            <w:r w:rsidR="7467CC97">
              <w:rPr/>
              <w:t>Entry Level: Money</w:t>
            </w:r>
          </w:p>
          <w:p w:rsidR="008916F5" w:rsidP="0068465E" w:rsidRDefault="008916F5" w14:paraId="0167F478" w14:textId="15F7FE49"/>
          <w:p w:rsidR="008916F5" w:rsidP="0068465E" w:rsidRDefault="008916F5" w14:paraId="50E7AA47" w14:textId="49ACD76B">
            <w:r w:rsidR="7467CC97">
              <w:rPr/>
              <w:t>ASDAN:</w:t>
            </w:r>
          </w:p>
          <w:p w:rsidR="008916F5" w:rsidP="0068465E" w:rsidRDefault="008916F5" w14:paraId="18E79E75" w14:textId="4861FB4F"/>
        </w:tc>
        <w:tc>
          <w:tcPr>
            <w:tcW w:w="1896" w:type="dxa"/>
            <w:shd w:val="clear" w:color="auto" w:fill="FFFF00"/>
            <w:tcMar/>
          </w:tcPr>
          <w:p w:rsidR="008916F5" w:rsidP="0068465E" w:rsidRDefault="008916F5" w14:paraId="08B6B6E3" w14:textId="5E58288D">
            <w:r w:rsidR="2AB1DEFC">
              <w:rPr/>
              <w:t>Upper school sp</w:t>
            </w:r>
            <w:r w:rsidR="05EF677E">
              <w:rPr/>
              <w:t>or</w:t>
            </w:r>
            <w:r w:rsidR="2AB1DEFC">
              <w:rPr/>
              <w:t>ts day</w:t>
            </w:r>
          </w:p>
        </w:tc>
        <w:tc>
          <w:tcPr>
            <w:tcW w:w="1896" w:type="dxa"/>
            <w:shd w:val="clear" w:color="auto" w:fill="FFFF00"/>
            <w:tcMar/>
          </w:tcPr>
          <w:p w:rsidR="72D88730" w:rsidP="72D88730" w:rsidRDefault="72D88730" w14:paraId="25725B8D" w14:textId="47FA09A8">
            <w:pPr>
              <w:pStyle w:val="Normal"/>
            </w:pPr>
            <w:r w:rsidR="7612A246">
              <w:rPr/>
              <w:t>Residential</w:t>
            </w:r>
          </w:p>
          <w:p w:rsidR="72D88730" w:rsidP="72D88730" w:rsidRDefault="72D88730" w14:paraId="178E145C" w14:textId="6F5A5145">
            <w:pPr>
              <w:pStyle w:val="Normal"/>
            </w:pPr>
          </w:p>
        </w:tc>
      </w:tr>
      <w:tr w:rsidR="008916F5" w:rsidTr="271F9D72" w14:paraId="64782E85" w14:textId="6530D7CF">
        <w:trPr>
          <w:trHeight w:val="300"/>
        </w:trPr>
        <w:tc>
          <w:tcPr>
            <w:tcW w:w="1609" w:type="dxa"/>
            <w:shd w:val="clear" w:color="auto" w:fill="FFC000"/>
            <w:tcMar/>
          </w:tcPr>
          <w:p w:rsidR="008916F5" w:rsidP="007237E2" w:rsidRDefault="007237E2" w14:paraId="36C541A4" w14:textId="59D7805E">
            <w:r w:rsidR="78DD33AA">
              <w:rPr/>
              <w:t>English (Writing)</w:t>
            </w:r>
          </w:p>
        </w:tc>
        <w:tc>
          <w:tcPr>
            <w:tcW w:w="1867" w:type="dxa"/>
            <w:shd w:val="clear" w:color="auto" w:fill="FFC000"/>
            <w:tcMar/>
          </w:tcPr>
          <w:p w:rsidR="008916F5" w:rsidP="0068465E" w:rsidRDefault="008916F5" w14:paraId="4D2D4FE5" w14:textId="1DD3A2B4">
            <w:r w:rsidR="494D3083">
              <w:rPr/>
              <w:t>Blue Planet</w:t>
            </w:r>
          </w:p>
          <w:p w:rsidR="008916F5" w:rsidP="0068465E" w:rsidRDefault="008916F5" w14:paraId="21C9CFD9" w14:textId="3CD39BD9"/>
          <w:p w:rsidR="008916F5" w:rsidP="0068465E" w:rsidRDefault="008916F5" w14:paraId="55FC53D3" w14:textId="32251883">
            <w:r w:rsidR="34897641">
              <w:rPr/>
              <w:t>Colourful semantics</w:t>
            </w:r>
          </w:p>
          <w:p w:rsidR="008916F5" w:rsidP="0068465E" w:rsidRDefault="008916F5" w14:paraId="2AD82FFB" w14:textId="645EE0C4"/>
          <w:p w:rsidR="008916F5" w:rsidP="0068465E" w:rsidRDefault="008916F5" w14:paraId="48740925" w14:textId="18A212C2"/>
        </w:tc>
        <w:tc>
          <w:tcPr>
            <w:tcW w:w="1496" w:type="dxa"/>
            <w:shd w:val="clear" w:color="auto" w:fill="FFC000"/>
            <w:tcMar/>
          </w:tcPr>
          <w:p w:rsidR="008916F5" w:rsidP="007237E2" w:rsidRDefault="008916F5" w14:paraId="78261C01" w14:textId="3CBD8252">
            <w:r w:rsidR="494D3083">
              <w:rPr/>
              <w:t>Blue Planet</w:t>
            </w:r>
          </w:p>
          <w:p w:rsidR="008916F5" w:rsidP="007237E2" w:rsidRDefault="008916F5" w14:paraId="6EC9B1BE" w14:textId="4A42DD7E"/>
        </w:tc>
        <w:tc>
          <w:tcPr>
            <w:tcW w:w="1688" w:type="dxa"/>
            <w:shd w:val="clear" w:color="auto" w:fill="FFC000"/>
            <w:tcMar/>
          </w:tcPr>
          <w:p w:rsidR="008916F5" w:rsidP="0068465E" w:rsidRDefault="008916F5" w14:paraId="651ACA1B" w14:textId="3CBD8252">
            <w:r w:rsidR="494D3083">
              <w:rPr/>
              <w:t>Blue Planet</w:t>
            </w:r>
          </w:p>
          <w:p w:rsidR="008916F5" w:rsidP="0068465E" w:rsidRDefault="008916F5" w14:paraId="4AB4B43E" w14:textId="5E1FDC6A"/>
        </w:tc>
        <w:tc>
          <w:tcPr>
            <w:tcW w:w="1813" w:type="dxa"/>
            <w:shd w:val="clear" w:color="auto" w:fill="FFC000"/>
            <w:tcMar/>
          </w:tcPr>
          <w:p w:rsidR="008916F5" w:rsidP="0068465E" w:rsidRDefault="008916F5" w14:paraId="4445E359" w14:textId="3CBD8252">
            <w:r w:rsidR="494D3083">
              <w:rPr/>
              <w:t>Blue Planet</w:t>
            </w:r>
          </w:p>
          <w:p w:rsidR="008916F5" w:rsidP="0068465E" w:rsidRDefault="008916F5" w14:paraId="11738FDC" w14:textId="4AA11F32"/>
        </w:tc>
        <w:tc>
          <w:tcPr>
            <w:tcW w:w="1830" w:type="dxa"/>
            <w:shd w:val="clear" w:color="auto" w:fill="FFC000"/>
            <w:tcMar/>
          </w:tcPr>
          <w:p w:rsidR="008916F5" w:rsidP="0068465E" w:rsidRDefault="008916F5" w14:paraId="465C4EB9" w14:textId="3CBD8252">
            <w:r w:rsidR="494D3083">
              <w:rPr/>
              <w:t>Blue Planet</w:t>
            </w:r>
          </w:p>
          <w:p w:rsidR="008916F5" w:rsidP="0068465E" w:rsidRDefault="008916F5" w14:paraId="19629C87" w14:textId="69270486"/>
        </w:tc>
        <w:tc>
          <w:tcPr>
            <w:tcW w:w="1896" w:type="dxa"/>
            <w:shd w:val="clear" w:color="auto" w:fill="FFC000"/>
            <w:tcMar/>
          </w:tcPr>
          <w:p w:rsidR="008916F5" w:rsidP="007237E2" w:rsidRDefault="008916F5" w14:paraId="2A4EF779" w14:textId="583C49C3">
            <w:r w:rsidR="59D549CA">
              <w:rPr/>
              <w:t>Upper school sp</w:t>
            </w:r>
            <w:r w:rsidR="25D09F06">
              <w:rPr/>
              <w:t>or</w:t>
            </w:r>
            <w:r w:rsidR="59D549CA">
              <w:rPr/>
              <w:t>ts day</w:t>
            </w:r>
          </w:p>
          <w:p w:rsidR="008916F5" w:rsidP="007237E2" w:rsidRDefault="008916F5" w14:paraId="771BA3F5" w14:textId="39F44236"/>
        </w:tc>
        <w:tc>
          <w:tcPr>
            <w:tcW w:w="1896" w:type="dxa"/>
            <w:shd w:val="clear" w:color="auto" w:fill="FFC000"/>
            <w:tcMar/>
          </w:tcPr>
          <w:p w:rsidR="72D88730" w:rsidP="72D88730" w:rsidRDefault="72D88730" w14:paraId="5DF75CCE" w14:textId="47FA09A8">
            <w:pPr>
              <w:pStyle w:val="Normal"/>
            </w:pPr>
            <w:r w:rsidR="753B7EEE">
              <w:rPr/>
              <w:t>Residential</w:t>
            </w:r>
          </w:p>
          <w:p w:rsidR="72D88730" w:rsidP="72D88730" w:rsidRDefault="72D88730" w14:paraId="661AAF97" w14:textId="12B74DAC">
            <w:pPr>
              <w:pStyle w:val="Normal"/>
            </w:pPr>
          </w:p>
        </w:tc>
      </w:tr>
      <w:tr w:rsidR="3174333E" w:rsidTr="271F9D72" w14:paraId="3280E795">
        <w:trPr>
          <w:trHeight w:val="300"/>
        </w:trPr>
        <w:tc>
          <w:tcPr>
            <w:tcW w:w="1609" w:type="dxa"/>
            <w:shd w:val="clear" w:color="auto" w:fill="FBD4B4" w:themeFill="accent6" w:themeFillTint="66"/>
            <w:tcMar/>
          </w:tcPr>
          <w:p w:rsidR="3174333E" w:rsidP="3174333E" w:rsidRDefault="3174333E" w14:paraId="03E89BB4" w14:textId="0C86089C">
            <w:pPr>
              <w:pStyle w:val="Normal"/>
            </w:pPr>
            <w:r w:rsidR="78DD33AA">
              <w:rPr/>
              <w:t>Challenge</w:t>
            </w:r>
          </w:p>
        </w:tc>
        <w:tc>
          <w:tcPr>
            <w:tcW w:w="1867" w:type="dxa"/>
            <w:shd w:val="clear" w:color="auto" w:fill="FBD4B4" w:themeFill="accent6" w:themeFillTint="66"/>
            <w:tcMar/>
          </w:tcPr>
          <w:p w:rsidR="4817D3EC" w:rsidP="271F9D72" w:rsidRDefault="4817D3EC" w14:paraId="6354F8B1" w14:textId="0367CD5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5D1BE01">
              <w:rPr/>
              <w:t xml:space="preserve">DT: Make </w:t>
            </w:r>
            <w:r w:rsidR="42E8B0E9">
              <w:rPr/>
              <w:t>bird house</w:t>
            </w:r>
          </w:p>
        </w:tc>
        <w:tc>
          <w:tcPr>
            <w:tcW w:w="1496" w:type="dxa"/>
            <w:shd w:val="clear" w:color="auto" w:fill="FBD4B4" w:themeFill="accent6" w:themeFillTint="66"/>
            <w:tcMar/>
          </w:tcPr>
          <w:p w:rsidR="4817D3EC" w:rsidP="271F9D72" w:rsidRDefault="4817D3EC" w14:paraId="5DE16D7F" w14:textId="76BF571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65D1BE01">
              <w:rPr/>
              <w:t xml:space="preserve">DT: </w:t>
            </w:r>
            <w:r w:rsidR="1BE27152">
              <w:rPr/>
              <w:t>Make bird house</w:t>
            </w:r>
          </w:p>
          <w:p w:rsidR="4817D3EC" w:rsidP="4817D3EC" w:rsidRDefault="4817D3EC" w14:paraId="5DB7E52B" w14:textId="4F782F92">
            <w:pPr>
              <w:pStyle w:val="Normal"/>
            </w:pPr>
          </w:p>
        </w:tc>
        <w:tc>
          <w:tcPr>
            <w:tcW w:w="1688" w:type="dxa"/>
            <w:shd w:val="clear" w:color="auto" w:fill="FBD4B4" w:themeFill="accent6" w:themeFillTint="66"/>
            <w:tcMar/>
          </w:tcPr>
          <w:p w:rsidR="3438072F" w:rsidP="271F9D72" w:rsidRDefault="3438072F" w14:paraId="6C138362" w14:textId="4DE2EF8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438072F">
              <w:rPr/>
              <w:t>Transition</w:t>
            </w:r>
          </w:p>
          <w:p w:rsidR="4817D3EC" w:rsidP="4817D3EC" w:rsidRDefault="4817D3EC" w14:paraId="11FBC0BD" w14:textId="09D38102">
            <w:pPr>
              <w:pStyle w:val="Normal"/>
            </w:pPr>
          </w:p>
        </w:tc>
        <w:tc>
          <w:tcPr>
            <w:tcW w:w="1813" w:type="dxa"/>
            <w:shd w:val="clear" w:color="auto" w:fill="FBD4B4" w:themeFill="accent6" w:themeFillTint="66"/>
            <w:tcMar/>
          </w:tcPr>
          <w:p w:rsidR="3174333E" w:rsidP="4817D3EC" w:rsidRDefault="3174333E" w14:paraId="2C3C5A3C" w14:textId="15B67933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4817D3EC" w:rsidR="3D607A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Science: Human Lifecycle &amp; Growing up</w:t>
            </w:r>
          </w:p>
        </w:tc>
        <w:tc>
          <w:tcPr>
            <w:tcW w:w="1830" w:type="dxa"/>
            <w:shd w:val="clear" w:color="auto" w:fill="FBD4B4" w:themeFill="accent6" w:themeFillTint="66"/>
            <w:tcMar/>
          </w:tcPr>
          <w:p w:rsidR="3174333E" w:rsidP="4817D3EC" w:rsidRDefault="3174333E" w14:paraId="4193472B" w14:textId="1F468B67">
            <w:pPr>
              <w:pStyle w:val="Normal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4817D3EC" w:rsidR="3D607A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Science: Human Lifecycle &amp; Growing up</w:t>
            </w:r>
          </w:p>
        </w:tc>
        <w:tc>
          <w:tcPr>
            <w:tcW w:w="1896" w:type="dxa"/>
            <w:shd w:val="clear" w:color="auto" w:fill="FBD4B4" w:themeFill="accent6" w:themeFillTint="66"/>
            <w:tcMar/>
          </w:tcPr>
          <w:p w:rsidR="3174333E" w:rsidP="4817D3EC" w:rsidRDefault="3174333E" w14:paraId="48A6FDCA" w14:textId="39200A9E">
            <w:pPr/>
            <w:r w:rsidR="65365B9E">
              <w:rPr/>
              <w:t>Upper school sp</w:t>
            </w:r>
            <w:r w:rsidR="072086B6">
              <w:rPr/>
              <w:t>or</w:t>
            </w:r>
            <w:r w:rsidR="65365B9E">
              <w:rPr/>
              <w:t>ts day</w:t>
            </w:r>
          </w:p>
          <w:p w:rsidR="3174333E" w:rsidP="4817D3EC" w:rsidRDefault="3174333E" w14:paraId="6218D66E" w14:textId="46CF7D01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896" w:type="dxa"/>
            <w:shd w:val="clear" w:color="auto" w:fill="FBD4B4" w:themeFill="accent6" w:themeFillTint="66"/>
            <w:tcMar/>
          </w:tcPr>
          <w:p w:rsidR="72D88730" w:rsidP="72D88730" w:rsidRDefault="72D88730" w14:paraId="30AC7421" w14:textId="47FA09A8">
            <w:pPr>
              <w:pStyle w:val="Normal"/>
            </w:pPr>
            <w:r w:rsidR="3D607AF3">
              <w:rPr/>
              <w:t>Residential</w:t>
            </w:r>
          </w:p>
        </w:tc>
      </w:tr>
      <w:tr w:rsidR="007237E2" w:rsidTr="271F9D72" w14:paraId="53A46129" w14:textId="69CA10AE">
        <w:trPr>
          <w:trHeight w:val="300"/>
        </w:trPr>
        <w:tc>
          <w:tcPr>
            <w:tcW w:w="12199" w:type="dxa"/>
            <w:gridSpan w:val="7"/>
            <w:shd w:val="clear" w:color="auto" w:fill="F2F2F2" w:themeFill="background1" w:themeFillShade="F2"/>
            <w:tcMar/>
          </w:tcPr>
          <w:p w:rsidR="78DD33AA" w:rsidP="6C8CA238" w:rsidRDefault="78DD33AA" w14:paraId="777B6CA8" w14:textId="138AF2CC">
            <w:pPr>
              <w:pStyle w:val="Normal"/>
              <w:jc w:val="center"/>
            </w:pPr>
            <w:r w:rsidR="78DD33AA">
              <w:rPr/>
              <w:t>Friday</w:t>
            </w:r>
          </w:p>
        </w:tc>
        <w:tc>
          <w:tcPr>
            <w:tcW w:w="1896" w:type="dxa"/>
            <w:shd w:val="clear" w:color="auto" w:fill="F2F2F2" w:themeFill="background1" w:themeFillShade="F2"/>
            <w:tcMar/>
          </w:tcPr>
          <w:p w:rsidR="72D88730" w:rsidP="72D88730" w:rsidRDefault="72D88730" w14:paraId="59215911" w14:textId="6DF51B96">
            <w:pPr>
              <w:pStyle w:val="Normal"/>
              <w:jc w:val="center"/>
            </w:pPr>
          </w:p>
        </w:tc>
      </w:tr>
      <w:tr w:rsidR="007237E2" w:rsidTr="271F9D72" w14:paraId="18C0F400" w14:textId="6FD40AFE">
        <w:trPr>
          <w:trHeight w:val="300"/>
        </w:trPr>
        <w:tc>
          <w:tcPr>
            <w:tcW w:w="1609" w:type="dxa"/>
            <w:shd w:val="clear" w:color="auto" w:fill="92D050"/>
            <w:tcMar/>
          </w:tcPr>
          <w:p w:rsidR="007237E2" w:rsidP="007237E2" w:rsidRDefault="007237E2" w14:paraId="289BB68A" w14:textId="1F4AF5FC">
            <w:r w:rsidR="78DD33AA">
              <w:rPr/>
              <w:t>Community</w:t>
            </w:r>
          </w:p>
        </w:tc>
        <w:tc>
          <w:tcPr>
            <w:tcW w:w="1867" w:type="dxa"/>
            <w:shd w:val="clear" w:color="auto" w:fill="92D050"/>
            <w:tcMar/>
          </w:tcPr>
          <w:p w:rsidR="007237E2" w:rsidP="4817D3EC" w:rsidRDefault="007237E2" w14:paraId="78B6A392" w14:textId="50002C51">
            <w:pPr>
              <w:pStyle w:val="Normal"/>
            </w:pPr>
            <w:r w:rsidR="580EF94A">
              <w:rPr/>
              <w:t xml:space="preserve">History: </w:t>
            </w:r>
            <w:r w:rsidRPr="4817D3EC" w:rsidR="580EF9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 have explored how past events have shaped the modern world.</w:t>
            </w:r>
          </w:p>
        </w:tc>
        <w:tc>
          <w:tcPr>
            <w:tcW w:w="1496" w:type="dxa"/>
            <w:shd w:val="clear" w:color="auto" w:fill="92D050"/>
            <w:tcMar/>
          </w:tcPr>
          <w:p w:rsidR="007237E2" w:rsidP="4817D3EC" w:rsidRDefault="007237E2" w14:paraId="11AE1745" w14:textId="1A59048E">
            <w:pPr>
              <w:pStyle w:val="Normal"/>
            </w:pPr>
            <w:r w:rsidRPr="4817D3EC" w:rsidR="580EF9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History: I am exploring how past events have shaped the modern world.</w:t>
            </w:r>
          </w:p>
        </w:tc>
        <w:tc>
          <w:tcPr>
            <w:tcW w:w="1688" w:type="dxa"/>
            <w:shd w:val="clear" w:color="auto" w:fill="92D050"/>
            <w:tcMar/>
          </w:tcPr>
          <w:p w:rsidR="007237E2" w:rsidP="4817D3EC" w:rsidRDefault="007237E2" w14:paraId="5EBF7606" w14:textId="6B73A672">
            <w:pPr>
              <w:pStyle w:val="Normal"/>
            </w:pPr>
            <w:r w:rsidRPr="4817D3EC" w:rsidR="580EF9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History: I am exploring how past events have shaped the modern world.</w:t>
            </w:r>
          </w:p>
        </w:tc>
        <w:tc>
          <w:tcPr>
            <w:tcW w:w="1813" w:type="dxa"/>
            <w:shd w:val="clear" w:color="auto" w:fill="92D050"/>
            <w:tcMar/>
          </w:tcPr>
          <w:p w:rsidR="007237E2" w:rsidP="6C8CA238" w:rsidRDefault="007237E2" w14:paraId="721FBAB7" w14:textId="7DD7A4E3">
            <w:pPr>
              <w:pStyle w:val="Normal"/>
            </w:pPr>
            <w:r w:rsidR="08B566B6">
              <w:rPr/>
              <w:t>Pride</w:t>
            </w:r>
          </w:p>
        </w:tc>
        <w:tc>
          <w:tcPr>
            <w:tcW w:w="1830" w:type="dxa"/>
            <w:shd w:val="clear" w:color="auto" w:fill="92D050"/>
            <w:tcMar/>
          </w:tcPr>
          <w:p w:rsidR="007237E2" w:rsidP="007237E2" w:rsidRDefault="007237E2" w14:paraId="464AE5F5" w14:textId="6EB7E4B8">
            <w:r w:rsidR="580EF94A">
              <w:rPr/>
              <w:t>RE: Celebrating birth</w:t>
            </w:r>
          </w:p>
        </w:tc>
        <w:tc>
          <w:tcPr>
            <w:tcW w:w="1896" w:type="dxa"/>
            <w:shd w:val="clear" w:color="auto" w:fill="92D050"/>
            <w:tcMar/>
          </w:tcPr>
          <w:p w:rsidR="007237E2" w:rsidP="007237E2" w:rsidRDefault="007237E2" w14:paraId="4264BC00" w14:textId="0250E30C">
            <w:r w:rsidR="580EF94A">
              <w:rPr/>
              <w:t>RE: Coming of age</w:t>
            </w:r>
          </w:p>
        </w:tc>
        <w:tc>
          <w:tcPr>
            <w:tcW w:w="1896" w:type="dxa"/>
            <w:shd w:val="clear" w:color="auto" w:fill="92D050"/>
            <w:tcMar/>
          </w:tcPr>
          <w:p w:rsidR="72D88730" w:rsidP="72D88730" w:rsidRDefault="72D88730" w14:paraId="390A7DAD" w14:textId="1E7AE0DF">
            <w:pPr>
              <w:pStyle w:val="Normal"/>
            </w:pPr>
            <w:r w:rsidR="02418445">
              <w:rPr/>
              <w:t xml:space="preserve">RE: </w:t>
            </w:r>
          </w:p>
        </w:tc>
      </w:tr>
      <w:tr w:rsidR="007237E2" w:rsidTr="271F9D72" w14:paraId="790B1F8E" w14:textId="5C8B6ADD">
        <w:trPr>
          <w:trHeight w:val="300"/>
        </w:trPr>
        <w:tc>
          <w:tcPr>
            <w:tcW w:w="1609" w:type="dxa"/>
            <w:shd w:val="clear" w:color="auto" w:fill="95B3D7" w:themeFill="accent1" w:themeFillTint="99"/>
            <w:tcMar/>
          </w:tcPr>
          <w:p w:rsidR="007237E2" w:rsidP="007237E2" w:rsidRDefault="007237E2" w14:paraId="4092D943" w14:textId="11AD0944">
            <w:r w:rsidR="78DD33AA">
              <w:rPr/>
              <w:t>Individuality (P</w:t>
            </w:r>
            <w:r w:rsidR="0A5A8B60">
              <w:rPr/>
              <w:t>E</w:t>
            </w:r>
            <w:r w:rsidR="78DD33AA">
              <w:rPr/>
              <w:t>)</w:t>
            </w:r>
          </w:p>
        </w:tc>
        <w:tc>
          <w:tcPr>
            <w:tcW w:w="1867" w:type="dxa"/>
            <w:shd w:val="clear" w:color="auto" w:fill="95B3D7" w:themeFill="accent1" w:themeFillTint="99"/>
            <w:tcMar/>
          </w:tcPr>
          <w:p w:rsidR="007237E2" w:rsidP="4817D3EC" w:rsidRDefault="007237E2" w14:paraId="5CA5A745" w14:textId="20B37E9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817D3EC" w:rsidR="75166D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Athletics - Sprinting</w:t>
            </w:r>
          </w:p>
        </w:tc>
        <w:tc>
          <w:tcPr>
            <w:tcW w:w="1496" w:type="dxa"/>
            <w:shd w:val="clear" w:color="auto" w:fill="95B3D7" w:themeFill="accent1" w:themeFillTint="99"/>
            <w:tcMar/>
          </w:tcPr>
          <w:p w:rsidR="007237E2" w:rsidP="4817D3EC" w:rsidRDefault="007237E2" w14:paraId="52EBE7D9" w14:textId="20B37E90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817D3EC" w:rsidR="75166D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Athletics - Sprinting</w:t>
            </w:r>
          </w:p>
          <w:p w:rsidR="007237E2" w:rsidP="4817D3EC" w:rsidRDefault="007237E2" w14:paraId="5A0EEA4A" w14:textId="1169B40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1688" w:type="dxa"/>
            <w:shd w:val="clear" w:color="auto" w:fill="95B3D7" w:themeFill="accent1" w:themeFillTint="99"/>
            <w:tcMar/>
          </w:tcPr>
          <w:p w:rsidR="007237E2" w:rsidP="4817D3EC" w:rsidRDefault="007237E2" w14:paraId="093F0C20" w14:textId="0F2A3D87">
            <w:pPr>
              <w:pStyle w:val="Normal"/>
              <w:suppressLineNumbers w:val="0"/>
              <w:spacing w:before="0" w:beforeAutospacing="off" w:after="0" w:afterAutospacing="off" w:line="240" w:lineRule="auto"/>
              <w:ind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817D3EC" w:rsidR="75166D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Athletics - Hurdles</w:t>
            </w:r>
          </w:p>
        </w:tc>
        <w:tc>
          <w:tcPr>
            <w:tcW w:w="1813" w:type="dxa"/>
            <w:shd w:val="clear" w:color="auto" w:fill="95B3D7" w:themeFill="accent1" w:themeFillTint="99"/>
            <w:tcMar/>
          </w:tcPr>
          <w:p w:rsidR="007237E2" w:rsidP="4817D3EC" w:rsidRDefault="007237E2" w14:paraId="58A77257" w14:textId="78071F6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817D3EC" w:rsidR="1206F5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Pride</w:t>
            </w:r>
          </w:p>
          <w:p w:rsidR="007237E2" w:rsidP="4817D3EC" w:rsidRDefault="007237E2" w14:paraId="52C0E909" w14:textId="02F93C7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830" w:type="dxa"/>
            <w:shd w:val="clear" w:color="auto" w:fill="95B3D7" w:themeFill="accent1" w:themeFillTint="99"/>
            <w:tcMar/>
          </w:tcPr>
          <w:p w:rsidR="007237E2" w:rsidP="4817D3EC" w:rsidRDefault="007237E2" w14:paraId="4DB8EE10" w14:textId="6D99A07C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817D3EC" w:rsidR="75166D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Athletics - Jumping</w:t>
            </w:r>
          </w:p>
        </w:tc>
        <w:tc>
          <w:tcPr>
            <w:tcW w:w="1896" w:type="dxa"/>
            <w:shd w:val="clear" w:color="auto" w:fill="95B3D7" w:themeFill="accent1" w:themeFillTint="99"/>
            <w:tcMar/>
          </w:tcPr>
          <w:p w:rsidR="007237E2" w:rsidP="4817D3EC" w:rsidRDefault="007237E2" w14:paraId="4A91B5F3" w14:textId="46E98243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817D3EC" w:rsidR="75166D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Athletics - Jumping</w:t>
            </w:r>
          </w:p>
        </w:tc>
        <w:tc>
          <w:tcPr>
            <w:tcW w:w="1896" w:type="dxa"/>
            <w:shd w:val="clear" w:color="auto" w:fill="95B3D7" w:themeFill="accent1" w:themeFillTint="99"/>
            <w:tcMar/>
          </w:tcPr>
          <w:p w:rsidR="72D88730" w:rsidP="4817D3EC" w:rsidRDefault="72D88730" w14:paraId="46A93E21" w14:textId="489314F0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817D3EC" w:rsidR="75166DE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Athletics - Throwing</w:t>
            </w:r>
          </w:p>
        </w:tc>
      </w:tr>
      <w:tr w:rsidR="3174333E" w:rsidTr="271F9D72" w14:paraId="5544CD35">
        <w:trPr>
          <w:trHeight w:val="300"/>
        </w:trPr>
        <w:tc>
          <w:tcPr>
            <w:tcW w:w="1609" w:type="dxa"/>
            <w:tcMar/>
          </w:tcPr>
          <w:p w:rsidR="3174333E" w:rsidP="3174333E" w:rsidRDefault="3174333E" w14:paraId="4F04C5CF" w14:textId="30858483">
            <w:pPr>
              <w:pStyle w:val="Normal"/>
            </w:pPr>
            <w:r w:rsidR="78DD33AA">
              <w:rPr/>
              <w:t>Assembly</w:t>
            </w:r>
          </w:p>
        </w:tc>
        <w:tc>
          <w:tcPr>
            <w:tcW w:w="1867" w:type="dxa"/>
            <w:tcMar/>
          </w:tcPr>
          <w:p w:rsidR="3174333E" w:rsidP="3174333E" w:rsidRDefault="3174333E" w14:paraId="54E8FA7F" w14:textId="75D26ACD">
            <w:pPr>
              <w:pStyle w:val="Normal"/>
            </w:pPr>
          </w:p>
        </w:tc>
        <w:tc>
          <w:tcPr>
            <w:tcW w:w="1496" w:type="dxa"/>
            <w:tcMar/>
          </w:tcPr>
          <w:p w:rsidR="3174333E" w:rsidP="3174333E" w:rsidRDefault="3174333E" w14:paraId="0E61109D" w14:textId="35D4221D">
            <w:pPr>
              <w:pStyle w:val="Normal"/>
            </w:pPr>
          </w:p>
        </w:tc>
        <w:tc>
          <w:tcPr>
            <w:tcW w:w="1688" w:type="dxa"/>
            <w:tcMar/>
          </w:tcPr>
          <w:p w:rsidR="3174333E" w:rsidP="3174333E" w:rsidRDefault="3174333E" w14:paraId="7F8DF20A" w14:textId="1C2F185A">
            <w:pPr>
              <w:pStyle w:val="Normal"/>
            </w:pPr>
          </w:p>
        </w:tc>
        <w:tc>
          <w:tcPr>
            <w:tcW w:w="1813" w:type="dxa"/>
            <w:tcMar/>
          </w:tcPr>
          <w:p w:rsidR="3174333E" w:rsidP="3174333E" w:rsidRDefault="3174333E" w14:paraId="2C62CD29" w14:textId="292E6243">
            <w:pPr>
              <w:pStyle w:val="Normal"/>
            </w:pPr>
          </w:p>
        </w:tc>
        <w:tc>
          <w:tcPr>
            <w:tcW w:w="1830" w:type="dxa"/>
            <w:tcMar/>
          </w:tcPr>
          <w:p w:rsidR="3174333E" w:rsidP="3174333E" w:rsidRDefault="3174333E" w14:paraId="28F6E4C1" w14:textId="1EB91326">
            <w:pPr>
              <w:pStyle w:val="Normal"/>
            </w:pPr>
          </w:p>
        </w:tc>
        <w:tc>
          <w:tcPr>
            <w:tcW w:w="1896" w:type="dxa"/>
            <w:tcMar/>
          </w:tcPr>
          <w:p w:rsidR="3174333E" w:rsidP="3174333E" w:rsidRDefault="3174333E" w14:paraId="1776AFDA" w14:textId="15BE24CD">
            <w:pPr>
              <w:pStyle w:val="Normal"/>
            </w:pPr>
          </w:p>
        </w:tc>
        <w:tc>
          <w:tcPr>
            <w:tcW w:w="1896" w:type="dxa"/>
            <w:tcMar/>
          </w:tcPr>
          <w:p w:rsidR="72D88730" w:rsidP="72D88730" w:rsidRDefault="72D88730" w14:paraId="3F6B2A6C" w14:textId="391C04CF">
            <w:pPr>
              <w:pStyle w:val="Normal"/>
            </w:pPr>
          </w:p>
        </w:tc>
      </w:tr>
    </w:tbl>
    <w:p w:rsidRPr="00950D25" w:rsidR="001B6200" w:rsidP="00950D25" w:rsidRDefault="001B6200" w14:paraId="3AC680AC" w14:textId="77777777"/>
    <w:sectPr w:rsidRPr="00950D25" w:rsidR="001B6200" w:rsidSect="00950D25">
      <w:pgSz w:w="16838" w:h="11906" w:orient="landscape"/>
      <w:pgMar w:top="1440" w:right="1440" w:bottom="1440" w:left="1440" w:header="708" w:footer="708" w:gutter="0"/>
      <w:cols w:space="708"/>
      <w:docGrid w:linePitch="360"/>
      <w:headerReference w:type="default" r:id="Rde4dd0d0a8f541b8"/>
      <w:footerReference w:type="default" r:id="R759df9b5e1ba45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174333E" w:rsidTr="3174333E" w14:paraId="0446EEA0">
      <w:trPr>
        <w:trHeight w:val="300"/>
      </w:trPr>
      <w:tc>
        <w:tcPr>
          <w:tcW w:w="4650" w:type="dxa"/>
          <w:tcMar/>
        </w:tcPr>
        <w:p w:rsidR="3174333E" w:rsidP="3174333E" w:rsidRDefault="3174333E" w14:paraId="0E68BDAF" w14:textId="255E9BF7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3174333E" w:rsidP="3174333E" w:rsidRDefault="3174333E" w14:paraId="06B3324E" w14:textId="7D8F50FC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3174333E" w:rsidP="3174333E" w:rsidRDefault="3174333E" w14:paraId="2DA68BBF" w14:textId="3CA0963C">
          <w:pPr>
            <w:pStyle w:val="Header"/>
            <w:bidi w:val="0"/>
            <w:ind w:right="-115"/>
            <w:jc w:val="right"/>
          </w:pPr>
        </w:p>
      </w:tc>
    </w:tr>
  </w:tbl>
  <w:p w:rsidR="3174333E" w:rsidP="3174333E" w:rsidRDefault="3174333E" w14:paraId="5D866B6A" w14:textId="7DCE9FE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174333E" w:rsidTr="3174333E" w14:paraId="385F5E45">
      <w:trPr>
        <w:trHeight w:val="300"/>
      </w:trPr>
      <w:tc>
        <w:tcPr>
          <w:tcW w:w="4650" w:type="dxa"/>
          <w:tcMar/>
        </w:tcPr>
        <w:p w:rsidR="3174333E" w:rsidP="3174333E" w:rsidRDefault="3174333E" w14:paraId="3EDEE70A" w14:textId="3A728C7A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3174333E" w:rsidP="3174333E" w:rsidRDefault="3174333E" w14:paraId="56419B45" w14:textId="198FE303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3174333E" w:rsidP="3174333E" w:rsidRDefault="3174333E" w14:paraId="69DF0E71" w14:textId="224DAD07">
          <w:pPr>
            <w:pStyle w:val="Header"/>
            <w:bidi w:val="0"/>
            <w:ind w:right="-115"/>
            <w:jc w:val="right"/>
          </w:pPr>
        </w:p>
      </w:tc>
    </w:tr>
  </w:tbl>
  <w:p w:rsidR="3174333E" w:rsidP="3174333E" w:rsidRDefault="3174333E" w14:paraId="3917D708" w14:textId="1656CD7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C3D16"/>
    <w:multiLevelType w:val="hybridMultilevel"/>
    <w:tmpl w:val="4A4EEF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946856"/>
    <w:multiLevelType w:val="hybridMultilevel"/>
    <w:tmpl w:val="DECA83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A5A450B"/>
    <w:multiLevelType w:val="hybridMultilevel"/>
    <w:tmpl w:val="D95091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C427873"/>
    <w:multiLevelType w:val="hybridMultilevel"/>
    <w:tmpl w:val="D006FC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613D2"/>
    <w:multiLevelType w:val="hybridMultilevel"/>
    <w:tmpl w:val="B6E2806C"/>
    <w:lvl w:ilvl="0" w:tplc="10448222">
      <w:start w:val="1"/>
      <w:numFmt w:val="decimal"/>
      <w:lvlText w:val="%1."/>
      <w:lvlJc w:val="left"/>
      <w:pPr>
        <w:ind w:left="720" w:hanging="360"/>
      </w:pPr>
      <w:rPr>
        <w:rFonts w:ascii="Calibri" w:hAnsi="Calibri" w:eastAsia="Times New Roman" w:cs="Calibri"/>
        <w:sz w:val="24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310EE"/>
    <w:multiLevelType w:val="hybridMultilevel"/>
    <w:tmpl w:val="5F20D5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250939"/>
    <w:multiLevelType w:val="hybridMultilevel"/>
    <w:tmpl w:val="32FC34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05064B1"/>
    <w:multiLevelType w:val="hybridMultilevel"/>
    <w:tmpl w:val="EEF82D0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51F5650D"/>
    <w:multiLevelType w:val="hybridMultilevel"/>
    <w:tmpl w:val="058C0F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114108F"/>
    <w:multiLevelType w:val="hybridMultilevel"/>
    <w:tmpl w:val="D562C9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DB05B10"/>
    <w:multiLevelType w:val="hybridMultilevel"/>
    <w:tmpl w:val="785E14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9"/>
  </w:num>
  <w:num w:numId="5">
    <w:abstractNumId w:val="2"/>
  </w:num>
  <w:num w:numId="6">
    <w:abstractNumId w:val="8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25"/>
    <w:rsid w:val="00013AC1"/>
    <w:rsid w:val="0005339B"/>
    <w:rsid w:val="00067FD9"/>
    <w:rsid w:val="000738BB"/>
    <w:rsid w:val="0008178C"/>
    <w:rsid w:val="00090C45"/>
    <w:rsid w:val="00094044"/>
    <w:rsid w:val="000A7018"/>
    <w:rsid w:val="000B18C8"/>
    <w:rsid w:val="000B3424"/>
    <w:rsid w:val="000B4778"/>
    <w:rsid w:val="000B5629"/>
    <w:rsid w:val="000C2C79"/>
    <w:rsid w:val="000E1827"/>
    <w:rsid w:val="000F6C35"/>
    <w:rsid w:val="00113518"/>
    <w:rsid w:val="001421E1"/>
    <w:rsid w:val="00144453"/>
    <w:rsid w:val="0014755C"/>
    <w:rsid w:val="001500E7"/>
    <w:rsid w:val="00151AD0"/>
    <w:rsid w:val="0015678E"/>
    <w:rsid w:val="00157651"/>
    <w:rsid w:val="00183DB0"/>
    <w:rsid w:val="001A0480"/>
    <w:rsid w:val="001A5A76"/>
    <w:rsid w:val="001B531A"/>
    <w:rsid w:val="001B6200"/>
    <w:rsid w:val="001C10A6"/>
    <w:rsid w:val="001D5330"/>
    <w:rsid w:val="001D565E"/>
    <w:rsid w:val="001E132E"/>
    <w:rsid w:val="001F2133"/>
    <w:rsid w:val="00211A6C"/>
    <w:rsid w:val="00212DA3"/>
    <w:rsid w:val="002441E9"/>
    <w:rsid w:val="00272324"/>
    <w:rsid w:val="00272480"/>
    <w:rsid w:val="00274EAC"/>
    <w:rsid w:val="0028196F"/>
    <w:rsid w:val="002861B8"/>
    <w:rsid w:val="002A4281"/>
    <w:rsid w:val="002D3BA9"/>
    <w:rsid w:val="002D4A80"/>
    <w:rsid w:val="002E5DDC"/>
    <w:rsid w:val="00303FDF"/>
    <w:rsid w:val="003260A5"/>
    <w:rsid w:val="00326EC1"/>
    <w:rsid w:val="00335F29"/>
    <w:rsid w:val="00342FA1"/>
    <w:rsid w:val="0034467E"/>
    <w:rsid w:val="003770FA"/>
    <w:rsid w:val="00392AD0"/>
    <w:rsid w:val="003A11D0"/>
    <w:rsid w:val="003A5EE1"/>
    <w:rsid w:val="003B15BF"/>
    <w:rsid w:val="003D44AA"/>
    <w:rsid w:val="003F0B2D"/>
    <w:rsid w:val="003F3CC8"/>
    <w:rsid w:val="004009C9"/>
    <w:rsid w:val="00402E4C"/>
    <w:rsid w:val="00404463"/>
    <w:rsid w:val="00431F66"/>
    <w:rsid w:val="00452BD2"/>
    <w:rsid w:val="00463446"/>
    <w:rsid w:val="004652F3"/>
    <w:rsid w:val="004854C0"/>
    <w:rsid w:val="004902F2"/>
    <w:rsid w:val="00491A5F"/>
    <w:rsid w:val="0049339A"/>
    <w:rsid w:val="00493B17"/>
    <w:rsid w:val="004A5C3C"/>
    <w:rsid w:val="004B0B50"/>
    <w:rsid w:val="004B2D23"/>
    <w:rsid w:val="004C41CF"/>
    <w:rsid w:val="004C5E47"/>
    <w:rsid w:val="004E4B65"/>
    <w:rsid w:val="004E8EBF"/>
    <w:rsid w:val="004F79E6"/>
    <w:rsid w:val="00500480"/>
    <w:rsid w:val="00503063"/>
    <w:rsid w:val="00503716"/>
    <w:rsid w:val="00510B34"/>
    <w:rsid w:val="005249E7"/>
    <w:rsid w:val="005321FA"/>
    <w:rsid w:val="00542CAA"/>
    <w:rsid w:val="00556517"/>
    <w:rsid w:val="0057674B"/>
    <w:rsid w:val="00583E64"/>
    <w:rsid w:val="00591941"/>
    <w:rsid w:val="005938A0"/>
    <w:rsid w:val="005C00AA"/>
    <w:rsid w:val="005C15A6"/>
    <w:rsid w:val="005C3889"/>
    <w:rsid w:val="005C6511"/>
    <w:rsid w:val="005D14C1"/>
    <w:rsid w:val="005E4028"/>
    <w:rsid w:val="005E4B66"/>
    <w:rsid w:val="005E727B"/>
    <w:rsid w:val="006210CF"/>
    <w:rsid w:val="006216FD"/>
    <w:rsid w:val="00633880"/>
    <w:rsid w:val="00634973"/>
    <w:rsid w:val="006357B8"/>
    <w:rsid w:val="00641C7E"/>
    <w:rsid w:val="0064645A"/>
    <w:rsid w:val="0065612B"/>
    <w:rsid w:val="00660344"/>
    <w:rsid w:val="006658E9"/>
    <w:rsid w:val="006674DB"/>
    <w:rsid w:val="00681399"/>
    <w:rsid w:val="0068465E"/>
    <w:rsid w:val="006B5261"/>
    <w:rsid w:val="006C6013"/>
    <w:rsid w:val="006D171B"/>
    <w:rsid w:val="006D36FA"/>
    <w:rsid w:val="006D6153"/>
    <w:rsid w:val="006E5EAC"/>
    <w:rsid w:val="006E7913"/>
    <w:rsid w:val="006F765D"/>
    <w:rsid w:val="00703962"/>
    <w:rsid w:val="00706DB0"/>
    <w:rsid w:val="00710F3B"/>
    <w:rsid w:val="0071437B"/>
    <w:rsid w:val="00716803"/>
    <w:rsid w:val="007237E2"/>
    <w:rsid w:val="00730A99"/>
    <w:rsid w:val="0073122D"/>
    <w:rsid w:val="007423FA"/>
    <w:rsid w:val="00746039"/>
    <w:rsid w:val="007520E4"/>
    <w:rsid w:val="00757912"/>
    <w:rsid w:val="00758AC8"/>
    <w:rsid w:val="00765D05"/>
    <w:rsid w:val="00765F25"/>
    <w:rsid w:val="00770326"/>
    <w:rsid w:val="007849D5"/>
    <w:rsid w:val="00792ED5"/>
    <w:rsid w:val="00793ABA"/>
    <w:rsid w:val="007C6D5F"/>
    <w:rsid w:val="007D0277"/>
    <w:rsid w:val="007D677D"/>
    <w:rsid w:val="007D79B4"/>
    <w:rsid w:val="007F2E8F"/>
    <w:rsid w:val="007F319F"/>
    <w:rsid w:val="00812E51"/>
    <w:rsid w:val="00817C1D"/>
    <w:rsid w:val="008257FF"/>
    <w:rsid w:val="00835D39"/>
    <w:rsid w:val="0084077C"/>
    <w:rsid w:val="00843878"/>
    <w:rsid w:val="00852350"/>
    <w:rsid w:val="00857890"/>
    <w:rsid w:val="00860229"/>
    <w:rsid w:val="00864D2D"/>
    <w:rsid w:val="00867472"/>
    <w:rsid w:val="0087512A"/>
    <w:rsid w:val="00884E10"/>
    <w:rsid w:val="008916F5"/>
    <w:rsid w:val="008A6BA8"/>
    <w:rsid w:val="008B0AFA"/>
    <w:rsid w:val="008B2721"/>
    <w:rsid w:val="008B30EE"/>
    <w:rsid w:val="008C0A19"/>
    <w:rsid w:val="008C5FA7"/>
    <w:rsid w:val="008D2776"/>
    <w:rsid w:val="008D3FD1"/>
    <w:rsid w:val="008F0EFA"/>
    <w:rsid w:val="008F50A4"/>
    <w:rsid w:val="00904A4E"/>
    <w:rsid w:val="009060BB"/>
    <w:rsid w:val="00923371"/>
    <w:rsid w:val="00931819"/>
    <w:rsid w:val="009345F0"/>
    <w:rsid w:val="009440F6"/>
    <w:rsid w:val="00950D25"/>
    <w:rsid w:val="009813CB"/>
    <w:rsid w:val="0098614F"/>
    <w:rsid w:val="009A3104"/>
    <w:rsid w:val="009B26E5"/>
    <w:rsid w:val="009C1162"/>
    <w:rsid w:val="009D1C21"/>
    <w:rsid w:val="009F34AE"/>
    <w:rsid w:val="00A22F6A"/>
    <w:rsid w:val="00A231B8"/>
    <w:rsid w:val="00A34FE2"/>
    <w:rsid w:val="00A43120"/>
    <w:rsid w:val="00A5320B"/>
    <w:rsid w:val="00AA3113"/>
    <w:rsid w:val="00AA3848"/>
    <w:rsid w:val="00AB49C8"/>
    <w:rsid w:val="00AD6965"/>
    <w:rsid w:val="00AE0200"/>
    <w:rsid w:val="00AE0EAB"/>
    <w:rsid w:val="00AE1639"/>
    <w:rsid w:val="00B171CE"/>
    <w:rsid w:val="00B272C1"/>
    <w:rsid w:val="00B34B5B"/>
    <w:rsid w:val="00B44627"/>
    <w:rsid w:val="00B45CDC"/>
    <w:rsid w:val="00B46A17"/>
    <w:rsid w:val="00B7031E"/>
    <w:rsid w:val="00B83058"/>
    <w:rsid w:val="00B87445"/>
    <w:rsid w:val="00B877A8"/>
    <w:rsid w:val="00B920D3"/>
    <w:rsid w:val="00B9319B"/>
    <w:rsid w:val="00BA4D2E"/>
    <w:rsid w:val="00BA6C4D"/>
    <w:rsid w:val="00BB2744"/>
    <w:rsid w:val="00BB2F6A"/>
    <w:rsid w:val="00BC2B35"/>
    <w:rsid w:val="00BC4F17"/>
    <w:rsid w:val="00BD0AEC"/>
    <w:rsid w:val="00BE51BE"/>
    <w:rsid w:val="00C30832"/>
    <w:rsid w:val="00C54085"/>
    <w:rsid w:val="00C546C5"/>
    <w:rsid w:val="00C56A1A"/>
    <w:rsid w:val="00C60E54"/>
    <w:rsid w:val="00C67AEC"/>
    <w:rsid w:val="00C841A8"/>
    <w:rsid w:val="00C94C5B"/>
    <w:rsid w:val="00CA089D"/>
    <w:rsid w:val="00CB0471"/>
    <w:rsid w:val="00CB1A86"/>
    <w:rsid w:val="00CC019D"/>
    <w:rsid w:val="00CD2191"/>
    <w:rsid w:val="00CD4115"/>
    <w:rsid w:val="00CE58B8"/>
    <w:rsid w:val="00CE7DFD"/>
    <w:rsid w:val="00CF5ABA"/>
    <w:rsid w:val="00D10428"/>
    <w:rsid w:val="00D14377"/>
    <w:rsid w:val="00D239C4"/>
    <w:rsid w:val="00D24957"/>
    <w:rsid w:val="00D27A41"/>
    <w:rsid w:val="00D30C18"/>
    <w:rsid w:val="00D32400"/>
    <w:rsid w:val="00D76C27"/>
    <w:rsid w:val="00D85C78"/>
    <w:rsid w:val="00D91359"/>
    <w:rsid w:val="00D979E2"/>
    <w:rsid w:val="00DA4846"/>
    <w:rsid w:val="00DA5319"/>
    <w:rsid w:val="00DB2BEF"/>
    <w:rsid w:val="00DB3394"/>
    <w:rsid w:val="00DC31D2"/>
    <w:rsid w:val="00E13A33"/>
    <w:rsid w:val="00E24861"/>
    <w:rsid w:val="00E25EC9"/>
    <w:rsid w:val="00E330B5"/>
    <w:rsid w:val="00E53FDB"/>
    <w:rsid w:val="00E54F03"/>
    <w:rsid w:val="00E627F5"/>
    <w:rsid w:val="00E803DE"/>
    <w:rsid w:val="00E901AC"/>
    <w:rsid w:val="00EA3845"/>
    <w:rsid w:val="00EA400F"/>
    <w:rsid w:val="00EB4429"/>
    <w:rsid w:val="00ED4A2C"/>
    <w:rsid w:val="00EF1C1F"/>
    <w:rsid w:val="00EF31A4"/>
    <w:rsid w:val="00F22738"/>
    <w:rsid w:val="00F2360A"/>
    <w:rsid w:val="00F30208"/>
    <w:rsid w:val="00F60588"/>
    <w:rsid w:val="00F60986"/>
    <w:rsid w:val="00F70088"/>
    <w:rsid w:val="00F72EBA"/>
    <w:rsid w:val="00F82F38"/>
    <w:rsid w:val="00F85924"/>
    <w:rsid w:val="00F8696E"/>
    <w:rsid w:val="00F91283"/>
    <w:rsid w:val="00F961CE"/>
    <w:rsid w:val="00FA0DE6"/>
    <w:rsid w:val="00FB5A43"/>
    <w:rsid w:val="00FC0BBD"/>
    <w:rsid w:val="00FD4DAF"/>
    <w:rsid w:val="00FF23BD"/>
    <w:rsid w:val="00FF6B0F"/>
    <w:rsid w:val="01BCF5B8"/>
    <w:rsid w:val="02230BF1"/>
    <w:rsid w:val="0230ADBA"/>
    <w:rsid w:val="02418445"/>
    <w:rsid w:val="02AB4031"/>
    <w:rsid w:val="02F39F6B"/>
    <w:rsid w:val="02FC7793"/>
    <w:rsid w:val="032553A3"/>
    <w:rsid w:val="032EB88C"/>
    <w:rsid w:val="034AABB4"/>
    <w:rsid w:val="05412131"/>
    <w:rsid w:val="0548BECE"/>
    <w:rsid w:val="05EF677E"/>
    <w:rsid w:val="07032971"/>
    <w:rsid w:val="072086B6"/>
    <w:rsid w:val="08B47D21"/>
    <w:rsid w:val="08B566B6"/>
    <w:rsid w:val="09D9DC69"/>
    <w:rsid w:val="0A5A8B60"/>
    <w:rsid w:val="0AD353E4"/>
    <w:rsid w:val="0AF76389"/>
    <w:rsid w:val="0B30F684"/>
    <w:rsid w:val="0BC18F48"/>
    <w:rsid w:val="0C8550FF"/>
    <w:rsid w:val="0D497CED"/>
    <w:rsid w:val="0EE40CE4"/>
    <w:rsid w:val="0FAED17A"/>
    <w:rsid w:val="0FFBB994"/>
    <w:rsid w:val="107F7ABF"/>
    <w:rsid w:val="107FB38E"/>
    <w:rsid w:val="109654D3"/>
    <w:rsid w:val="10D15ED5"/>
    <w:rsid w:val="1130A1E4"/>
    <w:rsid w:val="115B28D1"/>
    <w:rsid w:val="11A16BCB"/>
    <w:rsid w:val="11F195F5"/>
    <w:rsid w:val="1206F521"/>
    <w:rsid w:val="122D3E25"/>
    <w:rsid w:val="14334543"/>
    <w:rsid w:val="1449051C"/>
    <w:rsid w:val="15820749"/>
    <w:rsid w:val="16141BB8"/>
    <w:rsid w:val="16559080"/>
    <w:rsid w:val="16AFCC14"/>
    <w:rsid w:val="17E4E649"/>
    <w:rsid w:val="1849067A"/>
    <w:rsid w:val="18BBF519"/>
    <w:rsid w:val="1AD3BDFA"/>
    <w:rsid w:val="1BE27152"/>
    <w:rsid w:val="1D1E8F7D"/>
    <w:rsid w:val="1D955DC5"/>
    <w:rsid w:val="1E35C1C8"/>
    <w:rsid w:val="1E4A0174"/>
    <w:rsid w:val="1F926CBF"/>
    <w:rsid w:val="21EB2C2D"/>
    <w:rsid w:val="21EB2C2D"/>
    <w:rsid w:val="228D43D0"/>
    <w:rsid w:val="23AA1D0C"/>
    <w:rsid w:val="23F77440"/>
    <w:rsid w:val="242F125B"/>
    <w:rsid w:val="25D09F06"/>
    <w:rsid w:val="262687C1"/>
    <w:rsid w:val="262687C1"/>
    <w:rsid w:val="26325E1A"/>
    <w:rsid w:val="268F5D37"/>
    <w:rsid w:val="271F9D72"/>
    <w:rsid w:val="282C4857"/>
    <w:rsid w:val="28AF1E87"/>
    <w:rsid w:val="296AEB7C"/>
    <w:rsid w:val="299CFF74"/>
    <w:rsid w:val="299CFF74"/>
    <w:rsid w:val="2AB1DEFC"/>
    <w:rsid w:val="2D2FC59C"/>
    <w:rsid w:val="2DECB5AB"/>
    <w:rsid w:val="2EEAA52A"/>
    <w:rsid w:val="2EF48937"/>
    <w:rsid w:val="2F299244"/>
    <w:rsid w:val="2F7FADFC"/>
    <w:rsid w:val="2FB0CDD8"/>
    <w:rsid w:val="2FDF317B"/>
    <w:rsid w:val="302CA276"/>
    <w:rsid w:val="304A6E17"/>
    <w:rsid w:val="3131FF0A"/>
    <w:rsid w:val="3170F1FC"/>
    <w:rsid w:val="3174333E"/>
    <w:rsid w:val="32DFCEC7"/>
    <w:rsid w:val="3346BD69"/>
    <w:rsid w:val="3438072F"/>
    <w:rsid w:val="34854BF4"/>
    <w:rsid w:val="34897641"/>
    <w:rsid w:val="34FC56BE"/>
    <w:rsid w:val="35E6FD3E"/>
    <w:rsid w:val="35FB539D"/>
    <w:rsid w:val="372F9F53"/>
    <w:rsid w:val="37E713A3"/>
    <w:rsid w:val="381C4BDA"/>
    <w:rsid w:val="3865FA32"/>
    <w:rsid w:val="38F6B6EB"/>
    <w:rsid w:val="392A4964"/>
    <w:rsid w:val="394C4F1F"/>
    <w:rsid w:val="3A1774DB"/>
    <w:rsid w:val="3A88EB78"/>
    <w:rsid w:val="3AD49A6B"/>
    <w:rsid w:val="3B35EF67"/>
    <w:rsid w:val="3B8E8B0D"/>
    <w:rsid w:val="3BC895AA"/>
    <w:rsid w:val="3C25D89C"/>
    <w:rsid w:val="3C38598C"/>
    <w:rsid w:val="3CC66092"/>
    <w:rsid w:val="3CC66092"/>
    <w:rsid w:val="3D5768EA"/>
    <w:rsid w:val="3D5768EA"/>
    <w:rsid w:val="3D607AF3"/>
    <w:rsid w:val="3DCC14C9"/>
    <w:rsid w:val="3E487C09"/>
    <w:rsid w:val="3E53DC5B"/>
    <w:rsid w:val="3FDDE575"/>
    <w:rsid w:val="4106B84C"/>
    <w:rsid w:val="4119546D"/>
    <w:rsid w:val="41BAFB5F"/>
    <w:rsid w:val="41E11186"/>
    <w:rsid w:val="42E8B0E9"/>
    <w:rsid w:val="43C8A3CF"/>
    <w:rsid w:val="44019871"/>
    <w:rsid w:val="440578D0"/>
    <w:rsid w:val="44FD29FD"/>
    <w:rsid w:val="45652EBA"/>
    <w:rsid w:val="457771AB"/>
    <w:rsid w:val="463CCAD3"/>
    <w:rsid w:val="46423C21"/>
    <w:rsid w:val="469BA56B"/>
    <w:rsid w:val="4817D3EC"/>
    <w:rsid w:val="483441DD"/>
    <w:rsid w:val="4873B614"/>
    <w:rsid w:val="48D85ADB"/>
    <w:rsid w:val="494D3083"/>
    <w:rsid w:val="4A3DF2D4"/>
    <w:rsid w:val="4A677403"/>
    <w:rsid w:val="4A6E178E"/>
    <w:rsid w:val="4B399230"/>
    <w:rsid w:val="4B96007B"/>
    <w:rsid w:val="4CB74D3D"/>
    <w:rsid w:val="4E1C4D00"/>
    <w:rsid w:val="4E351677"/>
    <w:rsid w:val="4E411607"/>
    <w:rsid w:val="4E4D3BB3"/>
    <w:rsid w:val="4E79846C"/>
    <w:rsid w:val="4FBEA984"/>
    <w:rsid w:val="503B0EFD"/>
    <w:rsid w:val="50CFCA56"/>
    <w:rsid w:val="51343DBF"/>
    <w:rsid w:val="51D09C01"/>
    <w:rsid w:val="524EAE08"/>
    <w:rsid w:val="53C9EDF7"/>
    <w:rsid w:val="53DBC024"/>
    <w:rsid w:val="56974180"/>
    <w:rsid w:val="56AA3CA9"/>
    <w:rsid w:val="572194CD"/>
    <w:rsid w:val="573BC543"/>
    <w:rsid w:val="580EF94A"/>
    <w:rsid w:val="58B89D9E"/>
    <w:rsid w:val="58E320F4"/>
    <w:rsid w:val="58F7008A"/>
    <w:rsid w:val="59418FB8"/>
    <w:rsid w:val="5988B0D5"/>
    <w:rsid w:val="59C261B9"/>
    <w:rsid w:val="59D549CA"/>
    <w:rsid w:val="5A1493CC"/>
    <w:rsid w:val="5A4B20A5"/>
    <w:rsid w:val="5D560154"/>
    <w:rsid w:val="5DEC908D"/>
    <w:rsid w:val="5E0A48F3"/>
    <w:rsid w:val="5F27BA42"/>
    <w:rsid w:val="5F8AEB7A"/>
    <w:rsid w:val="60466CA7"/>
    <w:rsid w:val="6068CBB8"/>
    <w:rsid w:val="606C101B"/>
    <w:rsid w:val="608C3A98"/>
    <w:rsid w:val="61556FF1"/>
    <w:rsid w:val="61764033"/>
    <w:rsid w:val="62821BE4"/>
    <w:rsid w:val="638B6CD7"/>
    <w:rsid w:val="64D2C196"/>
    <w:rsid w:val="65365B9E"/>
    <w:rsid w:val="65D1BE01"/>
    <w:rsid w:val="6630418D"/>
    <w:rsid w:val="665D513C"/>
    <w:rsid w:val="66704BAF"/>
    <w:rsid w:val="66B8217C"/>
    <w:rsid w:val="671CAE63"/>
    <w:rsid w:val="676CEE4A"/>
    <w:rsid w:val="680D5B60"/>
    <w:rsid w:val="693BD39B"/>
    <w:rsid w:val="6ABBD9F5"/>
    <w:rsid w:val="6ABBD9F5"/>
    <w:rsid w:val="6ADBF629"/>
    <w:rsid w:val="6B6F5E21"/>
    <w:rsid w:val="6BBF2DB1"/>
    <w:rsid w:val="6C2CE085"/>
    <w:rsid w:val="6C8CA238"/>
    <w:rsid w:val="6CE25F85"/>
    <w:rsid w:val="6D7AEB7A"/>
    <w:rsid w:val="6E828256"/>
    <w:rsid w:val="6E9C8541"/>
    <w:rsid w:val="6EBC8F15"/>
    <w:rsid w:val="7085A182"/>
    <w:rsid w:val="70E15E8C"/>
    <w:rsid w:val="70E3117E"/>
    <w:rsid w:val="714B28A3"/>
    <w:rsid w:val="72D88730"/>
    <w:rsid w:val="7364A17F"/>
    <w:rsid w:val="745B42CB"/>
    <w:rsid w:val="7467CC97"/>
    <w:rsid w:val="74D73EC8"/>
    <w:rsid w:val="75166DE4"/>
    <w:rsid w:val="753B7EEE"/>
    <w:rsid w:val="7612A246"/>
    <w:rsid w:val="76B4E567"/>
    <w:rsid w:val="77A57A19"/>
    <w:rsid w:val="78DD33AA"/>
    <w:rsid w:val="78F5EF5C"/>
    <w:rsid w:val="79059B23"/>
    <w:rsid w:val="7978A6EA"/>
    <w:rsid w:val="79CC08F3"/>
    <w:rsid w:val="7A577754"/>
    <w:rsid w:val="7B7A05F2"/>
    <w:rsid w:val="7B9B7047"/>
    <w:rsid w:val="7BFFDFAA"/>
    <w:rsid w:val="7D642BAA"/>
    <w:rsid w:val="7D9238CA"/>
    <w:rsid w:val="7DCC6153"/>
    <w:rsid w:val="7EB764EE"/>
    <w:rsid w:val="7EB764EE"/>
    <w:rsid w:val="7F301674"/>
    <w:rsid w:val="7FBBF929"/>
    <w:rsid w:val="7FFDC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2D03C"/>
  <w15:docId w15:val="{C89819D6-40D5-421D-AAA6-5243B0F6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42CAA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0D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rsid w:val="009318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F0B2D"/>
    <w:rPr>
      <w:rFonts w:ascii="Tahoma" w:hAnsi="Tahoma" w:cs="Tahoma"/>
      <w:sz w:val="16"/>
      <w:szCs w:val="16"/>
    </w:rPr>
  </w:style>
  <w:style w:type="paragraph" w:styleId="Header">
    <w:uiPriority w:val="99"/>
    <w:name w:val="header"/>
    <w:basedOn w:val="Normal"/>
    <w:unhideWhenUsed/>
    <w:rsid w:val="3174333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174333E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39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1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2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8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14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49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07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768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FFFFFF"/>
                                                            <w:left w:val="single" w:sz="8" w:space="26" w:color="FFFFFF"/>
                                                            <w:bottom w:val="single" w:sz="8" w:space="0" w:color="FFFFFF"/>
                                                            <w:right w:val="single" w:sz="8" w:space="26" w:color="FFFFFF"/>
                                                          </w:divBdr>
                                                          <w:divsChild>
                                                            <w:div w:id="426534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449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0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1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86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948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45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75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46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347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FFFFFF"/>
                                                            <w:left w:val="single" w:sz="8" w:space="26" w:color="FFFFFF"/>
                                                            <w:bottom w:val="single" w:sz="8" w:space="0" w:color="FFFFFF"/>
                                                            <w:right w:val="single" w:sz="8" w:space="26" w:color="FFFFFF"/>
                                                          </w:divBdr>
                                                          <w:divsChild>
                                                            <w:div w:id="89351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829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image" Target="/media/image.jpg" Id="rId2080286650" /><Relationship Type="http://schemas.openxmlformats.org/officeDocument/2006/relationships/header" Target="header.xml" Id="Rde4dd0d0a8f541b8" /><Relationship Type="http://schemas.openxmlformats.org/officeDocument/2006/relationships/footer" Target="footer.xml" Id="R759df9b5e1ba45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21" ma:contentTypeDescription="Create a new document." ma:contentTypeScope="" ma:versionID="f7f4f3c7c5bcbfd979f9545a366a2406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4693e1af7960810ba57177e5d44a4b57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urturetimetable" minOccurs="0"/>
                <xsd:element ref="ns2:nurtureroom" minOccurs="0"/>
                <xsd:element ref="ns2:Nurtureroom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urturetimetable" ma:index="26" nillable="true" ma:displayName="Nurture time table" ma:format="Dropdown" ma:internalName="Nurturetimetable">
      <xsd:simpleType>
        <xsd:restriction base="dms:Text">
          <xsd:maxLength value="255"/>
        </xsd:restriction>
      </xsd:simpleType>
    </xsd:element>
    <xsd:element name="nurtureroom" ma:index="27" nillable="true" ma:displayName="nurture room" ma:format="Dropdown" ma:internalName="nurtureroom">
      <xsd:simpleType>
        <xsd:restriction base="dms:Text">
          <xsd:maxLength value="255"/>
        </xsd:restriction>
      </xsd:simpleType>
    </xsd:element>
    <xsd:element name="Nurtureroom0" ma:index="28" nillable="true" ma:displayName="Nurture room" ma:format="Dropdown" ma:internalName="Nurtureroom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57028d-8c86-42ed-a55f-e6f16343905d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rtureroom xmlns="d7d08209-17d6-4364-af18-ce725727a220" xsi:nil="true"/>
    <Nurturetimetable xmlns="d7d08209-17d6-4364-af18-ce725727a220" xsi:nil="true"/>
    <lcf76f155ced4ddcb4097134ff3c332f xmlns="d7d08209-17d6-4364-af18-ce725727a220">
      <Terms xmlns="http://schemas.microsoft.com/office/infopath/2007/PartnerControls"/>
    </lcf76f155ced4ddcb4097134ff3c332f>
    <TaxCatchAll xmlns="11460e43-aabc-4236-8932-6eff2711a4c0" xsi:nil="true"/>
    <Nurtureroom0 xmlns="d7d08209-17d6-4364-af18-ce725727a220" xsi:nil="true"/>
  </documentManagement>
</p:properties>
</file>

<file path=customXml/itemProps1.xml><?xml version="1.0" encoding="utf-8"?>
<ds:datastoreItem xmlns:ds="http://schemas.openxmlformats.org/officeDocument/2006/customXml" ds:itemID="{F7C0801C-BDE7-4F9D-8143-2486B0088AB7}"/>
</file>

<file path=customXml/itemProps2.xml><?xml version="1.0" encoding="utf-8"?>
<ds:datastoreItem xmlns:ds="http://schemas.openxmlformats.org/officeDocument/2006/customXml" ds:itemID="{DFA10D81-0B98-47E0-A5A7-2C65FA4E3BA8}"/>
</file>

<file path=customXml/itemProps3.xml><?xml version="1.0" encoding="utf-8"?>
<ds:datastoreItem xmlns:ds="http://schemas.openxmlformats.org/officeDocument/2006/customXml" ds:itemID="{550C70A0-E304-497A-8770-796BF6034E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lhenshall</dc:creator>
  <lastModifiedBy>Dylan Pritchard</lastModifiedBy>
  <revision>8</revision>
  <dcterms:created xsi:type="dcterms:W3CDTF">2019-08-14T11:50:00.0000000Z</dcterms:created>
  <dcterms:modified xsi:type="dcterms:W3CDTF">2026-06-05T13:07:27.3043313Z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0x01010061301D131E578541934C19A5605C6D75</vt:lpwstr>
  </property>
  <property fmtid="{D5CDD505-2E9C-101B-9397-08002B2CF9AE}" pid="3" name="Order">
    <vt:r8>42000</vt:r8>
  </property>
  <property fmtid="{D5CDD505-2E9C-101B-9397-08002B2CF9AE}" pid="4" name="MediaServiceImageTags">
    <vt:lpwstr/>
  </property>
</Properties>
</file>