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A6FC" w14:textId="77777777" w:rsidR="00F62189" w:rsidRDefault="00000000">
      <w:pPr>
        <w:spacing w:before="271"/>
        <w:ind w:left="391" w:right="627"/>
        <w:rPr>
          <w:b/>
          <w:sz w:val="36"/>
        </w:rPr>
      </w:pPr>
      <w:r>
        <w:rPr>
          <w:b/>
          <w:sz w:val="36"/>
        </w:rPr>
        <w:t>We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recommend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that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start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by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reflecting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impact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current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provision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reviewing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your previous spend</w:t>
      </w:r>
    </w:p>
    <w:p w14:paraId="34F9EEAF" w14:textId="77777777" w:rsidR="00F62189" w:rsidRPr="003868E9" w:rsidRDefault="00F62189">
      <w:pPr>
        <w:pStyle w:val="BodyText"/>
        <w:spacing w:before="88"/>
        <w:rPr>
          <w:rFonts w:asciiTheme="minorHAnsi" w:hAnsiTheme="minorHAnsi" w:cstheme="minorHAnsi"/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3"/>
        <w:gridCol w:w="4123"/>
        <w:gridCol w:w="4123"/>
        <w:gridCol w:w="4041"/>
      </w:tblGrid>
      <w:tr w:rsidR="00F62189" w:rsidRPr="003868E9" w14:paraId="71BE5D4D" w14:textId="77777777">
        <w:trPr>
          <w:trHeight w:val="438"/>
        </w:trPr>
        <w:tc>
          <w:tcPr>
            <w:tcW w:w="4123" w:type="dxa"/>
          </w:tcPr>
          <w:p w14:paraId="734680F2" w14:textId="77777777" w:rsidR="00F62189" w:rsidRPr="003868E9" w:rsidRDefault="00000000">
            <w:pPr>
              <w:pStyle w:val="TableParagraph"/>
              <w:spacing w:line="419" w:lineRule="exact"/>
              <w:ind w:left="820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5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went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4"/>
                <w:sz w:val="32"/>
                <w:szCs w:val="32"/>
              </w:rPr>
              <w:t>well?</w:t>
            </w:r>
          </w:p>
        </w:tc>
        <w:tc>
          <w:tcPr>
            <w:tcW w:w="4123" w:type="dxa"/>
          </w:tcPr>
          <w:p w14:paraId="72CDA7CA" w14:textId="77777777" w:rsidR="00F62189" w:rsidRPr="003868E9" w:rsidRDefault="00000000">
            <w:pPr>
              <w:pStyle w:val="TableParagraph"/>
              <w:spacing w:line="419" w:lineRule="exact"/>
              <w:ind w:left="660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How</w:t>
            </w:r>
            <w:r w:rsidRPr="003868E9">
              <w:rPr>
                <w:rFonts w:asciiTheme="minorHAnsi" w:hAnsiTheme="minorHAnsi" w:cstheme="minorHAnsi"/>
                <w:spacing w:val="-3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do</w:t>
            </w:r>
            <w:r w:rsidRPr="003868E9">
              <w:rPr>
                <w:rFonts w:asciiTheme="minorHAnsi" w:hAnsiTheme="minorHAnsi" w:cstheme="minorHAnsi"/>
                <w:spacing w:val="-1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1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4"/>
                <w:sz w:val="32"/>
                <w:szCs w:val="32"/>
              </w:rPr>
              <w:t>know?</w:t>
            </w:r>
          </w:p>
        </w:tc>
        <w:tc>
          <w:tcPr>
            <w:tcW w:w="4123" w:type="dxa"/>
          </w:tcPr>
          <w:p w14:paraId="56AAF588" w14:textId="77777777" w:rsidR="00F62189" w:rsidRPr="003868E9" w:rsidRDefault="00000000">
            <w:pPr>
              <w:pStyle w:val="TableParagraph"/>
              <w:spacing w:line="419" w:lineRule="exact"/>
              <w:ind w:left="545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3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didn’t</w:t>
            </w:r>
            <w:r w:rsidRPr="003868E9">
              <w:rPr>
                <w:rFonts w:asciiTheme="minorHAnsi" w:hAnsiTheme="minorHAnsi" w:cstheme="minorHAnsi"/>
                <w:spacing w:val="-3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go</w:t>
            </w:r>
            <w:r w:rsidRPr="003868E9">
              <w:rPr>
                <w:rFonts w:asciiTheme="minorHAnsi" w:hAnsiTheme="minorHAnsi" w:cstheme="minorHAnsi"/>
                <w:spacing w:val="-1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well?</w:t>
            </w:r>
          </w:p>
        </w:tc>
        <w:tc>
          <w:tcPr>
            <w:tcW w:w="4041" w:type="dxa"/>
          </w:tcPr>
          <w:p w14:paraId="779A33B3" w14:textId="77777777" w:rsidR="00F62189" w:rsidRPr="003868E9" w:rsidRDefault="00000000">
            <w:pPr>
              <w:pStyle w:val="TableParagraph"/>
              <w:spacing w:line="419" w:lineRule="exact"/>
              <w:ind w:left="617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How</w:t>
            </w:r>
            <w:r w:rsidRPr="003868E9">
              <w:rPr>
                <w:rFonts w:asciiTheme="minorHAnsi" w:hAnsiTheme="minorHAnsi" w:cstheme="minorHAnsi"/>
                <w:spacing w:val="-3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do</w:t>
            </w:r>
            <w:r w:rsidRPr="003868E9">
              <w:rPr>
                <w:rFonts w:asciiTheme="minorHAnsi" w:hAnsiTheme="minorHAnsi" w:cstheme="minorHAnsi"/>
                <w:spacing w:val="-1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1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4"/>
                <w:sz w:val="32"/>
                <w:szCs w:val="32"/>
              </w:rPr>
              <w:t>know?</w:t>
            </w:r>
          </w:p>
        </w:tc>
      </w:tr>
      <w:tr w:rsidR="00F62189" w:rsidRPr="003868E9" w14:paraId="5F9FD911" w14:textId="77777777">
        <w:trPr>
          <w:trHeight w:val="5358"/>
        </w:trPr>
        <w:tc>
          <w:tcPr>
            <w:tcW w:w="4123" w:type="dxa"/>
          </w:tcPr>
          <w:p w14:paraId="61ECAF99" w14:textId="77777777" w:rsidR="0091460C" w:rsidRPr="0091460C" w:rsidRDefault="0091460C" w:rsidP="0091460C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Physical Education continued to be a positive and engaging part of the curriculum at The </w:t>
            </w:r>
            <w:proofErr w:type="spellStart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Gillford</w:t>
            </w:r>
            <w:proofErr w:type="spellEnd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 Centre. Pupils demonstrated increased participation and enjoyment in PE sessions, particularly when activities were adapted to meet individual needs. PE provided a valuable outlet for pupils’ physical activity, emotional regulation and wellbeing, and supported positive </w:t>
            </w:r>
            <w:proofErr w:type="spellStart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behaviour</w:t>
            </w:r>
            <w:proofErr w:type="spellEnd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 and engagement with learning.</w:t>
            </w:r>
          </w:p>
          <w:p w14:paraId="2F0E35CE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123" w:type="dxa"/>
          </w:tcPr>
          <w:p w14:paraId="4F79C431" w14:textId="77777777" w:rsidR="0091460C" w:rsidRPr="0091460C" w:rsidRDefault="0091460C" w:rsidP="0091460C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Evidence was gathered through lesson observations, pupil feedback, </w:t>
            </w:r>
            <w:proofErr w:type="spellStart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behaviour</w:t>
            </w:r>
            <w:proofErr w:type="spellEnd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 and engagement records, and staff discussions. Many pupils showed improved willingness to take part in physical activity and sustain engagement throughout PE lessons.</w:t>
            </w:r>
          </w:p>
          <w:p w14:paraId="4F32E9CA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123" w:type="dxa"/>
          </w:tcPr>
          <w:p w14:paraId="55981DAA" w14:textId="77777777" w:rsidR="0091460C" w:rsidRPr="0091460C" w:rsidRDefault="0091460C" w:rsidP="0091460C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Access to a wider range of sports and specialist equipment was limited. Irregular attendance for some pupils impacted consistency and progress in physical fitness. A small number of pupils required high levels of encouragement and adult support to engage fully in PE activities.</w:t>
            </w:r>
          </w:p>
          <w:p w14:paraId="6F3FCEEF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041" w:type="dxa"/>
          </w:tcPr>
          <w:p w14:paraId="6DC61C49" w14:textId="77777777" w:rsidR="0091460C" w:rsidRPr="0091460C" w:rsidRDefault="0091460C" w:rsidP="0091460C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Staff observations, monitoring of attendance data, and assessment of pupils’ physical stamina and skill development highlighted these challenges.</w:t>
            </w:r>
          </w:p>
          <w:p w14:paraId="7DF29DE2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125745A8" w14:textId="77777777" w:rsidR="00F62189" w:rsidRPr="003868E9" w:rsidRDefault="00F62189">
      <w:pPr>
        <w:rPr>
          <w:rFonts w:asciiTheme="minorHAnsi" w:hAnsiTheme="minorHAnsi" w:cstheme="minorHAnsi"/>
          <w:sz w:val="32"/>
          <w:szCs w:val="32"/>
        </w:rPr>
        <w:sectPr w:rsidR="00F62189" w:rsidRPr="003868E9">
          <w:headerReference w:type="default" r:id="rId7"/>
          <w:footerReference w:type="default" r:id="rId8"/>
          <w:pgSz w:w="16850" w:h="11920" w:orient="landscape"/>
          <w:pgMar w:top="1800" w:right="120" w:bottom="1040" w:left="60" w:header="937" w:footer="851" w:gutter="0"/>
          <w:pgNumType w:start="24"/>
          <w:cols w:space="720"/>
        </w:sectPr>
      </w:pPr>
    </w:p>
    <w:p w14:paraId="391807C3" w14:textId="77777777" w:rsidR="00F62189" w:rsidRPr="003868E9" w:rsidRDefault="00F62189">
      <w:pPr>
        <w:pStyle w:val="BodyText"/>
        <w:rPr>
          <w:rFonts w:asciiTheme="minorHAnsi" w:hAnsiTheme="minorHAnsi" w:cstheme="minorHAnsi"/>
          <w:b/>
        </w:rPr>
      </w:pPr>
    </w:p>
    <w:p w14:paraId="69EE937D" w14:textId="77777777" w:rsidR="00F62189" w:rsidRPr="003868E9" w:rsidRDefault="00F62189">
      <w:pPr>
        <w:pStyle w:val="BodyText"/>
        <w:spacing w:before="108" w:after="1"/>
        <w:rPr>
          <w:rFonts w:asciiTheme="minorHAnsi" w:hAnsiTheme="minorHAnsi" w:cstheme="minorHAnsi"/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6"/>
        <w:gridCol w:w="8206"/>
      </w:tblGrid>
      <w:tr w:rsidR="00F62189" w:rsidRPr="003868E9" w14:paraId="30E5A46D" w14:textId="77777777">
        <w:trPr>
          <w:trHeight w:val="568"/>
        </w:trPr>
        <w:tc>
          <w:tcPr>
            <w:tcW w:w="8206" w:type="dxa"/>
          </w:tcPr>
          <w:p w14:paraId="009CFF7A" w14:textId="60474FD1" w:rsidR="00F62189" w:rsidRPr="003868E9" w:rsidRDefault="00000000">
            <w:pPr>
              <w:pStyle w:val="TableParagraph"/>
              <w:spacing w:line="347" w:lineRule="exact"/>
              <w:ind w:left="8" w:right="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6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are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your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plans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for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202</w:t>
            </w:r>
            <w:r w:rsidR="002052C0"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5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/2</w:t>
            </w:r>
            <w:r w:rsidR="002052C0"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6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?</w:t>
            </w:r>
          </w:p>
        </w:tc>
        <w:tc>
          <w:tcPr>
            <w:tcW w:w="8206" w:type="dxa"/>
          </w:tcPr>
          <w:p w14:paraId="22018F5D" w14:textId="77777777" w:rsidR="00F62189" w:rsidRPr="003868E9" w:rsidRDefault="00000000">
            <w:pPr>
              <w:pStyle w:val="TableParagraph"/>
              <w:spacing w:line="347" w:lineRule="exact"/>
              <w:ind w:left="8" w:right="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How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are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going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to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action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and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achieve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these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plans?</w:t>
            </w:r>
          </w:p>
        </w:tc>
      </w:tr>
      <w:tr w:rsidR="00F62189" w:rsidRPr="003868E9" w14:paraId="33D6377D" w14:textId="77777777">
        <w:trPr>
          <w:trHeight w:val="630"/>
        </w:trPr>
        <w:tc>
          <w:tcPr>
            <w:tcW w:w="8206" w:type="dxa"/>
          </w:tcPr>
          <w:p w14:paraId="74E1AD11" w14:textId="77777777" w:rsidR="00F62189" w:rsidRPr="003868E9" w:rsidRDefault="00000000">
            <w:pPr>
              <w:pStyle w:val="TableParagraph"/>
              <w:spacing w:before="4"/>
              <w:ind w:left="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Intent</w:t>
            </w:r>
          </w:p>
        </w:tc>
        <w:tc>
          <w:tcPr>
            <w:tcW w:w="8206" w:type="dxa"/>
          </w:tcPr>
          <w:p w14:paraId="10B967F7" w14:textId="77777777" w:rsidR="00F62189" w:rsidRPr="003868E9" w:rsidRDefault="00000000">
            <w:pPr>
              <w:pStyle w:val="TableParagraph"/>
              <w:spacing w:before="4"/>
              <w:ind w:left="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Implementation</w:t>
            </w:r>
          </w:p>
        </w:tc>
      </w:tr>
      <w:tr w:rsidR="00F62189" w:rsidRPr="003868E9" w14:paraId="7A6D4838" w14:textId="77777777">
        <w:trPr>
          <w:trHeight w:val="6822"/>
        </w:trPr>
        <w:tc>
          <w:tcPr>
            <w:tcW w:w="8206" w:type="dxa"/>
          </w:tcPr>
          <w:p w14:paraId="12D61C12" w14:textId="77777777" w:rsidR="0091460C" w:rsidRPr="0091460C" w:rsidRDefault="0091460C" w:rsidP="0091460C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To further develop pupils’ engagement, confidence and enjoyment in Physical Education, while promoting physical health, emotional wellbeing and lifelong positive attitudes towards physical activity.</w:t>
            </w:r>
          </w:p>
          <w:p w14:paraId="3C1B7833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206" w:type="dxa"/>
          </w:tcPr>
          <w:p w14:paraId="09AA8781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Broaden the range of physical activities and sports offered within PE lessons</w:t>
            </w:r>
          </w:p>
          <w:p w14:paraId="6E1D1582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Invest in inclusive PE equipment to support varied abilities and needs</w:t>
            </w:r>
          </w:p>
          <w:p w14:paraId="6CCF1E86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Increase opportunities for outdoor and alternative physical activities</w:t>
            </w:r>
          </w:p>
          <w:p w14:paraId="60D2F616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Continue to develop staff confidence in delivering inclusive, trauma-informed PE</w:t>
            </w:r>
          </w:p>
          <w:p w14:paraId="04DF0270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D787BC3" w14:textId="77777777" w:rsidR="00F62189" w:rsidRPr="003868E9" w:rsidRDefault="00F62189">
      <w:pPr>
        <w:rPr>
          <w:rFonts w:asciiTheme="minorHAnsi" w:hAnsiTheme="minorHAnsi" w:cstheme="minorHAnsi"/>
          <w:sz w:val="32"/>
          <w:szCs w:val="32"/>
        </w:rPr>
        <w:sectPr w:rsidR="00F62189" w:rsidRPr="003868E9">
          <w:headerReference w:type="default" r:id="rId9"/>
          <w:footerReference w:type="default" r:id="rId10"/>
          <w:pgSz w:w="16850" w:h="11920" w:orient="landscape"/>
          <w:pgMar w:top="1800" w:right="120" w:bottom="1040" w:left="60" w:header="937" w:footer="851" w:gutter="0"/>
          <w:cols w:space="720"/>
        </w:sectPr>
      </w:pPr>
    </w:p>
    <w:p w14:paraId="2230C594" w14:textId="77777777" w:rsidR="00F62189" w:rsidRPr="003868E9" w:rsidRDefault="00F62189">
      <w:pPr>
        <w:pStyle w:val="BodyText"/>
        <w:spacing w:before="108"/>
        <w:rPr>
          <w:rFonts w:asciiTheme="minorHAnsi" w:hAnsiTheme="minorHAnsi" w:cstheme="minorHAnsi"/>
          <w:b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8"/>
        <w:gridCol w:w="8146"/>
      </w:tblGrid>
      <w:tr w:rsidR="00F62189" w:rsidRPr="003868E9" w14:paraId="59C4A239" w14:textId="77777777">
        <w:trPr>
          <w:trHeight w:val="997"/>
        </w:trPr>
        <w:tc>
          <w:tcPr>
            <w:tcW w:w="8158" w:type="dxa"/>
          </w:tcPr>
          <w:p w14:paraId="44187B28" w14:textId="77777777" w:rsidR="00F62189" w:rsidRPr="003868E9" w:rsidRDefault="00000000">
            <w:pPr>
              <w:pStyle w:val="TableParagraph"/>
              <w:spacing w:line="347" w:lineRule="exact"/>
              <w:ind w:left="13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16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impact/intended</w:t>
            </w:r>
            <w:r w:rsidRPr="003868E9">
              <w:rPr>
                <w:rFonts w:asciiTheme="minorHAnsi" w:hAnsiTheme="minorHAnsi" w:cstheme="minorHAnsi"/>
                <w:spacing w:val="-16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impact/sustainability</w:t>
            </w:r>
            <w:r w:rsidRPr="003868E9">
              <w:rPr>
                <w:rFonts w:asciiTheme="minorHAnsi" w:hAnsiTheme="minorHAnsi" w:cstheme="minorHAnsi"/>
                <w:spacing w:val="-16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are</w:t>
            </w:r>
            <w:r w:rsidRPr="003868E9">
              <w:rPr>
                <w:rFonts w:asciiTheme="minorHAnsi" w:hAnsiTheme="minorHAnsi" w:cstheme="minorHAnsi"/>
                <w:spacing w:val="-16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5"/>
                <w:sz w:val="32"/>
                <w:szCs w:val="32"/>
              </w:rPr>
              <w:t>you</w:t>
            </w:r>
          </w:p>
          <w:p w14:paraId="7A3996CD" w14:textId="77777777" w:rsidR="00F62189" w:rsidRPr="003868E9" w:rsidRDefault="00000000">
            <w:pPr>
              <w:pStyle w:val="TableParagraph"/>
              <w:spacing w:before="27"/>
              <w:ind w:left="13" w:right="5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expecting?</w:t>
            </w:r>
          </w:p>
        </w:tc>
        <w:tc>
          <w:tcPr>
            <w:tcW w:w="8146" w:type="dxa"/>
          </w:tcPr>
          <w:p w14:paraId="0E5B3E8C" w14:textId="77777777" w:rsidR="00F62189" w:rsidRPr="003868E9" w:rsidRDefault="00000000">
            <w:pPr>
              <w:pStyle w:val="TableParagraph"/>
              <w:spacing w:line="347" w:lineRule="exact"/>
              <w:ind w:left="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How</w:t>
            </w:r>
            <w:r w:rsidRPr="003868E9">
              <w:rPr>
                <w:rFonts w:asciiTheme="minorHAnsi" w:hAnsiTheme="minorHAnsi" w:cstheme="minorHAnsi"/>
                <w:spacing w:val="-9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will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know?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b/>
                <w:sz w:val="32"/>
                <w:szCs w:val="32"/>
              </w:rPr>
              <w:t>evidence</w:t>
            </w:r>
            <w:r w:rsidRPr="003868E9">
              <w:rPr>
                <w:rFonts w:asciiTheme="minorHAnsi" w:hAnsiTheme="minorHAnsi" w:cstheme="minorHAnsi"/>
                <w:b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do</w:t>
            </w:r>
            <w:r w:rsidRPr="003868E9">
              <w:rPr>
                <w:rFonts w:asciiTheme="minorHAnsi" w:hAnsiTheme="minorHAnsi" w:cstheme="minorHAnsi"/>
                <w:spacing w:val="-9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7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have</w:t>
            </w:r>
            <w:r w:rsidRPr="003868E9">
              <w:rPr>
                <w:rFonts w:asciiTheme="minorHAnsi" w:hAnsiTheme="minorHAnsi" w:cstheme="minorHAnsi"/>
                <w:spacing w:val="-9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5"/>
                <w:sz w:val="32"/>
                <w:szCs w:val="32"/>
              </w:rPr>
              <w:t>or</w:t>
            </w:r>
          </w:p>
          <w:p w14:paraId="5D7B2EF0" w14:textId="77777777" w:rsidR="00F62189" w:rsidRPr="003868E9" w:rsidRDefault="00000000">
            <w:pPr>
              <w:pStyle w:val="TableParagraph"/>
              <w:spacing w:before="27"/>
              <w:ind w:left="4" w:right="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expect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to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4"/>
                <w:sz w:val="32"/>
                <w:szCs w:val="32"/>
              </w:rPr>
              <w:t>have?</w:t>
            </w:r>
          </w:p>
        </w:tc>
      </w:tr>
      <w:tr w:rsidR="00F62189" w:rsidRPr="003868E9" w14:paraId="6C7C1057" w14:textId="77777777">
        <w:trPr>
          <w:trHeight w:val="7415"/>
        </w:trPr>
        <w:tc>
          <w:tcPr>
            <w:tcW w:w="8158" w:type="dxa"/>
          </w:tcPr>
          <w:p w14:paraId="1FD314B7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Improved physical fitness, coordination and stamina</w:t>
            </w:r>
          </w:p>
          <w:p w14:paraId="7FCE73C3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Increased confidence and positive attitudes towards PE</w:t>
            </w:r>
          </w:p>
          <w:p w14:paraId="2E3C0464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Enhanced emotional regulation and </w:t>
            </w:r>
            <w:proofErr w:type="spellStart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behaviour</w:t>
            </w:r>
            <w:proofErr w:type="spellEnd"/>
          </w:p>
          <w:p w14:paraId="4F81303E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Greater understanding of healthy lifestyles and physical wellbeing</w:t>
            </w:r>
          </w:p>
          <w:p w14:paraId="67905A44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146" w:type="dxa"/>
          </w:tcPr>
          <w:p w14:paraId="27FB9B1C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Improved attendance and participation in PE lessons</w:t>
            </w:r>
          </w:p>
          <w:p w14:paraId="7A7A5B75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Pupil voice and feedback</w:t>
            </w:r>
          </w:p>
          <w:p w14:paraId="431392FC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Lesson observations showing increased engagement and skill development</w:t>
            </w:r>
          </w:p>
          <w:p w14:paraId="60FAB492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Behaviour</w:t>
            </w:r>
            <w:proofErr w:type="spellEnd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 and wellbeing monitoring data</w:t>
            </w:r>
          </w:p>
          <w:p w14:paraId="27E3E2AF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6E8BBF5B" w14:textId="77777777" w:rsidR="00F62189" w:rsidRPr="003868E9" w:rsidRDefault="00F62189">
      <w:pPr>
        <w:rPr>
          <w:rFonts w:asciiTheme="minorHAnsi" w:hAnsiTheme="minorHAnsi" w:cstheme="minorHAnsi"/>
          <w:sz w:val="32"/>
          <w:szCs w:val="32"/>
        </w:rPr>
        <w:sectPr w:rsidR="00F62189" w:rsidRPr="003868E9">
          <w:headerReference w:type="default" r:id="rId11"/>
          <w:footerReference w:type="default" r:id="rId12"/>
          <w:pgSz w:w="16850" w:h="11920" w:orient="landscape"/>
          <w:pgMar w:top="1800" w:right="120" w:bottom="1040" w:left="60" w:header="937" w:footer="851" w:gutter="0"/>
          <w:cols w:space="720"/>
        </w:sectPr>
      </w:pPr>
    </w:p>
    <w:p w14:paraId="0238F9AD" w14:textId="77777777" w:rsidR="00F62189" w:rsidRPr="003868E9" w:rsidRDefault="00F62189">
      <w:pPr>
        <w:pStyle w:val="BodyText"/>
        <w:spacing w:before="108"/>
        <w:rPr>
          <w:rFonts w:asciiTheme="minorHAnsi" w:hAnsiTheme="minorHAnsi" w:cstheme="minorHAnsi"/>
          <w:b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8"/>
        <w:gridCol w:w="8146"/>
      </w:tblGrid>
      <w:tr w:rsidR="00F62189" w:rsidRPr="003868E9" w14:paraId="7F9991BC" w14:textId="77777777">
        <w:trPr>
          <w:trHeight w:val="563"/>
        </w:trPr>
        <w:tc>
          <w:tcPr>
            <w:tcW w:w="8158" w:type="dxa"/>
          </w:tcPr>
          <w:p w14:paraId="5ECF1FD0" w14:textId="77777777" w:rsidR="00F62189" w:rsidRPr="003868E9" w:rsidRDefault="00000000">
            <w:pPr>
              <w:pStyle w:val="TableParagraph"/>
              <w:spacing w:line="343" w:lineRule="exact"/>
              <w:ind w:left="13" w:right="6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13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b/>
                <w:sz w:val="32"/>
                <w:szCs w:val="32"/>
              </w:rPr>
              <w:t>impact/sustainability</w:t>
            </w:r>
            <w:r w:rsidRPr="003868E9">
              <w:rPr>
                <w:rFonts w:asciiTheme="minorHAnsi" w:hAnsiTheme="minorHAnsi" w:cstheme="minorHAnsi"/>
                <w:b/>
                <w:spacing w:val="-14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have</w:t>
            </w:r>
            <w:r w:rsidRPr="003868E9">
              <w:rPr>
                <w:rFonts w:asciiTheme="minorHAnsi" w:hAnsiTheme="minorHAnsi" w:cstheme="minorHAnsi"/>
                <w:spacing w:val="-14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14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2"/>
                <w:sz w:val="32"/>
                <w:szCs w:val="32"/>
              </w:rPr>
              <w:t>seen?</w:t>
            </w:r>
          </w:p>
        </w:tc>
        <w:tc>
          <w:tcPr>
            <w:tcW w:w="8146" w:type="dxa"/>
          </w:tcPr>
          <w:p w14:paraId="4B0450B8" w14:textId="77777777" w:rsidR="00F62189" w:rsidRPr="003868E9" w:rsidRDefault="00000000">
            <w:pPr>
              <w:pStyle w:val="TableParagraph"/>
              <w:spacing w:line="343" w:lineRule="exact"/>
              <w:ind w:left="4" w:right="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What</w:t>
            </w:r>
            <w:r w:rsidRPr="003868E9">
              <w:rPr>
                <w:rFonts w:asciiTheme="minorHAnsi" w:hAnsiTheme="minorHAnsi" w:cstheme="minorHAnsi"/>
                <w:spacing w:val="-9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b/>
                <w:sz w:val="32"/>
                <w:szCs w:val="32"/>
              </w:rPr>
              <w:t>evidence</w:t>
            </w:r>
            <w:r w:rsidRPr="003868E9">
              <w:rPr>
                <w:rFonts w:asciiTheme="minorHAnsi" w:hAnsiTheme="minorHAnsi" w:cstheme="minorHAnsi"/>
                <w:b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do</w:t>
            </w:r>
            <w:r w:rsidRPr="003868E9">
              <w:rPr>
                <w:rFonts w:asciiTheme="minorHAnsi" w:hAnsiTheme="minorHAnsi" w:cstheme="minorHAnsi"/>
                <w:spacing w:val="-9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z w:val="32"/>
                <w:szCs w:val="32"/>
              </w:rPr>
              <w:t>you</w:t>
            </w:r>
            <w:r w:rsidRPr="003868E9">
              <w:rPr>
                <w:rFonts w:asciiTheme="minorHAnsi" w:hAnsiTheme="minorHAnsi" w:cstheme="minorHAnsi"/>
                <w:spacing w:val="-8"/>
                <w:sz w:val="32"/>
                <w:szCs w:val="32"/>
              </w:rPr>
              <w:t xml:space="preserve"> </w:t>
            </w:r>
            <w:r w:rsidRPr="003868E9">
              <w:rPr>
                <w:rFonts w:asciiTheme="minorHAnsi" w:hAnsiTheme="minorHAnsi" w:cstheme="minorHAnsi"/>
                <w:spacing w:val="-4"/>
                <w:sz w:val="32"/>
                <w:szCs w:val="32"/>
              </w:rPr>
              <w:t>have?</w:t>
            </w:r>
          </w:p>
        </w:tc>
      </w:tr>
      <w:tr w:rsidR="00F62189" w:rsidRPr="003868E9" w14:paraId="54994BDD" w14:textId="77777777">
        <w:trPr>
          <w:trHeight w:val="7561"/>
        </w:trPr>
        <w:tc>
          <w:tcPr>
            <w:tcW w:w="8158" w:type="dxa"/>
          </w:tcPr>
          <w:p w14:paraId="4F27DCE5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Increased and sustained participation in PE</w:t>
            </w:r>
          </w:p>
          <w:p w14:paraId="47520D24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Improved confidence and enjoyment of physical activity</w:t>
            </w:r>
          </w:p>
          <w:p w14:paraId="31CEF0A6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Positive links between PE participation and wellbeing</w:t>
            </w:r>
          </w:p>
          <w:p w14:paraId="4178D2E8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146" w:type="dxa"/>
          </w:tcPr>
          <w:p w14:paraId="450BC563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Lesson observations</w:t>
            </w:r>
          </w:p>
          <w:p w14:paraId="6FA03E1B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Pupil feedback</w:t>
            </w:r>
          </w:p>
          <w:p w14:paraId="717B7529" w14:textId="77777777" w:rsidR="0091460C" w:rsidRPr="0091460C" w:rsidRDefault="0091460C" w:rsidP="0091460C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>Behaviour</w:t>
            </w:r>
            <w:proofErr w:type="spellEnd"/>
            <w:r w:rsidRPr="0091460C">
              <w:rPr>
                <w:rFonts w:asciiTheme="minorHAnsi" w:hAnsiTheme="minorHAnsi" w:cstheme="minorHAnsi"/>
                <w:sz w:val="32"/>
                <w:szCs w:val="32"/>
              </w:rPr>
              <w:t xml:space="preserve"> and engagement records</w:t>
            </w:r>
          </w:p>
          <w:p w14:paraId="533FE0A0" w14:textId="77777777" w:rsidR="00F62189" w:rsidRPr="003868E9" w:rsidRDefault="00F62189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18005326" w14:textId="77777777" w:rsidR="00261CFF" w:rsidRDefault="00261CFF"/>
    <w:sectPr w:rsidR="00261CFF">
      <w:headerReference w:type="default" r:id="rId13"/>
      <w:footerReference w:type="default" r:id="rId14"/>
      <w:pgSz w:w="16850" w:h="11920" w:orient="landscape"/>
      <w:pgMar w:top="1800" w:right="120" w:bottom="1040" w:left="60" w:header="93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69B3" w14:textId="77777777" w:rsidR="0071646D" w:rsidRDefault="0071646D">
      <w:r>
        <w:separator/>
      </w:r>
    </w:p>
  </w:endnote>
  <w:endnote w:type="continuationSeparator" w:id="0">
    <w:p w14:paraId="78F7AD46" w14:textId="77777777" w:rsidR="0071646D" w:rsidRDefault="0071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3F39" w14:textId="7FA4D891" w:rsidR="00F62189" w:rsidRDefault="003868E9">
    <w:pPr>
      <w:pStyle w:val="BodyText"/>
      <w:spacing w:line="14" w:lineRule="auto"/>
      <w:rPr>
        <w:sz w:val="20"/>
      </w:rPr>
    </w:pPr>
    <w:r w:rsidRPr="00EA5F97">
      <w:rPr>
        <w:noProof/>
      </w:rPr>
      <w:drawing>
        <wp:anchor distT="0" distB="0" distL="114300" distR="114300" simplePos="0" relativeHeight="251657728" behindDoc="1" locked="0" layoutInCell="1" allowOverlap="1" wp14:anchorId="721538B8" wp14:editId="178A9BC3">
          <wp:simplePos x="0" y="0"/>
          <wp:positionH relativeFrom="page">
            <wp:posOffset>0</wp:posOffset>
          </wp:positionH>
          <wp:positionV relativeFrom="paragraph">
            <wp:posOffset>28575</wp:posOffset>
          </wp:positionV>
          <wp:extent cx="10687050" cy="50101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4EFA" w14:textId="113C1A06" w:rsidR="00F62189" w:rsidRDefault="003868E9">
    <w:pPr>
      <w:pStyle w:val="BodyText"/>
      <w:spacing w:line="14" w:lineRule="auto"/>
      <w:rPr>
        <w:sz w:val="20"/>
      </w:rPr>
    </w:pPr>
    <w:r w:rsidRPr="00EA5F97">
      <w:rPr>
        <w:noProof/>
      </w:rPr>
      <w:drawing>
        <wp:anchor distT="0" distB="0" distL="114300" distR="114300" simplePos="0" relativeHeight="251650560" behindDoc="1" locked="0" layoutInCell="1" allowOverlap="1" wp14:anchorId="49BF1C4A" wp14:editId="0FAA9F87">
          <wp:simplePos x="0" y="0"/>
          <wp:positionH relativeFrom="page">
            <wp:posOffset>-9524</wp:posOffset>
          </wp:positionH>
          <wp:positionV relativeFrom="paragraph">
            <wp:posOffset>28575</wp:posOffset>
          </wp:positionV>
          <wp:extent cx="10744200" cy="50101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0701" w14:textId="1FB6A862" w:rsidR="00F62189" w:rsidRDefault="003868E9">
    <w:pPr>
      <w:pStyle w:val="BodyText"/>
      <w:spacing w:line="14" w:lineRule="auto"/>
      <w:rPr>
        <w:sz w:val="20"/>
      </w:rPr>
    </w:pPr>
    <w:r w:rsidRPr="00EA5F97">
      <w:rPr>
        <w:noProof/>
      </w:rPr>
      <w:drawing>
        <wp:anchor distT="0" distB="0" distL="114300" distR="114300" simplePos="0" relativeHeight="251656704" behindDoc="1" locked="0" layoutInCell="1" allowOverlap="1" wp14:anchorId="3D666845" wp14:editId="24554156">
          <wp:simplePos x="0" y="0"/>
          <wp:positionH relativeFrom="page">
            <wp:posOffset>0</wp:posOffset>
          </wp:positionH>
          <wp:positionV relativeFrom="paragraph">
            <wp:posOffset>28575</wp:posOffset>
          </wp:positionV>
          <wp:extent cx="10687050" cy="5010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CDDE" w14:textId="1810570C" w:rsidR="00F62189" w:rsidRDefault="003868E9">
    <w:pPr>
      <w:pStyle w:val="BodyText"/>
      <w:spacing w:line="14" w:lineRule="auto"/>
      <w:rPr>
        <w:sz w:val="20"/>
      </w:rPr>
    </w:pPr>
    <w:r w:rsidRPr="00EA5F97">
      <w:rPr>
        <w:noProof/>
      </w:rPr>
      <w:drawing>
        <wp:anchor distT="0" distB="0" distL="114300" distR="114300" simplePos="0" relativeHeight="251649536" behindDoc="1" locked="0" layoutInCell="1" allowOverlap="1" wp14:anchorId="45E81D75" wp14:editId="2F5C3688">
          <wp:simplePos x="0" y="0"/>
          <wp:positionH relativeFrom="page">
            <wp:posOffset>-47625</wp:posOffset>
          </wp:positionH>
          <wp:positionV relativeFrom="paragraph">
            <wp:posOffset>28575</wp:posOffset>
          </wp:positionV>
          <wp:extent cx="10810875" cy="50101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ED30" w14:textId="77777777" w:rsidR="0071646D" w:rsidRDefault="0071646D">
      <w:r>
        <w:separator/>
      </w:r>
    </w:p>
  </w:footnote>
  <w:footnote w:type="continuationSeparator" w:id="0">
    <w:p w14:paraId="1F8EFDC2" w14:textId="77777777" w:rsidR="0071646D" w:rsidRDefault="0071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E6D5" w14:textId="5E1E10B8" w:rsidR="00F62189" w:rsidRDefault="003868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89472" behindDoc="0" locked="0" layoutInCell="1" allowOverlap="1" wp14:anchorId="42745AF4" wp14:editId="2165979B">
          <wp:simplePos x="0" y="0"/>
          <wp:positionH relativeFrom="margin">
            <wp:posOffset>8601075</wp:posOffset>
          </wp:positionH>
          <wp:positionV relativeFrom="paragraph">
            <wp:posOffset>47625</wp:posOffset>
          </wp:positionV>
          <wp:extent cx="1371600" cy="678581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-180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8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376" behindDoc="1" locked="0" layoutInCell="1" allowOverlap="1" wp14:anchorId="0A14B3DB" wp14:editId="527C23BF">
          <wp:simplePos x="0" y="0"/>
          <wp:positionH relativeFrom="margin">
            <wp:posOffset>571500</wp:posOffset>
          </wp:positionH>
          <wp:positionV relativeFrom="paragraph">
            <wp:posOffset>35560</wp:posOffset>
          </wp:positionV>
          <wp:extent cx="1155700" cy="5143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57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39E7542" wp14:editId="752E874C">
              <wp:simplePos x="0" y="0"/>
              <wp:positionH relativeFrom="page">
                <wp:posOffset>3200400</wp:posOffset>
              </wp:positionH>
              <wp:positionV relativeFrom="page">
                <wp:posOffset>590550</wp:posOffset>
              </wp:positionV>
              <wp:extent cx="4019550" cy="549910"/>
              <wp:effectExtent l="0" t="0" r="0" b="254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19550" cy="549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18295" h="549910">
                            <a:moveTo>
                              <a:pt x="9218256" y="0"/>
                            </a:moveTo>
                            <a:lnTo>
                              <a:pt x="0" y="0"/>
                            </a:lnTo>
                            <a:lnTo>
                              <a:pt x="0" y="549833"/>
                            </a:lnTo>
                            <a:lnTo>
                              <a:pt x="9218256" y="549833"/>
                            </a:lnTo>
                            <a:lnTo>
                              <a:pt x="9218256" y="0"/>
                            </a:lnTo>
                            <a:close/>
                          </a:path>
                        </a:pathLst>
                      </a:custGeom>
                      <a:solidFill>
                        <a:srgbClr val="0048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198979" id="Graphic 24" o:spid="_x0000_s1026" style="position:absolute;margin-left:252pt;margin-top:46.5pt;width:316.5pt;height:43.3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9218295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" path="m9218256,l,,,549833r9218256,l9218256,xe" fillcolor="#0048a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CAD1E9E" wp14:editId="0E22B410">
              <wp:simplePos x="0" y="0"/>
              <wp:positionH relativeFrom="page">
                <wp:posOffset>3809365</wp:posOffset>
              </wp:positionH>
              <wp:positionV relativeFrom="page">
                <wp:posOffset>723265</wp:posOffset>
              </wp:positionV>
              <wp:extent cx="2843530" cy="2667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353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9AFA4" w14:textId="30C13E0B" w:rsidR="00F62189" w:rsidRDefault="00000000">
                          <w:pPr>
                            <w:spacing w:line="406" w:lineRule="exact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Review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last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year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202</w:t>
                          </w:r>
                          <w:r w:rsidR="002052C0"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/</w:t>
                          </w:r>
                          <w:r w:rsidR="002052C0"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D1E9E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299.95pt;margin-top:56.95pt;width:223.9pt;height:2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" filled="f" stroked="f">
              <v:textbox inset="0,0,0,0">
                <w:txbxContent>
                  <w:p w14:paraId="4CF9AFA4" w14:textId="30C13E0B" w:rsidR="00F62189" w:rsidRDefault="00000000">
                    <w:pPr>
                      <w:spacing w:line="406" w:lineRule="exact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FFFFFF"/>
                        <w:sz w:val="38"/>
                      </w:rPr>
                      <w:t>Review</w:t>
                    </w:r>
                    <w:r>
                      <w:rPr>
                        <w:b/>
                        <w:color w:val="FFFFFF"/>
                        <w:spacing w:val="-6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of</w:t>
                    </w:r>
                    <w:r>
                      <w:rPr>
                        <w:b/>
                        <w:color w:val="FFFFFF"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last</w:t>
                    </w:r>
                    <w:r>
                      <w:rPr>
                        <w:b/>
                        <w:color w:val="FFFFFF"/>
                        <w:spacing w:val="-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year</w:t>
                    </w:r>
                    <w:r>
                      <w:rPr>
                        <w:b/>
                        <w:color w:val="FFFFFF"/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202</w:t>
                    </w:r>
                    <w:r w:rsidR="002052C0">
                      <w:rPr>
                        <w:b/>
                        <w:color w:val="FFFFFF"/>
                        <w:spacing w:val="-2"/>
                        <w:sz w:val="38"/>
                      </w:rPr>
                      <w:t>4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/</w:t>
                    </w:r>
                    <w:r w:rsidR="002052C0">
                      <w:rPr>
                        <w:b/>
                        <w:color w:val="FFFFFF"/>
                        <w:spacing w:val="-2"/>
                        <w:sz w:val="3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5083D">
      <w:rPr>
        <w:noProof/>
      </w:rPr>
      <w:drawing>
        <wp:anchor distT="0" distB="0" distL="114300" distR="114300" simplePos="0" relativeHeight="251666944" behindDoc="0" locked="0" layoutInCell="1" allowOverlap="1" wp14:anchorId="65651038" wp14:editId="72CB1726">
          <wp:simplePos x="0" y="0"/>
          <wp:positionH relativeFrom="column">
            <wp:posOffset>-38100</wp:posOffset>
          </wp:positionH>
          <wp:positionV relativeFrom="paragraph">
            <wp:posOffset>-594995</wp:posOffset>
          </wp:positionV>
          <wp:extent cx="10734675" cy="5143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346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6079" w14:textId="5175D393" w:rsidR="00F62189" w:rsidRDefault="003868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90496" behindDoc="0" locked="0" layoutInCell="1" allowOverlap="1" wp14:anchorId="30428612" wp14:editId="4908BC90">
          <wp:simplePos x="0" y="0"/>
          <wp:positionH relativeFrom="margin">
            <wp:posOffset>8810625</wp:posOffset>
          </wp:positionH>
          <wp:positionV relativeFrom="paragraph">
            <wp:posOffset>-19050</wp:posOffset>
          </wp:positionV>
          <wp:extent cx="1371600" cy="678581"/>
          <wp:effectExtent l="0" t="0" r="0" b="762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-180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8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424" behindDoc="1" locked="0" layoutInCell="1" allowOverlap="1" wp14:anchorId="468AA7F9" wp14:editId="2B7A1846">
          <wp:simplePos x="0" y="0"/>
          <wp:positionH relativeFrom="margin">
            <wp:posOffset>1181100</wp:posOffset>
          </wp:positionH>
          <wp:positionV relativeFrom="paragraph">
            <wp:posOffset>35560</wp:posOffset>
          </wp:positionV>
          <wp:extent cx="1155700" cy="514350"/>
          <wp:effectExtent l="0" t="0" r="635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57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B538C3A" wp14:editId="049B87FE">
              <wp:simplePos x="0" y="0"/>
              <wp:positionH relativeFrom="page">
                <wp:posOffset>3467100</wp:posOffset>
              </wp:positionH>
              <wp:positionV relativeFrom="page">
                <wp:posOffset>590550</wp:posOffset>
              </wp:positionV>
              <wp:extent cx="3733800" cy="549910"/>
              <wp:effectExtent l="0" t="0" r="0" b="254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33800" cy="549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18295" h="549910">
                            <a:moveTo>
                              <a:pt x="9218256" y="0"/>
                            </a:moveTo>
                            <a:lnTo>
                              <a:pt x="0" y="0"/>
                            </a:lnTo>
                            <a:lnTo>
                              <a:pt x="0" y="549833"/>
                            </a:lnTo>
                            <a:lnTo>
                              <a:pt x="9218256" y="549833"/>
                            </a:lnTo>
                            <a:lnTo>
                              <a:pt x="9218256" y="0"/>
                            </a:lnTo>
                            <a:close/>
                          </a:path>
                        </a:pathLst>
                      </a:custGeom>
                      <a:solidFill>
                        <a:srgbClr val="0048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78B25C" id="Graphic 28" o:spid="_x0000_s1026" style="position:absolute;margin-left:273pt;margin-top:46.5pt;width:294pt;height:43.3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9218295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" path="m9218256,l,,,549833r9218256,l9218256,xe" fillcolor="#0048a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060CB3" wp14:editId="089443D3">
              <wp:simplePos x="0" y="0"/>
              <wp:positionH relativeFrom="page">
                <wp:posOffset>3851910</wp:posOffset>
              </wp:positionH>
              <wp:positionV relativeFrom="page">
                <wp:posOffset>723265</wp:posOffset>
              </wp:positionV>
              <wp:extent cx="2971800" cy="2667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4CE20" w14:textId="3C0E505C" w:rsidR="00F62189" w:rsidRDefault="00000000">
                          <w:pPr>
                            <w:spacing w:line="406" w:lineRule="exact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Intended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actions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for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202</w:t>
                          </w:r>
                          <w:r w:rsidR="002052C0"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5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/</w:t>
                          </w:r>
                          <w:r w:rsidR="002052C0"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26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25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60CB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7" type="#_x0000_t202" style="position:absolute;margin-left:303.3pt;margin-top:56.95pt;width:234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" filled="f" stroked="f">
              <v:textbox inset="0,0,0,0">
                <w:txbxContent>
                  <w:p w14:paraId="5E34CE20" w14:textId="3C0E505C" w:rsidR="00F62189" w:rsidRDefault="00000000">
                    <w:pPr>
                      <w:spacing w:line="406" w:lineRule="exact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FFFFFF"/>
                        <w:sz w:val="38"/>
                      </w:rPr>
                      <w:t>Intended</w:t>
                    </w:r>
                    <w:r>
                      <w:rPr>
                        <w:b/>
                        <w:color w:val="FFFFFF"/>
                        <w:spacing w:val="-10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actions</w:t>
                    </w:r>
                    <w:r>
                      <w:rPr>
                        <w:b/>
                        <w:color w:val="FFFFFF"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for</w:t>
                    </w:r>
                    <w:r>
                      <w:rPr>
                        <w:b/>
                        <w:color w:val="FFFFFF"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202</w:t>
                    </w:r>
                    <w:r w:rsidR="002052C0">
                      <w:rPr>
                        <w:b/>
                        <w:color w:val="FFFFFF"/>
                        <w:spacing w:val="-2"/>
                        <w:sz w:val="38"/>
                      </w:rPr>
                      <w:t>5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/</w:t>
                    </w:r>
                    <w:r w:rsidR="002052C0">
                      <w:rPr>
                        <w:b/>
                        <w:color w:val="FFFFFF"/>
                        <w:spacing w:val="-2"/>
                        <w:sz w:val="38"/>
                      </w:rPr>
                      <w:t>26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25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5083D">
      <w:rPr>
        <w:noProof/>
      </w:rPr>
      <w:drawing>
        <wp:anchor distT="0" distB="0" distL="114300" distR="114300" simplePos="0" relativeHeight="251672064" behindDoc="0" locked="0" layoutInCell="1" allowOverlap="1" wp14:anchorId="32A3C0E3" wp14:editId="31FB8537">
          <wp:simplePos x="0" y="0"/>
          <wp:positionH relativeFrom="column">
            <wp:posOffset>-209550</wp:posOffset>
          </wp:positionH>
          <wp:positionV relativeFrom="paragraph">
            <wp:posOffset>-590550</wp:posOffset>
          </wp:positionV>
          <wp:extent cx="10734675" cy="514350"/>
          <wp:effectExtent l="0" t="0" r="952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346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9A61" w14:textId="12CAF525" w:rsidR="00F62189" w:rsidRDefault="003868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92544" behindDoc="0" locked="0" layoutInCell="1" allowOverlap="1" wp14:anchorId="0F2B58B9" wp14:editId="65B4BDD7">
          <wp:simplePos x="0" y="0"/>
          <wp:positionH relativeFrom="margin">
            <wp:posOffset>8801100</wp:posOffset>
          </wp:positionH>
          <wp:positionV relativeFrom="paragraph">
            <wp:posOffset>-28575</wp:posOffset>
          </wp:positionV>
          <wp:extent cx="1371600" cy="678581"/>
          <wp:effectExtent l="0" t="0" r="0" b="762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-180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8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400" behindDoc="1" locked="0" layoutInCell="1" allowOverlap="1" wp14:anchorId="26D57978" wp14:editId="39D01BA8">
          <wp:simplePos x="0" y="0"/>
          <wp:positionH relativeFrom="margin">
            <wp:posOffset>809625</wp:posOffset>
          </wp:positionH>
          <wp:positionV relativeFrom="paragraph">
            <wp:posOffset>35560</wp:posOffset>
          </wp:positionV>
          <wp:extent cx="1155700" cy="514350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57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D5133ED" wp14:editId="2A9A0E84">
              <wp:simplePos x="0" y="0"/>
              <wp:positionH relativeFrom="page">
                <wp:posOffset>2581275</wp:posOffset>
              </wp:positionH>
              <wp:positionV relativeFrom="page">
                <wp:posOffset>590550</wp:posOffset>
              </wp:positionV>
              <wp:extent cx="5705475" cy="549910"/>
              <wp:effectExtent l="0" t="0" r="9525" b="254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5475" cy="549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18295" h="549910">
                            <a:moveTo>
                              <a:pt x="9218256" y="0"/>
                            </a:moveTo>
                            <a:lnTo>
                              <a:pt x="0" y="0"/>
                            </a:lnTo>
                            <a:lnTo>
                              <a:pt x="0" y="549833"/>
                            </a:lnTo>
                            <a:lnTo>
                              <a:pt x="9218256" y="549833"/>
                            </a:lnTo>
                            <a:lnTo>
                              <a:pt x="9218256" y="0"/>
                            </a:lnTo>
                            <a:close/>
                          </a:path>
                        </a:pathLst>
                      </a:custGeom>
                      <a:solidFill>
                        <a:srgbClr val="0048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C383EA" id="Graphic 32" o:spid="_x0000_s1026" style="position:absolute;margin-left:203.25pt;margin-top:46.5pt;width:449.25pt;height:43.3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9218295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" path="m9218256,l,,,549833r9218256,l9218256,xe" fillcolor="#0048a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D7D026B" wp14:editId="02C23D43">
              <wp:simplePos x="0" y="0"/>
              <wp:positionH relativeFrom="page">
                <wp:posOffset>2748915</wp:posOffset>
              </wp:positionH>
              <wp:positionV relativeFrom="page">
                <wp:posOffset>704215</wp:posOffset>
              </wp:positionV>
              <wp:extent cx="5164455" cy="2667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445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3E928" w14:textId="77777777" w:rsidR="00F62189" w:rsidRDefault="00000000">
                          <w:pPr>
                            <w:spacing w:line="406" w:lineRule="exact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Expected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impact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and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sustainability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will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be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achieved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D026B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216.45pt;margin-top:55.45pt;width:406.65pt;height:2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humAEAACIDAAAOAAAAZHJzL2Uyb0RvYy54bWysUt2OEyEUvjfxHQj3dqbNtpp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" filled="f" stroked="f">
              <v:textbox inset="0,0,0,0">
                <w:txbxContent>
                  <w:p w14:paraId="3873E928" w14:textId="77777777" w:rsidR="00F62189" w:rsidRDefault="00000000">
                    <w:pPr>
                      <w:spacing w:line="406" w:lineRule="exact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FFFFFF"/>
                        <w:sz w:val="38"/>
                      </w:rPr>
                      <w:t>Expected</w:t>
                    </w:r>
                    <w:r>
                      <w:rPr>
                        <w:b/>
                        <w:color w:val="FFFFFF"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impact</w:t>
                    </w:r>
                    <w:r>
                      <w:rPr>
                        <w:b/>
                        <w:color w:val="FFFFFF"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sustainability</w:t>
                    </w:r>
                    <w:r>
                      <w:rPr>
                        <w:b/>
                        <w:color w:val="FFFFFF"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will</w:t>
                    </w:r>
                    <w:r>
                      <w:rPr>
                        <w:b/>
                        <w:color w:val="FFFFFF"/>
                        <w:spacing w:val="-14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be</w:t>
                    </w:r>
                    <w:r>
                      <w:rPr>
                        <w:b/>
                        <w:color w:val="FFFFFF"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achieved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5083D">
      <w:rPr>
        <w:noProof/>
      </w:rPr>
      <w:drawing>
        <wp:anchor distT="0" distB="0" distL="114300" distR="114300" simplePos="0" relativeHeight="251683328" behindDoc="0" locked="0" layoutInCell="1" allowOverlap="1" wp14:anchorId="2A9EC711" wp14:editId="187EAE69">
          <wp:simplePos x="0" y="0"/>
          <wp:positionH relativeFrom="column">
            <wp:posOffset>-200025</wp:posOffset>
          </wp:positionH>
          <wp:positionV relativeFrom="paragraph">
            <wp:posOffset>-666750</wp:posOffset>
          </wp:positionV>
          <wp:extent cx="10734675" cy="514350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346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480E" w14:textId="6F36B461" w:rsidR="00F62189" w:rsidRDefault="003868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91520" behindDoc="0" locked="0" layoutInCell="1" allowOverlap="1" wp14:anchorId="20B2E5CD" wp14:editId="1C44B470">
          <wp:simplePos x="0" y="0"/>
          <wp:positionH relativeFrom="margin">
            <wp:posOffset>8934450</wp:posOffset>
          </wp:positionH>
          <wp:positionV relativeFrom="paragraph">
            <wp:posOffset>-9525</wp:posOffset>
          </wp:positionV>
          <wp:extent cx="1371600" cy="678581"/>
          <wp:effectExtent l="0" t="0" r="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-180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8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448" behindDoc="1" locked="0" layoutInCell="1" allowOverlap="1" wp14:anchorId="14E8E015" wp14:editId="4453CC05">
          <wp:simplePos x="0" y="0"/>
          <wp:positionH relativeFrom="margin">
            <wp:posOffset>771525</wp:posOffset>
          </wp:positionH>
          <wp:positionV relativeFrom="paragraph">
            <wp:posOffset>35560</wp:posOffset>
          </wp:positionV>
          <wp:extent cx="1155700" cy="514350"/>
          <wp:effectExtent l="0" t="0" r="635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57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32128" behindDoc="1" locked="0" layoutInCell="1" allowOverlap="1" wp14:anchorId="64C23C4E" wp14:editId="5A4F8026">
              <wp:simplePos x="0" y="0"/>
              <wp:positionH relativeFrom="page">
                <wp:posOffset>2419350</wp:posOffset>
              </wp:positionH>
              <wp:positionV relativeFrom="page">
                <wp:posOffset>590550</wp:posOffset>
              </wp:positionV>
              <wp:extent cx="5772150" cy="549910"/>
              <wp:effectExtent l="0" t="0" r="0" b="254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2150" cy="549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18295" h="549910">
                            <a:moveTo>
                              <a:pt x="9218256" y="0"/>
                            </a:moveTo>
                            <a:lnTo>
                              <a:pt x="0" y="0"/>
                            </a:lnTo>
                            <a:lnTo>
                              <a:pt x="0" y="549833"/>
                            </a:lnTo>
                            <a:lnTo>
                              <a:pt x="9218256" y="549833"/>
                            </a:lnTo>
                            <a:lnTo>
                              <a:pt x="9218256" y="0"/>
                            </a:lnTo>
                            <a:close/>
                          </a:path>
                        </a:pathLst>
                      </a:custGeom>
                      <a:solidFill>
                        <a:srgbClr val="0048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2094D7" id="Graphic 36" o:spid="_x0000_s1026" style="position:absolute;margin-left:190.5pt;margin-top:46.5pt;width:454.5pt;height:43.3pt;z-index:-251684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9218295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" path="m9218256,l,,,549833r9218256,l9218256,xe" fillcolor="#0048a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60ADF258" wp14:editId="696B05D6">
              <wp:simplePos x="0" y="0"/>
              <wp:positionH relativeFrom="page">
                <wp:posOffset>2646680</wp:posOffset>
              </wp:positionH>
              <wp:positionV relativeFrom="page">
                <wp:posOffset>742315</wp:posOffset>
              </wp:positionV>
              <wp:extent cx="5363210" cy="2667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321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20314" w14:textId="77777777" w:rsidR="00F62189" w:rsidRDefault="00000000">
                          <w:pPr>
                            <w:spacing w:line="406" w:lineRule="exact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Actual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impact/sustainability</w:t>
                          </w:r>
                          <w:r>
                            <w:rPr>
                              <w:b/>
                              <w:color w:val="FFFFFF"/>
                              <w:spacing w:val="-1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and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8"/>
                            </w:rPr>
                            <w:t>supporting</w:t>
                          </w:r>
                          <w:r>
                            <w:rPr>
                              <w:b/>
                              <w:color w:val="FFFFFF"/>
                              <w:spacing w:val="-2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8"/>
                            </w:rPr>
                            <w:t>evidence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DF258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9" type="#_x0000_t202" style="position:absolute;margin-left:208.4pt;margin-top:58.45pt;width:422.3pt;height:2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" filled="f" stroked="f">
              <v:textbox inset="0,0,0,0">
                <w:txbxContent>
                  <w:p w14:paraId="79020314" w14:textId="77777777" w:rsidR="00F62189" w:rsidRDefault="00000000">
                    <w:pPr>
                      <w:spacing w:line="406" w:lineRule="exact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FFFFFF"/>
                        <w:sz w:val="38"/>
                      </w:rPr>
                      <w:t>Actual</w:t>
                    </w:r>
                    <w:r>
                      <w:rPr>
                        <w:b/>
                        <w:color w:val="FFFFFF"/>
                        <w:spacing w:val="-19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impact/sustainability</w:t>
                    </w:r>
                    <w:r>
                      <w:rPr>
                        <w:b/>
                        <w:color w:val="FFFFFF"/>
                        <w:spacing w:val="-1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19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8"/>
                      </w:rPr>
                      <w:t>supporting</w:t>
                    </w:r>
                    <w:r>
                      <w:rPr>
                        <w:b/>
                        <w:color w:val="FFFFFF"/>
                        <w:spacing w:val="-20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8"/>
                      </w:rPr>
                      <w:t>evidence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5083D">
      <w:rPr>
        <w:noProof/>
      </w:rPr>
      <w:drawing>
        <wp:anchor distT="0" distB="0" distL="114300" distR="114300" simplePos="0" relativeHeight="251677184" behindDoc="0" locked="0" layoutInCell="1" allowOverlap="1" wp14:anchorId="3F2D57FE" wp14:editId="580563F5">
          <wp:simplePos x="0" y="0"/>
          <wp:positionH relativeFrom="column">
            <wp:posOffset>-38100</wp:posOffset>
          </wp:positionH>
          <wp:positionV relativeFrom="paragraph">
            <wp:posOffset>-590550</wp:posOffset>
          </wp:positionV>
          <wp:extent cx="10734675" cy="5143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346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CE308D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857458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89"/>
    <w:rsid w:val="00011DAF"/>
    <w:rsid w:val="000939C2"/>
    <w:rsid w:val="000A513F"/>
    <w:rsid w:val="002052C0"/>
    <w:rsid w:val="00261CFF"/>
    <w:rsid w:val="003868E9"/>
    <w:rsid w:val="0058271D"/>
    <w:rsid w:val="0071646D"/>
    <w:rsid w:val="0091460C"/>
    <w:rsid w:val="00F6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E2874"/>
  <w15:docId w15:val="{61B80BED-198A-4FD4-931C-53D0CDBE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rPr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5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2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Premium 2024/25</dc:title>
  <dc:creator>afPE</dc:creator>
  <cp:keywords>DAGS_PIz01s,BAE9ShEKDrY</cp:keywords>
  <cp:lastModifiedBy>James Nichols</cp:lastModifiedBy>
  <cp:revision>2</cp:revision>
  <dcterms:created xsi:type="dcterms:W3CDTF">2026-01-28T16:25:00Z</dcterms:created>
  <dcterms:modified xsi:type="dcterms:W3CDTF">2026-01-28T16:25:00Z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f878a91562c233c03e7ecd5c5de649f4a6571eb03ab58164f770c846bedabbb2</vt:lpwstr>
  </property>
  <property fmtid="{D5CDD505-2E9C-101B-9397-08002B2CF9AE}" pid="5" name="LastSaved">
    <vt:filetime>2024-11-08T00:00:00Z</vt:filetime>
  </property>
  <property fmtid="{D5CDD505-2E9C-101B-9397-08002B2CF9AE}" pid="6" name="Producer">
    <vt:lpwstr>Adobe PDF Library 24.4.19</vt:lpwstr>
  </property>
  <property fmtid="{D5CDD505-2E9C-101B-9397-08002B2CF9AE}" pid="7" name="SourceModified">
    <vt:lpwstr>D:20241108125540</vt:lpwstr>
  </property>
</Properties>
</file>