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77"/>
        <w:gridCol w:w="5141"/>
      </w:tblGrid>
      <w:tr w:rsidR="00706FBB" w14:paraId="24A6C3E8" w14:textId="77777777">
        <w:tc>
          <w:tcPr>
            <w:tcW w:w="5267" w:type="dxa"/>
          </w:tcPr>
          <w:p w14:paraId="064C6B10" w14:textId="77777777" w:rsidR="00706FBB" w:rsidRDefault="00706FBB">
            <w:pPr>
              <w:pStyle w:val="Heading2"/>
              <w:jc w:val="left"/>
              <w:rPr>
                <w:rFonts w:ascii="Harrington" w:hAnsi="Harrington"/>
                <w:b/>
                <w:bCs/>
              </w:rPr>
            </w:pPr>
            <w:r>
              <w:rPr>
                <w:rFonts w:ascii="Harrington" w:hAnsi="Harrington"/>
                <w:b/>
                <w:bCs/>
              </w:rPr>
              <w:t>Astmoor Primary School</w:t>
            </w:r>
          </w:p>
          <w:p w14:paraId="3CB3F631" w14:textId="77777777" w:rsidR="00706FBB" w:rsidRDefault="00706FBB">
            <w:pPr>
              <w:tabs>
                <w:tab w:val="right" w:pos="8100"/>
              </w:tabs>
            </w:pPr>
            <w:r>
              <w:t>Kingshead Close, Castlefields, Runcorn WA7 2JE</w:t>
            </w:r>
          </w:p>
          <w:p w14:paraId="5EF8842D" w14:textId="77777777" w:rsidR="00706FBB" w:rsidRDefault="00706FBB">
            <w:pPr>
              <w:rPr>
                <w:noProof/>
                <w:sz w:val="20"/>
              </w:rPr>
            </w:pPr>
            <w:r>
              <w:rPr>
                <w:sz w:val="20"/>
              </w:rPr>
              <w:t xml:space="preserve">Telephone: (01928) 565053Fax </w:t>
            </w:r>
            <w:r>
              <w:rPr>
                <w:noProof/>
                <w:sz w:val="20"/>
              </w:rPr>
              <w:t>(01928) 574627</w:t>
            </w:r>
          </w:p>
          <w:p w14:paraId="7EF38C09" w14:textId="77777777" w:rsidR="00706FBB" w:rsidRDefault="00706FBB">
            <w:pPr>
              <w:rPr>
                <w:sz w:val="20"/>
              </w:rPr>
            </w:pPr>
          </w:p>
          <w:p w14:paraId="60501F5E" w14:textId="77777777" w:rsidR="00706FBB" w:rsidRDefault="00706FBB">
            <w:pPr>
              <w:rPr>
                <w:sz w:val="20"/>
              </w:rPr>
            </w:pPr>
            <w:r>
              <w:rPr>
                <w:sz w:val="20"/>
              </w:rPr>
              <w:t>Headteacher Mrs L Aldridge</w:t>
            </w:r>
          </w:p>
          <w:p w14:paraId="7CD03AC7" w14:textId="77777777" w:rsidR="00706FBB" w:rsidRDefault="00706FBB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he</w:t>
            </w:r>
            <w:r w:rsidR="006C454F">
              <w:rPr>
                <w:noProof/>
                <w:sz w:val="20"/>
              </w:rPr>
              <w:t>ad.astmoor@haltonlearning.net</w:t>
            </w:r>
          </w:p>
          <w:p w14:paraId="5B6BD821" w14:textId="77777777" w:rsidR="00706FBB" w:rsidRDefault="00706FB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6C454F">
              <w:rPr>
                <w:sz w:val="20"/>
              </w:rPr>
              <w:t>ec.astmoor@haltonlearning.net</w:t>
            </w:r>
          </w:p>
          <w:p w14:paraId="534F634C" w14:textId="77777777" w:rsidR="00706FBB" w:rsidRDefault="00706FBB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5A11DD">
              <w:rPr>
                <w:sz w:val="20"/>
              </w:rPr>
              <w:t>ebsite:www.astmoorprimary</w:t>
            </w:r>
            <w:r w:rsidR="003825F5">
              <w:rPr>
                <w:sz w:val="20"/>
              </w:rPr>
              <w:t>school.co.uk</w:t>
            </w:r>
          </w:p>
          <w:p w14:paraId="27A1375F" w14:textId="77777777" w:rsidR="00706FBB" w:rsidRDefault="00706FBB"/>
        </w:tc>
        <w:tc>
          <w:tcPr>
            <w:tcW w:w="5267" w:type="dxa"/>
          </w:tcPr>
          <w:p w14:paraId="6ED60C67" w14:textId="77777777" w:rsidR="00706FBB" w:rsidRDefault="00706FBB">
            <w:pPr>
              <w:jc w:val="center"/>
              <w:rPr>
                <w:rFonts w:ascii="Berlin Sans FB" w:hAnsi="Berlin Sans FB"/>
                <w:sz w:val="80"/>
              </w:rPr>
            </w:pPr>
            <w:r>
              <w:rPr>
                <w:rFonts w:ascii="Berlin Sans FB" w:hAnsi="Berlin Sans FB"/>
                <w:sz w:val="80"/>
              </w:rPr>
              <w:t>Astmoor News Review</w:t>
            </w:r>
          </w:p>
        </w:tc>
      </w:tr>
    </w:tbl>
    <w:p w14:paraId="2CB651C1" w14:textId="77777777" w:rsidR="00706FBB" w:rsidRDefault="00706FBB"/>
    <w:tbl>
      <w:tblPr>
        <w:tblW w:w="0" w:type="auto"/>
        <w:tblLook w:val="0000" w:firstRow="0" w:lastRow="0" w:firstColumn="0" w:lastColumn="0" w:noHBand="0" w:noVBand="0"/>
      </w:tblPr>
      <w:tblGrid>
        <w:gridCol w:w="3429"/>
        <w:gridCol w:w="3434"/>
        <w:gridCol w:w="3455"/>
      </w:tblGrid>
      <w:tr w:rsidR="00182876" w14:paraId="69A8B820" w14:textId="77777777">
        <w:trPr>
          <w:cantSplit/>
          <w:trHeight w:val="1018"/>
        </w:trPr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14:paraId="696B34F9" w14:textId="77777777" w:rsidR="00706FBB" w:rsidRDefault="00706FBB">
            <w:pPr>
              <w:rPr>
                <w:sz w:val="22"/>
              </w:rPr>
            </w:pPr>
          </w:p>
          <w:p w14:paraId="3AAEEF86" w14:textId="70E4EBFF" w:rsidR="00CF04A4" w:rsidRDefault="00A60CFE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Monday 3</w:t>
            </w:r>
            <w:r w:rsidRPr="00A60CFE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rd</w:t>
            </w:r>
            <w:r>
              <w:rPr>
                <w:rFonts w:ascii="Bradley Hand ITC" w:hAnsi="Bradley Hand ITC"/>
                <w:b/>
                <w:bCs/>
                <w:sz w:val="22"/>
              </w:rPr>
              <w:t xml:space="preserve"> November 2025</w:t>
            </w:r>
          </w:p>
          <w:p w14:paraId="0F7D5CA6" w14:textId="77777777" w:rsidR="00A60CFE" w:rsidRDefault="00A60CFE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</w:p>
          <w:p w14:paraId="666108CD" w14:textId="55028680" w:rsidR="00A60CFE" w:rsidRDefault="00A60CFE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Welcome Back</w:t>
            </w:r>
          </w:p>
          <w:p w14:paraId="4CB37AD4" w14:textId="2EDADC73" w:rsidR="00A60CFE" w:rsidRDefault="00A60CFE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Welcome back to school</w:t>
            </w:r>
            <w:r w:rsidR="002123B1">
              <w:rPr>
                <w:rFonts w:ascii="Bradley Hand ITC" w:hAnsi="Bradley Hand ITC"/>
                <w:sz w:val="22"/>
              </w:rPr>
              <w:t xml:space="preserve"> following the October half term holiday. We hope you all had a good week off </w:t>
            </w:r>
            <w:r w:rsidR="00B53170">
              <w:rPr>
                <w:rFonts w:ascii="Bradley Hand ITC" w:hAnsi="Bradley Hand ITC"/>
                <w:sz w:val="22"/>
              </w:rPr>
              <w:t>a</w:t>
            </w:r>
            <w:r w:rsidR="002123B1">
              <w:rPr>
                <w:rFonts w:ascii="Bradley Hand ITC" w:hAnsi="Bradley Hand ITC"/>
                <w:sz w:val="22"/>
              </w:rPr>
              <w:t xml:space="preserve">nd enjoyed the </w:t>
            </w:r>
            <w:r w:rsidR="00247BA7">
              <w:rPr>
                <w:rFonts w:ascii="Bradley Hand ITC" w:hAnsi="Bradley Hand ITC"/>
                <w:sz w:val="22"/>
              </w:rPr>
              <w:t>Halloween celebrations with your children.</w:t>
            </w:r>
          </w:p>
          <w:p w14:paraId="409232D3" w14:textId="77777777" w:rsidR="00247BA7" w:rsidRDefault="00247BA7" w:rsidP="003D2B35">
            <w:pPr>
              <w:rPr>
                <w:rFonts w:ascii="Bradley Hand ITC" w:hAnsi="Bradley Hand ITC"/>
                <w:sz w:val="22"/>
              </w:rPr>
            </w:pPr>
          </w:p>
          <w:p w14:paraId="01A86605" w14:textId="41FCBCEB" w:rsidR="00247BA7" w:rsidRDefault="00247BA7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Now we are well into the winter season, can we ask that your children come to school wearing warm coats and appropriate footwear</w:t>
            </w:r>
            <w:r w:rsidR="00965FD3">
              <w:rPr>
                <w:rFonts w:ascii="Bradley Hand ITC" w:hAnsi="Bradley Hand ITC"/>
                <w:sz w:val="22"/>
              </w:rPr>
              <w:t xml:space="preserve">. Hats and scarves are also advisable too </w:t>
            </w:r>
            <w:r w:rsidR="006D4BE4">
              <w:rPr>
                <w:rFonts w:ascii="Bradley Hand ITC" w:hAnsi="Bradley Hand ITC"/>
                <w:sz w:val="22"/>
              </w:rPr>
              <w:t>as our playground can feel very exposed in the winter months.</w:t>
            </w:r>
          </w:p>
          <w:p w14:paraId="4A0A3E3E" w14:textId="77777777" w:rsidR="006D4BE4" w:rsidRDefault="006D4BE4" w:rsidP="003D2B35">
            <w:pPr>
              <w:rPr>
                <w:rFonts w:ascii="Bradley Hand ITC" w:hAnsi="Bradley Hand ITC"/>
                <w:sz w:val="22"/>
              </w:rPr>
            </w:pPr>
          </w:p>
          <w:p w14:paraId="313FCD16" w14:textId="6F4BDF1E" w:rsidR="006D4BE4" w:rsidRDefault="006D4BE4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------------------------</w:t>
            </w:r>
          </w:p>
          <w:p w14:paraId="5130091E" w14:textId="77777777" w:rsidR="006D4BE4" w:rsidRDefault="006D4BE4" w:rsidP="003D2B35">
            <w:pPr>
              <w:rPr>
                <w:rFonts w:ascii="Bradley Hand ITC" w:hAnsi="Bradley Hand ITC"/>
                <w:sz w:val="22"/>
              </w:rPr>
            </w:pPr>
          </w:p>
          <w:p w14:paraId="733DA6A9" w14:textId="02E361A4" w:rsidR="006D4BE4" w:rsidRDefault="006D4BE4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Halloween Bingo</w:t>
            </w:r>
          </w:p>
          <w:p w14:paraId="03619D96" w14:textId="4070513C" w:rsidR="006D4BE4" w:rsidRDefault="00843169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 would like to say a huge thank you to everyone that attended our Halloween Bingo</w:t>
            </w:r>
            <w:r w:rsidR="00267DCB">
              <w:rPr>
                <w:rFonts w:ascii="Bradley Hand ITC" w:hAnsi="Bradley Hand ITC"/>
                <w:sz w:val="22"/>
              </w:rPr>
              <w:t xml:space="preserve"> before half term. We had a great turnout and managed to raise almost £1000! This is incredible and will be a huge help as we prepare for our Christmas celebrations in school.</w:t>
            </w:r>
          </w:p>
          <w:p w14:paraId="24A45FC0" w14:textId="77777777" w:rsidR="00267DCB" w:rsidRDefault="00267DCB" w:rsidP="003D2B35">
            <w:pPr>
              <w:rPr>
                <w:rFonts w:ascii="Bradley Hand ITC" w:hAnsi="Bradley Hand ITC"/>
                <w:sz w:val="22"/>
              </w:rPr>
            </w:pPr>
          </w:p>
          <w:p w14:paraId="21D248CC" w14:textId="5A1CBA0D" w:rsidR="00267DCB" w:rsidRDefault="00267DCB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----------------------</w:t>
            </w:r>
          </w:p>
          <w:p w14:paraId="5E9081A3" w14:textId="77777777" w:rsidR="00267DCB" w:rsidRDefault="00267DCB" w:rsidP="003D2B35">
            <w:pPr>
              <w:rPr>
                <w:rFonts w:ascii="Bradley Hand ITC" w:hAnsi="Bradley Hand ITC"/>
                <w:sz w:val="22"/>
              </w:rPr>
            </w:pPr>
          </w:p>
          <w:p w14:paraId="301AA4A3" w14:textId="6957C74C" w:rsidR="00267DCB" w:rsidRDefault="00267DCB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Christmas Bingo</w:t>
            </w:r>
          </w:p>
          <w:p w14:paraId="0C628C54" w14:textId="3740D36B" w:rsidR="00267DCB" w:rsidRPr="00267DCB" w:rsidRDefault="00267DCB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Our next bingo event will take place on </w:t>
            </w:r>
            <w:r w:rsidR="008E3404">
              <w:rPr>
                <w:rFonts w:ascii="Bradley Hand ITC" w:hAnsi="Bradley Hand ITC"/>
                <w:sz w:val="22"/>
              </w:rPr>
              <w:t>Wednesday</w:t>
            </w:r>
            <w:r>
              <w:rPr>
                <w:rFonts w:ascii="Bradley Hand ITC" w:hAnsi="Bradley Hand ITC"/>
                <w:sz w:val="22"/>
              </w:rPr>
              <w:t xml:space="preserve"> 3</w:t>
            </w:r>
            <w:r w:rsidRPr="00267DCB">
              <w:rPr>
                <w:rFonts w:ascii="Bradley Hand ITC" w:hAnsi="Bradley Hand ITC"/>
                <w:sz w:val="22"/>
                <w:vertAlign w:val="superscript"/>
              </w:rPr>
              <w:t>rd</w:t>
            </w:r>
            <w:r>
              <w:rPr>
                <w:rFonts w:ascii="Bradley Hand ITC" w:hAnsi="Bradley Hand ITC"/>
                <w:sz w:val="22"/>
              </w:rPr>
              <w:t xml:space="preserve"> December</w:t>
            </w:r>
            <w:r w:rsidR="008E3404">
              <w:rPr>
                <w:rFonts w:ascii="Bradley Hand ITC" w:hAnsi="Bradley Hand ITC"/>
                <w:sz w:val="22"/>
              </w:rPr>
              <w:t>. We will send more information out nearer the time but please put the dates in your diaries.</w:t>
            </w:r>
          </w:p>
          <w:p w14:paraId="50DC28D2" w14:textId="3E6C9FDE" w:rsidR="00CF04A4" w:rsidRPr="00CF04A4" w:rsidRDefault="00CF04A4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DD80" w14:textId="77777777" w:rsidR="00706FBB" w:rsidRDefault="00706FBB">
            <w:pPr>
              <w:rPr>
                <w:sz w:val="22"/>
              </w:rPr>
            </w:pPr>
          </w:p>
          <w:p w14:paraId="38100AA9" w14:textId="652BD560" w:rsidR="002C1D2A" w:rsidRDefault="00B11A99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  <w:r w:rsidRPr="003E4CAF">
              <w:rPr>
                <w:rFonts w:ascii="Bradley Hand ITC" w:hAnsi="Bradley Hand ITC"/>
                <w:b/>
                <w:bCs/>
                <w:sz w:val="22"/>
              </w:rPr>
              <w:t xml:space="preserve"> </w:t>
            </w:r>
            <w:r w:rsidR="003E4CAF" w:rsidRPr="003E4CAF">
              <w:rPr>
                <w:rFonts w:ascii="Bradley Hand ITC" w:hAnsi="Bradley Hand ITC"/>
                <w:b/>
                <w:bCs/>
                <w:sz w:val="22"/>
              </w:rPr>
              <w:t>Parent’s Evenings</w:t>
            </w:r>
          </w:p>
          <w:p w14:paraId="3A9C8DBB" w14:textId="2D75F518" w:rsidR="003E4CAF" w:rsidRDefault="003E4CAF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 will be holding our autumn term Parent’s Evenings on Monday 10</w:t>
            </w:r>
            <w:r w:rsidRPr="003E4CAF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and Tuesday 11</w:t>
            </w:r>
            <w:r w:rsidRPr="003E4CAF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November</w:t>
            </w:r>
            <w:r w:rsidR="00E92AC5">
              <w:rPr>
                <w:rFonts w:ascii="Bradley Hand ITC" w:hAnsi="Bradley Hand ITC"/>
                <w:sz w:val="22"/>
              </w:rPr>
              <w:t>. Letters for these meetings have been sent out before half t</w:t>
            </w:r>
            <w:r w:rsidR="00A82A6B">
              <w:rPr>
                <w:rFonts w:ascii="Bradley Hand ITC" w:hAnsi="Bradley Hand ITC"/>
                <w:sz w:val="22"/>
              </w:rPr>
              <w:t>erm</w:t>
            </w:r>
            <w:r w:rsidR="00E92AC5">
              <w:rPr>
                <w:rFonts w:ascii="Bradley Hand ITC" w:hAnsi="Bradley Hand ITC"/>
                <w:sz w:val="22"/>
              </w:rPr>
              <w:t>. If</w:t>
            </w:r>
            <w:r w:rsidR="00560F55">
              <w:rPr>
                <w:rFonts w:ascii="Bradley Hand ITC" w:hAnsi="Bradley Hand ITC"/>
                <w:sz w:val="22"/>
              </w:rPr>
              <w:t xml:space="preserve"> you haven’t yet been given a date or a time, </w:t>
            </w:r>
            <w:r w:rsidR="00236150">
              <w:rPr>
                <w:rFonts w:ascii="Bradley Hand ITC" w:hAnsi="Bradley Hand ITC"/>
                <w:sz w:val="22"/>
              </w:rPr>
              <w:t>please speak to your child’s teacher to ensure you get the opportunity to meet.</w:t>
            </w:r>
          </w:p>
          <w:p w14:paraId="60D249E5" w14:textId="2C4D20E1" w:rsidR="00236150" w:rsidRDefault="00236150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These appointments are really important</w:t>
            </w:r>
            <w:r w:rsidR="000B0C80">
              <w:rPr>
                <w:rFonts w:ascii="Bradley Hand ITC" w:hAnsi="Bradley Hand ITC"/>
                <w:sz w:val="22"/>
              </w:rPr>
              <w:t xml:space="preserve"> to ensure you understand how your child has settled into the new school year.</w:t>
            </w:r>
          </w:p>
          <w:p w14:paraId="6D6F6CE9" w14:textId="77777777" w:rsidR="00E40CA5" w:rsidRDefault="00E40CA5" w:rsidP="002D0B50">
            <w:pPr>
              <w:rPr>
                <w:rFonts w:ascii="Bradley Hand ITC" w:hAnsi="Bradley Hand ITC"/>
                <w:sz w:val="22"/>
              </w:rPr>
            </w:pPr>
          </w:p>
          <w:p w14:paraId="57AF30DD" w14:textId="5E92FEAD" w:rsidR="00E40CA5" w:rsidRDefault="00E40CA5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--------------------------</w:t>
            </w:r>
          </w:p>
          <w:p w14:paraId="076D359D" w14:textId="77777777" w:rsidR="00E40CA5" w:rsidRDefault="00E40CA5" w:rsidP="002D0B50">
            <w:pPr>
              <w:rPr>
                <w:rFonts w:ascii="Bradley Hand ITC" w:hAnsi="Bradley Hand ITC"/>
                <w:sz w:val="22"/>
              </w:rPr>
            </w:pPr>
          </w:p>
          <w:p w14:paraId="5A7FA2D6" w14:textId="59760744" w:rsidR="00E40CA5" w:rsidRDefault="00E40CA5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Year 1 and 2 Trip to Imagine That</w:t>
            </w:r>
          </w:p>
          <w:p w14:paraId="7A53CA53" w14:textId="68E01BAB" w:rsidR="00E40CA5" w:rsidRDefault="00C44693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On Wednesday 5</w:t>
            </w:r>
            <w:r w:rsidRPr="00C44693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November, our children in Year 1 and 2 will be going to Liverpool to visit ‘Imagine That</w:t>
            </w:r>
            <w:r w:rsidR="004A2D19">
              <w:rPr>
                <w:rFonts w:ascii="Bradley Hand ITC" w:hAnsi="Bradley Hand ITC"/>
                <w:sz w:val="22"/>
              </w:rPr>
              <w:t>.’ The centre offers a unique blend of</w:t>
            </w:r>
            <w:r w:rsidR="00656B50">
              <w:rPr>
                <w:rFonts w:ascii="Bradley Hand ITC" w:hAnsi="Bradley Hand ITC"/>
                <w:sz w:val="22"/>
              </w:rPr>
              <w:t xml:space="preserve"> science, play and museum – all in one place.</w:t>
            </w:r>
          </w:p>
          <w:p w14:paraId="22EE2A09" w14:textId="6B64F3FD" w:rsidR="00656B50" w:rsidRDefault="00EA44A9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The trip will take place within the hours of the usual school day and we anticipate that the children will be back at school for 3.15pm.</w:t>
            </w:r>
          </w:p>
          <w:p w14:paraId="2F4F95CE" w14:textId="77777777" w:rsidR="00EA44A9" w:rsidRDefault="00EA44A9" w:rsidP="002D0B50">
            <w:pPr>
              <w:rPr>
                <w:rFonts w:ascii="Bradley Hand ITC" w:hAnsi="Bradley Hand ITC"/>
                <w:sz w:val="22"/>
              </w:rPr>
            </w:pPr>
          </w:p>
          <w:p w14:paraId="06155335" w14:textId="01839C3A" w:rsidR="00EA44A9" w:rsidRDefault="00EA44A9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------------------------------</w:t>
            </w:r>
          </w:p>
          <w:p w14:paraId="5B329433" w14:textId="77777777" w:rsidR="00EA44A9" w:rsidRDefault="00EA44A9" w:rsidP="002D0B50">
            <w:pPr>
              <w:rPr>
                <w:rFonts w:ascii="Bradley Hand ITC" w:hAnsi="Bradley Hand ITC"/>
                <w:sz w:val="22"/>
              </w:rPr>
            </w:pPr>
          </w:p>
          <w:p w14:paraId="1AF1C1B5" w14:textId="5BF67447" w:rsidR="00DB6ADD" w:rsidRDefault="00DB6ADD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Children in Need Day</w:t>
            </w:r>
          </w:p>
          <w:p w14:paraId="25EFF80A" w14:textId="7106F21B" w:rsidR="00DB6ADD" w:rsidRDefault="00DB6ADD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Children in Need Day this year will take place on Friday 14</w:t>
            </w:r>
            <w:r w:rsidRPr="00DB6ADD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Novem</w:t>
            </w:r>
            <w:r w:rsidR="00433399">
              <w:rPr>
                <w:rFonts w:ascii="Bradley Hand ITC" w:hAnsi="Bradley Hand ITC"/>
                <w:sz w:val="22"/>
              </w:rPr>
              <w:t>ber.</w:t>
            </w:r>
            <w:r w:rsidR="003D05E9">
              <w:rPr>
                <w:rFonts w:ascii="Bradley Hand ITC" w:hAnsi="Bradley Hand ITC"/>
                <w:sz w:val="22"/>
              </w:rPr>
              <w:t xml:space="preserve"> On this day, children can come to school wearing official Children in Need merchandise</w:t>
            </w:r>
            <w:r w:rsidR="005A7D60">
              <w:rPr>
                <w:rFonts w:ascii="Bradley Hand ITC" w:hAnsi="Bradley Hand ITC"/>
                <w:sz w:val="22"/>
              </w:rPr>
              <w:t xml:space="preserve"> or wear something spotted. We will collect donations for the charity during the day and further information will be sent out in due course.</w:t>
            </w:r>
          </w:p>
          <w:p w14:paraId="5B51030F" w14:textId="2BAB2657" w:rsidR="005A7D60" w:rsidRPr="00DB6ADD" w:rsidRDefault="00CE3FF0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------------------------</w:t>
            </w:r>
          </w:p>
          <w:p w14:paraId="0A523B1C" w14:textId="77777777" w:rsidR="008122F5" w:rsidRDefault="008122F5" w:rsidP="002C1D2A">
            <w:pPr>
              <w:jc w:val="center"/>
              <w:rPr>
                <w:rFonts w:ascii="Bradley Hand ITC" w:hAnsi="Bradley Hand ITC"/>
                <w:sz w:val="22"/>
              </w:rPr>
            </w:pPr>
          </w:p>
          <w:p w14:paraId="46B45479" w14:textId="77777777" w:rsidR="001F582F" w:rsidRDefault="001F582F" w:rsidP="008122F5">
            <w:pPr>
              <w:rPr>
                <w:rFonts w:ascii="Bradley Hand ITC" w:hAnsi="Bradley Hand ITC"/>
                <w:sz w:val="22"/>
              </w:rPr>
            </w:pPr>
          </w:p>
          <w:p w14:paraId="15D7FEE1" w14:textId="0CB1E743" w:rsidR="005841AF" w:rsidRPr="00B86F79" w:rsidRDefault="005841AF" w:rsidP="002D0B50">
            <w:pPr>
              <w:rPr>
                <w:rFonts w:ascii="Bradley Hand ITC" w:hAnsi="Bradley Hand ITC"/>
                <w:sz w:val="22"/>
              </w:rPr>
            </w:pPr>
          </w:p>
          <w:p w14:paraId="4FFC17BA" w14:textId="5A75C352" w:rsidR="00B64B1B" w:rsidRPr="00B64B1B" w:rsidRDefault="00B64B1B" w:rsidP="0075355A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</w:t>
            </w:r>
          </w:p>
          <w:p w14:paraId="6D3C4FD7" w14:textId="62C13AA2" w:rsidR="00A16E78" w:rsidRPr="00A16E78" w:rsidRDefault="00A16E78" w:rsidP="0075355A">
            <w:pPr>
              <w:rPr>
                <w:rFonts w:ascii="Bradley Hand ITC" w:hAnsi="Bradley Hand ITC"/>
                <w:b/>
                <w:bCs/>
                <w:sz w:val="22"/>
              </w:rPr>
            </w:pP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CFCADD" w14:textId="77777777" w:rsidR="00B20C66" w:rsidRDefault="00B20C66" w:rsidP="00B11A99">
            <w:pPr>
              <w:rPr>
                <w:rFonts w:ascii="Bradley Hand ITC" w:hAnsi="Bradley Hand ITC"/>
                <w:sz w:val="22"/>
              </w:rPr>
            </w:pPr>
          </w:p>
          <w:p w14:paraId="4AE57665" w14:textId="77777777" w:rsidR="00CF68E5" w:rsidRDefault="00CE3FF0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School Photographer</w:t>
            </w:r>
          </w:p>
          <w:p w14:paraId="36ADCCAE" w14:textId="77777777" w:rsidR="00CE3FF0" w:rsidRDefault="000D102B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The school photographer will be in school on Monday </w:t>
            </w:r>
            <w:r w:rsidR="00170745">
              <w:rPr>
                <w:rFonts w:ascii="Bradley Hand ITC" w:hAnsi="Bradley Hand ITC"/>
                <w:sz w:val="22"/>
              </w:rPr>
              <w:t>17</w:t>
            </w:r>
            <w:r w:rsidR="00170745" w:rsidRPr="00170745">
              <w:rPr>
                <w:rFonts w:ascii="Bradley Hand ITC" w:hAnsi="Bradley Hand ITC"/>
                <w:sz w:val="22"/>
                <w:vertAlign w:val="superscript"/>
              </w:rPr>
              <w:t>th</w:t>
            </w:r>
            <w:r w:rsidR="00170745">
              <w:rPr>
                <w:rFonts w:ascii="Bradley Hand ITC" w:hAnsi="Bradley Hand ITC"/>
                <w:sz w:val="22"/>
              </w:rPr>
              <w:t xml:space="preserve"> November to take individual and family photos. Parents and carers are welcome to bring younger siblings at the start of the school day to be included in the family photos.</w:t>
            </w:r>
          </w:p>
          <w:p w14:paraId="31A8A6F0" w14:textId="77777777" w:rsidR="00170745" w:rsidRDefault="00170745" w:rsidP="002D0B50">
            <w:pPr>
              <w:rPr>
                <w:rFonts w:ascii="Bradley Hand ITC" w:hAnsi="Bradley Hand ITC"/>
                <w:sz w:val="22"/>
              </w:rPr>
            </w:pPr>
          </w:p>
          <w:p w14:paraId="5B67D28E" w14:textId="77777777" w:rsidR="00170745" w:rsidRDefault="00170745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----------------------------</w:t>
            </w:r>
          </w:p>
          <w:p w14:paraId="22752990" w14:textId="77777777" w:rsidR="00D1271F" w:rsidRDefault="00D1271F" w:rsidP="002D0B50">
            <w:pPr>
              <w:rPr>
                <w:rFonts w:ascii="Bradley Hand ITC" w:hAnsi="Bradley Hand ITC"/>
                <w:sz w:val="22"/>
              </w:rPr>
            </w:pPr>
          </w:p>
          <w:p w14:paraId="6DCCD576" w14:textId="77777777" w:rsidR="00D1271F" w:rsidRDefault="00961716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Other Calendar Dates for this Half Term:</w:t>
            </w:r>
          </w:p>
          <w:p w14:paraId="59D3BBDC" w14:textId="77777777" w:rsidR="00961716" w:rsidRDefault="00961716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</w:p>
          <w:p w14:paraId="3C4C6325" w14:textId="77777777" w:rsidR="00961716" w:rsidRPr="00417A2C" w:rsidRDefault="00963388" w:rsidP="00417A2C">
            <w:pPr>
              <w:rPr>
                <w:rFonts w:ascii="Bradley Hand ITC" w:hAnsi="Bradley Hand ITC"/>
                <w:sz w:val="22"/>
              </w:rPr>
            </w:pPr>
            <w:r w:rsidRPr="00417A2C">
              <w:rPr>
                <w:rFonts w:ascii="Bradley Hand ITC" w:hAnsi="Bradley Hand ITC"/>
                <w:b/>
                <w:bCs/>
                <w:sz w:val="22"/>
              </w:rPr>
              <w:t>Friday 5</w:t>
            </w:r>
            <w:r w:rsidRPr="00417A2C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 w:rsidRPr="00417A2C">
              <w:rPr>
                <w:rFonts w:ascii="Bradley Hand ITC" w:hAnsi="Bradley Hand ITC"/>
                <w:b/>
                <w:bCs/>
                <w:sz w:val="22"/>
              </w:rPr>
              <w:t xml:space="preserve"> December</w:t>
            </w:r>
            <w:r w:rsidRPr="00417A2C">
              <w:rPr>
                <w:rFonts w:ascii="Bradley Hand ITC" w:hAnsi="Bradley Hand ITC"/>
                <w:sz w:val="22"/>
              </w:rPr>
              <w:t xml:space="preserve"> – school is closed for an Inset Day</w:t>
            </w:r>
          </w:p>
          <w:p w14:paraId="6BA49E1E" w14:textId="77777777" w:rsidR="00417A2C" w:rsidRDefault="00417A2C" w:rsidP="00417A2C">
            <w:pPr>
              <w:rPr>
                <w:rFonts w:ascii="Bradley Hand ITC" w:hAnsi="Bradley Hand ITC"/>
                <w:b/>
                <w:bCs/>
                <w:sz w:val="22"/>
              </w:rPr>
            </w:pPr>
          </w:p>
          <w:p w14:paraId="78220D9C" w14:textId="6AFF2E02" w:rsidR="00963388" w:rsidRDefault="00417A2C" w:rsidP="00417A2C">
            <w:pPr>
              <w:rPr>
                <w:rFonts w:ascii="Bradley Hand ITC" w:hAnsi="Bradley Hand ITC"/>
                <w:sz w:val="22"/>
              </w:rPr>
            </w:pPr>
            <w:r w:rsidRPr="00417A2C">
              <w:rPr>
                <w:rFonts w:ascii="Bradley Hand ITC" w:hAnsi="Bradley Hand ITC"/>
                <w:b/>
                <w:bCs/>
                <w:sz w:val="22"/>
              </w:rPr>
              <w:t>Thursday 11</w:t>
            </w:r>
            <w:r w:rsidRPr="00417A2C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b/>
                <w:bCs/>
                <w:sz w:val="22"/>
              </w:rPr>
              <w:t xml:space="preserve"> December </w:t>
            </w:r>
            <w:r w:rsidR="00621C00">
              <w:rPr>
                <w:rFonts w:ascii="Bradley Hand ITC" w:hAnsi="Bradley Hand ITC"/>
                <w:b/>
                <w:bCs/>
                <w:sz w:val="22"/>
              </w:rPr>
              <w:t>-</w:t>
            </w:r>
            <w:r w:rsidRPr="006453C4">
              <w:rPr>
                <w:rFonts w:ascii="Bradley Hand ITC" w:hAnsi="Bradley Hand ITC"/>
                <w:sz w:val="22"/>
              </w:rPr>
              <w:t>Christmas Jumper Day</w:t>
            </w:r>
            <w:r w:rsidR="006453C4" w:rsidRPr="006453C4">
              <w:rPr>
                <w:rFonts w:ascii="Bradley Hand ITC" w:hAnsi="Bradley Hand ITC"/>
                <w:sz w:val="22"/>
              </w:rPr>
              <w:t xml:space="preserve"> to raise money for Save the Children</w:t>
            </w:r>
            <w:r w:rsidR="006453C4">
              <w:rPr>
                <w:rFonts w:ascii="Bradley Hand ITC" w:hAnsi="Bradley Hand ITC"/>
                <w:sz w:val="22"/>
              </w:rPr>
              <w:t xml:space="preserve"> (£1 donation)</w:t>
            </w:r>
          </w:p>
          <w:p w14:paraId="1314BCC9" w14:textId="77777777" w:rsidR="006453C4" w:rsidRDefault="006453C4" w:rsidP="00417A2C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Christmas dinner day</w:t>
            </w:r>
          </w:p>
          <w:p w14:paraId="66B3945A" w14:textId="77777777" w:rsidR="00621C00" w:rsidRDefault="00621C00" w:rsidP="00417A2C">
            <w:pPr>
              <w:rPr>
                <w:rFonts w:ascii="Bradley Hand ITC" w:hAnsi="Bradley Hand ITC"/>
                <w:sz w:val="22"/>
              </w:rPr>
            </w:pPr>
          </w:p>
          <w:p w14:paraId="56118986" w14:textId="77777777" w:rsidR="00621C00" w:rsidRDefault="00621C00" w:rsidP="00417A2C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Wednesday 17</w:t>
            </w:r>
            <w:r w:rsidRPr="00621C00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b/>
                <w:bCs/>
                <w:sz w:val="22"/>
              </w:rPr>
              <w:t xml:space="preserve"> December </w:t>
            </w:r>
            <w:r w:rsidR="00182876">
              <w:rPr>
                <w:rFonts w:ascii="Bradley Hand ITC" w:hAnsi="Bradley Hand ITC"/>
                <w:b/>
                <w:bCs/>
                <w:sz w:val="22"/>
              </w:rPr>
              <w:t>–</w:t>
            </w:r>
            <w:r>
              <w:rPr>
                <w:rFonts w:ascii="Bradley Hand ITC" w:hAnsi="Bradley Hand ITC"/>
                <w:b/>
                <w:bCs/>
                <w:sz w:val="22"/>
              </w:rPr>
              <w:t xml:space="preserve"> </w:t>
            </w:r>
            <w:r w:rsidR="00182876" w:rsidRPr="00182876">
              <w:rPr>
                <w:rFonts w:ascii="Bradley Hand ITC" w:hAnsi="Bradley Hand ITC"/>
                <w:sz w:val="22"/>
              </w:rPr>
              <w:t>Christmas Performance Day</w:t>
            </w:r>
            <w:r w:rsidR="00182876">
              <w:rPr>
                <w:rFonts w:ascii="Bradley Hand ITC" w:hAnsi="Bradley Hand ITC"/>
                <w:sz w:val="22"/>
              </w:rPr>
              <w:t>:</w:t>
            </w:r>
          </w:p>
          <w:p w14:paraId="1551B863" w14:textId="77777777" w:rsidR="00182876" w:rsidRDefault="00182876" w:rsidP="00182876">
            <w:pPr>
              <w:pStyle w:val="ListParagraph"/>
              <w:numPr>
                <w:ilvl w:val="0"/>
                <w:numId w:val="4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9.30am – Foundation Stage</w:t>
            </w:r>
          </w:p>
          <w:p w14:paraId="2A678ADB" w14:textId="77777777" w:rsidR="00182876" w:rsidRDefault="00971F5F" w:rsidP="00182876">
            <w:pPr>
              <w:pStyle w:val="ListParagraph"/>
              <w:numPr>
                <w:ilvl w:val="0"/>
                <w:numId w:val="4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2pm – Year 1 – Year 6</w:t>
            </w:r>
          </w:p>
          <w:p w14:paraId="5AEA302B" w14:textId="77777777" w:rsidR="00971F5F" w:rsidRDefault="00971F5F" w:rsidP="00182876">
            <w:pPr>
              <w:pStyle w:val="ListParagraph"/>
              <w:numPr>
                <w:ilvl w:val="0"/>
                <w:numId w:val="4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6.30pm – Year 1 – Year 6</w:t>
            </w:r>
          </w:p>
          <w:p w14:paraId="0E5E58B8" w14:textId="77777777" w:rsidR="00971F5F" w:rsidRDefault="00971F5F" w:rsidP="00971F5F">
            <w:pPr>
              <w:rPr>
                <w:rFonts w:ascii="Bradley Hand ITC" w:hAnsi="Bradley Hand ITC"/>
                <w:sz w:val="22"/>
              </w:rPr>
            </w:pPr>
          </w:p>
          <w:p w14:paraId="6F90F0DD" w14:textId="7D4563AC" w:rsidR="00971F5F" w:rsidRDefault="00971F5F" w:rsidP="00971F5F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Thursday 18</w:t>
            </w:r>
            <w:r w:rsidRPr="00971F5F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b/>
                <w:bCs/>
                <w:sz w:val="22"/>
              </w:rPr>
              <w:t xml:space="preserve"> </w:t>
            </w:r>
            <w:r w:rsidR="003D5A57">
              <w:rPr>
                <w:rFonts w:ascii="Bradley Hand ITC" w:hAnsi="Bradley Hand ITC"/>
                <w:b/>
                <w:bCs/>
                <w:sz w:val="22"/>
              </w:rPr>
              <w:t xml:space="preserve">December – </w:t>
            </w:r>
          </w:p>
          <w:p w14:paraId="4BC1DB9D" w14:textId="77777777" w:rsidR="003D5A57" w:rsidRDefault="003D5A57" w:rsidP="00971F5F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Christmas Party Day</w:t>
            </w:r>
          </w:p>
          <w:p w14:paraId="5C7DB690" w14:textId="77777777" w:rsidR="003D5A57" w:rsidRDefault="003D5A57" w:rsidP="00971F5F">
            <w:pPr>
              <w:rPr>
                <w:rFonts w:ascii="Bradley Hand ITC" w:hAnsi="Bradley Hand ITC"/>
                <w:sz w:val="22"/>
              </w:rPr>
            </w:pPr>
          </w:p>
          <w:p w14:paraId="4D9E0983" w14:textId="77777777" w:rsidR="003D5A57" w:rsidRDefault="003D5A57" w:rsidP="00971F5F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Friday 19</w:t>
            </w:r>
            <w:r w:rsidRPr="003D5A57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b/>
                <w:bCs/>
                <w:sz w:val="22"/>
              </w:rPr>
              <w:t xml:space="preserve"> December – </w:t>
            </w:r>
            <w:r>
              <w:rPr>
                <w:rFonts w:ascii="Bradley Hand ITC" w:hAnsi="Bradley Hand ITC"/>
                <w:sz w:val="22"/>
              </w:rPr>
              <w:t>School closes for the Christmas holiday at the earlier time of 1.30pm</w:t>
            </w:r>
          </w:p>
          <w:p w14:paraId="1EAF1913" w14:textId="77777777" w:rsidR="003D5A57" w:rsidRDefault="003D5A57" w:rsidP="00971F5F">
            <w:pPr>
              <w:rPr>
                <w:rFonts w:ascii="Bradley Hand ITC" w:hAnsi="Bradley Hand ITC"/>
                <w:sz w:val="22"/>
              </w:rPr>
            </w:pPr>
          </w:p>
          <w:p w14:paraId="288FC743" w14:textId="77777777" w:rsidR="003D5A57" w:rsidRDefault="003D5A57" w:rsidP="00971F5F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------------------------</w:t>
            </w:r>
          </w:p>
          <w:p w14:paraId="4F1F13FD" w14:textId="77777777" w:rsidR="00590BC3" w:rsidRDefault="00590BC3" w:rsidP="00971F5F">
            <w:pPr>
              <w:rPr>
                <w:rFonts w:ascii="Bradley Hand ITC" w:hAnsi="Bradley Hand ITC"/>
                <w:sz w:val="22"/>
              </w:rPr>
            </w:pPr>
          </w:p>
          <w:p w14:paraId="48C10F7B" w14:textId="77777777" w:rsidR="00590BC3" w:rsidRDefault="00590BC3" w:rsidP="00971F5F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Start of the Spring Term</w:t>
            </w:r>
          </w:p>
          <w:p w14:paraId="74AB45FC" w14:textId="782C5748" w:rsidR="00590BC3" w:rsidRPr="00590BC3" w:rsidRDefault="00590BC3" w:rsidP="00971F5F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School will re-open on Monday 5</w:t>
            </w:r>
            <w:r w:rsidRPr="00590BC3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January 2026</w:t>
            </w:r>
            <w:r w:rsidR="00872CDB">
              <w:rPr>
                <w:rFonts w:ascii="Bradley Hand ITC" w:hAnsi="Bradley Hand ITC"/>
                <w:sz w:val="22"/>
              </w:rPr>
              <w:t>.</w:t>
            </w:r>
          </w:p>
        </w:tc>
      </w:tr>
      <w:tr w:rsidR="00182876" w14:paraId="417734C8" w14:textId="77777777">
        <w:trPr>
          <w:cantSplit/>
          <w:trHeight w:val="253"/>
        </w:trPr>
        <w:tc>
          <w:tcPr>
            <w:tcW w:w="3511" w:type="dxa"/>
            <w:vMerge w:val="restart"/>
            <w:tcBorders>
              <w:right w:val="single" w:sz="4" w:space="0" w:color="auto"/>
            </w:tcBorders>
          </w:tcPr>
          <w:p w14:paraId="08AC8CE7" w14:textId="77777777" w:rsidR="00706FBB" w:rsidRDefault="00706FBB">
            <w:pPr>
              <w:rPr>
                <w:rFonts w:ascii="Bradley Hand ITC" w:hAnsi="Bradley Hand ITC"/>
                <w:sz w:val="22"/>
              </w:rPr>
            </w:pPr>
          </w:p>
          <w:p w14:paraId="515B56E6" w14:textId="77777777" w:rsidR="00706FBB" w:rsidRDefault="00706FBB">
            <w:pPr>
              <w:rPr>
                <w:sz w:val="22"/>
              </w:rPr>
            </w:pPr>
          </w:p>
          <w:p w14:paraId="6A71E131" w14:textId="77777777" w:rsidR="003E748E" w:rsidRDefault="003E748E">
            <w:pPr>
              <w:rPr>
                <w:sz w:val="22"/>
              </w:rPr>
            </w:pPr>
          </w:p>
          <w:p w14:paraId="382198B0" w14:textId="77777777" w:rsidR="00706FBB" w:rsidRDefault="00706FBB">
            <w:pPr>
              <w:rPr>
                <w:sz w:val="22"/>
              </w:rPr>
            </w:pPr>
          </w:p>
          <w:p w14:paraId="7BEB5753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FE9F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</w:tcBorders>
          </w:tcPr>
          <w:p w14:paraId="2C11C9CB" w14:textId="77777777" w:rsidR="00706FBB" w:rsidRDefault="00706FBB">
            <w:pPr>
              <w:rPr>
                <w:sz w:val="22"/>
              </w:rPr>
            </w:pPr>
          </w:p>
        </w:tc>
      </w:tr>
      <w:tr w:rsidR="00182876" w14:paraId="36A5BCC8" w14:textId="77777777">
        <w:trPr>
          <w:cantSplit/>
          <w:trHeight w:val="253"/>
        </w:trPr>
        <w:tc>
          <w:tcPr>
            <w:tcW w:w="3511" w:type="dxa"/>
            <w:vMerge/>
            <w:tcBorders>
              <w:right w:val="single" w:sz="4" w:space="0" w:color="auto"/>
            </w:tcBorders>
          </w:tcPr>
          <w:p w14:paraId="1530B3CD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7C78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</w:tcBorders>
          </w:tcPr>
          <w:p w14:paraId="11A9B587" w14:textId="77777777" w:rsidR="00706FBB" w:rsidRDefault="00706FBB">
            <w:pPr>
              <w:rPr>
                <w:sz w:val="22"/>
              </w:rPr>
            </w:pPr>
          </w:p>
        </w:tc>
      </w:tr>
    </w:tbl>
    <w:p w14:paraId="0F481C1A" w14:textId="77777777" w:rsidR="00706FBB" w:rsidRDefault="00706FBB">
      <w:r>
        <w:rPr>
          <w:sz w:val="22"/>
        </w:rPr>
        <w:lastRenderedPageBreak/>
        <w:t xml:space="preserve">                                                                                        </w:t>
      </w:r>
    </w:p>
    <w:sectPr w:rsidR="00706FBB">
      <w:pgSz w:w="11906" w:h="16838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846CB"/>
    <w:multiLevelType w:val="hybridMultilevel"/>
    <w:tmpl w:val="21D419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688E"/>
    <w:multiLevelType w:val="hybridMultilevel"/>
    <w:tmpl w:val="CE787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410A4"/>
    <w:multiLevelType w:val="hybridMultilevel"/>
    <w:tmpl w:val="10A04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52398"/>
    <w:multiLevelType w:val="hybridMultilevel"/>
    <w:tmpl w:val="4EAA2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69516">
    <w:abstractNumId w:val="1"/>
  </w:num>
  <w:num w:numId="2" w16cid:durableId="102960388">
    <w:abstractNumId w:val="0"/>
  </w:num>
  <w:num w:numId="3" w16cid:durableId="1635985743">
    <w:abstractNumId w:val="3"/>
  </w:num>
  <w:num w:numId="4" w16cid:durableId="115267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D"/>
    <w:rsid w:val="00000A13"/>
    <w:rsid w:val="00003EF9"/>
    <w:rsid w:val="000B0C80"/>
    <w:rsid w:val="000B4359"/>
    <w:rsid w:val="000D102B"/>
    <w:rsid w:val="00155E9F"/>
    <w:rsid w:val="00163D30"/>
    <w:rsid w:val="00170745"/>
    <w:rsid w:val="00182876"/>
    <w:rsid w:val="0018738A"/>
    <w:rsid w:val="00197BE7"/>
    <w:rsid w:val="001E1F4A"/>
    <w:rsid w:val="001F582F"/>
    <w:rsid w:val="00201242"/>
    <w:rsid w:val="002046F2"/>
    <w:rsid w:val="002123B1"/>
    <w:rsid w:val="00236150"/>
    <w:rsid w:val="00247BA7"/>
    <w:rsid w:val="00257018"/>
    <w:rsid w:val="00267DCB"/>
    <w:rsid w:val="002C1D2A"/>
    <w:rsid w:val="002D0B50"/>
    <w:rsid w:val="00300E41"/>
    <w:rsid w:val="003825F5"/>
    <w:rsid w:val="0039550F"/>
    <w:rsid w:val="003C23F8"/>
    <w:rsid w:val="003D05E9"/>
    <w:rsid w:val="003D2B35"/>
    <w:rsid w:val="003D5A57"/>
    <w:rsid w:val="003E4CAF"/>
    <w:rsid w:val="003E748E"/>
    <w:rsid w:val="00417A2C"/>
    <w:rsid w:val="004327D4"/>
    <w:rsid w:val="00433399"/>
    <w:rsid w:val="004A2D19"/>
    <w:rsid w:val="004B2DD1"/>
    <w:rsid w:val="00560F55"/>
    <w:rsid w:val="00581CFA"/>
    <w:rsid w:val="005841AF"/>
    <w:rsid w:val="00590BC3"/>
    <w:rsid w:val="005A11DD"/>
    <w:rsid w:val="005A7D60"/>
    <w:rsid w:val="005F373E"/>
    <w:rsid w:val="00621C00"/>
    <w:rsid w:val="006453C4"/>
    <w:rsid w:val="00656B50"/>
    <w:rsid w:val="0069785D"/>
    <w:rsid w:val="006A1973"/>
    <w:rsid w:val="006C454F"/>
    <w:rsid w:val="006D4BE4"/>
    <w:rsid w:val="00706FBB"/>
    <w:rsid w:val="0075355A"/>
    <w:rsid w:val="008122F5"/>
    <w:rsid w:val="00843169"/>
    <w:rsid w:val="00872CDB"/>
    <w:rsid w:val="0089142F"/>
    <w:rsid w:val="0089498C"/>
    <w:rsid w:val="008B032F"/>
    <w:rsid w:val="008D7526"/>
    <w:rsid w:val="008E3404"/>
    <w:rsid w:val="008E7165"/>
    <w:rsid w:val="00961716"/>
    <w:rsid w:val="00963388"/>
    <w:rsid w:val="00965FD3"/>
    <w:rsid w:val="00971F5F"/>
    <w:rsid w:val="009D097D"/>
    <w:rsid w:val="009F18A6"/>
    <w:rsid w:val="009F3C61"/>
    <w:rsid w:val="00A16E78"/>
    <w:rsid w:val="00A60CFE"/>
    <w:rsid w:val="00A82A6B"/>
    <w:rsid w:val="00AA0BEF"/>
    <w:rsid w:val="00AE10FA"/>
    <w:rsid w:val="00B11A99"/>
    <w:rsid w:val="00B20C66"/>
    <w:rsid w:val="00B53170"/>
    <w:rsid w:val="00B64B1B"/>
    <w:rsid w:val="00B85000"/>
    <w:rsid w:val="00B86F79"/>
    <w:rsid w:val="00BB17C7"/>
    <w:rsid w:val="00C44693"/>
    <w:rsid w:val="00C70AE4"/>
    <w:rsid w:val="00CC5ACE"/>
    <w:rsid w:val="00CD37D6"/>
    <w:rsid w:val="00CE3FF0"/>
    <w:rsid w:val="00CF04A4"/>
    <w:rsid w:val="00CF68E5"/>
    <w:rsid w:val="00D1271F"/>
    <w:rsid w:val="00DB4C5B"/>
    <w:rsid w:val="00DB548E"/>
    <w:rsid w:val="00DB6ADD"/>
    <w:rsid w:val="00E40CA5"/>
    <w:rsid w:val="00E92AC5"/>
    <w:rsid w:val="00EA304E"/>
    <w:rsid w:val="00EA44A9"/>
    <w:rsid w:val="00EC7660"/>
    <w:rsid w:val="00F323DD"/>
    <w:rsid w:val="00F9277C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0598"/>
  <w15:docId w15:val="{CAAF49C2-F21F-413E-BF13-2DC191EB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right" w:pos="8100"/>
      </w:tabs>
      <w:jc w:val="center"/>
      <w:outlineLvl w:val="1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Bradley Hand ITC" w:hAnsi="Bradley Hand ITC"/>
      <w:sz w:val="22"/>
    </w:rPr>
  </w:style>
  <w:style w:type="paragraph" w:styleId="BodyText2">
    <w:name w:val="Body Text 2"/>
    <w:basedOn w:val="Normal"/>
    <w:semiHidden/>
    <w:rPr>
      <w:rFonts w:ascii="Bradley Hand ITC" w:hAnsi="Bradley Hand ITC"/>
      <w:b/>
      <w:bCs/>
      <w:sz w:val="22"/>
    </w:rPr>
  </w:style>
  <w:style w:type="paragraph" w:styleId="ListParagraph">
    <w:name w:val="List Paragraph"/>
    <w:basedOn w:val="Normal"/>
    <w:uiPriority w:val="34"/>
    <w:qFormat/>
    <w:rsid w:val="0096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Astmoor Primary School</vt:lpstr>
    </vt:vector>
  </TitlesOfParts>
  <Company>HBC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Astmoor Primary School</dc:title>
  <dc:subject/>
  <dc:creator>manager</dc:creator>
  <cp:keywords/>
  <dc:description/>
  <cp:lastModifiedBy>Astmoor - Head Teacher</cp:lastModifiedBy>
  <cp:revision>3</cp:revision>
  <cp:lastPrinted>2025-10-24T10:43:00Z</cp:lastPrinted>
  <dcterms:created xsi:type="dcterms:W3CDTF">2025-10-24T10:43:00Z</dcterms:created>
  <dcterms:modified xsi:type="dcterms:W3CDTF">2025-10-24T10:45:00Z</dcterms:modified>
</cp:coreProperties>
</file>