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1E0C2" w14:textId="77777777" w:rsidR="00F43ED8" w:rsidRDefault="00F43ED8" w:rsidP="0056752F">
      <w:pPr>
        <w:pStyle w:val="Default"/>
        <w:jc w:val="center"/>
        <w:rPr>
          <w:b/>
          <w:sz w:val="28"/>
          <w:szCs w:val="28"/>
        </w:rPr>
      </w:pPr>
    </w:p>
    <w:p w14:paraId="20985A54" w14:textId="77777777" w:rsidR="00F43ED8" w:rsidRDefault="00F43ED8" w:rsidP="0056752F">
      <w:pPr>
        <w:pStyle w:val="Default"/>
        <w:jc w:val="center"/>
        <w:rPr>
          <w:b/>
          <w:sz w:val="28"/>
          <w:szCs w:val="28"/>
        </w:rPr>
      </w:pPr>
    </w:p>
    <w:p w14:paraId="0FCE18EB" w14:textId="77777777" w:rsidR="00F43ED8" w:rsidRDefault="00F43ED8" w:rsidP="00F43ED8">
      <w:pPr>
        <w:pStyle w:val="Title"/>
        <w:rPr>
          <w:sz w:val="22"/>
          <w:szCs w:val="22"/>
        </w:rPr>
      </w:pPr>
      <w:r>
        <w:rPr>
          <w:noProof/>
          <w:sz w:val="22"/>
          <w:szCs w:val="22"/>
          <w:lang w:eastAsia="en-GB"/>
        </w:rPr>
        <w:drawing>
          <wp:inline distT="0" distB="0" distL="0" distR="0" wp14:anchorId="08AA6B98" wp14:editId="0CEE6636">
            <wp:extent cx="2598490" cy="1685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8490" cy="1685925"/>
                    </a:xfrm>
                    <a:prstGeom prst="rect">
                      <a:avLst/>
                    </a:prstGeom>
                    <a:noFill/>
                    <a:ln>
                      <a:noFill/>
                    </a:ln>
                  </pic:spPr>
                </pic:pic>
              </a:graphicData>
            </a:graphic>
          </wp:inline>
        </w:drawing>
      </w:r>
    </w:p>
    <w:p w14:paraId="709E9F06" w14:textId="77777777" w:rsidR="007F27A8" w:rsidRDefault="007F27A8" w:rsidP="00F43ED8">
      <w:pPr>
        <w:pStyle w:val="Title"/>
        <w:rPr>
          <w:sz w:val="48"/>
          <w:szCs w:val="48"/>
        </w:rPr>
      </w:pPr>
    </w:p>
    <w:p w14:paraId="1047971A" w14:textId="77777777" w:rsidR="007F27A8" w:rsidRDefault="007F27A8" w:rsidP="00F43ED8">
      <w:pPr>
        <w:pStyle w:val="Title"/>
        <w:rPr>
          <w:sz w:val="48"/>
          <w:szCs w:val="48"/>
        </w:rPr>
      </w:pPr>
    </w:p>
    <w:p w14:paraId="257C85E8" w14:textId="77777777" w:rsidR="00F43ED8" w:rsidRDefault="00F43ED8" w:rsidP="0056752F">
      <w:pPr>
        <w:pStyle w:val="Default"/>
        <w:jc w:val="center"/>
        <w:rPr>
          <w:b/>
          <w:sz w:val="28"/>
          <w:szCs w:val="28"/>
        </w:rPr>
      </w:pPr>
    </w:p>
    <w:p w14:paraId="3529D75E" w14:textId="77777777" w:rsidR="00F43ED8" w:rsidRDefault="00F43ED8" w:rsidP="0056752F">
      <w:pPr>
        <w:pStyle w:val="Default"/>
        <w:jc w:val="center"/>
        <w:rPr>
          <w:b/>
          <w:sz w:val="28"/>
          <w:szCs w:val="28"/>
        </w:rPr>
      </w:pPr>
    </w:p>
    <w:p w14:paraId="213812EF" w14:textId="77777777" w:rsidR="0056752F" w:rsidRPr="007F27A8" w:rsidRDefault="0056752F" w:rsidP="00F43ED8">
      <w:pPr>
        <w:pStyle w:val="Default"/>
        <w:jc w:val="center"/>
        <w:rPr>
          <w:b/>
          <w:sz w:val="44"/>
          <w:szCs w:val="44"/>
        </w:rPr>
      </w:pPr>
      <w:r w:rsidRPr="007F27A8">
        <w:rPr>
          <w:b/>
          <w:sz w:val="44"/>
          <w:szCs w:val="44"/>
        </w:rPr>
        <w:t>Astmoor Primary School</w:t>
      </w:r>
    </w:p>
    <w:p w14:paraId="7F3B0FDF" w14:textId="77777777" w:rsidR="007F27A8" w:rsidRPr="007F27A8" w:rsidRDefault="007F27A8" w:rsidP="007F27A8">
      <w:pPr>
        <w:pStyle w:val="Default"/>
        <w:rPr>
          <w:b/>
          <w:bCs/>
          <w:sz w:val="44"/>
          <w:szCs w:val="44"/>
        </w:rPr>
      </w:pPr>
    </w:p>
    <w:p w14:paraId="17DCCEEE" w14:textId="1E3B8DB6" w:rsidR="0056752F" w:rsidRPr="007F27A8" w:rsidRDefault="00773A94" w:rsidP="0056752F">
      <w:pPr>
        <w:pStyle w:val="Default"/>
        <w:jc w:val="center"/>
        <w:rPr>
          <w:b/>
          <w:bCs/>
          <w:sz w:val="44"/>
          <w:szCs w:val="44"/>
        </w:rPr>
      </w:pPr>
      <w:r>
        <w:rPr>
          <w:b/>
          <w:bCs/>
          <w:sz w:val="44"/>
          <w:szCs w:val="44"/>
        </w:rPr>
        <w:t>Inclusion Policy</w:t>
      </w:r>
    </w:p>
    <w:p w14:paraId="0CFB501D" w14:textId="77777777" w:rsidR="007F27A8" w:rsidRPr="007F27A8" w:rsidRDefault="007F27A8" w:rsidP="00824ABF">
      <w:pPr>
        <w:pStyle w:val="Title"/>
        <w:jc w:val="left"/>
        <w:rPr>
          <w:rFonts w:ascii="Calibri" w:hAnsi="Calibri"/>
          <w:sz w:val="48"/>
          <w:szCs w:val="48"/>
          <w:u w:val="single"/>
        </w:rPr>
      </w:pPr>
    </w:p>
    <w:p w14:paraId="203D1F3C" w14:textId="77777777" w:rsidR="007F27A8" w:rsidRDefault="007F27A8" w:rsidP="0056752F">
      <w:pPr>
        <w:pStyle w:val="Default"/>
        <w:jc w:val="center"/>
        <w:rPr>
          <w:b/>
          <w:bCs/>
          <w:sz w:val="28"/>
          <w:szCs w:val="28"/>
        </w:rPr>
      </w:pPr>
    </w:p>
    <w:p w14:paraId="63E40B33" w14:textId="77777777" w:rsidR="007F27A8" w:rsidRDefault="007F27A8" w:rsidP="0056752F">
      <w:pPr>
        <w:pStyle w:val="Default"/>
        <w:jc w:val="center"/>
        <w:rPr>
          <w:b/>
          <w:bCs/>
          <w:sz w:val="28"/>
          <w:szCs w:val="28"/>
        </w:rPr>
      </w:pPr>
    </w:p>
    <w:p w14:paraId="3E8E8B87" w14:textId="77777777" w:rsidR="00F43ED8" w:rsidRDefault="00F43ED8" w:rsidP="0056752F">
      <w:pPr>
        <w:pStyle w:val="Default"/>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F43ED8" w:rsidRPr="00F43ED8" w14:paraId="0CB854EA" w14:textId="77777777" w:rsidTr="00EE3F38">
        <w:tc>
          <w:tcPr>
            <w:tcW w:w="4261" w:type="dxa"/>
            <w:shd w:val="clear" w:color="auto" w:fill="auto"/>
          </w:tcPr>
          <w:p w14:paraId="7D8B9860" w14:textId="77777777" w:rsidR="00F43ED8" w:rsidRPr="00F43ED8" w:rsidRDefault="00F43ED8" w:rsidP="00F43ED8">
            <w:pPr>
              <w:spacing w:after="0" w:line="240" w:lineRule="auto"/>
              <w:rPr>
                <w:rFonts w:ascii="Arial" w:eastAsia="Times New Roman" w:hAnsi="Arial" w:cs="Arial"/>
                <w:sz w:val="32"/>
                <w:szCs w:val="32"/>
              </w:rPr>
            </w:pPr>
            <w:r w:rsidRPr="00F43ED8">
              <w:rPr>
                <w:rFonts w:ascii="Arial" w:eastAsia="Times New Roman" w:hAnsi="Arial" w:cs="Arial"/>
                <w:sz w:val="32"/>
                <w:szCs w:val="32"/>
              </w:rPr>
              <w:t>Recommended by:</w:t>
            </w:r>
          </w:p>
        </w:tc>
        <w:tc>
          <w:tcPr>
            <w:tcW w:w="4261" w:type="dxa"/>
            <w:shd w:val="clear" w:color="auto" w:fill="auto"/>
          </w:tcPr>
          <w:p w14:paraId="6F618F03" w14:textId="77777777" w:rsidR="00F43ED8" w:rsidRPr="00F43ED8" w:rsidRDefault="00F43ED8" w:rsidP="00F43ED8">
            <w:pPr>
              <w:spacing w:after="0" w:line="240" w:lineRule="auto"/>
              <w:rPr>
                <w:rFonts w:ascii="Arial" w:eastAsia="Times New Roman" w:hAnsi="Arial" w:cs="Arial"/>
                <w:sz w:val="32"/>
                <w:szCs w:val="32"/>
              </w:rPr>
            </w:pPr>
            <w:r w:rsidRPr="00F43ED8">
              <w:rPr>
                <w:rFonts w:ascii="Arial" w:eastAsia="Times New Roman" w:hAnsi="Arial" w:cs="Arial"/>
                <w:sz w:val="32"/>
                <w:szCs w:val="32"/>
              </w:rPr>
              <w:t>Mrs Aldridge</w:t>
            </w:r>
          </w:p>
        </w:tc>
      </w:tr>
      <w:tr w:rsidR="00F43ED8" w:rsidRPr="00F43ED8" w14:paraId="6AA08DE9" w14:textId="77777777" w:rsidTr="00EE3F38">
        <w:tc>
          <w:tcPr>
            <w:tcW w:w="4261" w:type="dxa"/>
            <w:shd w:val="clear" w:color="auto" w:fill="auto"/>
          </w:tcPr>
          <w:p w14:paraId="169E3B00" w14:textId="77777777" w:rsidR="00F43ED8" w:rsidRPr="00F43ED8" w:rsidRDefault="00F43ED8" w:rsidP="00F43ED8">
            <w:pPr>
              <w:spacing w:after="0" w:line="240" w:lineRule="auto"/>
              <w:rPr>
                <w:rFonts w:ascii="Arial" w:eastAsia="Times New Roman" w:hAnsi="Arial" w:cs="Arial"/>
                <w:sz w:val="32"/>
                <w:szCs w:val="32"/>
              </w:rPr>
            </w:pPr>
            <w:r w:rsidRPr="00F43ED8">
              <w:rPr>
                <w:rFonts w:ascii="Arial" w:eastAsia="Times New Roman" w:hAnsi="Arial" w:cs="Arial"/>
                <w:sz w:val="32"/>
                <w:szCs w:val="32"/>
              </w:rPr>
              <w:t>Approved by:</w:t>
            </w:r>
          </w:p>
        </w:tc>
        <w:tc>
          <w:tcPr>
            <w:tcW w:w="4261" w:type="dxa"/>
            <w:shd w:val="clear" w:color="auto" w:fill="auto"/>
          </w:tcPr>
          <w:p w14:paraId="4F4A25FF" w14:textId="646CDEF1" w:rsidR="00F43ED8" w:rsidRPr="00F43ED8" w:rsidRDefault="00614F27" w:rsidP="00F43ED8">
            <w:pPr>
              <w:spacing w:after="0" w:line="240" w:lineRule="auto"/>
              <w:rPr>
                <w:rFonts w:ascii="Arial" w:eastAsia="Times New Roman" w:hAnsi="Arial" w:cs="Arial"/>
                <w:sz w:val="32"/>
                <w:szCs w:val="32"/>
              </w:rPr>
            </w:pPr>
            <w:r>
              <w:rPr>
                <w:rFonts w:ascii="Arial" w:eastAsia="Times New Roman" w:hAnsi="Arial" w:cs="Arial"/>
                <w:sz w:val="32"/>
                <w:szCs w:val="32"/>
              </w:rPr>
              <w:t>Full Governing Body</w:t>
            </w:r>
          </w:p>
        </w:tc>
      </w:tr>
      <w:tr w:rsidR="00F43ED8" w:rsidRPr="00F43ED8" w14:paraId="638114A4" w14:textId="77777777" w:rsidTr="00EE3F38">
        <w:tc>
          <w:tcPr>
            <w:tcW w:w="4261" w:type="dxa"/>
            <w:shd w:val="clear" w:color="auto" w:fill="auto"/>
          </w:tcPr>
          <w:p w14:paraId="2C712187" w14:textId="77777777" w:rsidR="00F43ED8" w:rsidRPr="00F43ED8" w:rsidRDefault="00F43ED8" w:rsidP="00F43ED8">
            <w:pPr>
              <w:spacing w:after="0" w:line="240" w:lineRule="auto"/>
              <w:rPr>
                <w:rFonts w:ascii="Arial" w:eastAsia="Times New Roman" w:hAnsi="Arial" w:cs="Arial"/>
                <w:sz w:val="32"/>
                <w:szCs w:val="32"/>
              </w:rPr>
            </w:pPr>
            <w:r w:rsidRPr="00F43ED8">
              <w:rPr>
                <w:rFonts w:ascii="Arial" w:eastAsia="Times New Roman" w:hAnsi="Arial" w:cs="Arial"/>
                <w:sz w:val="32"/>
                <w:szCs w:val="32"/>
              </w:rPr>
              <w:t>Approval Date:</w:t>
            </w:r>
          </w:p>
        </w:tc>
        <w:tc>
          <w:tcPr>
            <w:tcW w:w="4261" w:type="dxa"/>
            <w:shd w:val="clear" w:color="auto" w:fill="auto"/>
          </w:tcPr>
          <w:p w14:paraId="0B1FF184" w14:textId="4C65658F" w:rsidR="00F43ED8" w:rsidRPr="00F43ED8" w:rsidRDefault="00614F27" w:rsidP="00F27D5F">
            <w:pPr>
              <w:spacing w:after="0" w:line="240" w:lineRule="auto"/>
              <w:rPr>
                <w:rFonts w:ascii="Arial" w:eastAsia="Times New Roman" w:hAnsi="Arial" w:cs="Arial"/>
                <w:sz w:val="32"/>
                <w:szCs w:val="32"/>
              </w:rPr>
            </w:pPr>
            <w:r>
              <w:rPr>
                <w:rFonts w:ascii="Arial" w:eastAsia="Times New Roman" w:hAnsi="Arial" w:cs="Arial"/>
                <w:sz w:val="32"/>
                <w:szCs w:val="32"/>
              </w:rPr>
              <w:t>May 2025</w:t>
            </w:r>
          </w:p>
        </w:tc>
      </w:tr>
      <w:tr w:rsidR="00F43ED8" w:rsidRPr="00F43ED8" w14:paraId="4A8966CD" w14:textId="77777777" w:rsidTr="00EE3F38">
        <w:tc>
          <w:tcPr>
            <w:tcW w:w="4261" w:type="dxa"/>
            <w:shd w:val="clear" w:color="auto" w:fill="auto"/>
          </w:tcPr>
          <w:p w14:paraId="6A01C08D" w14:textId="77777777" w:rsidR="00F43ED8" w:rsidRPr="00F43ED8" w:rsidRDefault="00F43ED8" w:rsidP="00F43ED8">
            <w:pPr>
              <w:spacing w:after="0" w:line="240" w:lineRule="auto"/>
              <w:rPr>
                <w:rFonts w:ascii="Arial" w:eastAsia="Times New Roman" w:hAnsi="Arial" w:cs="Arial"/>
                <w:sz w:val="32"/>
                <w:szCs w:val="32"/>
              </w:rPr>
            </w:pPr>
            <w:r w:rsidRPr="00F43ED8">
              <w:rPr>
                <w:rFonts w:ascii="Arial" w:eastAsia="Times New Roman" w:hAnsi="Arial" w:cs="Arial"/>
                <w:sz w:val="32"/>
                <w:szCs w:val="32"/>
              </w:rPr>
              <w:t>Review Date:</w:t>
            </w:r>
          </w:p>
        </w:tc>
        <w:tc>
          <w:tcPr>
            <w:tcW w:w="4261" w:type="dxa"/>
            <w:shd w:val="clear" w:color="auto" w:fill="auto"/>
          </w:tcPr>
          <w:p w14:paraId="6044CD6B" w14:textId="6A4D1D06" w:rsidR="00F43ED8" w:rsidRPr="00F43ED8" w:rsidRDefault="00614F27" w:rsidP="00F43ED8">
            <w:pPr>
              <w:spacing w:after="0" w:line="240" w:lineRule="auto"/>
              <w:rPr>
                <w:rFonts w:ascii="Arial" w:eastAsia="Times New Roman" w:hAnsi="Arial" w:cs="Arial"/>
                <w:sz w:val="32"/>
                <w:szCs w:val="32"/>
              </w:rPr>
            </w:pPr>
            <w:r>
              <w:rPr>
                <w:rFonts w:ascii="Arial" w:eastAsia="Times New Roman" w:hAnsi="Arial" w:cs="Arial"/>
                <w:sz w:val="32"/>
                <w:szCs w:val="32"/>
              </w:rPr>
              <w:t>May 2027</w:t>
            </w:r>
          </w:p>
        </w:tc>
      </w:tr>
    </w:tbl>
    <w:p w14:paraId="143993A7" w14:textId="77777777" w:rsidR="00184790" w:rsidRDefault="00184790" w:rsidP="00184790">
      <w:pPr>
        <w:autoSpaceDE w:val="0"/>
        <w:autoSpaceDN w:val="0"/>
        <w:adjustRightInd w:val="0"/>
        <w:spacing w:after="0" w:line="240" w:lineRule="auto"/>
        <w:jc w:val="center"/>
        <w:rPr>
          <w:rFonts w:ascii="Calibri" w:hAnsi="Calibri" w:cs="Calibri"/>
          <w:color w:val="000000"/>
          <w:sz w:val="23"/>
          <w:szCs w:val="23"/>
        </w:rPr>
      </w:pPr>
    </w:p>
    <w:p w14:paraId="7FE22496" w14:textId="77777777" w:rsidR="007F27A8" w:rsidRDefault="007F27A8" w:rsidP="00184790">
      <w:pPr>
        <w:autoSpaceDE w:val="0"/>
        <w:autoSpaceDN w:val="0"/>
        <w:adjustRightInd w:val="0"/>
        <w:spacing w:after="0" w:line="240" w:lineRule="auto"/>
        <w:rPr>
          <w:rFonts w:ascii="Arial" w:hAnsi="Arial" w:cs="Arial"/>
          <w:b/>
          <w:color w:val="000000"/>
        </w:rPr>
      </w:pPr>
    </w:p>
    <w:p w14:paraId="21A2942B" w14:textId="77777777" w:rsidR="007F27A8" w:rsidRDefault="007F27A8" w:rsidP="00184790">
      <w:pPr>
        <w:autoSpaceDE w:val="0"/>
        <w:autoSpaceDN w:val="0"/>
        <w:adjustRightInd w:val="0"/>
        <w:spacing w:after="0" w:line="240" w:lineRule="auto"/>
        <w:rPr>
          <w:rFonts w:ascii="Arial" w:hAnsi="Arial" w:cs="Arial"/>
          <w:b/>
          <w:color w:val="000000"/>
        </w:rPr>
      </w:pPr>
    </w:p>
    <w:p w14:paraId="751AEAE4" w14:textId="77777777" w:rsidR="007F27A8" w:rsidRDefault="007F27A8" w:rsidP="00184790">
      <w:pPr>
        <w:autoSpaceDE w:val="0"/>
        <w:autoSpaceDN w:val="0"/>
        <w:adjustRightInd w:val="0"/>
        <w:spacing w:after="0" w:line="240" w:lineRule="auto"/>
        <w:rPr>
          <w:rFonts w:ascii="Arial" w:hAnsi="Arial" w:cs="Arial"/>
          <w:b/>
          <w:color w:val="000000"/>
        </w:rPr>
      </w:pPr>
    </w:p>
    <w:p w14:paraId="24B232A7" w14:textId="77777777" w:rsidR="007F27A8" w:rsidRDefault="007F27A8" w:rsidP="00184790">
      <w:pPr>
        <w:autoSpaceDE w:val="0"/>
        <w:autoSpaceDN w:val="0"/>
        <w:adjustRightInd w:val="0"/>
        <w:spacing w:after="0" w:line="240" w:lineRule="auto"/>
        <w:rPr>
          <w:rFonts w:ascii="Arial" w:hAnsi="Arial" w:cs="Arial"/>
          <w:b/>
          <w:color w:val="000000"/>
        </w:rPr>
      </w:pPr>
    </w:p>
    <w:p w14:paraId="634DF407" w14:textId="77777777" w:rsidR="007F27A8" w:rsidRDefault="007F27A8" w:rsidP="00184790">
      <w:pPr>
        <w:autoSpaceDE w:val="0"/>
        <w:autoSpaceDN w:val="0"/>
        <w:adjustRightInd w:val="0"/>
        <w:spacing w:after="0" w:line="240" w:lineRule="auto"/>
        <w:rPr>
          <w:rFonts w:ascii="Arial" w:hAnsi="Arial" w:cs="Arial"/>
          <w:b/>
          <w:color w:val="000000"/>
        </w:rPr>
      </w:pPr>
    </w:p>
    <w:p w14:paraId="409795B2" w14:textId="77777777" w:rsidR="007F27A8" w:rsidRDefault="007F27A8" w:rsidP="00184790">
      <w:pPr>
        <w:autoSpaceDE w:val="0"/>
        <w:autoSpaceDN w:val="0"/>
        <w:adjustRightInd w:val="0"/>
        <w:spacing w:after="0" w:line="240" w:lineRule="auto"/>
        <w:rPr>
          <w:rFonts w:ascii="Arial" w:hAnsi="Arial" w:cs="Arial"/>
          <w:b/>
          <w:color w:val="000000"/>
        </w:rPr>
      </w:pPr>
    </w:p>
    <w:p w14:paraId="1256AFC0" w14:textId="77777777" w:rsidR="007F27A8" w:rsidRDefault="007F27A8" w:rsidP="00184790">
      <w:pPr>
        <w:autoSpaceDE w:val="0"/>
        <w:autoSpaceDN w:val="0"/>
        <w:adjustRightInd w:val="0"/>
        <w:spacing w:after="0" w:line="240" w:lineRule="auto"/>
        <w:rPr>
          <w:rFonts w:ascii="Arial" w:hAnsi="Arial" w:cs="Arial"/>
          <w:b/>
          <w:color w:val="000000"/>
        </w:rPr>
      </w:pPr>
    </w:p>
    <w:p w14:paraId="22A10350" w14:textId="77777777" w:rsidR="007F27A8" w:rsidRDefault="007F27A8" w:rsidP="00184790">
      <w:pPr>
        <w:autoSpaceDE w:val="0"/>
        <w:autoSpaceDN w:val="0"/>
        <w:adjustRightInd w:val="0"/>
        <w:spacing w:after="0" w:line="240" w:lineRule="auto"/>
        <w:rPr>
          <w:rFonts w:ascii="Arial" w:hAnsi="Arial" w:cs="Arial"/>
          <w:b/>
          <w:color w:val="000000"/>
        </w:rPr>
      </w:pPr>
    </w:p>
    <w:p w14:paraId="1608CE23" w14:textId="77777777" w:rsidR="007F27A8" w:rsidRDefault="007F27A8" w:rsidP="00184790">
      <w:pPr>
        <w:autoSpaceDE w:val="0"/>
        <w:autoSpaceDN w:val="0"/>
        <w:adjustRightInd w:val="0"/>
        <w:spacing w:after="0" w:line="240" w:lineRule="auto"/>
        <w:rPr>
          <w:rFonts w:ascii="Arial" w:hAnsi="Arial" w:cs="Arial"/>
          <w:b/>
          <w:color w:val="000000"/>
        </w:rPr>
      </w:pPr>
    </w:p>
    <w:p w14:paraId="6AD8BF6C" w14:textId="77777777" w:rsidR="007F27A8" w:rsidRDefault="007F27A8" w:rsidP="00184790">
      <w:pPr>
        <w:autoSpaceDE w:val="0"/>
        <w:autoSpaceDN w:val="0"/>
        <w:adjustRightInd w:val="0"/>
        <w:spacing w:after="0" w:line="240" w:lineRule="auto"/>
        <w:rPr>
          <w:rFonts w:ascii="Arial" w:hAnsi="Arial" w:cs="Arial"/>
          <w:b/>
          <w:color w:val="000000"/>
        </w:rPr>
      </w:pPr>
    </w:p>
    <w:p w14:paraId="1834809B" w14:textId="77777777" w:rsidR="007F27A8" w:rsidRDefault="007F27A8" w:rsidP="00184790">
      <w:pPr>
        <w:autoSpaceDE w:val="0"/>
        <w:autoSpaceDN w:val="0"/>
        <w:adjustRightInd w:val="0"/>
        <w:spacing w:after="0" w:line="240" w:lineRule="auto"/>
        <w:rPr>
          <w:rFonts w:ascii="Arial" w:hAnsi="Arial" w:cs="Arial"/>
          <w:b/>
          <w:color w:val="000000"/>
        </w:rPr>
      </w:pPr>
    </w:p>
    <w:p w14:paraId="31368337" w14:textId="77777777" w:rsidR="007F27A8" w:rsidRDefault="007F27A8" w:rsidP="00184790">
      <w:pPr>
        <w:autoSpaceDE w:val="0"/>
        <w:autoSpaceDN w:val="0"/>
        <w:adjustRightInd w:val="0"/>
        <w:spacing w:after="0" w:line="240" w:lineRule="auto"/>
        <w:rPr>
          <w:rFonts w:ascii="Arial" w:hAnsi="Arial" w:cs="Arial"/>
          <w:b/>
          <w:color w:val="000000"/>
        </w:rPr>
      </w:pPr>
    </w:p>
    <w:p w14:paraId="1354A4B5" w14:textId="77777777" w:rsidR="007F27A8" w:rsidRDefault="007F27A8" w:rsidP="00184790">
      <w:pPr>
        <w:autoSpaceDE w:val="0"/>
        <w:autoSpaceDN w:val="0"/>
        <w:adjustRightInd w:val="0"/>
        <w:spacing w:after="0" w:line="240" w:lineRule="auto"/>
        <w:rPr>
          <w:rFonts w:ascii="Arial" w:hAnsi="Arial" w:cs="Arial"/>
          <w:b/>
          <w:color w:val="000000"/>
        </w:rPr>
      </w:pPr>
    </w:p>
    <w:p w14:paraId="413B093A" w14:textId="77777777" w:rsidR="001C6F1A" w:rsidRDefault="001C6F1A" w:rsidP="00184790">
      <w:pPr>
        <w:autoSpaceDE w:val="0"/>
        <w:autoSpaceDN w:val="0"/>
        <w:adjustRightInd w:val="0"/>
        <w:spacing w:after="0" w:line="240" w:lineRule="auto"/>
        <w:rPr>
          <w:rFonts w:ascii="Arial" w:hAnsi="Arial" w:cs="Arial"/>
          <w:bCs/>
          <w:color w:val="000000"/>
        </w:rPr>
      </w:pPr>
    </w:p>
    <w:p w14:paraId="28E84A88" w14:textId="3DEB64A2" w:rsidR="001C6F1A" w:rsidRPr="00310D8F" w:rsidRDefault="00310D8F" w:rsidP="00184790">
      <w:pPr>
        <w:autoSpaceDE w:val="0"/>
        <w:autoSpaceDN w:val="0"/>
        <w:adjustRightInd w:val="0"/>
        <w:spacing w:after="0" w:line="240" w:lineRule="auto"/>
        <w:rPr>
          <w:rFonts w:ascii="Arial" w:hAnsi="Arial" w:cs="Arial"/>
          <w:b/>
          <w:color w:val="000000"/>
        </w:rPr>
      </w:pPr>
      <w:r w:rsidRPr="00717BA5">
        <w:rPr>
          <w:rFonts w:ascii="Arial" w:hAnsi="Arial" w:cs="Arial"/>
          <w:b/>
          <w:color w:val="000000"/>
        </w:rPr>
        <w:lastRenderedPageBreak/>
        <w:t>Aims and Objectives</w:t>
      </w:r>
    </w:p>
    <w:p w14:paraId="4F8D171F" w14:textId="77777777" w:rsidR="001C6F1A" w:rsidRDefault="001C6F1A" w:rsidP="00184790">
      <w:pPr>
        <w:autoSpaceDE w:val="0"/>
        <w:autoSpaceDN w:val="0"/>
        <w:adjustRightInd w:val="0"/>
        <w:spacing w:after="0" w:line="240" w:lineRule="auto"/>
        <w:rPr>
          <w:rFonts w:ascii="Arial" w:hAnsi="Arial" w:cs="Arial"/>
          <w:bCs/>
          <w:color w:val="000000"/>
        </w:rPr>
      </w:pPr>
    </w:p>
    <w:p w14:paraId="515B70E0" w14:textId="77777777" w:rsidR="001C6F1A" w:rsidRDefault="001C6F1A" w:rsidP="00184790">
      <w:pPr>
        <w:autoSpaceDE w:val="0"/>
        <w:autoSpaceDN w:val="0"/>
        <w:adjustRightInd w:val="0"/>
        <w:spacing w:after="0" w:line="240" w:lineRule="auto"/>
        <w:rPr>
          <w:rFonts w:ascii="Arial" w:hAnsi="Arial" w:cs="Arial"/>
          <w:bCs/>
          <w:color w:val="000000"/>
        </w:rPr>
      </w:pPr>
    </w:p>
    <w:p w14:paraId="0832012B" w14:textId="72BCD59A" w:rsidR="004C7F56" w:rsidRDefault="004C7F56" w:rsidP="00184790">
      <w:pPr>
        <w:autoSpaceDE w:val="0"/>
        <w:autoSpaceDN w:val="0"/>
        <w:adjustRightInd w:val="0"/>
        <w:spacing w:after="0" w:line="240" w:lineRule="auto"/>
        <w:rPr>
          <w:rFonts w:ascii="Arial" w:hAnsi="Arial" w:cs="Arial"/>
          <w:bCs/>
          <w:color w:val="000000"/>
        </w:rPr>
      </w:pPr>
      <w:r w:rsidRPr="00C017EE">
        <w:rPr>
          <w:rFonts w:ascii="Arial" w:hAnsi="Arial" w:cs="Arial"/>
          <w:bCs/>
          <w:color w:val="000000"/>
        </w:rPr>
        <w:t>At Astmoor Primary School</w:t>
      </w:r>
      <w:r w:rsidR="001F40B1" w:rsidRPr="00C017EE">
        <w:rPr>
          <w:rFonts w:ascii="Arial" w:hAnsi="Arial" w:cs="Arial"/>
          <w:bCs/>
          <w:color w:val="000000"/>
        </w:rPr>
        <w:t>, we are committed to providing an inclusive, high-quality education as well as valuing and respe</w:t>
      </w:r>
      <w:r w:rsidR="00C017EE">
        <w:rPr>
          <w:rFonts w:ascii="Arial" w:hAnsi="Arial" w:cs="Arial"/>
          <w:bCs/>
          <w:color w:val="000000"/>
        </w:rPr>
        <w:t>cting</w:t>
      </w:r>
      <w:r w:rsidR="003B795E">
        <w:rPr>
          <w:rFonts w:ascii="Arial" w:hAnsi="Arial" w:cs="Arial"/>
          <w:bCs/>
          <w:color w:val="000000"/>
        </w:rPr>
        <w:t xml:space="preserve"> the individuality of all our children, staff and the wider community</w:t>
      </w:r>
      <w:r w:rsidR="0094533B">
        <w:rPr>
          <w:rFonts w:ascii="Arial" w:hAnsi="Arial" w:cs="Arial"/>
          <w:bCs/>
          <w:color w:val="000000"/>
        </w:rPr>
        <w:t xml:space="preserve">. This policy is in place to ensure that everyone understands this commitment </w:t>
      </w:r>
      <w:r w:rsidR="00AB51F1">
        <w:rPr>
          <w:rFonts w:ascii="Arial" w:hAnsi="Arial" w:cs="Arial"/>
          <w:bCs/>
          <w:color w:val="000000"/>
        </w:rPr>
        <w:t>to inclusiveness for all regardless</w:t>
      </w:r>
      <w:r w:rsidR="00B6490F">
        <w:rPr>
          <w:rFonts w:ascii="Arial" w:hAnsi="Arial" w:cs="Arial"/>
          <w:bCs/>
          <w:color w:val="000000"/>
        </w:rPr>
        <w:t xml:space="preserve"> of their age, gender, ethnicity, background, </w:t>
      </w:r>
      <w:r w:rsidR="00D23698">
        <w:rPr>
          <w:rFonts w:ascii="Arial" w:hAnsi="Arial" w:cs="Arial"/>
          <w:bCs/>
          <w:color w:val="000000"/>
        </w:rPr>
        <w:t xml:space="preserve">special educational need, disability, </w:t>
      </w:r>
      <w:r w:rsidR="00B6490F">
        <w:rPr>
          <w:rFonts w:ascii="Arial" w:hAnsi="Arial" w:cs="Arial"/>
          <w:bCs/>
          <w:color w:val="000000"/>
        </w:rPr>
        <w:t>sexual orientation or attainment.</w:t>
      </w:r>
    </w:p>
    <w:p w14:paraId="50FD17C9" w14:textId="77777777" w:rsidR="00092EE1" w:rsidRDefault="00092EE1" w:rsidP="00184790">
      <w:pPr>
        <w:autoSpaceDE w:val="0"/>
        <w:autoSpaceDN w:val="0"/>
        <w:adjustRightInd w:val="0"/>
        <w:spacing w:after="0" w:line="240" w:lineRule="auto"/>
        <w:rPr>
          <w:rFonts w:ascii="Arial" w:hAnsi="Arial" w:cs="Arial"/>
          <w:bCs/>
          <w:color w:val="000000"/>
        </w:rPr>
      </w:pPr>
    </w:p>
    <w:p w14:paraId="7631BABC" w14:textId="74E8CB43" w:rsidR="00092EE1" w:rsidRDefault="00092EE1" w:rsidP="00184790">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We believe that all members of our school community should be respected and </w:t>
      </w:r>
      <w:r w:rsidR="00E92172">
        <w:rPr>
          <w:rFonts w:ascii="Arial" w:hAnsi="Arial" w:cs="Arial"/>
          <w:bCs/>
          <w:color w:val="000000"/>
        </w:rPr>
        <w:t>valued,</w:t>
      </w:r>
      <w:r w:rsidR="0092683E">
        <w:rPr>
          <w:rFonts w:ascii="Arial" w:hAnsi="Arial" w:cs="Arial"/>
          <w:bCs/>
          <w:color w:val="000000"/>
        </w:rPr>
        <w:t xml:space="preserve"> and our aim is to provide a safe environment </w:t>
      </w:r>
      <w:r w:rsidR="00FD278F">
        <w:rPr>
          <w:rFonts w:ascii="Arial" w:hAnsi="Arial" w:cs="Arial"/>
          <w:bCs/>
          <w:color w:val="000000"/>
        </w:rPr>
        <w:t>in which people can flourish.</w:t>
      </w:r>
      <w:r w:rsidR="0024697A">
        <w:rPr>
          <w:rFonts w:ascii="Arial" w:hAnsi="Arial" w:cs="Arial"/>
          <w:bCs/>
          <w:color w:val="000000"/>
        </w:rPr>
        <w:t xml:space="preserve"> We understand how important it is for everyone to be valued and for children to be supported to develop a strong sense of </w:t>
      </w:r>
      <w:r w:rsidR="00AD6878">
        <w:rPr>
          <w:rFonts w:ascii="Arial" w:hAnsi="Arial" w:cs="Arial"/>
          <w:bCs/>
          <w:color w:val="000000"/>
        </w:rPr>
        <w:t>i</w:t>
      </w:r>
      <w:r w:rsidR="0024697A">
        <w:rPr>
          <w:rFonts w:ascii="Arial" w:hAnsi="Arial" w:cs="Arial"/>
          <w:bCs/>
          <w:color w:val="000000"/>
        </w:rPr>
        <w:t xml:space="preserve">dentity and </w:t>
      </w:r>
      <w:r w:rsidR="00AD6878">
        <w:rPr>
          <w:rFonts w:ascii="Arial" w:hAnsi="Arial" w:cs="Arial"/>
          <w:bCs/>
          <w:color w:val="000000"/>
        </w:rPr>
        <w:t>b</w:t>
      </w:r>
      <w:r w:rsidR="00267425">
        <w:rPr>
          <w:rFonts w:ascii="Arial" w:hAnsi="Arial" w:cs="Arial"/>
          <w:bCs/>
          <w:color w:val="000000"/>
        </w:rPr>
        <w:t>elonging.</w:t>
      </w:r>
    </w:p>
    <w:p w14:paraId="6B69761C" w14:textId="77777777" w:rsidR="00380926" w:rsidRDefault="00380926" w:rsidP="00184790">
      <w:pPr>
        <w:autoSpaceDE w:val="0"/>
        <w:autoSpaceDN w:val="0"/>
        <w:adjustRightInd w:val="0"/>
        <w:spacing w:after="0" w:line="240" w:lineRule="auto"/>
        <w:rPr>
          <w:rFonts w:ascii="Arial" w:hAnsi="Arial" w:cs="Arial"/>
          <w:bCs/>
          <w:color w:val="000000"/>
        </w:rPr>
      </w:pPr>
    </w:p>
    <w:p w14:paraId="37987CBB" w14:textId="145389BC" w:rsidR="00380926" w:rsidRDefault="00380926" w:rsidP="00184790">
      <w:pPr>
        <w:autoSpaceDE w:val="0"/>
        <w:autoSpaceDN w:val="0"/>
        <w:adjustRightInd w:val="0"/>
        <w:spacing w:after="0" w:line="240" w:lineRule="auto"/>
        <w:rPr>
          <w:rFonts w:ascii="Arial" w:hAnsi="Arial" w:cs="Arial"/>
          <w:bCs/>
          <w:color w:val="000000"/>
        </w:rPr>
      </w:pPr>
      <w:r>
        <w:rPr>
          <w:rFonts w:ascii="Arial" w:hAnsi="Arial" w:cs="Arial"/>
          <w:bCs/>
          <w:color w:val="000000"/>
        </w:rPr>
        <w:t>We aim to provide a broad and balanced education for all our pupils</w:t>
      </w:r>
      <w:r w:rsidR="002C7FF2">
        <w:rPr>
          <w:rFonts w:ascii="Arial" w:hAnsi="Arial" w:cs="Arial"/>
          <w:bCs/>
          <w:color w:val="000000"/>
        </w:rPr>
        <w:t>. We understand that all children learn and develop in different ways</w:t>
      </w:r>
      <w:r w:rsidR="00DD65DF">
        <w:rPr>
          <w:rFonts w:ascii="Arial" w:hAnsi="Arial" w:cs="Arial"/>
          <w:bCs/>
          <w:color w:val="000000"/>
        </w:rPr>
        <w:t xml:space="preserve"> and at different rates and this guides our everyday practice.</w:t>
      </w:r>
      <w:r w:rsidR="004B1D30">
        <w:rPr>
          <w:rFonts w:ascii="Arial" w:hAnsi="Arial" w:cs="Arial"/>
          <w:bCs/>
          <w:color w:val="000000"/>
        </w:rPr>
        <w:t xml:space="preserve"> We have a good understanding of the broad range of factors that</w:t>
      </w:r>
      <w:r w:rsidR="00B84B8B">
        <w:rPr>
          <w:rFonts w:ascii="Arial" w:hAnsi="Arial" w:cs="Arial"/>
          <w:bCs/>
          <w:color w:val="000000"/>
        </w:rPr>
        <w:t xml:space="preserve"> can impact a child’s learning and development. These can include (but are not limited to) </w:t>
      </w:r>
      <w:r w:rsidR="007E75AA">
        <w:rPr>
          <w:rFonts w:ascii="Arial" w:hAnsi="Arial" w:cs="Arial"/>
          <w:bCs/>
          <w:color w:val="000000"/>
        </w:rPr>
        <w:t xml:space="preserve">things such </w:t>
      </w:r>
      <w:r w:rsidR="00991981">
        <w:rPr>
          <w:rFonts w:ascii="Arial" w:hAnsi="Arial" w:cs="Arial"/>
          <w:bCs/>
          <w:color w:val="000000"/>
        </w:rPr>
        <w:t>as ability, emotional needs, background</w:t>
      </w:r>
      <w:r w:rsidR="00704F40">
        <w:rPr>
          <w:rFonts w:ascii="Arial" w:hAnsi="Arial" w:cs="Arial"/>
          <w:bCs/>
          <w:color w:val="000000"/>
        </w:rPr>
        <w:t>, maturity and adverse childhood experiences.</w:t>
      </w:r>
      <w:r w:rsidR="00863972">
        <w:rPr>
          <w:rFonts w:ascii="Arial" w:hAnsi="Arial" w:cs="Arial"/>
          <w:bCs/>
          <w:color w:val="000000"/>
        </w:rPr>
        <w:t xml:space="preserve"> These factors may influence a child’s life for a short period of time or over the long-term.</w:t>
      </w:r>
    </w:p>
    <w:p w14:paraId="3FAC35EB" w14:textId="6143AB1C" w:rsidR="00D63AC5" w:rsidRDefault="00D63AC5" w:rsidP="00184790">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Using all our skills, knowledge of our families and staff expertise, we </w:t>
      </w:r>
      <w:proofErr w:type="gramStart"/>
      <w:r>
        <w:rPr>
          <w:rFonts w:ascii="Arial" w:hAnsi="Arial" w:cs="Arial"/>
          <w:bCs/>
          <w:color w:val="000000"/>
        </w:rPr>
        <w:t>are able to</w:t>
      </w:r>
      <w:proofErr w:type="gramEnd"/>
      <w:r>
        <w:rPr>
          <w:rFonts w:ascii="Arial" w:hAnsi="Arial" w:cs="Arial"/>
          <w:bCs/>
          <w:color w:val="000000"/>
        </w:rPr>
        <w:t xml:space="preserve"> </w:t>
      </w:r>
      <w:r w:rsidR="000074AF">
        <w:rPr>
          <w:rFonts w:ascii="Arial" w:hAnsi="Arial" w:cs="Arial"/>
          <w:bCs/>
          <w:color w:val="000000"/>
        </w:rPr>
        <w:t>respond quickly</w:t>
      </w:r>
      <w:r w:rsidR="00DA1406">
        <w:rPr>
          <w:rFonts w:ascii="Arial" w:hAnsi="Arial" w:cs="Arial"/>
          <w:bCs/>
          <w:color w:val="000000"/>
        </w:rPr>
        <w:t xml:space="preserve"> and sensitively </w:t>
      </w:r>
      <w:r w:rsidR="007248FB">
        <w:rPr>
          <w:rFonts w:ascii="Arial" w:hAnsi="Arial" w:cs="Arial"/>
          <w:bCs/>
          <w:color w:val="000000"/>
        </w:rPr>
        <w:t>to anything that may prevent a child from flourishing and being happy in school.</w:t>
      </w:r>
    </w:p>
    <w:p w14:paraId="45F725E7" w14:textId="77777777" w:rsidR="003B5804" w:rsidRDefault="003B5804" w:rsidP="00184790">
      <w:pPr>
        <w:autoSpaceDE w:val="0"/>
        <w:autoSpaceDN w:val="0"/>
        <w:adjustRightInd w:val="0"/>
        <w:spacing w:after="0" w:line="240" w:lineRule="auto"/>
        <w:rPr>
          <w:rFonts w:ascii="Arial" w:hAnsi="Arial" w:cs="Arial"/>
          <w:bCs/>
          <w:color w:val="000000"/>
        </w:rPr>
      </w:pPr>
    </w:p>
    <w:p w14:paraId="6B4FF0FA" w14:textId="77777777" w:rsidR="001B7E2E" w:rsidRDefault="001B7E2E" w:rsidP="00184790">
      <w:pPr>
        <w:autoSpaceDE w:val="0"/>
        <w:autoSpaceDN w:val="0"/>
        <w:adjustRightInd w:val="0"/>
        <w:spacing w:after="0" w:line="240" w:lineRule="auto"/>
        <w:rPr>
          <w:rFonts w:ascii="Arial" w:hAnsi="Arial" w:cs="Arial"/>
          <w:bCs/>
          <w:color w:val="000000"/>
        </w:rPr>
      </w:pPr>
    </w:p>
    <w:p w14:paraId="772046BC" w14:textId="2B7048A9" w:rsidR="00E92172" w:rsidRPr="00312392" w:rsidRDefault="00312392" w:rsidP="009D598F">
      <w:pPr>
        <w:rPr>
          <w:rFonts w:ascii="Arial" w:hAnsi="Arial" w:cs="Arial"/>
          <w:b/>
        </w:rPr>
      </w:pPr>
      <w:r>
        <w:rPr>
          <w:rFonts w:ascii="Arial" w:hAnsi="Arial" w:cs="Arial"/>
          <w:b/>
        </w:rPr>
        <w:t>Astmoor Inclusion Charter</w:t>
      </w:r>
    </w:p>
    <w:p w14:paraId="7C60326A" w14:textId="36C67917" w:rsidR="009D598F" w:rsidRPr="00103B3E" w:rsidRDefault="005E15CE" w:rsidP="009D598F">
      <w:pPr>
        <w:rPr>
          <w:rFonts w:ascii="Arial" w:hAnsi="Arial" w:cs="Arial"/>
          <w:bCs/>
        </w:rPr>
      </w:pPr>
      <w:r w:rsidRPr="00103B3E">
        <w:rPr>
          <w:rFonts w:ascii="Arial" w:hAnsi="Arial" w:cs="Arial"/>
          <w:bCs/>
        </w:rPr>
        <w:t>To ensure that all stake holders have a clear understanding of our commitment to inclusion, we have written our own Inclusion Charter</w:t>
      </w:r>
      <w:r w:rsidR="00117203" w:rsidRPr="00103B3E">
        <w:rPr>
          <w:rFonts w:ascii="Arial" w:hAnsi="Arial" w:cs="Arial"/>
          <w:bCs/>
        </w:rPr>
        <w:t xml:space="preserve"> which sets out our expectations.</w:t>
      </w:r>
    </w:p>
    <w:p w14:paraId="3D46F93D" w14:textId="4B13B57B" w:rsidR="00117203" w:rsidRPr="00117203" w:rsidRDefault="00C512EF" w:rsidP="009D598F">
      <w:pPr>
        <w:rPr>
          <w:rFonts w:ascii="Arial" w:hAnsi="Arial" w:cs="Arial"/>
          <w:b/>
        </w:rPr>
      </w:pPr>
      <w:r>
        <w:rPr>
          <w:rFonts w:ascii="Arial" w:hAnsi="Arial" w:cs="Arial"/>
          <w:b/>
        </w:rPr>
        <w:t>Inclusion at Astmoor is:</w:t>
      </w:r>
    </w:p>
    <w:p w14:paraId="117AF5A3" w14:textId="77777777" w:rsidR="009D598F" w:rsidRPr="00117203" w:rsidRDefault="009D598F" w:rsidP="009D598F">
      <w:pPr>
        <w:pStyle w:val="FootnoteText"/>
        <w:numPr>
          <w:ilvl w:val="0"/>
          <w:numId w:val="3"/>
        </w:numPr>
        <w:shd w:val="clear" w:color="auto" w:fill="FFFFFF"/>
        <w:spacing w:after="200" w:line="276" w:lineRule="auto"/>
        <w:contextualSpacing/>
        <w:rPr>
          <w:rFonts w:ascii="Arial" w:eastAsia="Calibri" w:hAnsi="Arial" w:cs="Arial"/>
          <w:sz w:val="22"/>
          <w:szCs w:val="22"/>
        </w:rPr>
      </w:pPr>
      <w:r w:rsidRPr="00117203">
        <w:rPr>
          <w:rFonts w:ascii="Arial" w:eastAsia="Calibri" w:hAnsi="Arial" w:cs="Arial"/>
          <w:sz w:val="22"/>
          <w:szCs w:val="22"/>
        </w:rPr>
        <w:t>Our whole school</w:t>
      </w:r>
      <w:r w:rsidRPr="00117203">
        <w:rPr>
          <w:rFonts w:ascii="Arial" w:eastAsia="Calibri" w:hAnsi="Arial" w:cs="Arial"/>
          <w:b/>
          <w:sz w:val="22"/>
          <w:szCs w:val="22"/>
        </w:rPr>
        <w:t xml:space="preserve"> culture</w:t>
      </w:r>
      <w:r w:rsidRPr="00117203">
        <w:rPr>
          <w:rFonts w:ascii="Arial" w:eastAsia="Calibri" w:hAnsi="Arial" w:cs="Arial"/>
          <w:sz w:val="22"/>
          <w:szCs w:val="22"/>
        </w:rPr>
        <w:t xml:space="preserve"> and </w:t>
      </w:r>
      <w:r w:rsidRPr="00117203">
        <w:rPr>
          <w:rFonts w:ascii="Arial" w:eastAsia="Calibri" w:hAnsi="Arial" w:cs="Arial"/>
          <w:b/>
          <w:sz w:val="22"/>
          <w:szCs w:val="22"/>
        </w:rPr>
        <w:t>ethos</w:t>
      </w:r>
    </w:p>
    <w:p w14:paraId="352E1BB3" w14:textId="77777777" w:rsidR="009D598F" w:rsidRPr="00117203" w:rsidRDefault="009D598F" w:rsidP="009D598F">
      <w:pPr>
        <w:pStyle w:val="FootnoteText"/>
        <w:numPr>
          <w:ilvl w:val="0"/>
          <w:numId w:val="3"/>
        </w:numPr>
        <w:shd w:val="clear" w:color="auto" w:fill="FFFFFF"/>
        <w:spacing w:after="200" w:line="276" w:lineRule="auto"/>
        <w:contextualSpacing/>
        <w:rPr>
          <w:rFonts w:ascii="Arial" w:eastAsia="Calibri" w:hAnsi="Arial" w:cs="Arial"/>
          <w:sz w:val="22"/>
          <w:szCs w:val="22"/>
        </w:rPr>
      </w:pPr>
      <w:r w:rsidRPr="00117203">
        <w:rPr>
          <w:rFonts w:ascii="Arial" w:eastAsia="Calibri" w:hAnsi="Arial" w:cs="Arial"/>
          <w:sz w:val="22"/>
          <w:szCs w:val="22"/>
        </w:rPr>
        <w:t>Taking ownership of each child and their difficulties</w:t>
      </w:r>
    </w:p>
    <w:p w14:paraId="44E95F52" w14:textId="77777777" w:rsidR="009D598F" w:rsidRPr="00117203" w:rsidRDefault="009D598F" w:rsidP="009D598F">
      <w:pPr>
        <w:pStyle w:val="FootnoteText"/>
        <w:numPr>
          <w:ilvl w:val="0"/>
          <w:numId w:val="3"/>
        </w:numPr>
        <w:shd w:val="clear" w:color="auto" w:fill="FFFFFF"/>
        <w:spacing w:after="200" w:line="276" w:lineRule="auto"/>
        <w:contextualSpacing/>
        <w:rPr>
          <w:rFonts w:ascii="Arial" w:eastAsia="Calibri" w:hAnsi="Arial" w:cs="Arial"/>
          <w:sz w:val="22"/>
          <w:szCs w:val="22"/>
        </w:rPr>
      </w:pPr>
      <w:r w:rsidRPr="00117203">
        <w:rPr>
          <w:rFonts w:ascii="Arial" w:eastAsia="Calibri" w:hAnsi="Arial" w:cs="Arial"/>
          <w:sz w:val="22"/>
          <w:szCs w:val="22"/>
        </w:rPr>
        <w:t xml:space="preserve">Showing </w:t>
      </w:r>
      <w:r w:rsidRPr="00117203">
        <w:rPr>
          <w:rFonts w:ascii="Arial" w:eastAsia="Calibri" w:hAnsi="Arial" w:cs="Arial"/>
          <w:b/>
          <w:sz w:val="22"/>
          <w:szCs w:val="22"/>
        </w:rPr>
        <w:t>respect</w:t>
      </w:r>
      <w:r w:rsidRPr="00117203">
        <w:rPr>
          <w:rFonts w:ascii="Arial" w:eastAsia="Calibri" w:hAnsi="Arial" w:cs="Arial"/>
          <w:sz w:val="22"/>
          <w:szCs w:val="22"/>
        </w:rPr>
        <w:t xml:space="preserve">, </w:t>
      </w:r>
      <w:r w:rsidRPr="00117203">
        <w:rPr>
          <w:rFonts w:ascii="Arial" w:eastAsia="Calibri" w:hAnsi="Arial" w:cs="Arial"/>
          <w:b/>
          <w:sz w:val="22"/>
          <w:szCs w:val="22"/>
        </w:rPr>
        <w:t>empathy</w:t>
      </w:r>
      <w:r w:rsidRPr="00117203">
        <w:rPr>
          <w:rFonts w:ascii="Arial" w:eastAsia="Calibri" w:hAnsi="Arial" w:cs="Arial"/>
          <w:sz w:val="22"/>
          <w:szCs w:val="22"/>
        </w:rPr>
        <w:t xml:space="preserve"> and </w:t>
      </w:r>
      <w:r w:rsidRPr="00117203">
        <w:rPr>
          <w:rFonts w:ascii="Arial" w:eastAsia="Calibri" w:hAnsi="Arial" w:cs="Arial"/>
          <w:b/>
          <w:sz w:val="22"/>
          <w:szCs w:val="22"/>
        </w:rPr>
        <w:t>love</w:t>
      </w:r>
      <w:r w:rsidRPr="00117203">
        <w:rPr>
          <w:rFonts w:ascii="Arial" w:eastAsia="Calibri" w:hAnsi="Arial" w:cs="Arial"/>
          <w:sz w:val="22"/>
          <w:szCs w:val="22"/>
        </w:rPr>
        <w:t xml:space="preserve"> for each child</w:t>
      </w:r>
    </w:p>
    <w:p w14:paraId="47FA9698" w14:textId="77777777" w:rsidR="009D598F" w:rsidRPr="00117203" w:rsidRDefault="009D598F" w:rsidP="009D598F">
      <w:pPr>
        <w:pStyle w:val="FootnoteText"/>
        <w:numPr>
          <w:ilvl w:val="0"/>
          <w:numId w:val="3"/>
        </w:numPr>
        <w:shd w:val="clear" w:color="auto" w:fill="FFFFFF"/>
        <w:spacing w:after="200" w:line="276" w:lineRule="auto"/>
        <w:contextualSpacing/>
        <w:rPr>
          <w:rFonts w:ascii="Arial" w:eastAsia="Calibri" w:hAnsi="Arial" w:cs="Arial"/>
          <w:sz w:val="22"/>
          <w:szCs w:val="22"/>
        </w:rPr>
      </w:pPr>
      <w:r w:rsidRPr="00117203">
        <w:rPr>
          <w:rFonts w:ascii="Arial" w:eastAsia="Calibri" w:hAnsi="Arial" w:cs="Arial"/>
          <w:sz w:val="22"/>
          <w:szCs w:val="22"/>
        </w:rPr>
        <w:t xml:space="preserve">Getting to know each child to understand them; </w:t>
      </w:r>
      <w:r w:rsidRPr="00117203">
        <w:rPr>
          <w:rFonts w:ascii="Arial" w:eastAsia="Calibri" w:hAnsi="Arial" w:cs="Arial"/>
          <w:b/>
          <w:sz w:val="22"/>
          <w:szCs w:val="22"/>
        </w:rPr>
        <w:t>building</w:t>
      </w:r>
      <w:r w:rsidRPr="00117203">
        <w:rPr>
          <w:rFonts w:ascii="Arial" w:eastAsia="Calibri" w:hAnsi="Arial" w:cs="Arial"/>
          <w:sz w:val="22"/>
          <w:szCs w:val="22"/>
        </w:rPr>
        <w:t xml:space="preserve"> </w:t>
      </w:r>
      <w:r w:rsidRPr="00117203">
        <w:rPr>
          <w:rFonts w:ascii="Arial" w:eastAsia="Calibri" w:hAnsi="Arial" w:cs="Arial"/>
          <w:b/>
          <w:sz w:val="22"/>
          <w:szCs w:val="22"/>
        </w:rPr>
        <w:t>relationships</w:t>
      </w:r>
      <w:r w:rsidRPr="00117203">
        <w:rPr>
          <w:rFonts w:ascii="Arial" w:eastAsia="Calibri" w:hAnsi="Arial" w:cs="Arial"/>
          <w:sz w:val="22"/>
          <w:szCs w:val="22"/>
        </w:rPr>
        <w:t xml:space="preserve">, providing a </w:t>
      </w:r>
      <w:r w:rsidRPr="00117203">
        <w:rPr>
          <w:rFonts w:ascii="Arial" w:eastAsia="Calibri" w:hAnsi="Arial" w:cs="Arial"/>
          <w:b/>
          <w:sz w:val="22"/>
          <w:szCs w:val="22"/>
        </w:rPr>
        <w:t>safe</w:t>
      </w:r>
      <w:r w:rsidRPr="00117203">
        <w:rPr>
          <w:rFonts w:ascii="Arial" w:eastAsia="Calibri" w:hAnsi="Arial" w:cs="Arial"/>
          <w:sz w:val="22"/>
          <w:szCs w:val="22"/>
        </w:rPr>
        <w:t xml:space="preserve"> and </w:t>
      </w:r>
      <w:r w:rsidRPr="00117203">
        <w:rPr>
          <w:rFonts w:ascii="Arial" w:eastAsia="Calibri" w:hAnsi="Arial" w:cs="Arial"/>
          <w:b/>
          <w:sz w:val="22"/>
          <w:szCs w:val="22"/>
        </w:rPr>
        <w:t>nurturing</w:t>
      </w:r>
      <w:r w:rsidRPr="00117203">
        <w:rPr>
          <w:rFonts w:ascii="Arial" w:eastAsia="Calibri" w:hAnsi="Arial" w:cs="Arial"/>
          <w:sz w:val="22"/>
          <w:szCs w:val="22"/>
        </w:rPr>
        <w:t xml:space="preserve"> context</w:t>
      </w:r>
    </w:p>
    <w:p w14:paraId="73701BD5" w14:textId="77777777" w:rsidR="009D598F" w:rsidRPr="00117203" w:rsidRDefault="009D598F" w:rsidP="009D598F">
      <w:pPr>
        <w:pStyle w:val="FootnoteText"/>
        <w:numPr>
          <w:ilvl w:val="0"/>
          <w:numId w:val="3"/>
        </w:numPr>
        <w:shd w:val="clear" w:color="auto" w:fill="FFFFFF"/>
        <w:spacing w:after="200" w:line="276" w:lineRule="auto"/>
        <w:contextualSpacing/>
        <w:rPr>
          <w:rFonts w:ascii="Arial" w:eastAsia="Calibri" w:hAnsi="Arial" w:cs="Arial"/>
          <w:sz w:val="22"/>
          <w:szCs w:val="22"/>
        </w:rPr>
      </w:pPr>
      <w:r w:rsidRPr="00117203">
        <w:rPr>
          <w:rFonts w:ascii="Arial" w:eastAsia="Calibri" w:hAnsi="Arial" w:cs="Arial"/>
          <w:sz w:val="22"/>
          <w:szCs w:val="22"/>
        </w:rPr>
        <w:t xml:space="preserve">Having the right staff with the </w:t>
      </w:r>
      <w:r w:rsidRPr="00117203">
        <w:rPr>
          <w:rFonts w:ascii="Arial" w:eastAsia="Calibri" w:hAnsi="Arial" w:cs="Arial"/>
          <w:b/>
          <w:sz w:val="22"/>
          <w:szCs w:val="22"/>
        </w:rPr>
        <w:t>right attitudes</w:t>
      </w:r>
      <w:r w:rsidRPr="00117203">
        <w:rPr>
          <w:rFonts w:ascii="Arial" w:eastAsia="Calibri" w:hAnsi="Arial" w:cs="Arial"/>
          <w:sz w:val="22"/>
          <w:szCs w:val="22"/>
        </w:rPr>
        <w:t xml:space="preserve"> who are brave, passionate, committed and creative</w:t>
      </w:r>
    </w:p>
    <w:p w14:paraId="2EE8B9AF" w14:textId="77777777" w:rsidR="009D598F" w:rsidRPr="00117203" w:rsidRDefault="009D598F" w:rsidP="009D598F">
      <w:pPr>
        <w:pStyle w:val="FootnoteText"/>
        <w:numPr>
          <w:ilvl w:val="0"/>
          <w:numId w:val="3"/>
        </w:numPr>
        <w:shd w:val="clear" w:color="auto" w:fill="FFFFFF"/>
        <w:spacing w:after="200" w:line="276" w:lineRule="auto"/>
        <w:contextualSpacing/>
        <w:rPr>
          <w:rFonts w:ascii="Arial" w:eastAsia="Calibri" w:hAnsi="Arial" w:cs="Arial"/>
          <w:sz w:val="22"/>
          <w:szCs w:val="22"/>
        </w:rPr>
      </w:pPr>
      <w:r w:rsidRPr="00117203">
        <w:rPr>
          <w:rFonts w:ascii="Arial" w:eastAsia="Calibri" w:hAnsi="Arial" w:cs="Arial"/>
          <w:sz w:val="22"/>
          <w:szCs w:val="22"/>
        </w:rPr>
        <w:t xml:space="preserve">Being prepared to </w:t>
      </w:r>
      <w:r w:rsidRPr="00117203">
        <w:rPr>
          <w:rFonts w:ascii="Arial" w:eastAsia="Calibri" w:hAnsi="Arial" w:cs="Arial"/>
          <w:b/>
          <w:sz w:val="22"/>
          <w:szCs w:val="22"/>
        </w:rPr>
        <w:t>support</w:t>
      </w:r>
      <w:r w:rsidRPr="00117203">
        <w:rPr>
          <w:rFonts w:ascii="Arial" w:eastAsia="Calibri" w:hAnsi="Arial" w:cs="Arial"/>
          <w:sz w:val="22"/>
          <w:szCs w:val="22"/>
        </w:rPr>
        <w:t xml:space="preserve"> each other through challenging times</w:t>
      </w:r>
    </w:p>
    <w:p w14:paraId="3128396E" w14:textId="77777777" w:rsidR="009D598F" w:rsidRPr="00117203" w:rsidRDefault="009D598F" w:rsidP="009D598F">
      <w:pPr>
        <w:pStyle w:val="FootnoteText"/>
        <w:numPr>
          <w:ilvl w:val="0"/>
          <w:numId w:val="3"/>
        </w:numPr>
        <w:shd w:val="clear" w:color="auto" w:fill="FFFFFF"/>
        <w:spacing w:after="200" w:line="276" w:lineRule="auto"/>
        <w:contextualSpacing/>
        <w:rPr>
          <w:rFonts w:ascii="Arial" w:eastAsia="Calibri" w:hAnsi="Arial" w:cs="Arial"/>
          <w:sz w:val="22"/>
          <w:szCs w:val="22"/>
        </w:rPr>
      </w:pPr>
      <w:r w:rsidRPr="00117203">
        <w:rPr>
          <w:rFonts w:ascii="Arial" w:eastAsia="Calibri" w:hAnsi="Arial" w:cs="Arial"/>
          <w:sz w:val="22"/>
          <w:szCs w:val="22"/>
        </w:rPr>
        <w:t>Having the right curriculum which reflects our community and can be tailored to individual needs</w:t>
      </w:r>
    </w:p>
    <w:p w14:paraId="6F2FF60B" w14:textId="77777777" w:rsidR="009D598F" w:rsidRPr="00117203" w:rsidRDefault="009D598F" w:rsidP="009D598F">
      <w:pPr>
        <w:pStyle w:val="FootnoteText"/>
        <w:numPr>
          <w:ilvl w:val="0"/>
          <w:numId w:val="3"/>
        </w:numPr>
        <w:shd w:val="clear" w:color="auto" w:fill="FFFFFF"/>
        <w:spacing w:after="200" w:line="276" w:lineRule="auto"/>
        <w:contextualSpacing/>
        <w:rPr>
          <w:rFonts w:ascii="Arial" w:eastAsia="Calibri" w:hAnsi="Arial" w:cs="Arial"/>
          <w:sz w:val="22"/>
          <w:szCs w:val="22"/>
        </w:rPr>
      </w:pPr>
      <w:r w:rsidRPr="00117203">
        <w:rPr>
          <w:rFonts w:ascii="Arial" w:eastAsia="Calibri" w:hAnsi="Arial" w:cs="Arial"/>
          <w:sz w:val="22"/>
          <w:szCs w:val="22"/>
        </w:rPr>
        <w:t xml:space="preserve">Working in </w:t>
      </w:r>
      <w:r w:rsidRPr="00117203">
        <w:rPr>
          <w:rFonts w:ascii="Arial" w:eastAsia="Calibri" w:hAnsi="Arial" w:cs="Arial"/>
          <w:b/>
          <w:sz w:val="22"/>
          <w:szCs w:val="22"/>
        </w:rPr>
        <w:t>true</w:t>
      </w:r>
      <w:r w:rsidRPr="00117203">
        <w:rPr>
          <w:rFonts w:ascii="Arial" w:eastAsia="Calibri" w:hAnsi="Arial" w:cs="Arial"/>
          <w:sz w:val="22"/>
          <w:szCs w:val="22"/>
        </w:rPr>
        <w:t xml:space="preserve"> partnership with families</w:t>
      </w:r>
    </w:p>
    <w:p w14:paraId="1DFEEFF8" w14:textId="77777777" w:rsidR="009D598F" w:rsidRPr="00117203" w:rsidRDefault="009D598F" w:rsidP="009D598F">
      <w:pPr>
        <w:pStyle w:val="FootnoteText"/>
        <w:numPr>
          <w:ilvl w:val="0"/>
          <w:numId w:val="3"/>
        </w:numPr>
        <w:shd w:val="clear" w:color="auto" w:fill="FFFFFF"/>
        <w:spacing w:after="200" w:line="276" w:lineRule="auto"/>
        <w:contextualSpacing/>
        <w:rPr>
          <w:rFonts w:ascii="Arial" w:eastAsia="Calibri" w:hAnsi="Arial" w:cs="Arial"/>
          <w:sz w:val="22"/>
          <w:szCs w:val="22"/>
        </w:rPr>
      </w:pPr>
      <w:r w:rsidRPr="00117203">
        <w:rPr>
          <w:rFonts w:ascii="Arial" w:eastAsia="Calibri" w:hAnsi="Arial" w:cs="Arial"/>
          <w:sz w:val="22"/>
          <w:szCs w:val="22"/>
        </w:rPr>
        <w:t>Working closely with professionals to find the best strategies and resources</w:t>
      </w:r>
    </w:p>
    <w:p w14:paraId="5848CD31" w14:textId="77777777" w:rsidR="009D598F" w:rsidRPr="00117203" w:rsidRDefault="009D598F" w:rsidP="009D598F">
      <w:pPr>
        <w:pStyle w:val="FootnoteText"/>
        <w:numPr>
          <w:ilvl w:val="0"/>
          <w:numId w:val="3"/>
        </w:numPr>
        <w:shd w:val="clear" w:color="auto" w:fill="FFFFFF"/>
        <w:spacing w:after="200" w:line="276" w:lineRule="auto"/>
        <w:contextualSpacing/>
        <w:rPr>
          <w:rFonts w:ascii="Arial" w:eastAsia="Calibri" w:hAnsi="Arial" w:cs="Arial"/>
          <w:sz w:val="22"/>
          <w:szCs w:val="22"/>
        </w:rPr>
      </w:pPr>
      <w:r w:rsidRPr="00117203">
        <w:rPr>
          <w:rFonts w:ascii="Arial" w:eastAsia="Calibri" w:hAnsi="Arial" w:cs="Arial"/>
          <w:sz w:val="22"/>
          <w:szCs w:val="22"/>
        </w:rPr>
        <w:t xml:space="preserve">Learning from each other and making best use of the vast array of </w:t>
      </w:r>
      <w:r w:rsidRPr="00117203">
        <w:rPr>
          <w:rFonts w:ascii="Arial" w:eastAsia="Calibri" w:hAnsi="Arial" w:cs="Arial"/>
          <w:b/>
          <w:sz w:val="22"/>
          <w:szCs w:val="22"/>
        </w:rPr>
        <w:t>knowledge, skills and expertise</w:t>
      </w:r>
      <w:r w:rsidRPr="00117203">
        <w:rPr>
          <w:rFonts w:ascii="Arial" w:eastAsia="Calibri" w:hAnsi="Arial" w:cs="Arial"/>
          <w:sz w:val="22"/>
          <w:szCs w:val="22"/>
        </w:rPr>
        <w:t xml:space="preserve"> from within the school and beyond</w:t>
      </w:r>
    </w:p>
    <w:p w14:paraId="62DEFAE6" w14:textId="454DF9D9" w:rsidR="00BC4819" w:rsidRDefault="00B905E1" w:rsidP="005B7344">
      <w:pPr>
        <w:autoSpaceDE w:val="0"/>
        <w:autoSpaceDN w:val="0"/>
        <w:adjustRightInd w:val="0"/>
        <w:spacing w:after="0" w:line="240" w:lineRule="auto"/>
        <w:rPr>
          <w:rFonts w:ascii="Arial" w:hAnsi="Arial" w:cs="Arial"/>
          <w:bCs/>
          <w:color w:val="000000"/>
        </w:rPr>
      </w:pPr>
      <w:r>
        <w:rPr>
          <w:rFonts w:ascii="Arial" w:hAnsi="Arial" w:cs="Arial"/>
          <w:bCs/>
          <w:color w:val="000000"/>
        </w:rPr>
        <w:t>A</w:t>
      </w:r>
      <w:r w:rsidRPr="005B7344">
        <w:rPr>
          <w:rFonts w:ascii="Arial" w:hAnsi="Arial" w:cs="Arial"/>
          <w:bCs/>
          <w:color w:val="000000"/>
        </w:rPr>
        <w:t>t Astmoor</w:t>
      </w:r>
      <w:r>
        <w:rPr>
          <w:rFonts w:ascii="Arial" w:hAnsi="Arial" w:cs="Arial"/>
          <w:bCs/>
          <w:color w:val="000000"/>
        </w:rPr>
        <w:t>,</w:t>
      </w:r>
      <w:r w:rsidRPr="005B7344">
        <w:rPr>
          <w:rFonts w:ascii="Arial" w:hAnsi="Arial" w:cs="Arial"/>
          <w:bCs/>
          <w:color w:val="000000"/>
        </w:rPr>
        <w:t xml:space="preserve"> </w:t>
      </w:r>
      <w:r>
        <w:rPr>
          <w:rFonts w:ascii="Arial" w:hAnsi="Arial" w:cs="Arial"/>
          <w:bCs/>
          <w:color w:val="000000"/>
        </w:rPr>
        <w:t>i</w:t>
      </w:r>
      <w:r w:rsidR="005B7344" w:rsidRPr="005B7344">
        <w:rPr>
          <w:rFonts w:ascii="Arial" w:hAnsi="Arial" w:cs="Arial"/>
          <w:bCs/>
          <w:color w:val="000000"/>
        </w:rPr>
        <w:t>nclusion is seen as an ever-changing world. We know that the needs of children change and differ over time and between cohorts. Our understanding of inclusion therefore is constantly changing and evolving. We are committed to the ongoing professional development of staff and to continually raising awareness of inclusion.</w:t>
      </w:r>
    </w:p>
    <w:p w14:paraId="787DE0D6" w14:textId="77777777" w:rsidR="00173A5C" w:rsidRPr="00173A5C" w:rsidRDefault="00173A5C" w:rsidP="005B7344">
      <w:pPr>
        <w:autoSpaceDE w:val="0"/>
        <w:autoSpaceDN w:val="0"/>
        <w:adjustRightInd w:val="0"/>
        <w:spacing w:after="0" w:line="240" w:lineRule="auto"/>
        <w:rPr>
          <w:rFonts w:ascii="Arial" w:hAnsi="Arial" w:cs="Arial"/>
          <w:bCs/>
          <w:color w:val="000000"/>
        </w:rPr>
      </w:pPr>
    </w:p>
    <w:p w14:paraId="4A6C0388" w14:textId="77777777" w:rsidR="00BC4819" w:rsidRDefault="00BC4819" w:rsidP="005B7344">
      <w:pPr>
        <w:autoSpaceDE w:val="0"/>
        <w:autoSpaceDN w:val="0"/>
        <w:adjustRightInd w:val="0"/>
        <w:spacing w:after="0" w:line="240" w:lineRule="auto"/>
        <w:rPr>
          <w:rFonts w:ascii="Arial" w:hAnsi="Arial" w:cs="Arial"/>
          <w:b/>
          <w:color w:val="000000"/>
        </w:rPr>
      </w:pPr>
    </w:p>
    <w:p w14:paraId="3C47641E" w14:textId="1F4C3A79" w:rsidR="00074008" w:rsidRDefault="00074008" w:rsidP="005B7344">
      <w:pPr>
        <w:autoSpaceDE w:val="0"/>
        <w:autoSpaceDN w:val="0"/>
        <w:adjustRightInd w:val="0"/>
        <w:spacing w:after="0" w:line="240" w:lineRule="auto"/>
        <w:rPr>
          <w:rFonts w:ascii="Arial" w:hAnsi="Arial" w:cs="Arial"/>
          <w:b/>
          <w:color w:val="000000"/>
        </w:rPr>
      </w:pPr>
      <w:r>
        <w:rPr>
          <w:rFonts w:ascii="Arial" w:hAnsi="Arial" w:cs="Arial"/>
          <w:b/>
          <w:color w:val="000000"/>
        </w:rPr>
        <w:lastRenderedPageBreak/>
        <w:t>Implementation</w:t>
      </w:r>
    </w:p>
    <w:p w14:paraId="4E605306" w14:textId="77777777" w:rsidR="00BC4819" w:rsidRDefault="00BC4819" w:rsidP="005B7344">
      <w:pPr>
        <w:autoSpaceDE w:val="0"/>
        <w:autoSpaceDN w:val="0"/>
        <w:adjustRightInd w:val="0"/>
        <w:spacing w:after="0" w:line="240" w:lineRule="auto"/>
        <w:rPr>
          <w:rFonts w:ascii="Arial" w:hAnsi="Arial" w:cs="Arial"/>
          <w:b/>
          <w:color w:val="000000"/>
        </w:rPr>
      </w:pPr>
    </w:p>
    <w:p w14:paraId="0F8564B2" w14:textId="3190EED8" w:rsidR="00BC4819" w:rsidRDefault="00C20009" w:rsidP="005B7344">
      <w:pPr>
        <w:autoSpaceDE w:val="0"/>
        <w:autoSpaceDN w:val="0"/>
        <w:adjustRightInd w:val="0"/>
        <w:spacing w:after="0" w:line="240" w:lineRule="auto"/>
        <w:rPr>
          <w:rFonts w:ascii="Arial" w:hAnsi="Arial" w:cs="Arial"/>
          <w:bCs/>
          <w:color w:val="000000"/>
        </w:rPr>
      </w:pPr>
      <w:r>
        <w:rPr>
          <w:rFonts w:ascii="Arial" w:hAnsi="Arial" w:cs="Arial"/>
          <w:bCs/>
          <w:color w:val="000000"/>
        </w:rPr>
        <w:t>Inclusion begins from the moment somebody enters our school building or site. Everyone receives a warm, respectful greeting</w:t>
      </w:r>
      <w:r w:rsidR="00986E6E">
        <w:rPr>
          <w:rFonts w:ascii="Arial" w:hAnsi="Arial" w:cs="Arial"/>
          <w:bCs/>
          <w:color w:val="000000"/>
        </w:rPr>
        <w:t xml:space="preserve"> whether that be from a senior leader at the front of school at the start of the day, a teacher or teaching assistant welcoming children around the building as they enter, or any visitor arriving throughout the school</w:t>
      </w:r>
      <w:r w:rsidR="00905D0C">
        <w:rPr>
          <w:rFonts w:ascii="Arial" w:hAnsi="Arial" w:cs="Arial"/>
          <w:bCs/>
          <w:color w:val="000000"/>
        </w:rPr>
        <w:t xml:space="preserve"> day that receives a warm welcome at the front entrance.</w:t>
      </w:r>
    </w:p>
    <w:p w14:paraId="47C216CE" w14:textId="77777777" w:rsidR="00853BFB" w:rsidRDefault="00853BFB" w:rsidP="005B7344">
      <w:pPr>
        <w:autoSpaceDE w:val="0"/>
        <w:autoSpaceDN w:val="0"/>
        <w:adjustRightInd w:val="0"/>
        <w:spacing w:after="0" w:line="240" w:lineRule="auto"/>
        <w:rPr>
          <w:rFonts w:ascii="Arial" w:hAnsi="Arial" w:cs="Arial"/>
          <w:bCs/>
          <w:color w:val="000000"/>
        </w:rPr>
      </w:pPr>
    </w:p>
    <w:p w14:paraId="5D414C14" w14:textId="77777777" w:rsidR="00257547" w:rsidRDefault="00257547" w:rsidP="005B7344">
      <w:pPr>
        <w:autoSpaceDE w:val="0"/>
        <w:autoSpaceDN w:val="0"/>
        <w:adjustRightInd w:val="0"/>
        <w:spacing w:after="0" w:line="240" w:lineRule="auto"/>
        <w:rPr>
          <w:rFonts w:ascii="Arial" w:hAnsi="Arial" w:cs="Arial"/>
          <w:b/>
          <w:color w:val="000000"/>
        </w:rPr>
      </w:pPr>
    </w:p>
    <w:p w14:paraId="03DFD22D" w14:textId="50F83620" w:rsidR="00853BFB" w:rsidRDefault="00853BFB" w:rsidP="005B7344">
      <w:pPr>
        <w:autoSpaceDE w:val="0"/>
        <w:autoSpaceDN w:val="0"/>
        <w:adjustRightInd w:val="0"/>
        <w:spacing w:after="0" w:line="240" w:lineRule="auto"/>
        <w:rPr>
          <w:rFonts w:ascii="Arial" w:hAnsi="Arial" w:cs="Arial"/>
          <w:b/>
          <w:color w:val="000000"/>
        </w:rPr>
      </w:pPr>
      <w:r>
        <w:rPr>
          <w:rFonts w:ascii="Arial" w:hAnsi="Arial" w:cs="Arial"/>
          <w:b/>
          <w:color w:val="000000"/>
        </w:rPr>
        <w:t>The School Environment</w:t>
      </w:r>
    </w:p>
    <w:p w14:paraId="6F4BF1BB" w14:textId="77777777" w:rsidR="00257547" w:rsidRDefault="00257547" w:rsidP="005B7344">
      <w:pPr>
        <w:autoSpaceDE w:val="0"/>
        <w:autoSpaceDN w:val="0"/>
        <w:adjustRightInd w:val="0"/>
        <w:spacing w:after="0" w:line="240" w:lineRule="auto"/>
        <w:rPr>
          <w:rFonts w:ascii="Arial" w:hAnsi="Arial" w:cs="Arial"/>
          <w:bCs/>
          <w:color w:val="000000"/>
        </w:rPr>
      </w:pPr>
    </w:p>
    <w:p w14:paraId="7616E08C" w14:textId="51AD7882" w:rsidR="00853BFB" w:rsidRDefault="00853BFB" w:rsidP="005B7344">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Our school building is bright, </w:t>
      </w:r>
      <w:r w:rsidR="00E91516">
        <w:rPr>
          <w:rFonts w:ascii="Arial" w:hAnsi="Arial" w:cs="Arial"/>
          <w:bCs/>
          <w:color w:val="000000"/>
        </w:rPr>
        <w:t xml:space="preserve">well-organised and welcoming. There are positive messages about respect </w:t>
      </w:r>
      <w:r w:rsidR="007E16E4">
        <w:rPr>
          <w:rFonts w:ascii="Arial" w:hAnsi="Arial" w:cs="Arial"/>
          <w:bCs/>
          <w:color w:val="000000"/>
        </w:rPr>
        <w:t>and personal growth displayed all around the building</w:t>
      </w:r>
      <w:r w:rsidR="00C84632">
        <w:rPr>
          <w:rFonts w:ascii="Arial" w:hAnsi="Arial" w:cs="Arial"/>
          <w:bCs/>
          <w:color w:val="000000"/>
        </w:rPr>
        <w:t>. Careful thought and attention to detail is evident in the layout of classrooms to ensure that as ma</w:t>
      </w:r>
      <w:r w:rsidR="0025262A">
        <w:rPr>
          <w:rFonts w:ascii="Arial" w:hAnsi="Arial" w:cs="Arial"/>
          <w:bCs/>
          <w:color w:val="000000"/>
        </w:rPr>
        <w:t>n</w:t>
      </w:r>
      <w:r w:rsidR="00C84632">
        <w:rPr>
          <w:rFonts w:ascii="Arial" w:hAnsi="Arial" w:cs="Arial"/>
          <w:bCs/>
          <w:color w:val="000000"/>
        </w:rPr>
        <w:t>y barriers to learning as possible are removed</w:t>
      </w:r>
      <w:r w:rsidR="000A652C">
        <w:rPr>
          <w:rFonts w:ascii="Arial" w:hAnsi="Arial" w:cs="Arial"/>
          <w:bCs/>
          <w:color w:val="000000"/>
        </w:rPr>
        <w:t xml:space="preserve"> and classrooms become a support rather than a hinderance.</w:t>
      </w:r>
    </w:p>
    <w:p w14:paraId="4FDC561D" w14:textId="77777777" w:rsidR="00B156FF" w:rsidRDefault="00B156FF" w:rsidP="005B7344">
      <w:pPr>
        <w:autoSpaceDE w:val="0"/>
        <w:autoSpaceDN w:val="0"/>
        <w:adjustRightInd w:val="0"/>
        <w:spacing w:after="0" w:line="240" w:lineRule="auto"/>
        <w:rPr>
          <w:rFonts w:ascii="Arial" w:hAnsi="Arial" w:cs="Arial"/>
          <w:bCs/>
          <w:color w:val="000000"/>
        </w:rPr>
      </w:pPr>
    </w:p>
    <w:p w14:paraId="2C421834" w14:textId="6F7AD99E" w:rsidR="003D2415" w:rsidRPr="00257547" w:rsidRDefault="00B156FF" w:rsidP="005B7344">
      <w:pPr>
        <w:autoSpaceDE w:val="0"/>
        <w:autoSpaceDN w:val="0"/>
        <w:adjustRightInd w:val="0"/>
        <w:spacing w:after="0" w:line="240" w:lineRule="auto"/>
        <w:rPr>
          <w:rFonts w:ascii="Arial" w:hAnsi="Arial" w:cs="Arial"/>
        </w:rPr>
      </w:pPr>
      <w:r w:rsidRPr="00257547">
        <w:rPr>
          <w:rFonts w:ascii="Arial" w:hAnsi="Arial" w:cs="Arial"/>
        </w:rPr>
        <w:t xml:space="preserve">As a school </w:t>
      </w:r>
      <w:r w:rsidR="00257547" w:rsidRPr="00257547">
        <w:rPr>
          <w:rFonts w:ascii="Arial" w:hAnsi="Arial" w:cs="Arial"/>
        </w:rPr>
        <w:t>we</w:t>
      </w:r>
      <w:r w:rsidRPr="00257547">
        <w:rPr>
          <w:rFonts w:ascii="Arial" w:hAnsi="Arial" w:cs="Arial"/>
        </w:rPr>
        <w:t xml:space="preserve"> are committed to providing premises that are suitable and sufficient for all educational purposes and give access to a broad and balanced curriculum for all students, irrespective of special need or disability. </w:t>
      </w:r>
      <w:r w:rsidR="00603ADE">
        <w:rPr>
          <w:rFonts w:ascii="Arial" w:hAnsi="Arial" w:cs="Arial"/>
        </w:rPr>
        <w:t>We</w:t>
      </w:r>
      <w:r w:rsidRPr="00257547">
        <w:rPr>
          <w:rFonts w:ascii="Arial" w:hAnsi="Arial" w:cs="Arial"/>
        </w:rPr>
        <w:t xml:space="preserve"> aim to improve access at a local level, by committing the school to a programme of actions, evaluation and review which will improve access to the curriculum for students with special needs and disabilities.</w:t>
      </w:r>
    </w:p>
    <w:p w14:paraId="69F6C7BA" w14:textId="77777777" w:rsidR="005223AD" w:rsidRDefault="005223AD" w:rsidP="005B7344">
      <w:pPr>
        <w:autoSpaceDE w:val="0"/>
        <w:autoSpaceDN w:val="0"/>
        <w:adjustRightInd w:val="0"/>
        <w:spacing w:after="0" w:line="240" w:lineRule="auto"/>
      </w:pPr>
    </w:p>
    <w:p w14:paraId="4FF0B49A" w14:textId="77777777" w:rsidR="00991209" w:rsidRDefault="005223AD" w:rsidP="005B7344">
      <w:pPr>
        <w:autoSpaceDE w:val="0"/>
        <w:autoSpaceDN w:val="0"/>
        <w:adjustRightInd w:val="0"/>
        <w:spacing w:after="0" w:line="240" w:lineRule="auto"/>
        <w:rPr>
          <w:rFonts w:ascii="Arial" w:hAnsi="Arial" w:cs="Arial"/>
        </w:rPr>
      </w:pPr>
      <w:r w:rsidRPr="00603ADE">
        <w:rPr>
          <w:rFonts w:ascii="Arial" w:hAnsi="Arial" w:cs="Arial"/>
        </w:rPr>
        <w:t xml:space="preserve">Astmoor Primary School manages and improves the physical environment of the school buildings and grounds to meet the needs of a range of disabled students currently on roll and prospective students. The needs of future cohorts and any staff appointed with disabilities will be assessed and provision made as they arise. Annual reviews of physical accessibility are undertaken. The school has the following special facilities: </w:t>
      </w:r>
    </w:p>
    <w:p w14:paraId="26B972DD" w14:textId="275CF0B8" w:rsidR="00793E84" w:rsidRDefault="00793E84" w:rsidP="00A41DEA">
      <w:pPr>
        <w:autoSpaceDE w:val="0"/>
        <w:autoSpaceDN w:val="0"/>
        <w:adjustRightInd w:val="0"/>
        <w:spacing w:after="0" w:line="240" w:lineRule="auto"/>
        <w:rPr>
          <w:rFonts w:ascii="Arial" w:hAnsi="Arial" w:cs="Arial"/>
        </w:rPr>
      </w:pPr>
    </w:p>
    <w:p w14:paraId="30B2B754" w14:textId="746A4852" w:rsidR="00991209" w:rsidRDefault="005223AD" w:rsidP="00A41DEA">
      <w:pPr>
        <w:pStyle w:val="ListParagraph"/>
        <w:numPr>
          <w:ilvl w:val="1"/>
          <w:numId w:val="12"/>
        </w:numPr>
        <w:autoSpaceDE w:val="0"/>
        <w:autoSpaceDN w:val="0"/>
        <w:adjustRightInd w:val="0"/>
        <w:spacing w:after="0" w:line="240" w:lineRule="auto"/>
        <w:ind w:left="1800"/>
        <w:rPr>
          <w:rFonts w:ascii="Arial" w:hAnsi="Arial" w:cs="Arial"/>
        </w:rPr>
      </w:pPr>
      <w:r w:rsidRPr="00A41DEA">
        <w:rPr>
          <w:rFonts w:ascii="Arial" w:hAnsi="Arial" w:cs="Arial"/>
        </w:rPr>
        <w:t xml:space="preserve">disabled toilet </w:t>
      </w:r>
    </w:p>
    <w:p w14:paraId="751F4DFB" w14:textId="477C4343" w:rsidR="00CA1D6A" w:rsidRPr="00A41DEA" w:rsidRDefault="00CA1D6A" w:rsidP="00A41DEA">
      <w:pPr>
        <w:pStyle w:val="ListParagraph"/>
        <w:numPr>
          <w:ilvl w:val="1"/>
          <w:numId w:val="12"/>
        </w:numPr>
        <w:autoSpaceDE w:val="0"/>
        <w:autoSpaceDN w:val="0"/>
        <w:adjustRightInd w:val="0"/>
        <w:spacing w:after="0" w:line="240" w:lineRule="auto"/>
        <w:ind w:left="1800"/>
        <w:rPr>
          <w:rFonts w:ascii="Arial" w:hAnsi="Arial" w:cs="Arial"/>
        </w:rPr>
      </w:pPr>
      <w:r>
        <w:rPr>
          <w:rFonts w:ascii="Arial" w:hAnsi="Arial" w:cs="Arial"/>
        </w:rPr>
        <w:t>wheelchair access</w:t>
      </w:r>
    </w:p>
    <w:p w14:paraId="707612F4" w14:textId="4DB7D5E2" w:rsidR="00991209" w:rsidRPr="00A41DEA" w:rsidRDefault="005223AD" w:rsidP="00A41DEA">
      <w:pPr>
        <w:pStyle w:val="ListParagraph"/>
        <w:numPr>
          <w:ilvl w:val="1"/>
          <w:numId w:val="12"/>
        </w:numPr>
        <w:autoSpaceDE w:val="0"/>
        <w:autoSpaceDN w:val="0"/>
        <w:adjustRightInd w:val="0"/>
        <w:spacing w:after="0" w:line="240" w:lineRule="auto"/>
        <w:ind w:left="1800"/>
        <w:rPr>
          <w:rFonts w:ascii="Arial" w:hAnsi="Arial" w:cs="Arial"/>
        </w:rPr>
      </w:pPr>
      <w:r w:rsidRPr="00A41DEA">
        <w:rPr>
          <w:rFonts w:ascii="Arial" w:hAnsi="Arial" w:cs="Arial"/>
        </w:rPr>
        <w:t>disabled parking</w:t>
      </w:r>
    </w:p>
    <w:p w14:paraId="39C6CDAB" w14:textId="7F51B3B3" w:rsidR="00991209" w:rsidRPr="00A41DEA" w:rsidRDefault="005223AD" w:rsidP="00A41DEA">
      <w:pPr>
        <w:pStyle w:val="ListParagraph"/>
        <w:numPr>
          <w:ilvl w:val="1"/>
          <w:numId w:val="12"/>
        </w:numPr>
        <w:autoSpaceDE w:val="0"/>
        <w:autoSpaceDN w:val="0"/>
        <w:adjustRightInd w:val="0"/>
        <w:spacing w:after="0" w:line="240" w:lineRule="auto"/>
        <w:ind w:left="1800"/>
        <w:rPr>
          <w:rFonts w:ascii="Arial" w:hAnsi="Arial" w:cs="Arial"/>
        </w:rPr>
      </w:pPr>
      <w:r w:rsidRPr="00A41DEA">
        <w:rPr>
          <w:rFonts w:ascii="Arial" w:hAnsi="Arial" w:cs="Arial"/>
        </w:rPr>
        <w:t xml:space="preserve">ramps </w:t>
      </w:r>
    </w:p>
    <w:p w14:paraId="3532462A" w14:textId="50D2BFF7" w:rsidR="00CF35D2" w:rsidRPr="00A41DEA" w:rsidRDefault="005223AD" w:rsidP="00A41DEA">
      <w:pPr>
        <w:pStyle w:val="ListParagraph"/>
        <w:numPr>
          <w:ilvl w:val="1"/>
          <w:numId w:val="12"/>
        </w:numPr>
        <w:autoSpaceDE w:val="0"/>
        <w:autoSpaceDN w:val="0"/>
        <w:adjustRightInd w:val="0"/>
        <w:spacing w:after="0" w:line="240" w:lineRule="auto"/>
        <w:ind w:left="1800"/>
        <w:rPr>
          <w:rFonts w:ascii="Arial" w:hAnsi="Arial" w:cs="Arial"/>
        </w:rPr>
      </w:pPr>
      <w:r w:rsidRPr="00A41DEA">
        <w:rPr>
          <w:rFonts w:ascii="Arial" w:hAnsi="Arial" w:cs="Arial"/>
        </w:rPr>
        <w:t xml:space="preserve">easy access for taxis/other transport </w:t>
      </w:r>
    </w:p>
    <w:p w14:paraId="7B8D5204" w14:textId="3F24F0BC" w:rsidR="00CF35D2" w:rsidRPr="00A41DEA" w:rsidRDefault="005223AD" w:rsidP="00A41DEA">
      <w:pPr>
        <w:pStyle w:val="ListParagraph"/>
        <w:numPr>
          <w:ilvl w:val="1"/>
          <w:numId w:val="12"/>
        </w:numPr>
        <w:autoSpaceDE w:val="0"/>
        <w:autoSpaceDN w:val="0"/>
        <w:adjustRightInd w:val="0"/>
        <w:spacing w:after="0" w:line="240" w:lineRule="auto"/>
        <w:ind w:left="1800"/>
        <w:rPr>
          <w:rFonts w:ascii="Arial" w:hAnsi="Arial" w:cs="Arial"/>
        </w:rPr>
      </w:pPr>
      <w:r w:rsidRPr="00A41DEA">
        <w:rPr>
          <w:rFonts w:ascii="Arial" w:hAnsi="Arial" w:cs="Arial"/>
        </w:rPr>
        <w:t xml:space="preserve">classrooms are carpeted (excluding cloakroom and practical areas), have rubber soled tables and chairs, and high frequency lighting </w:t>
      </w:r>
    </w:p>
    <w:p w14:paraId="76DF11B6" w14:textId="23985BAE" w:rsidR="00CF35D2" w:rsidRPr="00A41DEA" w:rsidRDefault="005223AD" w:rsidP="00A41DEA">
      <w:pPr>
        <w:pStyle w:val="ListParagraph"/>
        <w:numPr>
          <w:ilvl w:val="1"/>
          <w:numId w:val="12"/>
        </w:numPr>
        <w:autoSpaceDE w:val="0"/>
        <w:autoSpaceDN w:val="0"/>
        <w:adjustRightInd w:val="0"/>
        <w:spacing w:after="0" w:line="240" w:lineRule="auto"/>
        <w:ind w:left="1800"/>
        <w:rPr>
          <w:rFonts w:ascii="Arial" w:hAnsi="Arial" w:cs="Arial"/>
        </w:rPr>
      </w:pPr>
      <w:r w:rsidRPr="00A41DEA">
        <w:rPr>
          <w:rFonts w:ascii="Arial" w:hAnsi="Arial" w:cs="Arial"/>
        </w:rPr>
        <w:t xml:space="preserve">blinds and curtains in classrooms to reduce glare </w:t>
      </w:r>
    </w:p>
    <w:p w14:paraId="23380BEC" w14:textId="346812EB" w:rsidR="00CF35D2" w:rsidRPr="00A41DEA" w:rsidRDefault="005223AD" w:rsidP="00A41DEA">
      <w:pPr>
        <w:pStyle w:val="ListParagraph"/>
        <w:numPr>
          <w:ilvl w:val="1"/>
          <w:numId w:val="12"/>
        </w:numPr>
        <w:autoSpaceDE w:val="0"/>
        <w:autoSpaceDN w:val="0"/>
        <w:adjustRightInd w:val="0"/>
        <w:spacing w:after="0" w:line="240" w:lineRule="auto"/>
        <w:ind w:left="1800"/>
        <w:rPr>
          <w:rFonts w:ascii="Arial" w:hAnsi="Arial" w:cs="Arial"/>
        </w:rPr>
      </w:pPr>
      <w:r w:rsidRPr="00A41DEA">
        <w:rPr>
          <w:rFonts w:ascii="Arial" w:hAnsi="Arial" w:cs="Arial"/>
        </w:rPr>
        <w:t xml:space="preserve">access to low vision aids </w:t>
      </w:r>
    </w:p>
    <w:p w14:paraId="5D52B535" w14:textId="7A1CB6B9" w:rsidR="00CF35D2" w:rsidRPr="00A41DEA" w:rsidRDefault="005223AD" w:rsidP="00A41DEA">
      <w:pPr>
        <w:pStyle w:val="ListParagraph"/>
        <w:numPr>
          <w:ilvl w:val="1"/>
          <w:numId w:val="12"/>
        </w:numPr>
        <w:autoSpaceDE w:val="0"/>
        <w:autoSpaceDN w:val="0"/>
        <w:adjustRightInd w:val="0"/>
        <w:spacing w:after="0" w:line="240" w:lineRule="auto"/>
        <w:ind w:left="1800"/>
        <w:rPr>
          <w:rFonts w:ascii="Arial" w:hAnsi="Arial" w:cs="Arial"/>
        </w:rPr>
      </w:pPr>
      <w:r w:rsidRPr="00A41DEA">
        <w:rPr>
          <w:rFonts w:ascii="Arial" w:hAnsi="Arial" w:cs="Arial"/>
        </w:rPr>
        <w:t>access to specialist aids, equipment or furniture</w:t>
      </w:r>
    </w:p>
    <w:p w14:paraId="63F71DBE" w14:textId="5FA6FDCA" w:rsidR="005223AD" w:rsidRPr="00A41DEA" w:rsidRDefault="005223AD" w:rsidP="00A41DEA">
      <w:pPr>
        <w:pStyle w:val="ListParagraph"/>
        <w:numPr>
          <w:ilvl w:val="1"/>
          <w:numId w:val="12"/>
        </w:numPr>
        <w:autoSpaceDE w:val="0"/>
        <w:autoSpaceDN w:val="0"/>
        <w:adjustRightInd w:val="0"/>
        <w:spacing w:after="0" w:line="240" w:lineRule="auto"/>
        <w:ind w:left="1800"/>
        <w:rPr>
          <w:rFonts w:ascii="Arial" w:hAnsi="Arial" w:cs="Arial"/>
        </w:rPr>
      </w:pPr>
      <w:r w:rsidRPr="00A41DEA">
        <w:rPr>
          <w:rFonts w:ascii="Arial" w:hAnsi="Arial" w:cs="Arial"/>
        </w:rPr>
        <w:t>regular and frequent access to specialist support</w:t>
      </w:r>
    </w:p>
    <w:p w14:paraId="491772FD" w14:textId="77777777" w:rsidR="00047087" w:rsidRDefault="00047087" w:rsidP="005B7344">
      <w:pPr>
        <w:autoSpaceDE w:val="0"/>
        <w:autoSpaceDN w:val="0"/>
        <w:adjustRightInd w:val="0"/>
        <w:spacing w:after="0" w:line="240" w:lineRule="auto"/>
      </w:pPr>
    </w:p>
    <w:p w14:paraId="489FF395" w14:textId="77777777" w:rsidR="00047087" w:rsidRDefault="00047087" w:rsidP="005B7344">
      <w:pPr>
        <w:autoSpaceDE w:val="0"/>
        <w:autoSpaceDN w:val="0"/>
        <w:adjustRightInd w:val="0"/>
        <w:spacing w:after="0" w:line="240" w:lineRule="auto"/>
      </w:pPr>
    </w:p>
    <w:p w14:paraId="18D4FD92" w14:textId="686C270C" w:rsidR="00047087" w:rsidRPr="0073549A" w:rsidRDefault="0073549A" w:rsidP="005B7344">
      <w:pPr>
        <w:autoSpaceDE w:val="0"/>
        <w:autoSpaceDN w:val="0"/>
        <w:adjustRightInd w:val="0"/>
        <w:spacing w:after="0" w:line="240" w:lineRule="auto"/>
        <w:rPr>
          <w:rFonts w:ascii="Arial" w:hAnsi="Arial" w:cs="Arial"/>
          <w:b/>
          <w:bCs/>
        </w:rPr>
      </w:pPr>
      <w:r w:rsidRPr="0073549A">
        <w:rPr>
          <w:rFonts w:ascii="Arial" w:hAnsi="Arial" w:cs="Arial"/>
          <w:b/>
          <w:bCs/>
        </w:rPr>
        <w:t>Access to the Curriculum</w:t>
      </w:r>
    </w:p>
    <w:p w14:paraId="1A9A97E5" w14:textId="77777777" w:rsidR="00047087" w:rsidRPr="00074008" w:rsidRDefault="00047087" w:rsidP="005B7344">
      <w:pPr>
        <w:autoSpaceDE w:val="0"/>
        <w:autoSpaceDN w:val="0"/>
        <w:adjustRightInd w:val="0"/>
        <w:spacing w:after="0" w:line="240" w:lineRule="auto"/>
        <w:rPr>
          <w:rFonts w:ascii="Arial" w:hAnsi="Arial" w:cs="Arial"/>
          <w:b/>
          <w:color w:val="000000"/>
        </w:rPr>
      </w:pPr>
    </w:p>
    <w:p w14:paraId="5C4D8341" w14:textId="77777777" w:rsidR="00DB1225" w:rsidRDefault="00047087" w:rsidP="00184790">
      <w:pPr>
        <w:autoSpaceDE w:val="0"/>
        <w:autoSpaceDN w:val="0"/>
        <w:adjustRightInd w:val="0"/>
        <w:spacing w:after="0" w:line="240" w:lineRule="auto"/>
      </w:pPr>
      <w:r w:rsidRPr="00DB1225">
        <w:rPr>
          <w:rFonts w:ascii="Arial" w:hAnsi="Arial" w:cs="Arial"/>
        </w:rPr>
        <w:t>The Teacher Standards (2012) and SEND Code of Practice: 0-25 Years (2014) require all teachers to ensure all pupils in their class access learning and that they make adaptations to the curriculum, learning environment and opportunities in school to ensure this is achieved. Some of the ways in which Astmoor Primary School provides a highly inclusive curriculum and learning environment are:</w:t>
      </w:r>
      <w:r>
        <w:t xml:space="preserve"> </w:t>
      </w:r>
    </w:p>
    <w:p w14:paraId="0C350C33" w14:textId="77777777" w:rsidR="00793E84" w:rsidRDefault="00793E84" w:rsidP="00184790">
      <w:pPr>
        <w:autoSpaceDE w:val="0"/>
        <w:autoSpaceDN w:val="0"/>
        <w:adjustRightInd w:val="0"/>
        <w:spacing w:after="0" w:line="240" w:lineRule="auto"/>
      </w:pPr>
    </w:p>
    <w:p w14:paraId="3F5DC6A3" w14:textId="2C42422C" w:rsidR="00DB1225" w:rsidRPr="00793E84" w:rsidRDefault="00047087" w:rsidP="00793E84">
      <w:pPr>
        <w:pStyle w:val="ListParagraph"/>
        <w:numPr>
          <w:ilvl w:val="0"/>
          <w:numId w:val="10"/>
        </w:numPr>
        <w:autoSpaceDE w:val="0"/>
        <w:autoSpaceDN w:val="0"/>
        <w:adjustRightInd w:val="0"/>
        <w:spacing w:after="0" w:line="240" w:lineRule="auto"/>
        <w:rPr>
          <w:rFonts w:ascii="Arial" w:hAnsi="Arial" w:cs="Arial"/>
        </w:rPr>
      </w:pPr>
      <w:r w:rsidRPr="00793E84">
        <w:rPr>
          <w:rFonts w:ascii="Arial" w:hAnsi="Arial" w:cs="Arial"/>
        </w:rPr>
        <w:t xml:space="preserve">Ensuring staff have opportunities for relevant continued professional development relating to SEND </w:t>
      </w:r>
    </w:p>
    <w:p w14:paraId="349EFB05" w14:textId="00E3C660" w:rsidR="00DB1225" w:rsidRPr="00A41DEA" w:rsidRDefault="00047087" w:rsidP="00A41DEA">
      <w:pPr>
        <w:pStyle w:val="ListParagraph"/>
        <w:numPr>
          <w:ilvl w:val="0"/>
          <w:numId w:val="11"/>
        </w:numPr>
        <w:autoSpaceDE w:val="0"/>
        <w:autoSpaceDN w:val="0"/>
        <w:adjustRightInd w:val="0"/>
        <w:spacing w:after="0" w:line="240" w:lineRule="auto"/>
        <w:rPr>
          <w:rFonts w:ascii="Arial" w:hAnsi="Arial" w:cs="Arial"/>
        </w:rPr>
      </w:pPr>
      <w:r w:rsidRPr="00A41DEA">
        <w:rPr>
          <w:rFonts w:ascii="Arial" w:hAnsi="Arial" w:cs="Arial"/>
        </w:rPr>
        <w:t xml:space="preserve">Teachers planning with differentiated and personalised learning opportunities that allow access and success but ensure challenge </w:t>
      </w:r>
    </w:p>
    <w:p w14:paraId="67003CF2" w14:textId="581B44BE" w:rsidR="00DB1225" w:rsidRPr="00A41DEA" w:rsidRDefault="00047087" w:rsidP="00A41DEA">
      <w:pPr>
        <w:pStyle w:val="ListParagraph"/>
        <w:numPr>
          <w:ilvl w:val="0"/>
          <w:numId w:val="10"/>
        </w:numPr>
        <w:autoSpaceDE w:val="0"/>
        <w:autoSpaceDN w:val="0"/>
        <w:adjustRightInd w:val="0"/>
        <w:spacing w:after="0" w:line="240" w:lineRule="auto"/>
        <w:rPr>
          <w:rFonts w:ascii="Arial" w:hAnsi="Arial" w:cs="Arial"/>
        </w:rPr>
      </w:pPr>
      <w:r w:rsidRPr="00A41DEA">
        <w:rPr>
          <w:rFonts w:ascii="Arial" w:hAnsi="Arial" w:cs="Arial"/>
        </w:rPr>
        <w:lastRenderedPageBreak/>
        <w:t xml:space="preserve">Providing visual timetables, task cards and various alternative ways of recording </w:t>
      </w:r>
    </w:p>
    <w:p w14:paraId="18768402" w14:textId="2FEEE135" w:rsidR="00DB1225" w:rsidRPr="00A41DEA" w:rsidRDefault="00047087" w:rsidP="00A41DEA">
      <w:pPr>
        <w:pStyle w:val="ListParagraph"/>
        <w:numPr>
          <w:ilvl w:val="0"/>
          <w:numId w:val="10"/>
        </w:numPr>
        <w:autoSpaceDE w:val="0"/>
        <w:autoSpaceDN w:val="0"/>
        <w:adjustRightInd w:val="0"/>
        <w:spacing w:after="0" w:line="240" w:lineRule="auto"/>
        <w:rPr>
          <w:rFonts w:ascii="Arial" w:hAnsi="Arial" w:cs="Arial"/>
        </w:rPr>
      </w:pPr>
      <w:r w:rsidRPr="00A41DEA">
        <w:rPr>
          <w:rFonts w:ascii="Arial" w:hAnsi="Arial" w:cs="Arial"/>
        </w:rPr>
        <w:t xml:space="preserve">Responding to outside agency advice and providing specialised resources where required </w:t>
      </w:r>
    </w:p>
    <w:p w14:paraId="67022912" w14:textId="7F79569A" w:rsidR="00C76C4A" w:rsidRPr="00A41DEA" w:rsidRDefault="00047087" w:rsidP="00A41DEA">
      <w:pPr>
        <w:pStyle w:val="ListParagraph"/>
        <w:numPr>
          <w:ilvl w:val="0"/>
          <w:numId w:val="10"/>
        </w:numPr>
        <w:autoSpaceDE w:val="0"/>
        <w:autoSpaceDN w:val="0"/>
        <w:adjustRightInd w:val="0"/>
        <w:spacing w:after="0" w:line="240" w:lineRule="auto"/>
        <w:rPr>
          <w:rFonts w:ascii="Arial" w:hAnsi="Arial" w:cs="Arial"/>
        </w:rPr>
      </w:pPr>
      <w:r w:rsidRPr="00A41DEA">
        <w:rPr>
          <w:rFonts w:ascii="Arial" w:hAnsi="Arial" w:cs="Arial"/>
        </w:rPr>
        <w:t xml:space="preserve">Responding to the views of children with SEND and their parents/carers through Parents’ Evenings, and </w:t>
      </w:r>
      <w:r w:rsidR="00415BF1" w:rsidRPr="00A41DEA">
        <w:rPr>
          <w:rFonts w:ascii="Arial" w:hAnsi="Arial" w:cs="Arial"/>
        </w:rPr>
        <w:t>Individual plans</w:t>
      </w:r>
      <w:r w:rsidR="006251D3" w:rsidRPr="00A41DEA">
        <w:rPr>
          <w:rFonts w:ascii="Arial" w:hAnsi="Arial" w:cs="Arial"/>
        </w:rPr>
        <w:t xml:space="preserve"> of support</w:t>
      </w:r>
    </w:p>
    <w:p w14:paraId="5237DD1A" w14:textId="1664654C" w:rsidR="00C76C4A" w:rsidRPr="00A41DEA" w:rsidRDefault="00047087" w:rsidP="00A41DEA">
      <w:pPr>
        <w:pStyle w:val="ListParagraph"/>
        <w:numPr>
          <w:ilvl w:val="0"/>
          <w:numId w:val="10"/>
        </w:numPr>
        <w:autoSpaceDE w:val="0"/>
        <w:autoSpaceDN w:val="0"/>
        <w:adjustRightInd w:val="0"/>
        <w:spacing w:after="0" w:line="240" w:lineRule="auto"/>
        <w:rPr>
          <w:rFonts w:ascii="Arial" w:hAnsi="Arial" w:cs="Arial"/>
        </w:rPr>
      </w:pPr>
      <w:r w:rsidRPr="00A41DEA">
        <w:rPr>
          <w:rFonts w:ascii="Arial" w:hAnsi="Arial" w:cs="Arial"/>
        </w:rPr>
        <w:t>Focused teaching opportunities within a smaller group or one-to-one basis</w:t>
      </w:r>
    </w:p>
    <w:p w14:paraId="1E07ED9D" w14:textId="77777777" w:rsidR="00C76C4A" w:rsidRDefault="00C76C4A" w:rsidP="00184790">
      <w:pPr>
        <w:autoSpaceDE w:val="0"/>
        <w:autoSpaceDN w:val="0"/>
        <w:adjustRightInd w:val="0"/>
        <w:spacing w:after="0" w:line="240" w:lineRule="auto"/>
      </w:pPr>
    </w:p>
    <w:p w14:paraId="7A3B9221" w14:textId="05483F5D" w:rsidR="00267368" w:rsidRDefault="0031048B" w:rsidP="00184790">
      <w:pPr>
        <w:autoSpaceDE w:val="0"/>
        <w:autoSpaceDN w:val="0"/>
        <w:adjustRightInd w:val="0"/>
        <w:spacing w:after="0" w:line="240" w:lineRule="auto"/>
        <w:rPr>
          <w:rFonts w:ascii="Arial" w:hAnsi="Arial" w:cs="Arial"/>
        </w:rPr>
      </w:pPr>
      <w:r w:rsidRPr="00C878DA">
        <w:rPr>
          <w:rFonts w:ascii="Arial" w:hAnsi="Arial" w:cs="Arial"/>
        </w:rPr>
        <w:t>Within our curriculum offer, w</w:t>
      </w:r>
      <w:r w:rsidR="00C76C4A" w:rsidRPr="00C878DA">
        <w:rPr>
          <w:rFonts w:ascii="Arial" w:hAnsi="Arial" w:cs="Arial"/>
        </w:rPr>
        <w:t>e</w:t>
      </w:r>
      <w:r w:rsidR="00047087" w:rsidRPr="00C878DA">
        <w:rPr>
          <w:rFonts w:ascii="Arial" w:hAnsi="Arial" w:cs="Arial"/>
        </w:rPr>
        <w:t xml:space="preserve"> make every effort to be as inclusive as possible and offer all children access to </w:t>
      </w:r>
      <w:r w:rsidR="00C878DA">
        <w:rPr>
          <w:rFonts w:ascii="Arial" w:hAnsi="Arial" w:cs="Arial"/>
        </w:rPr>
        <w:t>a</w:t>
      </w:r>
      <w:r w:rsidR="00047087" w:rsidRPr="00C878DA">
        <w:rPr>
          <w:rFonts w:ascii="Arial" w:hAnsi="Arial" w:cs="Arial"/>
        </w:rPr>
        <w:t xml:space="preserve"> broad curriculum. </w:t>
      </w:r>
      <w:r w:rsidR="00C878DA" w:rsidRPr="00C878DA">
        <w:rPr>
          <w:rFonts w:ascii="Arial" w:hAnsi="Arial" w:cs="Arial"/>
        </w:rPr>
        <w:t xml:space="preserve">We implement </w:t>
      </w:r>
      <w:r w:rsidR="00047087" w:rsidRPr="00C878DA">
        <w:rPr>
          <w:rFonts w:ascii="Arial" w:hAnsi="Arial" w:cs="Arial"/>
        </w:rPr>
        <w:t xml:space="preserve">‘reasonable adjustments’ </w:t>
      </w:r>
      <w:proofErr w:type="gramStart"/>
      <w:r w:rsidR="00047087" w:rsidRPr="00C878DA">
        <w:rPr>
          <w:rFonts w:ascii="Arial" w:hAnsi="Arial" w:cs="Arial"/>
        </w:rPr>
        <w:t>in order to</w:t>
      </w:r>
      <w:proofErr w:type="gramEnd"/>
      <w:r w:rsidR="00047087" w:rsidRPr="00C878DA">
        <w:rPr>
          <w:rFonts w:ascii="Arial" w:hAnsi="Arial" w:cs="Arial"/>
        </w:rPr>
        <w:t xml:space="preserve"> ensure all children are included in all areas of the curriculum. </w:t>
      </w:r>
    </w:p>
    <w:p w14:paraId="14EE514E" w14:textId="77777777" w:rsidR="00267368" w:rsidRDefault="00267368" w:rsidP="00184790">
      <w:pPr>
        <w:autoSpaceDE w:val="0"/>
        <w:autoSpaceDN w:val="0"/>
        <w:adjustRightInd w:val="0"/>
        <w:spacing w:after="0" w:line="240" w:lineRule="auto"/>
        <w:rPr>
          <w:rFonts w:ascii="Arial" w:hAnsi="Arial" w:cs="Arial"/>
          <w:b/>
          <w:bCs/>
        </w:rPr>
      </w:pPr>
    </w:p>
    <w:p w14:paraId="7A6868E4" w14:textId="3150F30C" w:rsidR="00267368" w:rsidRDefault="00267368" w:rsidP="00184790">
      <w:pPr>
        <w:autoSpaceDE w:val="0"/>
        <w:autoSpaceDN w:val="0"/>
        <w:adjustRightInd w:val="0"/>
        <w:spacing w:after="0" w:line="240" w:lineRule="auto"/>
        <w:rPr>
          <w:rFonts w:ascii="Arial" w:hAnsi="Arial" w:cs="Arial"/>
          <w:b/>
          <w:bCs/>
        </w:rPr>
      </w:pPr>
      <w:r>
        <w:rPr>
          <w:rFonts w:ascii="Arial" w:hAnsi="Arial" w:cs="Arial"/>
          <w:b/>
          <w:bCs/>
        </w:rPr>
        <w:t>Supporting Children with Special Educational Needs or Disabilities (SEND)</w:t>
      </w:r>
    </w:p>
    <w:p w14:paraId="7001D635" w14:textId="77777777" w:rsidR="00267368" w:rsidRPr="00267368" w:rsidRDefault="00267368" w:rsidP="00184790">
      <w:pPr>
        <w:autoSpaceDE w:val="0"/>
        <w:autoSpaceDN w:val="0"/>
        <w:adjustRightInd w:val="0"/>
        <w:spacing w:after="0" w:line="240" w:lineRule="auto"/>
        <w:rPr>
          <w:rFonts w:ascii="Arial" w:hAnsi="Arial" w:cs="Arial"/>
        </w:rPr>
      </w:pPr>
    </w:p>
    <w:p w14:paraId="1D40DF25" w14:textId="24E59640" w:rsidR="00D620C5" w:rsidRPr="001F601F" w:rsidRDefault="00047087" w:rsidP="00184790">
      <w:pPr>
        <w:autoSpaceDE w:val="0"/>
        <w:autoSpaceDN w:val="0"/>
        <w:adjustRightInd w:val="0"/>
        <w:spacing w:after="0" w:line="240" w:lineRule="auto"/>
        <w:rPr>
          <w:rFonts w:ascii="Arial" w:hAnsi="Arial" w:cs="Arial"/>
        </w:rPr>
      </w:pPr>
      <w:r w:rsidRPr="001F601F">
        <w:rPr>
          <w:rFonts w:ascii="Arial" w:hAnsi="Arial" w:cs="Arial"/>
        </w:rPr>
        <w:t>The identification of SEN</w:t>
      </w:r>
      <w:r w:rsidR="00267368" w:rsidRPr="001F601F">
        <w:rPr>
          <w:rFonts w:ascii="Arial" w:hAnsi="Arial" w:cs="Arial"/>
        </w:rPr>
        <w:t>D</w:t>
      </w:r>
      <w:r w:rsidRPr="001F601F">
        <w:rPr>
          <w:rFonts w:ascii="Arial" w:hAnsi="Arial" w:cs="Arial"/>
        </w:rPr>
        <w:t xml:space="preserve"> is built into the overall approach to monitoring the progress and development of all </w:t>
      </w:r>
      <w:proofErr w:type="spellStart"/>
      <w:proofErr w:type="gramStart"/>
      <w:r w:rsidRPr="001F601F">
        <w:rPr>
          <w:rFonts w:ascii="Arial" w:hAnsi="Arial" w:cs="Arial"/>
        </w:rPr>
        <w:t>pupils</w:t>
      </w:r>
      <w:r w:rsidR="00FA13B1">
        <w:rPr>
          <w:rFonts w:ascii="Arial" w:hAnsi="Arial" w:cs="Arial"/>
        </w:rPr>
        <w:t>.</w:t>
      </w:r>
      <w:r w:rsidRPr="001F601F">
        <w:rPr>
          <w:rFonts w:ascii="Arial" w:hAnsi="Arial" w:cs="Arial"/>
        </w:rPr>
        <w:t>Teachers</w:t>
      </w:r>
      <w:proofErr w:type="spellEnd"/>
      <w:proofErr w:type="gramEnd"/>
      <w:r w:rsidRPr="001F601F">
        <w:rPr>
          <w:rFonts w:ascii="Arial" w:hAnsi="Arial" w:cs="Arial"/>
        </w:rPr>
        <w:t xml:space="preserve"> understand that it is extremely important that they identify pupils who experience difficulties accessing learning and general school life opportunities early. This is achieved through continual use of classroom observations and assessments of all pupils. Progress is tracked on a termly basis and where appropriate, more frequently than this. The SEN</w:t>
      </w:r>
      <w:r w:rsidR="00827627" w:rsidRPr="001F601F">
        <w:rPr>
          <w:rFonts w:ascii="Arial" w:hAnsi="Arial" w:cs="Arial"/>
        </w:rPr>
        <w:t>D</w:t>
      </w:r>
      <w:r w:rsidRPr="001F601F">
        <w:rPr>
          <w:rFonts w:ascii="Arial" w:hAnsi="Arial" w:cs="Arial"/>
        </w:rPr>
        <w:t>CO liaises closely with the assessment co-ordinator to analyse data and individually track pupils who are experiencing difficulties. Class teachers discuss any concerns with the SEN</w:t>
      </w:r>
      <w:r w:rsidR="00827627" w:rsidRPr="001F601F">
        <w:rPr>
          <w:rFonts w:ascii="Arial" w:hAnsi="Arial" w:cs="Arial"/>
        </w:rPr>
        <w:t>D</w:t>
      </w:r>
      <w:r w:rsidRPr="001F601F">
        <w:rPr>
          <w:rFonts w:ascii="Arial" w:hAnsi="Arial" w:cs="Arial"/>
        </w:rPr>
        <w:t xml:space="preserve">CO and Assessment Coordinator. If further action is deemed necessary, the parents are informed immediately. </w:t>
      </w:r>
    </w:p>
    <w:p w14:paraId="65A78E3F" w14:textId="77777777" w:rsidR="00D620C5" w:rsidRPr="001F601F" w:rsidRDefault="00D620C5" w:rsidP="00184790">
      <w:pPr>
        <w:autoSpaceDE w:val="0"/>
        <w:autoSpaceDN w:val="0"/>
        <w:adjustRightInd w:val="0"/>
        <w:spacing w:after="0" w:line="240" w:lineRule="auto"/>
        <w:rPr>
          <w:rFonts w:ascii="Arial" w:hAnsi="Arial" w:cs="Arial"/>
        </w:rPr>
      </w:pPr>
    </w:p>
    <w:p w14:paraId="7A2B54C7" w14:textId="20C2FCEA" w:rsidR="00287550" w:rsidRPr="001F601F" w:rsidRDefault="00D620C5" w:rsidP="00184790">
      <w:pPr>
        <w:autoSpaceDE w:val="0"/>
        <w:autoSpaceDN w:val="0"/>
        <w:adjustRightInd w:val="0"/>
        <w:spacing w:after="0" w:line="240" w:lineRule="auto"/>
        <w:rPr>
          <w:rFonts w:ascii="Arial" w:hAnsi="Arial" w:cs="Arial"/>
        </w:rPr>
      </w:pPr>
      <w:r w:rsidRPr="001F601F">
        <w:rPr>
          <w:rFonts w:ascii="Arial" w:hAnsi="Arial" w:cs="Arial"/>
        </w:rPr>
        <w:t>Children</w:t>
      </w:r>
      <w:r w:rsidR="00047087" w:rsidRPr="001F601F">
        <w:rPr>
          <w:rFonts w:ascii="Arial" w:hAnsi="Arial" w:cs="Arial"/>
        </w:rPr>
        <w:t xml:space="preserve"> with significant health needs have Healthcare Plans, drawn up by </w:t>
      </w:r>
      <w:r w:rsidR="008B2D47">
        <w:rPr>
          <w:rFonts w:ascii="Arial" w:hAnsi="Arial" w:cs="Arial"/>
        </w:rPr>
        <w:t>school health</w:t>
      </w:r>
      <w:r w:rsidR="00047087" w:rsidRPr="001F601F">
        <w:rPr>
          <w:rFonts w:ascii="Arial" w:hAnsi="Arial" w:cs="Arial"/>
        </w:rPr>
        <w:t xml:space="preserve"> in conjunction with parents/carers and associated medical professionals. The school makes appropriate provision and trains staff as required to accommodate </w:t>
      </w:r>
      <w:r w:rsidRPr="001F601F">
        <w:rPr>
          <w:rFonts w:ascii="Arial" w:hAnsi="Arial" w:cs="Arial"/>
        </w:rPr>
        <w:t>children</w:t>
      </w:r>
      <w:r w:rsidR="00047087" w:rsidRPr="001F601F">
        <w:rPr>
          <w:rFonts w:ascii="Arial" w:hAnsi="Arial" w:cs="Arial"/>
        </w:rPr>
        <w:t xml:space="preserve"> with </w:t>
      </w:r>
      <w:proofErr w:type="gramStart"/>
      <w:r w:rsidR="00047087" w:rsidRPr="001F601F">
        <w:rPr>
          <w:rFonts w:ascii="Arial" w:hAnsi="Arial" w:cs="Arial"/>
        </w:rPr>
        <w:t>particular needs</w:t>
      </w:r>
      <w:proofErr w:type="gramEnd"/>
      <w:r w:rsidR="00047087" w:rsidRPr="001F601F">
        <w:rPr>
          <w:rFonts w:ascii="Arial" w:hAnsi="Arial" w:cs="Arial"/>
        </w:rPr>
        <w:t xml:space="preserve">.  </w:t>
      </w:r>
    </w:p>
    <w:p w14:paraId="69C9391F" w14:textId="77777777" w:rsidR="00287550" w:rsidRDefault="00287550" w:rsidP="00184790">
      <w:pPr>
        <w:autoSpaceDE w:val="0"/>
        <w:autoSpaceDN w:val="0"/>
        <w:adjustRightInd w:val="0"/>
        <w:spacing w:after="0" w:line="240" w:lineRule="auto"/>
        <w:rPr>
          <w:rFonts w:ascii="Arial" w:hAnsi="Arial" w:cs="Arial"/>
        </w:rPr>
      </w:pPr>
    </w:p>
    <w:p w14:paraId="181B61FD" w14:textId="77777777" w:rsidR="00A41639" w:rsidRDefault="00A41639" w:rsidP="00184790">
      <w:pPr>
        <w:autoSpaceDE w:val="0"/>
        <w:autoSpaceDN w:val="0"/>
        <w:adjustRightInd w:val="0"/>
        <w:spacing w:after="0" w:line="240" w:lineRule="auto"/>
        <w:rPr>
          <w:rFonts w:ascii="Arial" w:hAnsi="Arial" w:cs="Arial"/>
        </w:rPr>
      </w:pPr>
    </w:p>
    <w:p w14:paraId="02F17941" w14:textId="306E993A" w:rsidR="00A41639" w:rsidRDefault="00A41639" w:rsidP="00184790">
      <w:pPr>
        <w:autoSpaceDE w:val="0"/>
        <w:autoSpaceDN w:val="0"/>
        <w:adjustRightInd w:val="0"/>
        <w:spacing w:after="0" w:line="240" w:lineRule="auto"/>
        <w:rPr>
          <w:rFonts w:ascii="Arial" w:hAnsi="Arial" w:cs="Arial"/>
          <w:b/>
          <w:bCs/>
        </w:rPr>
      </w:pPr>
      <w:r>
        <w:rPr>
          <w:rFonts w:ascii="Arial" w:hAnsi="Arial" w:cs="Arial"/>
          <w:b/>
          <w:bCs/>
        </w:rPr>
        <w:t>SEMH (Social Emotional and Mental Health) Bases at Astmoor</w:t>
      </w:r>
    </w:p>
    <w:p w14:paraId="76006E4F" w14:textId="77777777" w:rsidR="00FA5028" w:rsidRDefault="00FA5028" w:rsidP="00184790">
      <w:pPr>
        <w:autoSpaceDE w:val="0"/>
        <w:autoSpaceDN w:val="0"/>
        <w:adjustRightInd w:val="0"/>
        <w:spacing w:after="0" w:line="240" w:lineRule="auto"/>
        <w:rPr>
          <w:rFonts w:ascii="Arial" w:hAnsi="Arial" w:cs="Arial"/>
        </w:rPr>
      </w:pPr>
    </w:p>
    <w:p w14:paraId="74D7B287" w14:textId="49BD15F7" w:rsidR="00A41639" w:rsidRDefault="00A41639" w:rsidP="00184790">
      <w:pPr>
        <w:autoSpaceDE w:val="0"/>
        <w:autoSpaceDN w:val="0"/>
        <w:adjustRightInd w:val="0"/>
        <w:spacing w:after="0" w:line="240" w:lineRule="auto"/>
        <w:rPr>
          <w:rFonts w:ascii="Arial" w:hAnsi="Arial" w:cs="Arial"/>
        </w:rPr>
      </w:pPr>
      <w:r>
        <w:rPr>
          <w:rFonts w:ascii="Arial" w:hAnsi="Arial" w:cs="Arial"/>
        </w:rPr>
        <w:t xml:space="preserve">We have provision for 16 children with additional Social, Emotional and </w:t>
      </w:r>
      <w:r w:rsidR="002C7A0C">
        <w:rPr>
          <w:rFonts w:ascii="Arial" w:hAnsi="Arial" w:cs="Arial"/>
        </w:rPr>
        <w:t>M</w:t>
      </w:r>
      <w:r>
        <w:rPr>
          <w:rFonts w:ascii="Arial" w:hAnsi="Arial" w:cs="Arial"/>
        </w:rPr>
        <w:t>ental Health Needs</w:t>
      </w:r>
      <w:r w:rsidR="002C7A0C">
        <w:rPr>
          <w:rFonts w:ascii="Arial" w:hAnsi="Arial" w:cs="Arial"/>
        </w:rPr>
        <w:t xml:space="preserve"> to have support via our specialist base classrooms.</w:t>
      </w:r>
      <w:r w:rsidR="00DD22D1">
        <w:rPr>
          <w:rFonts w:ascii="Arial" w:hAnsi="Arial" w:cs="Arial"/>
        </w:rPr>
        <w:t xml:space="preserve"> Children’s placement in the base classroom is controlled via the Local Authority</w:t>
      </w:r>
      <w:r w:rsidR="004C0AFB">
        <w:rPr>
          <w:rFonts w:ascii="Arial" w:hAnsi="Arial" w:cs="Arial"/>
        </w:rPr>
        <w:t xml:space="preserve">. </w:t>
      </w:r>
      <w:r w:rsidR="008F40E0">
        <w:rPr>
          <w:rFonts w:ascii="Arial" w:hAnsi="Arial" w:cs="Arial"/>
        </w:rPr>
        <w:t>Many of these children have negative</w:t>
      </w:r>
      <w:r w:rsidR="00045C69">
        <w:rPr>
          <w:rFonts w:ascii="Arial" w:hAnsi="Arial" w:cs="Arial"/>
        </w:rPr>
        <w:t xml:space="preserve"> experiences of education so we know the importance of developing a sense of belonging</w:t>
      </w:r>
      <w:r w:rsidR="00FF4122">
        <w:rPr>
          <w:rFonts w:ascii="Arial" w:hAnsi="Arial" w:cs="Arial"/>
        </w:rPr>
        <w:t xml:space="preserve"> and safety as soon as possible for them. Relationships are key to this process</w:t>
      </w:r>
      <w:r w:rsidR="00822C22">
        <w:rPr>
          <w:rFonts w:ascii="Arial" w:hAnsi="Arial" w:cs="Arial"/>
        </w:rPr>
        <w:t xml:space="preserve"> and by establishing strong</w:t>
      </w:r>
      <w:r w:rsidR="007F6CA6">
        <w:rPr>
          <w:rFonts w:ascii="Arial" w:hAnsi="Arial" w:cs="Arial"/>
        </w:rPr>
        <w:t>, predictable routines, children begin to</w:t>
      </w:r>
      <w:r w:rsidR="00987E2C">
        <w:rPr>
          <w:rFonts w:ascii="Arial" w:hAnsi="Arial" w:cs="Arial"/>
        </w:rPr>
        <w:t xml:space="preserve"> overcome their emotional challenges enabling them to then focus on </w:t>
      </w:r>
      <w:r w:rsidR="00FA5028">
        <w:rPr>
          <w:rFonts w:ascii="Arial" w:hAnsi="Arial" w:cs="Arial"/>
        </w:rPr>
        <w:t>academic and personal development. Children in these classes have full access to the wider school offer and our vision is always to ensure they can access as much of the mainstream offer as possible.</w:t>
      </w:r>
    </w:p>
    <w:p w14:paraId="664937C2" w14:textId="77777777" w:rsidR="00FA2801" w:rsidRDefault="00FA2801" w:rsidP="00184790">
      <w:pPr>
        <w:autoSpaceDE w:val="0"/>
        <w:autoSpaceDN w:val="0"/>
        <w:adjustRightInd w:val="0"/>
        <w:spacing w:after="0" w:line="240" w:lineRule="auto"/>
        <w:rPr>
          <w:rFonts w:ascii="Arial" w:hAnsi="Arial" w:cs="Arial"/>
        </w:rPr>
      </w:pPr>
    </w:p>
    <w:p w14:paraId="18E8BACC" w14:textId="77777777" w:rsidR="00FA2801" w:rsidRPr="00A41639" w:rsidRDefault="00FA2801" w:rsidP="00184790">
      <w:pPr>
        <w:autoSpaceDE w:val="0"/>
        <w:autoSpaceDN w:val="0"/>
        <w:adjustRightInd w:val="0"/>
        <w:spacing w:after="0" w:line="240" w:lineRule="auto"/>
        <w:rPr>
          <w:rFonts w:ascii="Arial" w:hAnsi="Arial" w:cs="Arial"/>
        </w:rPr>
      </w:pPr>
    </w:p>
    <w:p w14:paraId="52794207" w14:textId="0A0E47D8" w:rsidR="00C44279" w:rsidRDefault="00FA2801" w:rsidP="00184790">
      <w:pPr>
        <w:autoSpaceDE w:val="0"/>
        <w:autoSpaceDN w:val="0"/>
        <w:adjustRightInd w:val="0"/>
        <w:spacing w:after="0" w:line="240" w:lineRule="auto"/>
        <w:rPr>
          <w:rFonts w:ascii="Arial" w:hAnsi="Arial" w:cs="Arial"/>
          <w:b/>
          <w:bCs/>
        </w:rPr>
      </w:pPr>
      <w:r w:rsidRPr="00C44279">
        <w:rPr>
          <w:rFonts w:ascii="Arial" w:hAnsi="Arial" w:cs="Arial"/>
          <w:b/>
          <w:bCs/>
        </w:rPr>
        <w:t>I</w:t>
      </w:r>
      <w:r w:rsidR="00C44279">
        <w:rPr>
          <w:rFonts w:ascii="Arial" w:hAnsi="Arial" w:cs="Arial"/>
          <w:b/>
          <w:bCs/>
        </w:rPr>
        <w:t>nclusion of Children in Care</w:t>
      </w:r>
      <w:r w:rsidRPr="00C44279">
        <w:rPr>
          <w:rFonts w:ascii="Arial" w:hAnsi="Arial" w:cs="Arial"/>
          <w:b/>
          <w:bCs/>
        </w:rPr>
        <w:t xml:space="preserve"> </w:t>
      </w:r>
    </w:p>
    <w:p w14:paraId="0AF483FF" w14:textId="77777777" w:rsidR="00D7512E" w:rsidRPr="00C44279" w:rsidRDefault="00D7512E" w:rsidP="00184790">
      <w:pPr>
        <w:autoSpaceDE w:val="0"/>
        <w:autoSpaceDN w:val="0"/>
        <w:adjustRightInd w:val="0"/>
        <w:spacing w:after="0" w:line="240" w:lineRule="auto"/>
        <w:rPr>
          <w:rFonts w:ascii="Arial" w:hAnsi="Arial" w:cs="Arial"/>
          <w:b/>
          <w:bCs/>
        </w:rPr>
      </w:pPr>
    </w:p>
    <w:p w14:paraId="22773D0C" w14:textId="77777777" w:rsidR="00D72958" w:rsidRDefault="00FA2801" w:rsidP="00184790">
      <w:pPr>
        <w:autoSpaceDE w:val="0"/>
        <w:autoSpaceDN w:val="0"/>
        <w:adjustRightInd w:val="0"/>
        <w:spacing w:after="0" w:line="240" w:lineRule="auto"/>
      </w:pPr>
      <w:r w:rsidRPr="0016090D">
        <w:rPr>
          <w:rFonts w:ascii="Arial" w:hAnsi="Arial" w:cs="Arial"/>
        </w:rPr>
        <w:t>Our school recognises that</w:t>
      </w:r>
      <w:r w:rsidR="00C44279" w:rsidRPr="0016090D">
        <w:rPr>
          <w:rFonts w:ascii="Arial" w:hAnsi="Arial" w:cs="Arial"/>
        </w:rPr>
        <w:t xml:space="preserve"> </w:t>
      </w:r>
      <w:r w:rsidR="0016090D">
        <w:rPr>
          <w:rFonts w:ascii="Arial" w:hAnsi="Arial" w:cs="Arial"/>
        </w:rPr>
        <w:t>c</w:t>
      </w:r>
      <w:r w:rsidRPr="0016090D">
        <w:rPr>
          <w:rFonts w:ascii="Arial" w:hAnsi="Arial" w:cs="Arial"/>
        </w:rPr>
        <w:t xml:space="preserve">hildren who are looked after in local authority care have the same rights as all children but may have additional needs due to attachment issues, early neglect, separation and loss, trauma and many </w:t>
      </w:r>
      <w:proofErr w:type="gramStart"/>
      <w:r w:rsidRPr="0016090D">
        <w:rPr>
          <w:rFonts w:ascii="Arial" w:hAnsi="Arial" w:cs="Arial"/>
        </w:rPr>
        <w:t>placement</w:t>
      </w:r>
      <w:proofErr w:type="gramEnd"/>
      <w:r w:rsidRPr="0016090D">
        <w:rPr>
          <w:rFonts w:ascii="Arial" w:hAnsi="Arial" w:cs="Arial"/>
        </w:rPr>
        <w:t xml:space="preserve"> moves. These barriers to learning can affect their educational outcomes and their personal, social and emotional development</w:t>
      </w:r>
      <w:r>
        <w:t xml:space="preserve">. There is a statutory requirement for all schools to have a designated teacher (DT) for looked after children. </w:t>
      </w:r>
      <w:r w:rsidR="003C21AF">
        <w:t xml:space="preserve">Currently our designated teacher </w:t>
      </w:r>
      <w:r w:rsidR="00D72958">
        <w:t>is Mrs Aldridge.</w:t>
      </w:r>
      <w:r>
        <w:t xml:space="preserve"> The responsibilities of our designated teacher include: </w:t>
      </w:r>
    </w:p>
    <w:p w14:paraId="068C3632" w14:textId="77777777" w:rsidR="000108E1" w:rsidRDefault="000108E1" w:rsidP="00184790">
      <w:pPr>
        <w:autoSpaceDE w:val="0"/>
        <w:autoSpaceDN w:val="0"/>
        <w:adjustRightInd w:val="0"/>
        <w:spacing w:after="0" w:line="240" w:lineRule="auto"/>
      </w:pPr>
    </w:p>
    <w:p w14:paraId="334310C6" w14:textId="1F56A739" w:rsidR="00D72958" w:rsidRPr="0037440D" w:rsidRDefault="00FA2801" w:rsidP="0037440D">
      <w:pPr>
        <w:pStyle w:val="ListParagraph"/>
        <w:numPr>
          <w:ilvl w:val="0"/>
          <w:numId w:val="5"/>
        </w:numPr>
        <w:autoSpaceDE w:val="0"/>
        <w:autoSpaceDN w:val="0"/>
        <w:adjustRightInd w:val="0"/>
        <w:spacing w:after="0" w:line="240" w:lineRule="auto"/>
        <w:rPr>
          <w:rFonts w:ascii="Arial" w:hAnsi="Arial" w:cs="Arial"/>
        </w:rPr>
      </w:pPr>
      <w:r w:rsidRPr="0037440D">
        <w:rPr>
          <w:rFonts w:ascii="Arial" w:hAnsi="Arial" w:cs="Arial"/>
        </w:rPr>
        <w:t xml:space="preserve">Monitoring the progress of children who are ‘looked after’ to ensure that they have the best life chances possible and access to the full range of opportunities in school </w:t>
      </w:r>
    </w:p>
    <w:p w14:paraId="7B03418C" w14:textId="47EBAF62" w:rsidR="00D72958" w:rsidRPr="0037440D" w:rsidRDefault="00FA2801" w:rsidP="0037440D">
      <w:pPr>
        <w:pStyle w:val="ListParagraph"/>
        <w:numPr>
          <w:ilvl w:val="0"/>
          <w:numId w:val="5"/>
        </w:numPr>
        <w:autoSpaceDE w:val="0"/>
        <w:autoSpaceDN w:val="0"/>
        <w:adjustRightInd w:val="0"/>
        <w:spacing w:after="0" w:line="240" w:lineRule="auto"/>
        <w:rPr>
          <w:rFonts w:ascii="Arial" w:hAnsi="Arial" w:cs="Arial"/>
        </w:rPr>
      </w:pPr>
      <w:r w:rsidRPr="0037440D">
        <w:rPr>
          <w:rFonts w:ascii="Arial" w:hAnsi="Arial" w:cs="Arial"/>
        </w:rPr>
        <w:lastRenderedPageBreak/>
        <w:t xml:space="preserve">Ensuring that children who are ‘looked after’ have access to the appropriate network of support </w:t>
      </w:r>
    </w:p>
    <w:p w14:paraId="006BA985" w14:textId="122CFE50" w:rsidR="00527B50" w:rsidRPr="0037440D" w:rsidRDefault="00FA2801" w:rsidP="0037440D">
      <w:pPr>
        <w:pStyle w:val="ListParagraph"/>
        <w:numPr>
          <w:ilvl w:val="0"/>
          <w:numId w:val="5"/>
        </w:numPr>
        <w:autoSpaceDE w:val="0"/>
        <w:autoSpaceDN w:val="0"/>
        <w:adjustRightInd w:val="0"/>
        <w:spacing w:after="0" w:line="240" w:lineRule="auto"/>
        <w:rPr>
          <w:rFonts w:ascii="Arial" w:hAnsi="Arial" w:cs="Arial"/>
        </w:rPr>
      </w:pPr>
      <w:r w:rsidRPr="0037440D">
        <w:rPr>
          <w:rFonts w:ascii="Arial" w:hAnsi="Arial" w:cs="Arial"/>
        </w:rPr>
        <w:t>Checking that the statutory Personal Education Plan (PEP) has been arranged and that it is regularly reviewed</w:t>
      </w:r>
      <w:r w:rsidR="00527B50" w:rsidRPr="0037440D">
        <w:rPr>
          <w:rFonts w:ascii="Arial" w:hAnsi="Arial" w:cs="Arial"/>
        </w:rPr>
        <w:t xml:space="preserve"> each term</w:t>
      </w:r>
    </w:p>
    <w:p w14:paraId="19313A0A" w14:textId="1F82763C" w:rsidR="00545406" w:rsidRPr="0037440D" w:rsidRDefault="00FA2801" w:rsidP="0037440D">
      <w:pPr>
        <w:pStyle w:val="ListParagraph"/>
        <w:numPr>
          <w:ilvl w:val="0"/>
          <w:numId w:val="5"/>
        </w:numPr>
        <w:autoSpaceDE w:val="0"/>
        <w:autoSpaceDN w:val="0"/>
        <w:adjustRightInd w:val="0"/>
        <w:spacing w:after="0" w:line="240" w:lineRule="auto"/>
        <w:rPr>
          <w:rFonts w:ascii="Arial" w:hAnsi="Arial" w:cs="Arial"/>
        </w:rPr>
      </w:pPr>
      <w:r w:rsidRPr="0037440D">
        <w:rPr>
          <w:rFonts w:ascii="Arial" w:hAnsi="Arial" w:cs="Arial"/>
        </w:rPr>
        <w:t>Ensuring that information concerning the education of children who are ‘looked after’ is transferred between agencies and individuals</w:t>
      </w:r>
    </w:p>
    <w:p w14:paraId="744C066A" w14:textId="6BCBBEC4" w:rsidR="00545406" w:rsidRPr="0037440D" w:rsidRDefault="00FA2801" w:rsidP="0037440D">
      <w:pPr>
        <w:pStyle w:val="ListParagraph"/>
        <w:numPr>
          <w:ilvl w:val="0"/>
          <w:numId w:val="5"/>
        </w:numPr>
        <w:autoSpaceDE w:val="0"/>
        <w:autoSpaceDN w:val="0"/>
        <w:adjustRightInd w:val="0"/>
        <w:spacing w:after="0" w:line="240" w:lineRule="auto"/>
        <w:rPr>
          <w:rFonts w:ascii="Arial" w:hAnsi="Arial" w:cs="Arial"/>
        </w:rPr>
      </w:pPr>
      <w:r w:rsidRPr="0037440D">
        <w:rPr>
          <w:rFonts w:ascii="Arial" w:hAnsi="Arial" w:cs="Arial"/>
        </w:rPr>
        <w:t xml:space="preserve">Preparing a report on the child’s educational progress to contribute towards the statutory review. (These are usually held at six monthly intervals or more frequently if there is a concern) </w:t>
      </w:r>
    </w:p>
    <w:p w14:paraId="2500EDF1" w14:textId="7E844C43" w:rsidR="00545406" w:rsidRPr="0037440D" w:rsidRDefault="00FA2801" w:rsidP="0037440D">
      <w:pPr>
        <w:pStyle w:val="ListParagraph"/>
        <w:numPr>
          <w:ilvl w:val="0"/>
          <w:numId w:val="5"/>
        </w:numPr>
        <w:autoSpaceDE w:val="0"/>
        <w:autoSpaceDN w:val="0"/>
        <w:adjustRightInd w:val="0"/>
        <w:spacing w:after="0" w:line="240" w:lineRule="auto"/>
        <w:rPr>
          <w:rFonts w:ascii="Arial" w:hAnsi="Arial" w:cs="Arial"/>
        </w:rPr>
      </w:pPr>
      <w:r w:rsidRPr="0037440D">
        <w:rPr>
          <w:rFonts w:ascii="Arial" w:hAnsi="Arial" w:cs="Arial"/>
        </w:rPr>
        <w:t xml:space="preserve">Discussing feedback from the statutory review with social workers and, where necessary, the carers and a member of the Virtual School team. </w:t>
      </w:r>
    </w:p>
    <w:p w14:paraId="51670886" w14:textId="10977E09" w:rsidR="00545406" w:rsidRPr="0037440D" w:rsidRDefault="00FA2801" w:rsidP="0037440D">
      <w:pPr>
        <w:pStyle w:val="ListParagraph"/>
        <w:numPr>
          <w:ilvl w:val="0"/>
          <w:numId w:val="5"/>
        </w:numPr>
        <w:autoSpaceDE w:val="0"/>
        <w:autoSpaceDN w:val="0"/>
        <w:adjustRightInd w:val="0"/>
        <w:spacing w:after="0" w:line="240" w:lineRule="auto"/>
        <w:rPr>
          <w:rFonts w:ascii="Arial" w:hAnsi="Arial" w:cs="Arial"/>
        </w:rPr>
      </w:pPr>
      <w:r w:rsidRPr="0037440D">
        <w:rPr>
          <w:rFonts w:ascii="Arial" w:hAnsi="Arial" w:cs="Arial"/>
        </w:rPr>
        <w:t xml:space="preserve">Liaising with the child’s social worker to ensure that there </w:t>
      </w:r>
      <w:proofErr w:type="gramStart"/>
      <w:r w:rsidRPr="0037440D">
        <w:rPr>
          <w:rFonts w:ascii="Arial" w:hAnsi="Arial" w:cs="Arial"/>
        </w:rPr>
        <w:t>is effective communication at all times</w:t>
      </w:r>
      <w:proofErr w:type="gramEnd"/>
      <w:r w:rsidRPr="0037440D">
        <w:rPr>
          <w:rFonts w:ascii="Arial" w:hAnsi="Arial" w:cs="Arial"/>
        </w:rPr>
        <w:t xml:space="preserve"> </w:t>
      </w:r>
    </w:p>
    <w:p w14:paraId="1DF3BD63" w14:textId="67DE1CB8" w:rsidR="001F601F" w:rsidRPr="0037440D" w:rsidRDefault="00FA2801" w:rsidP="0037440D">
      <w:pPr>
        <w:pStyle w:val="ListParagraph"/>
        <w:numPr>
          <w:ilvl w:val="0"/>
          <w:numId w:val="5"/>
        </w:numPr>
        <w:autoSpaceDE w:val="0"/>
        <w:autoSpaceDN w:val="0"/>
        <w:adjustRightInd w:val="0"/>
        <w:spacing w:after="0" w:line="240" w:lineRule="auto"/>
        <w:rPr>
          <w:rFonts w:ascii="Arial" w:hAnsi="Arial" w:cs="Arial"/>
        </w:rPr>
      </w:pPr>
      <w:r w:rsidRPr="0037440D">
        <w:rPr>
          <w:rFonts w:ascii="Arial" w:hAnsi="Arial" w:cs="Arial"/>
        </w:rPr>
        <w:t>Celebrating the child’s successes and acknowledge the progress they are making.</w:t>
      </w:r>
    </w:p>
    <w:p w14:paraId="01602AD7" w14:textId="77777777" w:rsidR="002A63DF" w:rsidRDefault="002A63DF" w:rsidP="00184790">
      <w:pPr>
        <w:autoSpaceDE w:val="0"/>
        <w:autoSpaceDN w:val="0"/>
        <w:adjustRightInd w:val="0"/>
        <w:spacing w:after="0" w:line="240" w:lineRule="auto"/>
      </w:pPr>
    </w:p>
    <w:p w14:paraId="78412690" w14:textId="77777777" w:rsidR="00684EFC" w:rsidRDefault="00684EFC" w:rsidP="00184790">
      <w:pPr>
        <w:autoSpaceDE w:val="0"/>
        <w:autoSpaceDN w:val="0"/>
        <w:adjustRightInd w:val="0"/>
        <w:spacing w:after="0" w:line="240" w:lineRule="auto"/>
      </w:pPr>
    </w:p>
    <w:p w14:paraId="7DD76E60" w14:textId="718E0C27" w:rsidR="001C51C5" w:rsidRDefault="002A63DF" w:rsidP="00184790">
      <w:pPr>
        <w:autoSpaceDE w:val="0"/>
        <w:autoSpaceDN w:val="0"/>
        <w:adjustRightInd w:val="0"/>
        <w:spacing w:after="0" w:line="240" w:lineRule="auto"/>
        <w:rPr>
          <w:rFonts w:ascii="Arial" w:hAnsi="Arial" w:cs="Arial"/>
          <w:b/>
          <w:bCs/>
        </w:rPr>
      </w:pPr>
      <w:r w:rsidRPr="00684EFC">
        <w:rPr>
          <w:rFonts w:ascii="Arial" w:hAnsi="Arial" w:cs="Arial"/>
          <w:b/>
          <w:bCs/>
        </w:rPr>
        <w:t>I</w:t>
      </w:r>
      <w:r w:rsidR="00684EFC">
        <w:rPr>
          <w:rFonts w:ascii="Arial" w:hAnsi="Arial" w:cs="Arial"/>
          <w:b/>
          <w:bCs/>
        </w:rPr>
        <w:t>nclusion of Pupil</w:t>
      </w:r>
      <w:r w:rsidR="001C51C5">
        <w:rPr>
          <w:rFonts w:ascii="Arial" w:hAnsi="Arial" w:cs="Arial"/>
          <w:b/>
          <w:bCs/>
        </w:rPr>
        <w:t>s with English as an Additional Language</w:t>
      </w:r>
      <w:r w:rsidR="003028FC">
        <w:rPr>
          <w:rFonts w:ascii="Arial" w:hAnsi="Arial" w:cs="Arial"/>
          <w:b/>
          <w:bCs/>
        </w:rPr>
        <w:t xml:space="preserve"> (EAL)</w:t>
      </w:r>
    </w:p>
    <w:p w14:paraId="40EA9618" w14:textId="77777777" w:rsidR="000108E1" w:rsidRDefault="002A63DF" w:rsidP="00184790">
      <w:pPr>
        <w:autoSpaceDE w:val="0"/>
        <w:autoSpaceDN w:val="0"/>
        <w:adjustRightInd w:val="0"/>
        <w:spacing w:after="0" w:line="240" w:lineRule="auto"/>
        <w:rPr>
          <w:rFonts w:ascii="Arial" w:hAnsi="Arial" w:cs="Arial"/>
        </w:rPr>
      </w:pPr>
      <w:r w:rsidRPr="007930DE">
        <w:rPr>
          <w:rFonts w:ascii="Arial" w:hAnsi="Arial" w:cs="Arial"/>
        </w:rPr>
        <w:t xml:space="preserve">A pupil who has English as an Additional Language is a pupil whose first language is not English, and who uses that language on a regular basis inside or outside of school and/or is exposed to an additional language within their community. </w:t>
      </w:r>
    </w:p>
    <w:p w14:paraId="74710A0F" w14:textId="77777777" w:rsidR="000108E1" w:rsidRDefault="000108E1" w:rsidP="00184790">
      <w:pPr>
        <w:autoSpaceDE w:val="0"/>
        <w:autoSpaceDN w:val="0"/>
        <w:adjustRightInd w:val="0"/>
        <w:spacing w:after="0" w:line="240" w:lineRule="auto"/>
        <w:rPr>
          <w:rFonts w:ascii="Arial" w:hAnsi="Arial" w:cs="Arial"/>
        </w:rPr>
      </w:pPr>
    </w:p>
    <w:p w14:paraId="52E38598" w14:textId="028CF3C9" w:rsidR="007930DE" w:rsidRPr="007930DE" w:rsidRDefault="002A63DF" w:rsidP="00184790">
      <w:pPr>
        <w:autoSpaceDE w:val="0"/>
        <w:autoSpaceDN w:val="0"/>
        <w:adjustRightInd w:val="0"/>
        <w:spacing w:after="0" w:line="240" w:lineRule="auto"/>
        <w:rPr>
          <w:rFonts w:ascii="Arial" w:hAnsi="Arial" w:cs="Arial"/>
        </w:rPr>
      </w:pPr>
      <w:r w:rsidRPr="007930DE">
        <w:rPr>
          <w:rFonts w:ascii="Arial" w:hAnsi="Arial" w:cs="Arial"/>
        </w:rPr>
        <w:t xml:space="preserve">EAL pupils are not considered to have a Special Educational </w:t>
      </w:r>
      <w:r w:rsidR="000108E1" w:rsidRPr="007930DE">
        <w:rPr>
          <w:rFonts w:ascii="Arial" w:hAnsi="Arial" w:cs="Arial"/>
        </w:rPr>
        <w:t>Need but</w:t>
      </w:r>
      <w:r w:rsidRPr="007930DE">
        <w:rPr>
          <w:rFonts w:ascii="Arial" w:hAnsi="Arial" w:cs="Arial"/>
        </w:rPr>
        <w:t xml:space="preserve"> are seen to benefit from the ability to live and learn in more than one language. We strive to recognise, welcome and celebrate linguistic and cultural diversity and have a high expectation of all pupils regardless of ethnic, cultural or linguistic heritage. We aim to include all pupils and parents in our school by respecting that diversity and reflecting it in our school environment, curriculum, learning resources and partnership with parents. We welcome the enrichment that linguistic and cultural diversity brings to our school community. </w:t>
      </w:r>
    </w:p>
    <w:p w14:paraId="0CC03856" w14:textId="77777777" w:rsidR="007930DE" w:rsidRDefault="007930DE" w:rsidP="00184790">
      <w:pPr>
        <w:autoSpaceDE w:val="0"/>
        <w:autoSpaceDN w:val="0"/>
        <w:adjustRightInd w:val="0"/>
        <w:spacing w:after="0" w:line="240" w:lineRule="auto"/>
      </w:pPr>
    </w:p>
    <w:p w14:paraId="6F6D5A8F" w14:textId="77777777" w:rsidR="00992C9F" w:rsidRPr="0013135E" w:rsidRDefault="002A63DF" w:rsidP="00184790">
      <w:pPr>
        <w:autoSpaceDE w:val="0"/>
        <w:autoSpaceDN w:val="0"/>
        <w:adjustRightInd w:val="0"/>
        <w:spacing w:after="0" w:line="240" w:lineRule="auto"/>
        <w:rPr>
          <w:rFonts w:ascii="Arial" w:hAnsi="Arial" w:cs="Arial"/>
        </w:rPr>
      </w:pPr>
      <w:r w:rsidRPr="0013135E">
        <w:rPr>
          <w:rFonts w:ascii="Arial" w:hAnsi="Arial" w:cs="Arial"/>
        </w:rPr>
        <w:t xml:space="preserve">No pupil will be refused admission </w:t>
      </w:r>
      <w:proofErr w:type="gramStart"/>
      <w:r w:rsidRPr="0013135E">
        <w:rPr>
          <w:rFonts w:ascii="Arial" w:hAnsi="Arial" w:cs="Arial"/>
        </w:rPr>
        <w:t>on the basis of</w:t>
      </w:r>
      <w:proofErr w:type="gramEnd"/>
      <w:r w:rsidRPr="0013135E">
        <w:rPr>
          <w:rFonts w:ascii="Arial" w:hAnsi="Arial" w:cs="Arial"/>
        </w:rPr>
        <w:t xml:space="preserve"> ethnicity or EAL. Pupils who have EAL will be admitted under the same criteria as any other pupil applying for a school place. Where parents do not speak English, we endeavour to provide oral and written information and help in first language which will facilitate the admission process and provide key information about our school. On admission, the pupil will have access to a welcome and induction programme which recognises their linguistic needs and provides a safe and secure start to their learning. </w:t>
      </w:r>
    </w:p>
    <w:p w14:paraId="7089D1AC" w14:textId="77777777" w:rsidR="00992C9F" w:rsidRPr="0013135E" w:rsidRDefault="00992C9F" w:rsidP="00184790">
      <w:pPr>
        <w:autoSpaceDE w:val="0"/>
        <w:autoSpaceDN w:val="0"/>
        <w:adjustRightInd w:val="0"/>
        <w:spacing w:after="0" w:line="240" w:lineRule="auto"/>
        <w:rPr>
          <w:rFonts w:ascii="Arial" w:hAnsi="Arial" w:cs="Arial"/>
        </w:rPr>
      </w:pPr>
    </w:p>
    <w:p w14:paraId="12BE0E43" w14:textId="77777777" w:rsidR="0013135E" w:rsidRPr="0013135E" w:rsidRDefault="002A63DF" w:rsidP="00184790">
      <w:pPr>
        <w:autoSpaceDE w:val="0"/>
        <w:autoSpaceDN w:val="0"/>
        <w:adjustRightInd w:val="0"/>
        <w:spacing w:after="0" w:line="240" w:lineRule="auto"/>
        <w:rPr>
          <w:rFonts w:ascii="Arial" w:hAnsi="Arial" w:cs="Arial"/>
        </w:rPr>
      </w:pPr>
      <w:r w:rsidRPr="0013135E">
        <w:rPr>
          <w:rFonts w:ascii="Arial" w:hAnsi="Arial" w:cs="Arial"/>
        </w:rPr>
        <w:t xml:space="preserve">Pupils with EAL will have full access to mainstream provision regardless of their proficiency in English. Where necessary, additional support will be given to improve acquisition of English. The following provision can be expected: </w:t>
      </w:r>
    </w:p>
    <w:p w14:paraId="2143B019" w14:textId="77777777" w:rsidR="003A606C" w:rsidRDefault="003A606C" w:rsidP="003A606C">
      <w:pPr>
        <w:pStyle w:val="ListParagraph"/>
        <w:autoSpaceDE w:val="0"/>
        <w:autoSpaceDN w:val="0"/>
        <w:adjustRightInd w:val="0"/>
        <w:spacing w:after="0" w:line="240" w:lineRule="auto"/>
        <w:rPr>
          <w:rFonts w:ascii="Arial" w:hAnsi="Arial" w:cs="Arial"/>
        </w:rPr>
      </w:pPr>
    </w:p>
    <w:p w14:paraId="4E928D80" w14:textId="056C27E8" w:rsidR="0013135E" w:rsidRPr="003A606C" w:rsidRDefault="002A63DF" w:rsidP="00F57B92">
      <w:pPr>
        <w:pStyle w:val="ListParagraph"/>
        <w:numPr>
          <w:ilvl w:val="0"/>
          <w:numId w:val="8"/>
        </w:numPr>
        <w:autoSpaceDE w:val="0"/>
        <w:autoSpaceDN w:val="0"/>
        <w:adjustRightInd w:val="0"/>
        <w:spacing w:after="0" w:line="240" w:lineRule="auto"/>
        <w:rPr>
          <w:rFonts w:ascii="Arial" w:hAnsi="Arial" w:cs="Arial"/>
        </w:rPr>
      </w:pPr>
      <w:r w:rsidRPr="003A606C">
        <w:rPr>
          <w:rFonts w:ascii="Arial" w:hAnsi="Arial" w:cs="Arial"/>
        </w:rPr>
        <w:t xml:space="preserve">Initial assessment of EAL. A further assessment may be applicable where SEND is known or where further information needs to be gathered in the pupil’s first language. </w:t>
      </w:r>
    </w:p>
    <w:p w14:paraId="4C0B244E" w14:textId="742CC737" w:rsidR="0013135E" w:rsidRPr="003A606C" w:rsidRDefault="002A63DF" w:rsidP="00F57B92">
      <w:pPr>
        <w:pStyle w:val="ListParagraph"/>
        <w:numPr>
          <w:ilvl w:val="0"/>
          <w:numId w:val="8"/>
        </w:numPr>
        <w:autoSpaceDE w:val="0"/>
        <w:autoSpaceDN w:val="0"/>
        <w:adjustRightInd w:val="0"/>
        <w:spacing w:after="0" w:line="240" w:lineRule="auto"/>
        <w:rPr>
          <w:rFonts w:ascii="Arial" w:hAnsi="Arial" w:cs="Arial"/>
        </w:rPr>
      </w:pPr>
      <w:r w:rsidRPr="003A606C">
        <w:rPr>
          <w:rFonts w:ascii="Arial" w:hAnsi="Arial" w:cs="Arial"/>
        </w:rPr>
        <w:t xml:space="preserve">Pupils will be placed in groups which match their academic ability. Pupils will not be placed with SEND pupils unless SEND is indicated. </w:t>
      </w:r>
    </w:p>
    <w:p w14:paraId="61AD5771" w14:textId="58F2D7BB" w:rsidR="0013135E" w:rsidRPr="003A606C" w:rsidRDefault="002A63DF" w:rsidP="00F57B92">
      <w:pPr>
        <w:pStyle w:val="ListParagraph"/>
        <w:numPr>
          <w:ilvl w:val="0"/>
          <w:numId w:val="8"/>
        </w:numPr>
        <w:autoSpaceDE w:val="0"/>
        <w:autoSpaceDN w:val="0"/>
        <w:adjustRightInd w:val="0"/>
        <w:spacing w:after="0" w:line="240" w:lineRule="auto"/>
        <w:rPr>
          <w:rFonts w:ascii="Arial" w:hAnsi="Arial" w:cs="Arial"/>
        </w:rPr>
      </w:pPr>
      <w:r w:rsidRPr="003A606C">
        <w:rPr>
          <w:rFonts w:ascii="Arial" w:hAnsi="Arial" w:cs="Arial"/>
        </w:rPr>
        <w:t xml:space="preserve">Work in class will be differentiated for the pupils to lessen linguistic difficulties without significantly reducing academic challenge. </w:t>
      </w:r>
    </w:p>
    <w:p w14:paraId="07D7D144" w14:textId="17125B19" w:rsidR="007A0D17" w:rsidRPr="003A606C" w:rsidRDefault="002A63DF" w:rsidP="00F57B92">
      <w:pPr>
        <w:pStyle w:val="ListParagraph"/>
        <w:numPr>
          <w:ilvl w:val="0"/>
          <w:numId w:val="8"/>
        </w:numPr>
        <w:autoSpaceDE w:val="0"/>
        <w:autoSpaceDN w:val="0"/>
        <w:adjustRightInd w:val="0"/>
        <w:spacing w:after="0" w:line="240" w:lineRule="auto"/>
        <w:rPr>
          <w:rFonts w:ascii="Arial" w:hAnsi="Arial" w:cs="Arial"/>
        </w:rPr>
      </w:pPr>
      <w:r w:rsidRPr="003A606C">
        <w:rPr>
          <w:rFonts w:ascii="Arial" w:hAnsi="Arial" w:cs="Arial"/>
        </w:rPr>
        <w:t xml:space="preserve">Additional support for pupils may be given through: </w:t>
      </w:r>
    </w:p>
    <w:p w14:paraId="48CC31BB" w14:textId="77777777" w:rsidR="003A606C" w:rsidRDefault="003A606C" w:rsidP="003A606C">
      <w:pPr>
        <w:pStyle w:val="ListParagraph"/>
        <w:autoSpaceDE w:val="0"/>
        <w:autoSpaceDN w:val="0"/>
        <w:adjustRightInd w:val="0"/>
        <w:spacing w:after="0" w:line="240" w:lineRule="auto"/>
        <w:ind w:left="1440"/>
        <w:rPr>
          <w:rFonts w:ascii="Arial" w:hAnsi="Arial" w:cs="Arial"/>
        </w:rPr>
      </w:pPr>
    </w:p>
    <w:p w14:paraId="0DD5A8EB" w14:textId="3CC76721" w:rsidR="007A0D17" w:rsidRPr="003A606C" w:rsidRDefault="002A63DF" w:rsidP="000447FE">
      <w:pPr>
        <w:pStyle w:val="ListParagraph"/>
        <w:numPr>
          <w:ilvl w:val="0"/>
          <w:numId w:val="9"/>
        </w:numPr>
        <w:autoSpaceDE w:val="0"/>
        <w:autoSpaceDN w:val="0"/>
        <w:adjustRightInd w:val="0"/>
        <w:spacing w:after="0" w:line="240" w:lineRule="auto"/>
        <w:rPr>
          <w:rFonts w:ascii="Arial" w:hAnsi="Arial" w:cs="Arial"/>
        </w:rPr>
      </w:pPr>
      <w:r w:rsidRPr="003A606C">
        <w:rPr>
          <w:rFonts w:ascii="Arial" w:hAnsi="Arial" w:cs="Arial"/>
        </w:rPr>
        <w:t>first language resources &amp; translation facilities</w:t>
      </w:r>
    </w:p>
    <w:p w14:paraId="0BA12EEB" w14:textId="225EAF2D" w:rsidR="007A0D17" w:rsidRPr="003A606C" w:rsidRDefault="002A63DF" w:rsidP="000447FE">
      <w:pPr>
        <w:pStyle w:val="ListParagraph"/>
        <w:numPr>
          <w:ilvl w:val="0"/>
          <w:numId w:val="9"/>
        </w:numPr>
        <w:autoSpaceDE w:val="0"/>
        <w:autoSpaceDN w:val="0"/>
        <w:adjustRightInd w:val="0"/>
        <w:spacing w:after="0" w:line="240" w:lineRule="auto"/>
        <w:rPr>
          <w:rFonts w:ascii="Arial" w:hAnsi="Arial" w:cs="Arial"/>
        </w:rPr>
      </w:pPr>
      <w:r w:rsidRPr="003A606C">
        <w:rPr>
          <w:rFonts w:ascii="Arial" w:hAnsi="Arial" w:cs="Arial"/>
        </w:rPr>
        <w:t>teaching t on a 1:1 or small group basis</w:t>
      </w:r>
    </w:p>
    <w:p w14:paraId="2832AB67" w14:textId="77777777" w:rsidR="007A0D17" w:rsidRPr="003A606C" w:rsidRDefault="002A63DF" w:rsidP="000447FE">
      <w:pPr>
        <w:pStyle w:val="ListParagraph"/>
        <w:numPr>
          <w:ilvl w:val="0"/>
          <w:numId w:val="9"/>
        </w:numPr>
        <w:autoSpaceDE w:val="0"/>
        <w:autoSpaceDN w:val="0"/>
        <w:adjustRightInd w:val="0"/>
        <w:spacing w:after="0" w:line="240" w:lineRule="auto"/>
        <w:rPr>
          <w:rFonts w:ascii="Arial" w:hAnsi="Arial" w:cs="Arial"/>
        </w:rPr>
      </w:pPr>
      <w:r w:rsidRPr="003A606C">
        <w:rPr>
          <w:rFonts w:ascii="Arial" w:hAnsi="Arial" w:cs="Arial"/>
        </w:rPr>
        <w:t>peer support</w:t>
      </w:r>
    </w:p>
    <w:p w14:paraId="74FF083F" w14:textId="3AE6614A" w:rsidR="0013135E" w:rsidRPr="003A606C" w:rsidRDefault="002A63DF" w:rsidP="000447FE">
      <w:pPr>
        <w:pStyle w:val="ListParagraph"/>
        <w:numPr>
          <w:ilvl w:val="0"/>
          <w:numId w:val="9"/>
        </w:numPr>
        <w:autoSpaceDE w:val="0"/>
        <w:autoSpaceDN w:val="0"/>
        <w:adjustRightInd w:val="0"/>
        <w:spacing w:after="0" w:line="240" w:lineRule="auto"/>
        <w:rPr>
          <w:rFonts w:ascii="Arial" w:hAnsi="Arial" w:cs="Arial"/>
        </w:rPr>
      </w:pPr>
      <w:r w:rsidRPr="003A606C">
        <w:rPr>
          <w:rFonts w:ascii="Arial" w:hAnsi="Arial" w:cs="Arial"/>
        </w:rPr>
        <w:t xml:space="preserve">pre-teaching of key concepts and vocabulary. </w:t>
      </w:r>
    </w:p>
    <w:p w14:paraId="041DFCC4" w14:textId="77777777" w:rsidR="003A606C" w:rsidRDefault="003A606C" w:rsidP="003A606C">
      <w:pPr>
        <w:pStyle w:val="ListParagraph"/>
        <w:autoSpaceDE w:val="0"/>
        <w:autoSpaceDN w:val="0"/>
        <w:adjustRightInd w:val="0"/>
        <w:spacing w:after="0" w:line="240" w:lineRule="auto"/>
        <w:rPr>
          <w:rFonts w:ascii="Arial" w:hAnsi="Arial" w:cs="Arial"/>
        </w:rPr>
      </w:pPr>
    </w:p>
    <w:p w14:paraId="621490B1" w14:textId="7AFE674F" w:rsidR="0013135E" w:rsidRPr="003A606C" w:rsidRDefault="002A63DF" w:rsidP="00A52778">
      <w:pPr>
        <w:pStyle w:val="ListParagraph"/>
        <w:numPr>
          <w:ilvl w:val="0"/>
          <w:numId w:val="8"/>
        </w:numPr>
        <w:autoSpaceDE w:val="0"/>
        <w:autoSpaceDN w:val="0"/>
        <w:adjustRightInd w:val="0"/>
        <w:spacing w:after="0" w:line="240" w:lineRule="auto"/>
        <w:rPr>
          <w:rFonts w:ascii="Arial" w:hAnsi="Arial" w:cs="Arial"/>
        </w:rPr>
      </w:pPr>
      <w:r w:rsidRPr="003A606C">
        <w:rPr>
          <w:rFonts w:ascii="Arial" w:hAnsi="Arial" w:cs="Arial"/>
        </w:rPr>
        <w:lastRenderedPageBreak/>
        <w:t xml:space="preserve">Where necessary, catch-up work will be provided for pupils arriving from overseas who have experienced a different curriculum or who may have gaps </w:t>
      </w:r>
      <w:r w:rsidR="00A52778">
        <w:rPr>
          <w:rFonts w:ascii="Arial" w:hAnsi="Arial" w:cs="Arial"/>
        </w:rPr>
        <w:t>in learning.</w:t>
      </w:r>
    </w:p>
    <w:p w14:paraId="77222480" w14:textId="77777777" w:rsidR="00CA1D6A" w:rsidRDefault="00CA1D6A" w:rsidP="00184790">
      <w:pPr>
        <w:autoSpaceDE w:val="0"/>
        <w:autoSpaceDN w:val="0"/>
        <w:adjustRightInd w:val="0"/>
        <w:spacing w:after="0" w:line="240" w:lineRule="auto"/>
        <w:rPr>
          <w:rFonts w:ascii="Arial" w:hAnsi="Arial" w:cs="Arial"/>
        </w:rPr>
      </w:pPr>
    </w:p>
    <w:p w14:paraId="0B9DA40D" w14:textId="07342954" w:rsidR="002A63DF" w:rsidRPr="00F57B92" w:rsidRDefault="002A63DF" w:rsidP="00184790">
      <w:pPr>
        <w:autoSpaceDE w:val="0"/>
        <w:autoSpaceDN w:val="0"/>
        <w:adjustRightInd w:val="0"/>
        <w:spacing w:after="0" w:line="240" w:lineRule="auto"/>
        <w:rPr>
          <w:rFonts w:ascii="Arial" w:hAnsi="Arial" w:cs="Arial"/>
          <w:b/>
          <w:bCs/>
        </w:rPr>
      </w:pPr>
      <w:r w:rsidRPr="00F57B92">
        <w:rPr>
          <w:rFonts w:ascii="Arial" w:hAnsi="Arial" w:cs="Arial"/>
        </w:rPr>
        <w:t xml:space="preserve">Progress of EAL pupils will be monitored. Where accelerated progress in English is needed for reasons of EAL, targets will be set and provision made on agreement between the class teacher and the </w:t>
      </w:r>
      <w:proofErr w:type="spellStart"/>
      <w:r w:rsidRPr="00F57B92">
        <w:rPr>
          <w:rFonts w:ascii="Arial" w:hAnsi="Arial" w:cs="Arial"/>
        </w:rPr>
        <w:t>SENDco</w:t>
      </w:r>
      <w:proofErr w:type="spellEnd"/>
      <w:r w:rsidRPr="00F57B92">
        <w:rPr>
          <w:rFonts w:ascii="Arial" w:hAnsi="Arial" w:cs="Arial"/>
        </w:rPr>
        <w:t>. The pupil will not be placed on the SEND register for reasons of EAL.</w:t>
      </w:r>
    </w:p>
    <w:p w14:paraId="5E8FDA1D" w14:textId="77777777" w:rsidR="001E346C" w:rsidRDefault="001E346C" w:rsidP="00184790">
      <w:pPr>
        <w:autoSpaceDE w:val="0"/>
        <w:autoSpaceDN w:val="0"/>
        <w:adjustRightInd w:val="0"/>
        <w:spacing w:after="0" w:line="240" w:lineRule="auto"/>
        <w:rPr>
          <w:rFonts w:ascii="Arial" w:hAnsi="Arial" w:cs="Arial"/>
          <w:b/>
          <w:bCs/>
        </w:rPr>
      </w:pPr>
    </w:p>
    <w:p w14:paraId="6112FB12" w14:textId="77777777" w:rsidR="006216AA" w:rsidRDefault="006216AA" w:rsidP="00184790">
      <w:pPr>
        <w:autoSpaceDE w:val="0"/>
        <w:autoSpaceDN w:val="0"/>
        <w:adjustRightInd w:val="0"/>
        <w:spacing w:after="0" w:line="240" w:lineRule="auto"/>
        <w:rPr>
          <w:rFonts w:ascii="Arial" w:hAnsi="Arial" w:cs="Arial"/>
          <w:b/>
          <w:bCs/>
        </w:rPr>
      </w:pPr>
    </w:p>
    <w:p w14:paraId="4DDE3B7F" w14:textId="1F9CE53C" w:rsidR="001B7E2E" w:rsidRDefault="001F601F" w:rsidP="00184790">
      <w:pPr>
        <w:autoSpaceDE w:val="0"/>
        <w:autoSpaceDN w:val="0"/>
        <w:adjustRightInd w:val="0"/>
        <w:spacing w:after="0" w:line="240" w:lineRule="auto"/>
        <w:rPr>
          <w:rFonts w:ascii="Arial" w:hAnsi="Arial" w:cs="Arial"/>
          <w:b/>
          <w:bCs/>
        </w:rPr>
      </w:pPr>
      <w:r w:rsidRPr="001F601F">
        <w:rPr>
          <w:rFonts w:ascii="Arial" w:hAnsi="Arial" w:cs="Arial"/>
          <w:b/>
          <w:bCs/>
        </w:rPr>
        <w:t>Partnerships with other Professional Agencies</w:t>
      </w:r>
    </w:p>
    <w:p w14:paraId="3471F657" w14:textId="189DF306" w:rsidR="00267425" w:rsidRDefault="00267425" w:rsidP="00184790">
      <w:pPr>
        <w:autoSpaceDE w:val="0"/>
        <w:autoSpaceDN w:val="0"/>
        <w:adjustRightInd w:val="0"/>
        <w:spacing w:after="0" w:line="240" w:lineRule="auto"/>
        <w:rPr>
          <w:rFonts w:ascii="Arial" w:hAnsi="Arial" w:cs="Arial"/>
        </w:rPr>
      </w:pPr>
      <w:r w:rsidRPr="00FD0A26">
        <w:rPr>
          <w:rFonts w:ascii="Arial" w:hAnsi="Arial" w:cs="Arial"/>
        </w:rPr>
        <w:t xml:space="preserve">To support the needs of all children, we work with </w:t>
      </w:r>
      <w:proofErr w:type="gramStart"/>
      <w:r w:rsidR="00FD0A26" w:rsidRPr="00FD0A26">
        <w:rPr>
          <w:rFonts w:ascii="Arial" w:hAnsi="Arial" w:cs="Arial"/>
        </w:rPr>
        <w:t>a large number of</w:t>
      </w:r>
      <w:proofErr w:type="gramEnd"/>
      <w:r w:rsidR="00FD0A26" w:rsidRPr="00FD0A26">
        <w:rPr>
          <w:rFonts w:ascii="Arial" w:hAnsi="Arial" w:cs="Arial"/>
        </w:rPr>
        <w:t xml:space="preserve"> professional agencies. These include, but are not limited to:</w:t>
      </w:r>
    </w:p>
    <w:p w14:paraId="43FACDA5" w14:textId="77777777" w:rsidR="006216AA" w:rsidRDefault="006216AA" w:rsidP="006216AA">
      <w:pPr>
        <w:pStyle w:val="ListParagraph"/>
        <w:autoSpaceDE w:val="0"/>
        <w:autoSpaceDN w:val="0"/>
        <w:adjustRightInd w:val="0"/>
        <w:spacing w:after="0" w:line="240" w:lineRule="auto"/>
        <w:rPr>
          <w:rFonts w:ascii="Arial" w:hAnsi="Arial" w:cs="Arial"/>
        </w:rPr>
      </w:pPr>
    </w:p>
    <w:p w14:paraId="354ACFC2" w14:textId="276389EB" w:rsidR="00FD0A26" w:rsidRDefault="00FD0A26" w:rsidP="00FD0A26">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Educational Psychology Team</w:t>
      </w:r>
    </w:p>
    <w:p w14:paraId="632DCAED" w14:textId="5AF805B7" w:rsidR="00FD0A26" w:rsidRDefault="00FD0A26" w:rsidP="00FD0A26">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 xml:space="preserve">SEND </w:t>
      </w:r>
      <w:r w:rsidR="00C31190">
        <w:rPr>
          <w:rFonts w:ascii="Arial" w:hAnsi="Arial" w:cs="Arial"/>
        </w:rPr>
        <w:t>team</w:t>
      </w:r>
    </w:p>
    <w:p w14:paraId="00343773" w14:textId="376DA3BD" w:rsidR="00C31190" w:rsidRDefault="00C31190" w:rsidP="00FD0A26">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Educational Welfare Services</w:t>
      </w:r>
    </w:p>
    <w:p w14:paraId="7BA142E8" w14:textId="501D85FB" w:rsidR="00C31190" w:rsidRDefault="00C31190" w:rsidP="00FD0A26">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Social Care services</w:t>
      </w:r>
    </w:p>
    <w:p w14:paraId="59EE7760" w14:textId="7BC2BE03" w:rsidR="00C31190" w:rsidRDefault="00C31190" w:rsidP="00FD0A26">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 xml:space="preserve">COMMUNICATE </w:t>
      </w:r>
      <w:r w:rsidR="007521E2">
        <w:rPr>
          <w:rFonts w:ascii="Arial" w:hAnsi="Arial" w:cs="Arial"/>
        </w:rPr>
        <w:t>–</w:t>
      </w:r>
      <w:r>
        <w:rPr>
          <w:rFonts w:ascii="Arial" w:hAnsi="Arial" w:cs="Arial"/>
        </w:rPr>
        <w:t xml:space="preserve"> </w:t>
      </w:r>
      <w:r w:rsidR="007521E2">
        <w:rPr>
          <w:rFonts w:ascii="Arial" w:hAnsi="Arial" w:cs="Arial"/>
        </w:rPr>
        <w:t>Halton’s Speech and Language Service</w:t>
      </w:r>
    </w:p>
    <w:p w14:paraId="25BB2A0F" w14:textId="19B2207A" w:rsidR="007521E2" w:rsidRDefault="007521E2" w:rsidP="00FD0A26">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Chatty Learning – Commissioned Speech and Language Service</w:t>
      </w:r>
    </w:p>
    <w:p w14:paraId="76F579B3" w14:textId="32E59B0C" w:rsidR="004B1DDD" w:rsidRDefault="004B1DDD" w:rsidP="00FD0A26">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Physiotherapy and Occupational Therapy Services</w:t>
      </w:r>
    </w:p>
    <w:p w14:paraId="390B8ADC" w14:textId="3BBE1295" w:rsidR="004B1DDD" w:rsidRDefault="004B1DDD" w:rsidP="00FD0A26">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Continence Services</w:t>
      </w:r>
    </w:p>
    <w:p w14:paraId="59CB8FA7" w14:textId="6593B955" w:rsidR="004B1DDD" w:rsidRDefault="004B1DDD" w:rsidP="00FD0A26">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School Health</w:t>
      </w:r>
    </w:p>
    <w:p w14:paraId="077FAAFD" w14:textId="6EECC56E" w:rsidR="006216AA" w:rsidRDefault="006216AA" w:rsidP="00FD0A26">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MEAS</w:t>
      </w:r>
      <w:r w:rsidR="00E777B4">
        <w:rPr>
          <w:rFonts w:ascii="Arial" w:hAnsi="Arial" w:cs="Arial"/>
        </w:rPr>
        <w:t xml:space="preserve"> (Minority Ethnic Achievement Service) from Wirral</w:t>
      </w:r>
    </w:p>
    <w:p w14:paraId="1B650A79" w14:textId="775275CD" w:rsidR="006216AA" w:rsidRPr="00FD0A26" w:rsidRDefault="006216AA" w:rsidP="00FD0A26">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Halton Virtual School</w:t>
      </w:r>
    </w:p>
    <w:p w14:paraId="051D8210" w14:textId="77777777" w:rsidR="001F601F" w:rsidRDefault="001F601F" w:rsidP="00184790">
      <w:pPr>
        <w:autoSpaceDE w:val="0"/>
        <w:autoSpaceDN w:val="0"/>
        <w:adjustRightInd w:val="0"/>
        <w:spacing w:after="0" w:line="240" w:lineRule="auto"/>
        <w:rPr>
          <w:rFonts w:ascii="Arial" w:hAnsi="Arial" w:cs="Arial"/>
          <w:b/>
          <w:bCs/>
        </w:rPr>
      </w:pPr>
    </w:p>
    <w:p w14:paraId="2E79E7D5" w14:textId="77777777" w:rsidR="00FA6238" w:rsidRDefault="00FA6238" w:rsidP="00184790">
      <w:pPr>
        <w:autoSpaceDE w:val="0"/>
        <w:autoSpaceDN w:val="0"/>
        <w:adjustRightInd w:val="0"/>
        <w:spacing w:after="0" w:line="240" w:lineRule="auto"/>
        <w:rPr>
          <w:rFonts w:ascii="Arial" w:hAnsi="Arial" w:cs="Arial"/>
          <w:b/>
          <w:bCs/>
        </w:rPr>
      </w:pPr>
    </w:p>
    <w:p w14:paraId="5B869461" w14:textId="5315ACBD" w:rsidR="00FA6238" w:rsidRDefault="00FA6238" w:rsidP="00184790">
      <w:pPr>
        <w:autoSpaceDE w:val="0"/>
        <w:autoSpaceDN w:val="0"/>
        <w:adjustRightInd w:val="0"/>
        <w:spacing w:after="0" w:line="240" w:lineRule="auto"/>
        <w:rPr>
          <w:rFonts w:ascii="Arial" w:hAnsi="Arial" w:cs="Arial"/>
          <w:b/>
          <w:bCs/>
        </w:rPr>
      </w:pPr>
      <w:r>
        <w:rPr>
          <w:rFonts w:ascii="Arial" w:hAnsi="Arial" w:cs="Arial"/>
          <w:b/>
          <w:bCs/>
        </w:rPr>
        <w:t>Admission Arrangements</w:t>
      </w:r>
    </w:p>
    <w:p w14:paraId="31C58EA8" w14:textId="10FC394C" w:rsidR="009621F2" w:rsidRPr="009621F2" w:rsidRDefault="009621F2" w:rsidP="00184790">
      <w:pPr>
        <w:autoSpaceDE w:val="0"/>
        <w:autoSpaceDN w:val="0"/>
        <w:adjustRightInd w:val="0"/>
        <w:spacing w:after="0" w:line="240" w:lineRule="auto"/>
        <w:rPr>
          <w:rFonts w:ascii="Arial" w:hAnsi="Arial" w:cs="Arial"/>
        </w:rPr>
      </w:pPr>
      <w:r>
        <w:rPr>
          <w:rFonts w:ascii="Arial" w:hAnsi="Arial" w:cs="Arial"/>
        </w:rPr>
        <w:t xml:space="preserve">Our admission arrangements are published annually in line with </w:t>
      </w:r>
      <w:r w:rsidR="00BD4F64">
        <w:rPr>
          <w:rFonts w:ascii="Arial" w:hAnsi="Arial" w:cs="Arial"/>
        </w:rPr>
        <w:t xml:space="preserve">the Local Authority’s arrangements. </w:t>
      </w:r>
      <w:r w:rsidR="006522B3">
        <w:rPr>
          <w:rFonts w:ascii="Arial" w:hAnsi="Arial" w:cs="Arial"/>
        </w:rPr>
        <w:t>Our new cohort of reception children are offered transition visits</w:t>
      </w:r>
      <w:r w:rsidR="00885CD6">
        <w:rPr>
          <w:rFonts w:ascii="Arial" w:hAnsi="Arial" w:cs="Arial"/>
        </w:rPr>
        <w:t xml:space="preserve"> and opportunities to </w:t>
      </w:r>
      <w:r w:rsidR="00A17AAC">
        <w:rPr>
          <w:rFonts w:ascii="Arial" w:hAnsi="Arial" w:cs="Arial"/>
        </w:rPr>
        <w:t xml:space="preserve">meet staff and senior leaders. Children that are admitted at other points in their education are offered the opportunity to visit the school and meet with relevant staff. For all admissions, we </w:t>
      </w:r>
      <w:r w:rsidR="00A31CAD">
        <w:rPr>
          <w:rFonts w:ascii="Arial" w:hAnsi="Arial" w:cs="Arial"/>
        </w:rPr>
        <w:t>endeavour</w:t>
      </w:r>
      <w:r w:rsidR="00A17AAC">
        <w:rPr>
          <w:rFonts w:ascii="Arial" w:hAnsi="Arial" w:cs="Arial"/>
        </w:rPr>
        <w:t xml:space="preserve"> to </w:t>
      </w:r>
      <w:r w:rsidR="00A31CAD">
        <w:rPr>
          <w:rFonts w:ascii="Arial" w:hAnsi="Arial" w:cs="Arial"/>
        </w:rPr>
        <w:t>gather as much information as possible about children so that we can plan for their needs accordingly.</w:t>
      </w:r>
    </w:p>
    <w:p w14:paraId="6019B925" w14:textId="77777777" w:rsidR="000E36BB" w:rsidRDefault="000E36BB" w:rsidP="00184790">
      <w:pPr>
        <w:autoSpaceDE w:val="0"/>
        <w:autoSpaceDN w:val="0"/>
        <w:adjustRightInd w:val="0"/>
        <w:spacing w:after="0" w:line="240" w:lineRule="auto"/>
        <w:rPr>
          <w:rFonts w:ascii="Arial" w:hAnsi="Arial" w:cs="Arial"/>
          <w:b/>
          <w:bCs/>
        </w:rPr>
      </w:pPr>
    </w:p>
    <w:p w14:paraId="609650B1" w14:textId="77777777" w:rsidR="000108E1" w:rsidRDefault="000108E1" w:rsidP="00184790">
      <w:pPr>
        <w:autoSpaceDE w:val="0"/>
        <w:autoSpaceDN w:val="0"/>
        <w:adjustRightInd w:val="0"/>
        <w:spacing w:after="0" w:line="240" w:lineRule="auto"/>
        <w:rPr>
          <w:rFonts w:ascii="Arial" w:hAnsi="Arial" w:cs="Arial"/>
          <w:b/>
          <w:bCs/>
        </w:rPr>
      </w:pPr>
    </w:p>
    <w:p w14:paraId="24CDAADB" w14:textId="4C07C17A" w:rsidR="000E36BB" w:rsidRDefault="000E36BB" w:rsidP="00184790">
      <w:pPr>
        <w:autoSpaceDE w:val="0"/>
        <w:autoSpaceDN w:val="0"/>
        <w:adjustRightInd w:val="0"/>
        <w:spacing w:after="0" w:line="240" w:lineRule="auto"/>
        <w:rPr>
          <w:rFonts w:ascii="Arial" w:hAnsi="Arial" w:cs="Arial"/>
          <w:b/>
          <w:bCs/>
        </w:rPr>
      </w:pPr>
      <w:r>
        <w:rPr>
          <w:rFonts w:ascii="Arial" w:hAnsi="Arial" w:cs="Arial"/>
          <w:b/>
          <w:bCs/>
        </w:rPr>
        <w:t>Role of the Governing Body</w:t>
      </w:r>
    </w:p>
    <w:p w14:paraId="0A92BBBC" w14:textId="53BD681A" w:rsidR="001D0B53" w:rsidRPr="001D0B53" w:rsidRDefault="001D0B53" w:rsidP="00184790">
      <w:pPr>
        <w:autoSpaceDE w:val="0"/>
        <w:autoSpaceDN w:val="0"/>
        <w:adjustRightInd w:val="0"/>
        <w:spacing w:after="0" w:line="240" w:lineRule="auto"/>
        <w:rPr>
          <w:rFonts w:ascii="Arial" w:hAnsi="Arial" w:cs="Arial"/>
        </w:rPr>
      </w:pPr>
      <w:r w:rsidRPr="001D0B53">
        <w:rPr>
          <w:rFonts w:ascii="Arial" w:hAnsi="Arial" w:cs="Arial"/>
        </w:rPr>
        <w:t xml:space="preserve">The </w:t>
      </w:r>
      <w:r w:rsidRPr="0089244F">
        <w:rPr>
          <w:rFonts w:ascii="Arial" w:hAnsi="Arial" w:cs="Arial"/>
        </w:rPr>
        <w:t xml:space="preserve">Governing Body at Astmoor Primary School is committed to </w:t>
      </w:r>
      <w:r w:rsidR="00600BFA" w:rsidRPr="0089244F">
        <w:rPr>
          <w:rFonts w:ascii="Arial" w:hAnsi="Arial" w:cs="Arial"/>
        </w:rPr>
        <w:t>supporting and encouraging an inclusive approach.</w:t>
      </w:r>
      <w:r w:rsidR="0089244F" w:rsidRPr="0089244F">
        <w:rPr>
          <w:rFonts w:ascii="Arial" w:hAnsi="Arial" w:cs="Arial"/>
        </w:rPr>
        <w:t xml:space="preserve"> In line with the SEND Code of Practice, we have a nominated SEND/Inclusion Governor.</w:t>
      </w:r>
    </w:p>
    <w:p w14:paraId="07947CC8" w14:textId="77777777" w:rsidR="001F601F" w:rsidRPr="001F601F" w:rsidRDefault="001F601F" w:rsidP="00184790">
      <w:pPr>
        <w:autoSpaceDE w:val="0"/>
        <w:autoSpaceDN w:val="0"/>
        <w:adjustRightInd w:val="0"/>
        <w:spacing w:after="0" w:line="240" w:lineRule="auto"/>
        <w:rPr>
          <w:rFonts w:ascii="Arial" w:hAnsi="Arial" w:cs="Arial"/>
          <w:b/>
          <w:bCs/>
          <w:color w:val="000000"/>
        </w:rPr>
      </w:pPr>
    </w:p>
    <w:sectPr w:rsidR="001F601F" w:rsidRPr="001F60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5644"/>
    <w:multiLevelType w:val="hybridMultilevel"/>
    <w:tmpl w:val="20802764"/>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4372531"/>
    <w:multiLevelType w:val="hybridMultilevel"/>
    <w:tmpl w:val="E798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877C2E"/>
    <w:multiLevelType w:val="hybridMultilevel"/>
    <w:tmpl w:val="C95EB1B2"/>
    <w:lvl w:ilvl="0" w:tplc="08090001">
      <w:start w:val="1"/>
      <w:numFmt w:val="bullet"/>
      <w:lvlText w:val=""/>
      <w:lvlJc w:val="left"/>
      <w:pPr>
        <w:ind w:left="1080" w:hanging="360"/>
      </w:pPr>
      <w:rPr>
        <w:rFonts w:ascii="Symbol" w:hAnsi="Symbol" w:hint="default"/>
      </w:rPr>
    </w:lvl>
    <w:lvl w:ilvl="1" w:tplc="7ADCEA60">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7E63CD7"/>
    <w:multiLevelType w:val="hybridMultilevel"/>
    <w:tmpl w:val="6BD441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5961FE"/>
    <w:multiLevelType w:val="hybridMultilevel"/>
    <w:tmpl w:val="2B82A0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E24255D"/>
    <w:multiLevelType w:val="hybridMultilevel"/>
    <w:tmpl w:val="35E061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D2FDC"/>
    <w:multiLevelType w:val="hybridMultilevel"/>
    <w:tmpl w:val="74C0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4225B0"/>
    <w:multiLevelType w:val="hybridMultilevel"/>
    <w:tmpl w:val="F5A67B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23FB1"/>
    <w:multiLevelType w:val="hybridMultilevel"/>
    <w:tmpl w:val="B8C60358"/>
    <w:lvl w:ilvl="0" w:tplc="F5F43F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8669D1"/>
    <w:multiLevelType w:val="hybridMultilevel"/>
    <w:tmpl w:val="F92C904E"/>
    <w:lvl w:ilvl="0" w:tplc="08090001">
      <w:start w:val="1"/>
      <w:numFmt w:val="bullet"/>
      <w:lvlText w:val=""/>
      <w:lvlJc w:val="left"/>
      <w:pPr>
        <w:ind w:left="1800" w:hanging="360"/>
      </w:pPr>
      <w:rPr>
        <w:rFonts w:ascii="Symbol" w:hAnsi="Symbol" w:hint="default"/>
      </w:rPr>
    </w:lvl>
    <w:lvl w:ilvl="1" w:tplc="64DE181C">
      <w:numFmt w:val="bullet"/>
      <w:lvlText w:val="•"/>
      <w:lvlJc w:val="left"/>
      <w:pPr>
        <w:ind w:left="2520" w:hanging="360"/>
      </w:pPr>
      <w:rPr>
        <w:rFonts w:ascii="Arial" w:eastAsiaTheme="minorHAnsi" w:hAnsi="Arial" w:cs="Aria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6C4737A5"/>
    <w:multiLevelType w:val="hybridMultilevel"/>
    <w:tmpl w:val="0D2CB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790001"/>
    <w:multiLevelType w:val="hybridMultilevel"/>
    <w:tmpl w:val="A112BB18"/>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703485458">
    <w:abstractNumId w:val="1"/>
  </w:num>
  <w:num w:numId="2" w16cid:durableId="1231186784">
    <w:abstractNumId w:val="8"/>
  </w:num>
  <w:num w:numId="3" w16cid:durableId="343359335">
    <w:abstractNumId w:val="7"/>
  </w:num>
  <w:num w:numId="4" w16cid:durableId="870000994">
    <w:abstractNumId w:val="6"/>
  </w:num>
  <w:num w:numId="5" w16cid:durableId="995839624">
    <w:abstractNumId w:val="10"/>
  </w:num>
  <w:num w:numId="6" w16cid:durableId="204832137">
    <w:abstractNumId w:val="5"/>
  </w:num>
  <w:num w:numId="7" w16cid:durableId="1716658852">
    <w:abstractNumId w:val="3"/>
  </w:num>
  <w:num w:numId="8" w16cid:durableId="714430136">
    <w:abstractNumId w:val="4"/>
  </w:num>
  <w:num w:numId="9" w16cid:durableId="1606647391">
    <w:abstractNumId w:val="11"/>
  </w:num>
  <w:num w:numId="10" w16cid:durableId="468937592">
    <w:abstractNumId w:val="2"/>
  </w:num>
  <w:num w:numId="11" w16cid:durableId="888806256">
    <w:abstractNumId w:val="0"/>
  </w:num>
  <w:num w:numId="12" w16cid:durableId="384262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2F"/>
    <w:rsid w:val="000074AF"/>
    <w:rsid w:val="000108E1"/>
    <w:rsid w:val="00032123"/>
    <w:rsid w:val="000447FE"/>
    <w:rsid w:val="00045C69"/>
    <w:rsid w:val="00047087"/>
    <w:rsid w:val="00074008"/>
    <w:rsid w:val="00092EE1"/>
    <w:rsid w:val="000A652C"/>
    <w:rsid w:val="000D0E04"/>
    <w:rsid w:val="000E36BB"/>
    <w:rsid w:val="00103B3E"/>
    <w:rsid w:val="00104F7A"/>
    <w:rsid w:val="00117203"/>
    <w:rsid w:val="0013124D"/>
    <w:rsid w:val="0013135E"/>
    <w:rsid w:val="0016090D"/>
    <w:rsid w:val="00173A5C"/>
    <w:rsid w:val="00184790"/>
    <w:rsid w:val="00185D56"/>
    <w:rsid w:val="00195865"/>
    <w:rsid w:val="001B7E2E"/>
    <w:rsid w:val="001C4280"/>
    <w:rsid w:val="001C51C5"/>
    <w:rsid w:val="001C6F1A"/>
    <w:rsid w:val="001D0B53"/>
    <w:rsid w:val="001E346C"/>
    <w:rsid w:val="001F40B1"/>
    <w:rsid w:val="001F601F"/>
    <w:rsid w:val="002139B0"/>
    <w:rsid w:val="00234A39"/>
    <w:rsid w:val="0024697A"/>
    <w:rsid w:val="0025262A"/>
    <w:rsid w:val="00257547"/>
    <w:rsid w:val="00262F57"/>
    <w:rsid w:val="00266991"/>
    <w:rsid w:val="00267368"/>
    <w:rsid w:val="00267425"/>
    <w:rsid w:val="00287550"/>
    <w:rsid w:val="002A63DF"/>
    <w:rsid w:val="002C7A0C"/>
    <w:rsid w:val="002C7FF2"/>
    <w:rsid w:val="003028FC"/>
    <w:rsid w:val="00305578"/>
    <w:rsid w:val="0031048B"/>
    <w:rsid w:val="00310D8F"/>
    <w:rsid w:val="00312392"/>
    <w:rsid w:val="0037440D"/>
    <w:rsid w:val="00380926"/>
    <w:rsid w:val="003A606C"/>
    <w:rsid w:val="003B5804"/>
    <w:rsid w:val="003B795E"/>
    <w:rsid w:val="003C21AF"/>
    <w:rsid w:val="003D2415"/>
    <w:rsid w:val="003E0338"/>
    <w:rsid w:val="00413E1C"/>
    <w:rsid w:val="00415BF1"/>
    <w:rsid w:val="0043405D"/>
    <w:rsid w:val="00446FAD"/>
    <w:rsid w:val="004846C5"/>
    <w:rsid w:val="00484ABA"/>
    <w:rsid w:val="004B1D30"/>
    <w:rsid w:val="004B1DDD"/>
    <w:rsid w:val="004C0AFB"/>
    <w:rsid w:val="004C7F56"/>
    <w:rsid w:val="005223AD"/>
    <w:rsid w:val="00527B50"/>
    <w:rsid w:val="00545406"/>
    <w:rsid w:val="00550D67"/>
    <w:rsid w:val="0056752F"/>
    <w:rsid w:val="00583881"/>
    <w:rsid w:val="005973E3"/>
    <w:rsid w:val="005B5D9C"/>
    <w:rsid w:val="005B7344"/>
    <w:rsid w:val="005E15CE"/>
    <w:rsid w:val="00600BFA"/>
    <w:rsid w:val="00603ADE"/>
    <w:rsid w:val="00614F27"/>
    <w:rsid w:val="006216AA"/>
    <w:rsid w:val="006251D3"/>
    <w:rsid w:val="006522B3"/>
    <w:rsid w:val="00684EFC"/>
    <w:rsid w:val="00704F40"/>
    <w:rsid w:val="00717BA5"/>
    <w:rsid w:val="007248FB"/>
    <w:rsid w:val="0073549A"/>
    <w:rsid w:val="007521E2"/>
    <w:rsid w:val="00773A94"/>
    <w:rsid w:val="007930DE"/>
    <w:rsid w:val="00793E84"/>
    <w:rsid w:val="007A0D17"/>
    <w:rsid w:val="007E16E4"/>
    <w:rsid w:val="007E75AA"/>
    <w:rsid w:val="007F27A8"/>
    <w:rsid w:val="007F6CA6"/>
    <w:rsid w:val="00822C22"/>
    <w:rsid w:val="00824ABF"/>
    <w:rsid w:val="00827627"/>
    <w:rsid w:val="00853BFB"/>
    <w:rsid w:val="00863972"/>
    <w:rsid w:val="00885CD6"/>
    <w:rsid w:val="0089244F"/>
    <w:rsid w:val="008B2D47"/>
    <w:rsid w:val="008F40E0"/>
    <w:rsid w:val="00905D0C"/>
    <w:rsid w:val="0092683E"/>
    <w:rsid w:val="0094533B"/>
    <w:rsid w:val="009621F2"/>
    <w:rsid w:val="00986E6E"/>
    <w:rsid w:val="00987E2C"/>
    <w:rsid w:val="00991209"/>
    <w:rsid w:val="00991981"/>
    <w:rsid w:val="00992C9F"/>
    <w:rsid w:val="009D598F"/>
    <w:rsid w:val="009F2DD7"/>
    <w:rsid w:val="00A17AAC"/>
    <w:rsid w:val="00A31CAD"/>
    <w:rsid w:val="00A41639"/>
    <w:rsid w:val="00A41DEA"/>
    <w:rsid w:val="00A52778"/>
    <w:rsid w:val="00AA6CDF"/>
    <w:rsid w:val="00AB51F1"/>
    <w:rsid w:val="00AD6878"/>
    <w:rsid w:val="00AE024B"/>
    <w:rsid w:val="00B156FF"/>
    <w:rsid w:val="00B6490F"/>
    <w:rsid w:val="00B84B8B"/>
    <w:rsid w:val="00B905E1"/>
    <w:rsid w:val="00BB3C96"/>
    <w:rsid w:val="00BC282A"/>
    <w:rsid w:val="00BC4819"/>
    <w:rsid w:val="00BC6037"/>
    <w:rsid w:val="00BD4F64"/>
    <w:rsid w:val="00C017EE"/>
    <w:rsid w:val="00C20009"/>
    <w:rsid w:val="00C31190"/>
    <w:rsid w:val="00C44279"/>
    <w:rsid w:val="00C512EF"/>
    <w:rsid w:val="00C76C4A"/>
    <w:rsid w:val="00C84632"/>
    <w:rsid w:val="00C876C6"/>
    <w:rsid w:val="00C878DA"/>
    <w:rsid w:val="00C9244D"/>
    <w:rsid w:val="00C93209"/>
    <w:rsid w:val="00CA1D6A"/>
    <w:rsid w:val="00CF35D2"/>
    <w:rsid w:val="00D23698"/>
    <w:rsid w:val="00D620C5"/>
    <w:rsid w:val="00D63AC5"/>
    <w:rsid w:val="00D72958"/>
    <w:rsid w:val="00D7512E"/>
    <w:rsid w:val="00D855D9"/>
    <w:rsid w:val="00DA1406"/>
    <w:rsid w:val="00DA7D04"/>
    <w:rsid w:val="00DB1225"/>
    <w:rsid w:val="00DD22D1"/>
    <w:rsid w:val="00DD65DF"/>
    <w:rsid w:val="00E777B4"/>
    <w:rsid w:val="00E91516"/>
    <w:rsid w:val="00E92172"/>
    <w:rsid w:val="00F27D5F"/>
    <w:rsid w:val="00F43ED8"/>
    <w:rsid w:val="00F57B92"/>
    <w:rsid w:val="00F75B3B"/>
    <w:rsid w:val="00FA13B1"/>
    <w:rsid w:val="00FA219D"/>
    <w:rsid w:val="00FA2801"/>
    <w:rsid w:val="00FA5028"/>
    <w:rsid w:val="00FA6238"/>
    <w:rsid w:val="00FD0A26"/>
    <w:rsid w:val="00FD278F"/>
    <w:rsid w:val="00FF4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5DF0"/>
  <w15:docId w15:val="{26644E01-BE4B-4937-BCFA-C7BC2AA4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752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qFormat/>
    <w:rsid w:val="00F43ED8"/>
    <w:pPr>
      <w:spacing w:after="0" w:line="240" w:lineRule="auto"/>
      <w:jc w:val="center"/>
    </w:pPr>
    <w:rPr>
      <w:rFonts w:ascii="Arial Black" w:eastAsia="Times New Roman" w:hAnsi="Arial Black" w:cs="Arial"/>
      <w:b/>
      <w:sz w:val="24"/>
      <w:szCs w:val="20"/>
    </w:rPr>
  </w:style>
  <w:style w:type="character" w:customStyle="1" w:styleId="TitleChar">
    <w:name w:val="Title Char"/>
    <w:basedOn w:val="DefaultParagraphFont"/>
    <w:link w:val="Title"/>
    <w:rsid w:val="00F43ED8"/>
    <w:rPr>
      <w:rFonts w:ascii="Arial Black" w:eastAsia="Times New Roman" w:hAnsi="Arial Black" w:cs="Arial"/>
      <w:b/>
      <w:sz w:val="24"/>
      <w:szCs w:val="20"/>
    </w:rPr>
  </w:style>
  <w:style w:type="paragraph" w:styleId="BalloonText">
    <w:name w:val="Balloon Text"/>
    <w:basedOn w:val="Normal"/>
    <w:link w:val="BalloonTextChar"/>
    <w:uiPriority w:val="99"/>
    <w:semiHidden/>
    <w:unhideWhenUsed/>
    <w:rsid w:val="00F4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ED8"/>
    <w:rPr>
      <w:rFonts w:ascii="Tahoma" w:hAnsi="Tahoma" w:cs="Tahoma"/>
      <w:sz w:val="16"/>
      <w:szCs w:val="16"/>
    </w:rPr>
  </w:style>
  <w:style w:type="paragraph" w:styleId="ListParagraph">
    <w:name w:val="List Paragraph"/>
    <w:basedOn w:val="Normal"/>
    <w:uiPriority w:val="34"/>
    <w:qFormat/>
    <w:rsid w:val="00184790"/>
    <w:pPr>
      <w:ind w:left="720"/>
      <w:contextualSpacing/>
    </w:pPr>
  </w:style>
  <w:style w:type="paragraph" w:styleId="FootnoteText">
    <w:name w:val="footnote text"/>
    <w:basedOn w:val="Normal"/>
    <w:link w:val="FootnoteTextChar"/>
    <w:semiHidden/>
    <w:rsid w:val="009D598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D598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Astmoor - Head Teacher</cp:lastModifiedBy>
  <cp:revision>50</cp:revision>
  <cp:lastPrinted>2023-04-27T08:25:00Z</cp:lastPrinted>
  <dcterms:created xsi:type="dcterms:W3CDTF">2025-05-01T15:29:00Z</dcterms:created>
  <dcterms:modified xsi:type="dcterms:W3CDTF">2025-05-09T07:13:00Z</dcterms:modified>
</cp:coreProperties>
</file>