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9A" w:rsidRPr="00995C12" w:rsidRDefault="00995C12" w:rsidP="00995C12">
      <w:pPr>
        <w:jc w:val="center"/>
        <w:rPr>
          <w:b/>
          <w:sz w:val="28"/>
          <w:szCs w:val="28"/>
        </w:rPr>
      </w:pPr>
      <w:r w:rsidRPr="00995C12">
        <w:rPr>
          <w:b/>
          <w:noProof/>
          <w:sz w:val="28"/>
          <w:szCs w:val="28"/>
          <w:lang w:eastAsia="en-GB"/>
        </w:rPr>
        <w:t>Astmoor Primary School</w:t>
      </w:r>
    </w:p>
    <w:p w:rsidR="00C4699A" w:rsidRDefault="00C4699A" w:rsidP="00C4699A">
      <w:pPr>
        <w:jc w:val="center"/>
        <w:rPr>
          <w:b/>
          <w:sz w:val="28"/>
          <w:szCs w:val="28"/>
        </w:rPr>
      </w:pPr>
      <w:r w:rsidRPr="00C4699A">
        <w:rPr>
          <w:b/>
          <w:sz w:val="28"/>
          <w:szCs w:val="28"/>
        </w:rPr>
        <w:t>Diary Dates for Summer Term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902" w:type="dxa"/>
          </w:tcPr>
          <w:p w:rsidR="00C4699A" w:rsidRDefault="00C4699A" w:rsidP="00C469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 w:rsidRPr="00C4699A">
              <w:rPr>
                <w:sz w:val="24"/>
                <w:szCs w:val="24"/>
              </w:rPr>
              <w:t>Thursday 27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 w:rsidRPr="00C4699A">
              <w:rPr>
                <w:sz w:val="24"/>
                <w:szCs w:val="24"/>
              </w:rPr>
              <w:t xml:space="preserve"> April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</w:t>
            </w:r>
            <w:r w:rsidRPr="00C4699A">
              <w:rPr>
                <w:sz w:val="24"/>
                <w:szCs w:val="24"/>
              </w:rPr>
              <w:t xml:space="preserve"> closed due to strike action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</w:t>
            </w:r>
            <w:r w:rsidRPr="00C4699A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 closed due to Spring Bank Holiday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</w:t>
            </w:r>
            <w:r w:rsidRPr="00C4699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closed due to strike action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8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closed for King’s Coronation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9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Friday 12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6 SATs exams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26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closes at 3.15pm for half term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5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closed for Inset Day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6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  <w:p w:rsidR="00995C12" w:rsidRDefault="00995C12" w:rsidP="00C4699A">
            <w:pPr>
              <w:jc w:val="center"/>
              <w:rPr>
                <w:sz w:val="24"/>
                <w:szCs w:val="24"/>
              </w:rPr>
            </w:pP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re-opens for summer term 2</w:t>
            </w:r>
          </w:p>
        </w:tc>
      </w:tr>
      <w:tr w:rsidR="00C4699A" w:rsidTr="00C4699A">
        <w:tc>
          <w:tcPr>
            <w:tcW w:w="3114" w:type="dxa"/>
          </w:tcPr>
          <w:p w:rsidR="00C4699A" w:rsidRP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27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– 9.30am</w:t>
            </w:r>
          </w:p>
        </w:tc>
        <w:tc>
          <w:tcPr>
            <w:tcW w:w="5902" w:type="dxa"/>
          </w:tcPr>
          <w:p w:rsid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 for children in Year 1 – Year 6</w:t>
            </w:r>
          </w:p>
          <w:p w:rsidR="00995C12" w:rsidRPr="00C4699A" w:rsidRDefault="00995C12" w:rsidP="00C4699A">
            <w:pPr>
              <w:rPr>
                <w:sz w:val="24"/>
                <w:szCs w:val="24"/>
              </w:rPr>
            </w:pP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28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– 9.30am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 for children in Foundation Stage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29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closed for Inset Day</w:t>
            </w:r>
          </w:p>
        </w:tc>
      </w:tr>
      <w:tr w:rsidR="00C4699A" w:rsidTr="00C4699A">
        <w:tc>
          <w:tcPr>
            <w:tcW w:w="3114" w:type="dxa"/>
          </w:tcPr>
          <w:p w:rsidR="00C4699A" w:rsidRDefault="00C4699A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30</w:t>
            </w:r>
            <w:r w:rsidRPr="00C469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C4699A" w:rsidRPr="00C4699A" w:rsidRDefault="00C4699A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closed for Inset Day</w:t>
            </w:r>
          </w:p>
        </w:tc>
      </w:tr>
      <w:tr w:rsidR="00995C12" w:rsidTr="00F049F7">
        <w:trPr>
          <w:trHeight w:val="899"/>
        </w:trPr>
        <w:tc>
          <w:tcPr>
            <w:tcW w:w="3114" w:type="dxa"/>
          </w:tcPr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3</w:t>
            </w:r>
            <w:r w:rsidRPr="00995C12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July</w:t>
            </w: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4</w:t>
            </w:r>
            <w:r w:rsidRPr="00995C1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  <w:p w:rsidR="00995C12" w:rsidRDefault="00995C12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5</w:t>
            </w:r>
            <w:r w:rsidRPr="00995C1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  <w:p w:rsidR="00995C12" w:rsidRDefault="00995C12" w:rsidP="00C4699A">
            <w:pPr>
              <w:jc w:val="center"/>
              <w:rPr>
                <w:sz w:val="24"/>
                <w:szCs w:val="24"/>
              </w:rPr>
            </w:pPr>
          </w:p>
          <w:p w:rsidR="00995C12" w:rsidRPr="00C4699A" w:rsidRDefault="00995C12" w:rsidP="00C46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:rsidR="00995C12" w:rsidRDefault="00995C12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6 transition Days at High Schools</w:t>
            </w:r>
          </w:p>
          <w:p w:rsidR="00995C12" w:rsidRDefault="00995C12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transition Activities for other Year Groups (including new reception children)</w:t>
            </w:r>
          </w:p>
          <w:p w:rsidR="00995C12" w:rsidRPr="00C4699A" w:rsidRDefault="00995C12" w:rsidP="00C4699A">
            <w:pPr>
              <w:rPr>
                <w:sz w:val="24"/>
                <w:szCs w:val="24"/>
              </w:rPr>
            </w:pPr>
          </w:p>
        </w:tc>
      </w:tr>
      <w:tr w:rsidR="00995C12" w:rsidTr="00F049F7">
        <w:trPr>
          <w:trHeight w:val="899"/>
        </w:trPr>
        <w:tc>
          <w:tcPr>
            <w:tcW w:w="3114" w:type="dxa"/>
          </w:tcPr>
          <w:p w:rsidR="00995C12" w:rsidRDefault="00995C12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17</w:t>
            </w:r>
            <w:r w:rsidRPr="00995C1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– 9.15am</w:t>
            </w:r>
          </w:p>
        </w:tc>
        <w:tc>
          <w:tcPr>
            <w:tcW w:w="5902" w:type="dxa"/>
          </w:tcPr>
          <w:p w:rsidR="00995C12" w:rsidRDefault="00995C12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Stage Graduation Assembly</w:t>
            </w:r>
          </w:p>
        </w:tc>
      </w:tr>
      <w:tr w:rsidR="00995C12" w:rsidTr="00F049F7">
        <w:trPr>
          <w:trHeight w:val="899"/>
        </w:trPr>
        <w:tc>
          <w:tcPr>
            <w:tcW w:w="3114" w:type="dxa"/>
          </w:tcPr>
          <w:p w:rsidR="00995C12" w:rsidRDefault="00995C12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18</w:t>
            </w:r>
            <w:r w:rsidRPr="00995C1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– 2pm</w:t>
            </w:r>
          </w:p>
        </w:tc>
        <w:tc>
          <w:tcPr>
            <w:tcW w:w="5902" w:type="dxa"/>
          </w:tcPr>
          <w:p w:rsidR="00995C12" w:rsidRDefault="00995C12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6 Leaver’s Assembly</w:t>
            </w:r>
          </w:p>
        </w:tc>
      </w:tr>
      <w:tr w:rsidR="00995C12" w:rsidTr="00F049F7">
        <w:trPr>
          <w:trHeight w:val="899"/>
        </w:trPr>
        <w:tc>
          <w:tcPr>
            <w:tcW w:w="3114" w:type="dxa"/>
          </w:tcPr>
          <w:p w:rsidR="00995C12" w:rsidRDefault="00995C12" w:rsidP="00C4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19</w:t>
            </w:r>
            <w:r w:rsidRPr="00995C1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– 1.30pm</w:t>
            </w:r>
          </w:p>
        </w:tc>
        <w:tc>
          <w:tcPr>
            <w:tcW w:w="5902" w:type="dxa"/>
          </w:tcPr>
          <w:p w:rsidR="00995C12" w:rsidRDefault="00995C12" w:rsidP="00C46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closes for summer holiday</w:t>
            </w:r>
            <w:bookmarkStart w:id="0" w:name="_GoBack"/>
            <w:bookmarkEnd w:id="0"/>
          </w:p>
        </w:tc>
      </w:tr>
    </w:tbl>
    <w:p w:rsidR="00C4699A" w:rsidRPr="00C4699A" w:rsidRDefault="00C4699A" w:rsidP="00C4699A">
      <w:pPr>
        <w:jc w:val="center"/>
        <w:rPr>
          <w:b/>
          <w:sz w:val="28"/>
          <w:szCs w:val="28"/>
        </w:rPr>
      </w:pPr>
    </w:p>
    <w:sectPr w:rsidR="00C4699A" w:rsidRPr="00C46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A"/>
    <w:rsid w:val="00995C12"/>
    <w:rsid w:val="00C4699A"/>
    <w:rsid w:val="00D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64F9"/>
  <w15:chartTrackingRefBased/>
  <w15:docId w15:val="{53B4ED8A-FA38-48CF-90E7-8F0E3E18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Astmoor - Head Teacher</dc:creator>
  <cp:keywords/>
  <dc:description/>
  <cp:lastModifiedBy>Astmoor - Head Teacher</cp:lastModifiedBy>
  <cp:revision>1</cp:revision>
  <dcterms:created xsi:type="dcterms:W3CDTF">2023-04-24T10:35:00Z</dcterms:created>
  <dcterms:modified xsi:type="dcterms:W3CDTF">2023-04-24T10:52:00Z</dcterms:modified>
</cp:coreProperties>
</file>