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5917" w14:textId="77777777" w:rsidR="00773F6F" w:rsidRDefault="00773F6F" w:rsidP="00186B03">
      <w:pPr>
        <w:spacing w:after="0" w:line="240" w:lineRule="auto"/>
        <w:jc w:val="center"/>
        <w:rPr>
          <w:rFonts w:ascii=".SFUI-Semibold" w:eastAsia=".SFUI-Semibold" w:hAnsi=".SFUI-Semibold" w:cs=".SFUI-Semibold"/>
          <w:b/>
          <w:bCs/>
          <w:color w:val="000000"/>
          <w:sz w:val="20"/>
          <w:szCs w:val="20"/>
        </w:rPr>
      </w:pPr>
      <w:r>
        <w:rPr>
          <w:noProof/>
        </w:rPr>
        <w:drawing>
          <wp:anchor distT="0" distB="0" distL="114300" distR="114300" simplePos="0" relativeHeight="251658240" behindDoc="0" locked="0" layoutInCell="1" hidden="0" allowOverlap="1" wp14:anchorId="1BC3EAE5" wp14:editId="7DE89912">
            <wp:simplePos x="0" y="0"/>
            <wp:positionH relativeFrom="margin">
              <wp:align>left</wp:align>
            </wp:positionH>
            <wp:positionV relativeFrom="paragraph">
              <wp:posOffset>5080</wp:posOffset>
            </wp:positionV>
            <wp:extent cx="3105148" cy="581025"/>
            <wp:effectExtent l="0" t="0" r="635"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3105148" cy="581025"/>
                    </a:xfrm>
                    <a:prstGeom prst="rect">
                      <a:avLst/>
                    </a:prstGeom>
                    <a:ln/>
                  </pic:spPr>
                </pic:pic>
              </a:graphicData>
            </a:graphic>
          </wp:anchor>
        </w:drawing>
      </w:r>
    </w:p>
    <w:p w14:paraId="2DADD7D8" w14:textId="602927EB" w:rsidR="00B74F32" w:rsidRPr="00186B03" w:rsidRDefault="00FB29A5" w:rsidP="00186B03">
      <w:pPr>
        <w:spacing w:after="0" w:line="240" w:lineRule="auto"/>
        <w:jc w:val="center"/>
        <w:rPr>
          <w:rFonts w:ascii=".SFUI-Semibold" w:eastAsia=".SFUI-Semibold" w:hAnsi=".SFUI-Semibold" w:cs=".SFUI-Semibold"/>
          <w:b/>
          <w:bCs/>
          <w:color w:val="000000"/>
          <w:sz w:val="16"/>
          <w:szCs w:val="16"/>
        </w:rPr>
      </w:pPr>
      <w:r>
        <w:rPr>
          <w:rFonts w:ascii=".SFUI-Semibold" w:eastAsia=".SFUI-Semibold" w:hAnsi=".SFUI-Semibold" w:cs=".SFUI-Semibold"/>
          <w:b/>
          <w:bCs/>
          <w:color w:val="000000"/>
          <w:sz w:val="40"/>
          <w:szCs w:val="40"/>
        </w:rPr>
        <w:t>Pupil Referral</w:t>
      </w:r>
      <w:r w:rsidR="00A96A77">
        <w:rPr>
          <w:rFonts w:ascii=".SFUI-Semibold" w:eastAsia=".SFUI-Semibold" w:hAnsi=".SFUI-Semibold" w:cs=".SFUI-Semibold"/>
          <w:b/>
          <w:bCs/>
          <w:color w:val="000000"/>
          <w:sz w:val="40"/>
          <w:szCs w:val="40"/>
        </w:rPr>
        <w:t xml:space="preserve"> Form</w:t>
      </w:r>
    </w:p>
    <w:p w14:paraId="5C3800B9" w14:textId="77777777" w:rsidR="00D631DE" w:rsidRDefault="00D631DE">
      <w:pPr>
        <w:spacing w:after="0" w:line="240" w:lineRule="auto"/>
        <w:rPr>
          <w:rFonts w:ascii=".SF UI" w:eastAsia=".SF UI" w:hAnsi=".SF UI" w:cs=".SF UI"/>
          <w:color w:val="000000"/>
        </w:rPr>
      </w:pPr>
    </w:p>
    <w:p w14:paraId="42505A18" w14:textId="63D1880C" w:rsidR="00D631DE" w:rsidRPr="009B1C82" w:rsidRDefault="00EC3DE7" w:rsidP="009B1C82">
      <w:pPr>
        <w:spacing w:after="0" w:line="240" w:lineRule="auto"/>
        <w:jc w:val="both"/>
        <w:rPr>
          <w:rFonts w:ascii=".SFUI-Semibold" w:eastAsia=".SFUI-Semibold" w:hAnsi=".SFUI-Semibold" w:cs=".SFUI-Semibold"/>
          <w:b/>
          <w:bCs/>
          <w:i/>
          <w:iCs/>
          <w:color w:val="000000"/>
          <w:sz w:val="26"/>
          <w:szCs w:val="26"/>
        </w:rPr>
      </w:pPr>
      <w:r w:rsidRPr="009B1C82">
        <w:rPr>
          <w:rFonts w:ascii=".SFUI-Semibold" w:eastAsia=".SFUI-Semibold" w:hAnsi=".SFUI-Semibold" w:cs=".SFUI-Semibold"/>
          <w:b/>
          <w:bCs/>
          <w:i/>
          <w:iCs/>
          <w:color w:val="000000"/>
          <w:sz w:val="26"/>
          <w:szCs w:val="26"/>
        </w:rPr>
        <w:t xml:space="preserve">Please tick </w:t>
      </w:r>
      <w:r w:rsidR="009B1C82" w:rsidRPr="009B1C82">
        <w:rPr>
          <w:rFonts w:ascii=".SFUI-Semibold" w:eastAsia=".SFUI-Semibold" w:hAnsi=".SFUI-Semibold" w:cs=".SFUI-Semibold"/>
          <w:b/>
          <w:bCs/>
          <w:i/>
          <w:iCs/>
          <w:color w:val="000000"/>
          <w:sz w:val="26"/>
          <w:szCs w:val="26"/>
        </w:rPr>
        <w:t xml:space="preserve">the appropriate </w:t>
      </w:r>
      <w:r w:rsidRPr="009B1C82">
        <w:rPr>
          <w:rFonts w:ascii=".SFUI-Semibold" w:eastAsia=".SFUI-Semibold" w:hAnsi=".SFUI-Semibold" w:cs=".SFUI-Semibold"/>
          <w:b/>
          <w:bCs/>
          <w:i/>
          <w:iCs/>
          <w:color w:val="000000"/>
          <w:sz w:val="26"/>
          <w:szCs w:val="26"/>
        </w:rPr>
        <w:t>pathway for consideration by the Section 19 Access to Education Local Authority Panel:</w:t>
      </w:r>
    </w:p>
    <w:tbl>
      <w:tblPr>
        <w:tblStyle w:val="a"/>
        <w:tblpPr w:leftFromText="180" w:rightFromText="180" w:vertAnchor="text" w:horzAnchor="margin" w:tblpY="148"/>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3"/>
        <w:gridCol w:w="580"/>
        <w:gridCol w:w="2268"/>
        <w:gridCol w:w="567"/>
        <w:gridCol w:w="1276"/>
        <w:gridCol w:w="567"/>
        <w:gridCol w:w="1276"/>
        <w:gridCol w:w="567"/>
        <w:gridCol w:w="1134"/>
        <w:gridCol w:w="567"/>
      </w:tblGrid>
      <w:tr w:rsidR="007238C7" w14:paraId="27B4B2B6" w14:textId="77777777" w:rsidTr="00D00B35">
        <w:tc>
          <w:tcPr>
            <w:tcW w:w="1683" w:type="dxa"/>
            <w:shd w:val="clear" w:color="auto" w:fill="4EA72E"/>
          </w:tcPr>
          <w:p w14:paraId="4A373728" w14:textId="77777777" w:rsidR="002B1F24" w:rsidRDefault="002B1F24" w:rsidP="002B1F24">
            <w:pPr>
              <w:rPr>
                <w:rFonts w:ascii=".SF UI" w:eastAsia=".SF UI" w:hAnsi=".SF UI" w:cs=".SF UI"/>
                <w:color w:val="000000"/>
              </w:rPr>
            </w:pPr>
            <w:r>
              <w:rPr>
                <w:rFonts w:ascii=".SF UI" w:eastAsia=".SF UI" w:hAnsi=".SF UI" w:cs=".SF UI"/>
                <w:color w:val="000000"/>
              </w:rPr>
              <w:t>Joseph Paxton</w:t>
            </w:r>
          </w:p>
        </w:tc>
        <w:tc>
          <w:tcPr>
            <w:tcW w:w="580" w:type="dxa"/>
          </w:tcPr>
          <w:p w14:paraId="434BD89E" w14:textId="77777777" w:rsidR="002B1F24" w:rsidRDefault="002B1F24" w:rsidP="002B1F24">
            <w:pPr>
              <w:rPr>
                <w:rFonts w:ascii=".SF UI" w:eastAsia=".SF UI" w:hAnsi=".SF UI" w:cs=".SF UI"/>
                <w:b/>
                <w:bCs/>
                <w:color w:val="000000"/>
              </w:rPr>
            </w:pPr>
          </w:p>
        </w:tc>
        <w:tc>
          <w:tcPr>
            <w:tcW w:w="2268" w:type="dxa"/>
            <w:shd w:val="clear" w:color="auto" w:fill="4EA72E"/>
          </w:tcPr>
          <w:p w14:paraId="4FC1EC21" w14:textId="77777777" w:rsidR="002B1F24" w:rsidRDefault="002B1F24" w:rsidP="002B1F24">
            <w:pPr>
              <w:rPr>
                <w:rFonts w:ascii=".SF UI" w:eastAsia=".SF UI" w:hAnsi=".SF UI" w:cs=".SF UI"/>
                <w:color w:val="000000"/>
              </w:rPr>
            </w:pPr>
            <w:r>
              <w:rPr>
                <w:rFonts w:ascii=".SF UI" w:eastAsia=".SF UI" w:hAnsi=".SF UI" w:cs=".SF UI"/>
                <w:color w:val="000000"/>
              </w:rPr>
              <w:t>Home Continuing Education Service</w:t>
            </w:r>
          </w:p>
        </w:tc>
        <w:tc>
          <w:tcPr>
            <w:tcW w:w="567" w:type="dxa"/>
          </w:tcPr>
          <w:p w14:paraId="5D8C99CF" w14:textId="77777777" w:rsidR="002B1F24" w:rsidRDefault="002B1F24" w:rsidP="002B1F24">
            <w:pPr>
              <w:rPr>
                <w:rFonts w:ascii=".SF UI" w:eastAsia=".SF UI" w:hAnsi=".SF UI" w:cs=".SF UI"/>
                <w:color w:val="000000"/>
              </w:rPr>
            </w:pPr>
          </w:p>
        </w:tc>
        <w:tc>
          <w:tcPr>
            <w:tcW w:w="1276" w:type="dxa"/>
            <w:shd w:val="clear" w:color="auto" w:fill="E97132"/>
          </w:tcPr>
          <w:p w14:paraId="75F582A5" w14:textId="34949B0D" w:rsidR="002B1F24" w:rsidRDefault="002B1F24" w:rsidP="002B1F24">
            <w:pPr>
              <w:rPr>
                <w:rFonts w:ascii=".SF UI" w:eastAsia=".SF UI" w:hAnsi=".SF UI" w:cs=".SF UI"/>
                <w:color w:val="000000"/>
              </w:rPr>
            </w:pPr>
            <w:r>
              <w:rPr>
                <w:rFonts w:ascii=".SF UI" w:eastAsia=".SF UI" w:hAnsi=".SF UI" w:cs=".SF UI"/>
                <w:color w:val="000000"/>
              </w:rPr>
              <w:t xml:space="preserve">AV1 </w:t>
            </w:r>
            <w:r w:rsidR="00F740CB">
              <w:rPr>
                <w:rFonts w:ascii=".SF UI" w:eastAsia=".SF UI" w:hAnsi=".SF UI" w:cs=".SF UI"/>
                <w:color w:val="000000"/>
              </w:rPr>
              <w:t>Rob</w:t>
            </w:r>
            <w:r>
              <w:rPr>
                <w:rFonts w:ascii=".SF UI" w:eastAsia=".SF UI" w:hAnsi=".SF UI" w:cs=".SF UI"/>
                <w:color w:val="000000"/>
              </w:rPr>
              <w:t>ot</w:t>
            </w:r>
            <w:r w:rsidR="00F740CB">
              <w:rPr>
                <w:rFonts w:ascii=".SF UI" w:eastAsia=".SF UI" w:hAnsi=".SF UI" w:cs=".SF UI"/>
                <w:color w:val="000000"/>
              </w:rPr>
              <w:t>s</w:t>
            </w:r>
          </w:p>
        </w:tc>
        <w:tc>
          <w:tcPr>
            <w:tcW w:w="567" w:type="dxa"/>
          </w:tcPr>
          <w:p w14:paraId="66A1FC16" w14:textId="77777777" w:rsidR="002B1F24" w:rsidRDefault="002B1F24" w:rsidP="002B1F24">
            <w:pPr>
              <w:rPr>
                <w:rFonts w:ascii=".SF UI" w:eastAsia=".SF UI" w:hAnsi=".SF UI" w:cs=".SF UI"/>
                <w:color w:val="000000"/>
              </w:rPr>
            </w:pPr>
          </w:p>
        </w:tc>
        <w:tc>
          <w:tcPr>
            <w:tcW w:w="1276" w:type="dxa"/>
            <w:shd w:val="clear" w:color="auto" w:fill="FFFF00"/>
          </w:tcPr>
          <w:p w14:paraId="6F50B37A" w14:textId="77777777" w:rsidR="002B1F24" w:rsidRDefault="002B1F24" w:rsidP="002B1F24">
            <w:pPr>
              <w:rPr>
                <w:rFonts w:ascii=".SF UI" w:eastAsia=".SF UI" w:hAnsi=".SF UI" w:cs=".SF UI"/>
                <w:color w:val="000000"/>
              </w:rPr>
            </w:pPr>
            <w:r>
              <w:rPr>
                <w:rFonts w:ascii=".SF UI" w:eastAsia=".SF UI" w:hAnsi=".SF UI" w:cs=".SF UI"/>
                <w:color w:val="000000"/>
              </w:rPr>
              <w:t>Physical or Medical</w:t>
            </w:r>
          </w:p>
        </w:tc>
        <w:tc>
          <w:tcPr>
            <w:tcW w:w="567" w:type="dxa"/>
          </w:tcPr>
          <w:p w14:paraId="06024736" w14:textId="77777777" w:rsidR="002B1F24" w:rsidRDefault="002B1F24" w:rsidP="002B1F24">
            <w:pPr>
              <w:rPr>
                <w:rFonts w:ascii=".SF UI" w:eastAsia=".SF UI" w:hAnsi=".SF UI" w:cs=".SF UI"/>
                <w:i/>
                <w:iCs/>
                <w:color w:val="000000"/>
              </w:rPr>
            </w:pPr>
          </w:p>
        </w:tc>
        <w:tc>
          <w:tcPr>
            <w:tcW w:w="1134" w:type="dxa"/>
            <w:shd w:val="clear" w:color="auto" w:fill="8DB3E2" w:themeFill="text2" w:themeFillTint="66"/>
          </w:tcPr>
          <w:p w14:paraId="207287B5" w14:textId="77777777" w:rsidR="002B1F24" w:rsidRPr="002B1F24" w:rsidRDefault="002B1F24" w:rsidP="002B1F24">
            <w:pPr>
              <w:rPr>
                <w:rFonts w:ascii=".SF UI" w:eastAsia=".SF UI" w:hAnsi=".SF UI" w:cs=".SF UI"/>
                <w:color w:val="000000"/>
              </w:rPr>
            </w:pPr>
            <w:r>
              <w:rPr>
                <w:rFonts w:ascii=".SF UI" w:eastAsia=".SF UI" w:hAnsi=".SF UI" w:cs=".SF UI"/>
                <w:color w:val="000000"/>
              </w:rPr>
              <w:t>Other</w:t>
            </w:r>
          </w:p>
        </w:tc>
        <w:tc>
          <w:tcPr>
            <w:tcW w:w="567" w:type="dxa"/>
          </w:tcPr>
          <w:p w14:paraId="64CD0138" w14:textId="77777777" w:rsidR="002B1F24" w:rsidRDefault="002B1F24" w:rsidP="002B1F24">
            <w:pPr>
              <w:rPr>
                <w:rFonts w:ascii=".SF UI" w:eastAsia=".SF UI" w:hAnsi=".SF UI" w:cs=".SF UI"/>
                <w:i/>
                <w:iCs/>
                <w:color w:val="000000"/>
              </w:rPr>
            </w:pPr>
          </w:p>
        </w:tc>
      </w:tr>
    </w:tbl>
    <w:p w14:paraId="47D58793" w14:textId="77777777" w:rsidR="00D631DE" w:rsidRDefault="00D631DE">
      <w:pPr>
        <w:spacing w:after="0" w:line="240" w:lineRule="auto"/>
        <w:rPr>
          <w:rFonts w:ascii=".SFUI-Semibold" w:eastAsia=".SFUI-Semibold" w:hAnsi=".SFUI-Semibold" w:cs=".SFUI-Semibold"/>
          <w:b/>
          <w:bCs/>
          <w:i/>
          <w:iCs/>
          <w:color w:val="000000"/>
        </w:rPr>
      </w:pPr>
    </w:p>
    <w:p w14:paraId="09D5F925" w14:textId="242B5B36" w:rsidR="00D631DE" w:rsidRPr="006C4108" w:rsidRDefault="00D631DE" w:rsidP="00D631DE">
      <w:pPr>
        <w:jc w:val="both"/>
        <w:rPr>
          <w:rFonts w:ascii=".SFUI-Regular" w:eastAsia=".SFUI-Regular" w:hAnsi=".SFUI-Regular" w:cs=".SFUI-Regular"/>
          <w:b/>
          <w:bCs/>
          <w:color w:val="000000"/>
          <w:sz w:val="26"/>
          <w:szCs w:val="26"/>
        </w:rPr>
      </w:pPr>
      <w:r w:rsidRPr="006C4108">
        <w:rPr>
          <w:rFonts w:ascii=".SFUI-Regular" w:eastAsia=".SFUI-Regular" w:hAnsi=".SFUI-Regular" w:cs=".SFUI-Regular"/>
          <w:b/>
          <w:bCs/>
          <w:color w:val="000000"/>
          <w:sz w:val="26"/>
          <w:szCs w:val="26"/>
        </w:rPr>
        <w:t xml:space="preserve">All referrals are triaged upon receipt and </w:t>
      </w:r>
      <w:r w:rsidRPr="006C4108">
        <w:rPr>
          <w:rFonts w:ascii=".SFUI-Regular" w:eastAsia=".SFUI-Regular" w:hAnsi=".SFUI-Regular" w:cs=".SFUI-Regular"/>
          <w:b/>
          <w:bCs/>
          <w:color w:val="000000"/>
          <w:sz w:val="26"/>
          <w:szCs w:val="26"/>
          <w:u w:val="single"/>
        </w:rPr>
        <w:t>must</w:t>
      </w:r>
      <w:r w:rsidRPr="006C4108">
        <w:rPr>
          <w:rFonts w:ascii=".SFUI-Regular" w:eastAsia=".SFUI-Regular" w:hAnsi=".SFUI-Regular" w:cs=".SFUI-Regular"/>
          <w:b/>
          <w:bCs/>
          <w:color w:val="000000"/>
          <w:sz w:val="26"/>
          <w:szCs w:val="26"/>
        </w:rPr>
        <w:t xml:space="preserve"> contain </w:t>
      </w:r>
      <w:r w:rsidRPr="006C4108">
        <w:rPr>
          <w:rFonts w:ascii=".SFUI-Regular" w:eastAsia=".SFUI-Regular" w:hAnsi=".SFUI-Regular" w:cs=".SFUI-Regular"/>
          <w:b/>
          <w:bCs/>
          <w:color w:val="000000"/>
          <w:sz w:val="26"/>
          <w:szCs w:val="26"/>
          <w:u w:val="single"/>
        </w:rPr>
        <w:t>all</w:t>
      </w:r>
      <w:r w:rsidRPr="006C4108">
        <w:rPr>
          <w:rFonts w:ascii=".SFUI-Regular" w:eastAsia=".SFUI-Regular" w:hAnsi=".SFUI-Regular" w:cs=".SFUI-Regular"/>
          <w:b/>
          <w:bCs/>
          <w:color w:val="000000"/>
          <w:sz w:val="26"/>
          <w:szCs w:val="26"/>
        </w:rPr>
        <w:t xml:space="preserve"> relevant documents from the list below.</w:t>
      </w:r>
    </w:p>
    <w:p w14:paraId="42B119F9" w14:textId="38A05C6E" w:rsidR="00F740CB" w:rsidRDefault="00D631DE" w:rsidP="00D631DE">
      <w:pPr>
        <w:jc w:val="both"/>
        <w:rPr>
          <w:rFonts w:ascii=".SFUI-Regular" w:eastAsia=".SFUI-Regular" w:hAnsi=".SFUI-Regular" w:cs=".SFUI-Regular"/>
          <w:color w:val="000000"/>
          <w:sz w:val="26"/>
          <w:szCs w:val="26"/>
        </w:rPr>
      </w:pPr>
      <w:r>
        <w:rPr>
          <w:rFonts w:ascii=".SFUI-Regular" w:eastAsia=".SFUI-Regular" w:hAnsi=".SFUI-Regular" w:cs=".SFUI-Regular"/>
          <w:b/>
          <w:bCs/>
          <w:color w:val="000000"/>
          <w:sz w:val="26"/>
          <w:szCs w:val="26"/>
        </w:rPr>
        <w:t xml:space="preserve">Please note: </w:t>
      </w:r>
      <w:r>
        <w:rPr>
          <w:rFonts w:ascii=".SFUI-Regular" w:eastAsia=".SFUI-Regular" w:hAnsi=".SFUI-Regular" w:cs=".SFUI-Regular"/>
          <w:color w:val="000000"/>
          <w:sz w:val="26"/>
          <w:szCs w:val="26"/>
        </w:rPr>
        <w:t xml:space="preserve">Referrals that do not include the </w:t>
      </w:r>
      <w:r w:rsidR="00692EE2">
        <w:rPr>
          <w:rFonts w:ascii=".SFUI-Regular" w:eastAsia=".SFUI-Regular" w:hAnsi=".SFUI-Regular" w:cs=".SFUI-Regular"/>
          <w:color w:val="000000"/>
          <w:sz w:val="26"/>
          <w:szCs w:val="26"/>
        </w:rPr>
        <w:t xml:space="preserve">required documents </w:t>
      </w:r>
      <w:r>
        <w:rPr>
          <w:rFonts w:ascii=".SFUI-Regular" w:eastAsia=".SFUI-Regular" w:hAnsi=".SFUI-Regular" w:cs=".SFUI-Regular"/>
          <w:color w:val="000000"/>
          <w:sz w:val="26"/>
          <w:szCs w:val="26"/>
        </w:rPr>
        <w:t xml:space="preserve">will not be discussed at the S19 Access to Education </w:t>
      </w:r>
      <w:r w:rsidR="00692EE2">
        <w:rPr>
          <w:rFonts w:ascii=".SFUI-Regular" w:eastAsia=".SFUI-Regular" w:hAnsi=".SFUI-Regular" w:cs=".SFUI-Regular"/>
          <w:color w:val="000000"/>
          <w:sz w:val="26"/>
          <w:szCs w:val="26"/>
        </w:rPr>
        <w:t>P</w:t>
      </w:r>
      <w:r>
        <w:rPr>
          <w:rFonts w:ascii=".SFUI-Regular" w:eastAsia=".SFUI-Regular" w:hAnsi=".SFUI-Regular" w:cs=".SFUI-Regular"/>
          <w:color w:val="000000"/>
          <w:sz w:val="26"/>
          <w:szCs w:val="26"/>
        </w:rPr>
        <w:t>anel.</w:t>
      </w:r>
    </w:p>
    <w:p w14:paraId="4C112F91" w14:textId="66EC0BE9" w:rsidR="00692EE2" w:rsidRDefault="006C4108" w:rsidP="00D631DE">
      <w:pPr>
        <w:jc w:val="both"/>
        <w:rPr>
          <w:rFonts w:ascii=".SFUI-Regular" w:eastAsia=".SFUI-Regular" w:hAnsi=".SFUI-Regular" w:cs=".SFUI-Regular"/>
          <w:color w:val="000000"/>
          <w:sz w:val="26"/>
          <w:szCs w:val="26"/>
        </w:rPr>
      </w:pPr>
      <w:r w:rsidRPr="006C4108">
        <w:rPr>
          <w:rFonts w:ascii=".SFUI-Regular" w:eastAsia=".SFUI-Regular" w:hAnsi=".SFUI-Regular" w:cs=".SFUI-Regular"/>
          <w:b/>
          <w:bCs/>
          <w:color w:val="000000"/>
          <w:sz w:val="26"/>
          <w:szCs w:val="26"/>
        </w:rPr>
        <w:t>Please tick to confirm each item is enclosed</w:t>
      </w:r>
      <w:r w:rsidR="00CA6A01">
        <w:rPr>
          <w:rFonts w:ascii=".SFUI-Regular" w:eastAsia=".SFUI-Regular" w:hAnsi=".SFUI-Regular" w:cs=".SFUI-Regular"/>
          <w:b/>
          <w:bCs/>
          <w:color w:val="000000"/>
          <w:sz w:val="26"/>
          <w:szCs w:val="26"/>
        </w:rPr>
        <w:t>.</w:t>
      </w:r>
    </w:p>
    <w:tbl>
      <w:tblPr>
        <w:tblStyle w:val="TableGrid"/>
        <w:tblW w:w="0" w:type="auto"/>
        <w:tblInd w:w="704" w:type="dxa"/>
        <w:tblLook w:val="04A0" w:firstRow="1" w:lastRow="0" w:firstColumn="1" w:lastColumn="0" w:noHBand="0" w:noVBand="1"/>
      </w:tblPr>
      <w:tblGrid>
        <w:gridCol w:w="567"/>
        <w:gridCol w:w="8505"/>
      </w:tblGrid>
      <w:tr w:rsidR="001036E3" w14:paraId="72519B6F" w14:textId="77777777" w:rsidTr="001036E3">
        <w:tc>
          <w:tcPr>
            <w:tcW w:w="567" w:type="dxa"/>
          </w:tcPr>
          <w:p w14:paraId="249A9547" w14:textId="77777777" w:rsidR="001036E3" w:rsidRDefault="001036E3" w:rsidP="00D631DE">
            <w:pPr>
              <w:jc w:val="both"/>
            </w:pPr>
          </w:p>
        </w:tc>
        <w:tc>
          <w:tcPr>
            <w:tcW w:w="8505" w:type="dxa"/>
          </w:tcPr>
          <w:p w14:paraId="5D82E07F" w14:textId="41348C14" w:rsidR="001036E3" w:rsidRPr="006A46E6" w:rsidRDefault="001036E3" w:rsidP="00D631DE">
            <w:pPr>
              <w:jc w:val="both"/>
            </w:pPr>
            <w:r w:rsidRPr="006A46E6">
              <w:t>Attendance certificates covering the pupil’s time in your school, with at least the current year’s absences authorised as I, C, or other authorised absences.</w:t>
            </w:r>
          </w:p>
          <w:p w14:paraId="6E9D816B" w14:textId="77777777" w:rsidR="001036E3" w:rsidRPr="006A46E6" w:rsidRDefault="001036E3" w:rsidP="00D631DE">
            <w:pPr>
              <w:jc w:val="both"/>
              <w:rPr>
                <w:b/>
                <w:bCs/>
              </w:rPr>
            </w:pPr>
          </w:p>
          <w:p w14:paraId="595D7B57" w14:textId="6648CFF3" w:rsidR="00DF1946" w:rsidRPr="006A46E6" w:rsidRDefault="001036E3" w:rsidP="00D631DE">
            <w:pPr>
              <w:jc w:val="both"/>
            </w:pPr>
            <w:r w:rsidRPr="006A46E6">
              <w:rPr>
                <w:b/>
                <w:bCs/>
              </w:rPr>
              <w:t xml:space="preserve">Note: </w:t>
            </w:r>
            <w:r w:rsidRPr="006A46E6">
              <w:t>If you are recording absences as unauthorised, this is not a Section 19 issue and should instead be dealt with through the school’s attendance policy.</w:t>
            </w:r>
          </w:p>
        </w:tc>
      </w:tr>
      <w:tr w:rsidR="001036E3" w14:paraId="63EF7FE6" w14:textId="77777777" w:rsidTr="001036E3">
        <w:tc>
          <w:tcPr>
            <w:tcW w:w="567" w:type="dxa"/>
          </w:tcPr>
          <w:p w14:paraId="3FC4E191" w14:textId="77777777" w:rsidR="001036E3" w:rsidRDefault="001036E3" w:rsidP="00D631DE">
            <w:pPr>
              <w:jc w:val="both"/>
            </w:pPr>
          </w:p>
        </w:tc>
        <w:tc>
          <w:tcPr>
            <w:tcW w:w="8505" w:type="dxa"/>
          </w:tcPr>
          <w:p w14:paraId="7F0E5568" w14:textId="125E814F" w:rsidR="00DF1946" w:rsidRDefault="00DF1946" w:rsidP="00D631DE">
            <w:pPr>
              <w:jc w:val="both"/>
            </w:pPr>
            <w:r>
              <w:t>Appropriate and up-to-date supporting medical evidence providing a clinical judgement that the pupil is unable to attend mainstream school at the present time.</w:t>
            </w:r>
          </w:p>
        </w:tc>
      </w:tr>
      <w:tr w:rsidR="001036E3" w14:paraId="25898A96" w14:textId="77777777" w:rsidTr="001036E3">
        <w:tc>
          <w:tcPr>
            <w:tcW w:w="567" w:type="dxa"/>
          </w:tcPr>
          <w:p w14:paraId="760A83FA" w14:textId="77777777" w:rsidR="001036E3" w:rsidRDefault="001036E3" w:rsidP="00D631DE">
            <w:pPr>
              <w:jc w:val="both"/>
            </w:pPr>
          </w:p>
        </w:tc>
        <w:tc>
          <w:tcPr>
            <w:tcW w:w="8505" w:type="dxa"/>
          </w:tcPr>
          <w:p w14:paraId="0C75FD78" w14:textId="2E1F8A23" w:rsidR="00CA6A01" w:rsidRDefault="00DF1946" w:rsidP="00D631DE">
            <w:pPr>
              <w:jc w:val="both"/>
            </w:pPr>
            <w:r>
              <w:t>Individual Healthcare Plan</w:t>
            </w:r>
          </w:p>
        </w:tc>
      </w:tr>
      <w:tr w:rsidR="00DF1946" w14:paraId="0DAABEAF" w14:textId="77777777" w:rsidTr="001036E3">
        <w:tc>
          <w:tcPr>
            <w:tcW w:w="567" w:type="dxa"/>
          </w:tcPr>
          <w:p w14:paraId="5BCBC7BC" w14:textId="77777777" w:rsidR="00DF1946" w:rsidRDefault="00DF1946" w:rsidP="00D631DE">
            <w:pPr>
              <w:jc w:val="both"/>
            </w:pPr>
          </w:p>
        </w:tc>
        <w:tc>
          <w:tcPr>
            <w:tcW w:w="8505" w:type="dxa"/>
          </w:tcPr>
          <w:p w14:paraId="33BA5063" w14:textId="0ABB7A90" w:rsidR="00DF1946" w:rsidRDefault="00DF1946" w:rsidP="00D631DE">
            <w:pPr>
              <w:jc w:val="both"/>
            </w:pPr>
            <w:r>
              <w:t>One Page Profile or equivalent for all pupils with SEND</w:t>
            </w:r>
          </w:p>
        </w:tc>
      </w:tr>
      <w:tr w:rsidR="00DF1946" w14:paraId="68E4AB6E" w14:textId="77777777" w:rsidTr="001036E3">
        <w:tc>
          <w:tcPr>
            <w:tcW w:w="567" w:type="dxa"/>
          </w:tcPr>
          <w:p w14:paraId="766D2C76" w14:textId="77777777" w:rsidR="00DF1946" w:rsidRDefault="00DF1946" w:rsidP="00D631DE">
            <w:pPr>
              <w:jc w:val="both"/>
            </w:pPr>
          </w:p>
        </w:tc>
        <w:tc>
          <w:tcPr>
            <w:tcW w:w="8505" w:type="dxa"/>
          </w:tcPr>
          <w:p w14:paraId="5FBE188B" w14:textId="2F43287C" w:rsidR="00DF1946" w:rsidRDefault="00DF1946" w:rsidP="00D631DE">
            <w:pPr>
              <w:jc w:val="both"/>
            </w:pPr>
            <w:r>
              <w:t>Evidence of discussion with Locality Attendance Officer (LAO) attached.</w:t>
            </w:r>
          </w:p>
          <w:p w14:paraId="061D2BA8" w14:textId="77777777" w:rsidR="00F740CB" w:rsidRDefault="00F740CB" w:rsidP="00D631DE">
            <w:pPr>
              <w:jc w:val="both"/>
            </w:pPr>
          </w:p>
          <w:p w14:paraId="6F31D70F" w14:textId="7CE65E0F" w:rsidR="00DF1946" w:rsidRDefault="00DF1946" w:rsidP="00D631DE">
            <w:pPr>
              <w:jc w:val="both"/>
            </w:pPr>
            <w:r>
              <w:t>Name of LAO:              __________________________________</w:t>
            </w:r>
          </w:p>
          <w:p w14:paraId="554F93C4" w14:textId="55599AC3" w:rsidR="00DF1946" w:rsidRDefault="00DF1946" w:rsidP="00D631DE">
            <w:pPr>
              <w:jc w:val="both"/>
            </w:pPr>
            <w:r>
              <w:t>Date of discussion:   __________________________________</w:t>
            </w:r>
          </w:p>
        </w:tc>
      </w:tr>
      <w:tr w:rsidR="00DF1946" w14:paraId="559756EC" w14:textId="77777777" w:rsidTr="001036E3">
        <w:tc>
          <w:tcPr>
            <w:tcW w:w="567" w:type="dxa"/>
          </w:tcPr>
          <w:p w14:paraId="334440CD" w14:textId="77777777" w:rsidR="00DF1946" w:rsidRDefault="00DF1946" w:rsidP="00D631DE">
            <w:pPr>
              <w:jc w:val="both"/>
            </w:pPr>
          </w:p>
        </w:tc>
        <w:tc>
          <w:tcPr>
            <w:tcW w:w="8505" w:type="dxa"/>
          </w:tcPr>
          <w:p w14:paraId="5C76D35C" w14:textId="28207611" w:rsidR="00DF1946" w:rsidRDefault="00DF1946" w:rsidP="00D631DE">
            <w:pPr>
              <w:jc w:val="both"/>
            </w:pPr>
            <w:r>
              <w:t>EHCP attached to referral for all pupils with an EHCP – please only send the latest copy.</w:t>
            </w:r>
          </w:p>
        </w:tc>
      </w:tr>
    </w:tbl>
    <w:p w14:paraId="3065AB6C" w14:textId="77777777" w:rsidR="00F740CB" w:rsidRDefault="00F740CB" w:rsidP="00D631DE">
      <w:pPr>
        <w:jc w:val="both"/>
      </w:pPr>
    </w:p>
    <w:p w14:paraId="0136BC46" w14:textId="16ADA277" w:rsidR="00CA6A01" w:rsidRPr="00CA6A01" w:rsidRDefault="00CA6A01" w:rsidP="00D631DE">
      <w:pPr>
        <w:jc w:val="both"/>
        <w:rPr>
          <w:rFonts w:ascii=".SFUI-Regular" w:eastAsia=".SFUI-Regular" w:hAnsi=".SFUI-Regular" w:cs=".SFUI-Regular"/>
          <w:color w:val="000000"/>
          <w:sz w:val="26"/>
          <w:szCs w:val="26"/>
        </w:rPr>
      </w:pPr>
      <w:r>
        <w:rPr>
          <w:rFonts w:ascii=".SFUI-Regular" w:eastAsia=".SFUI-Regular" w:hAnsi=".SFUI-Regular" w:cs=".SFUI-Regular"/>
          <w:color w:val="000000"/>
          <w:sz w:val="26"/>
          <w:szCs w:val="26"/>
        </w:rPr>
        <w:t>In addition, to improve the quality of referrals, aid discussion and improve the likelihood of a referral reaching the threshold for Section 19, please also include the following:</w:t>
      </w:r>
    </w:p>
    <w:tbl>
      <w:tblPr>
        <w:tblStyle w:val="TableGrid"/>
        <w:tblW w:w="0" w:type="auto"/>
        <w:tblInd w:w="704" w:type="dxa"/>
        <w:tblLook w:val="04A0" w:firstRow="1" w:lastRow="0" w:firstColumn="1" w:lastColumn="0" w:noHBand="0" w:noVBand="1"/>
      </w:tblPr>
      <w:tblGrid>
        <w:gridCol w:w="567"/>
        <w:gridCol w:w="8505"/>
      </w:tblGrid>
      <w:tr w:rsidR="00596A57" w14:paraId="66676AAD" w14:textId="77777777" w:rsidTr="00596A57">
        <w:tc>
          <w:tcPr>
            <w:tcW w:w="567" w:type="dxa"/>
          </w:tcPr>
          <w:p w14:paraId="77A65FF0" w14:textId="77777777" w:rsidR="00596A57" w:rsidRDefault="00596A57" w:rsidP="00D631DE">
            <w:pPr>
              <w:jc w:val="both"/>
            </w:pPr>
          </w:p>
        </w:tc>
        <w:tc>
          <w:tcPr>
            <w:tcW w:w="8505" w:type="dxa"/>
          </w:tcPr>
          <w:p w14:paraId="44BB743F" w14:textId="005E4033" w:rsidR="001E249C" w:rsidRPr="00596A57" w:rsidRDefault="00596A57" w:rsidP="00D631DE">
            <w:pPr>
              <w:jc w:val="both"/>
            </w:pPr>
            <w:r>
              <w:t xml:space="preserve">Full child and family history with as much detail as possible, </w:t>
            </w:r>
            <w:r>
              <w:rPr>
                <w:b/>
                <w:bCs/>
                <w:u w:val="single"/>
              </w:rPr>
              <w:t>showing the child’s story</w:t>
            </w:r>
            <w:r>
              <w:t xml:space="preserve"> and how they have arrived at the point where they are unable to attend mainstream school</w:t>
            </w:r>
          </w:p>
        </w:tc>
      </w:tr>
      <w:tr w:rsidR="00596A57" w14:paraId="6DE8CA48" w14:textId="77777777" w:rsidTr="00596A57">
        <w:tc>
          <w:tcPr>
            <w:tcW w:w="567" w:type="dxa"/>
          </w:tcPr>
          <w:p w14:paraId="28746E3A" w14:textId="77777777" w:rsidR="00596A57" w:rsidRDefault="00596A57" w:rsidP="00D631DE">
            <w:pPr>
              <w:jc w:val="both"/>
            </w:pPr>
          </w:p>
        </w:tc>
        <w:tc>
          <w:tcPr>
            <w:tcW w:w="8505" w:type="dxa"/>
          </w:tcPr>
          <w:p w14:paraId="152B5C57" w14:textId="77777777" w:rsidR="001E249C" w:rsidRDefault="001E249C" w:rsidP="00D631DE">
            <w:pPr>
              <w:jc w:val="both"/>
            </w:pPr>
            <w:r>
              <w:rPr>
                <w:b/>
                <w:bCs/>
                <w:u w:val="single"/>
              </w:rPr>
              <w:t>Evidence</w:t>
            </w:r>
            <w:r>
              <w:t xml:space="preserve"> of a multi-agency approach to overcoming the attendance barriers.</w:t>
            </w:r>
          </w:p>
          <w:p w14:paraId="3F218E23" w14:textId="77777777" w:rsidR="001E249C" w:rsidRDefault="001E249C" w:rsidP="00D631DE">
            <w:pPr>
              <w:jc w:val="both"/>
            </w:pPr>
          </w:p>
          <w:p w14:paraId="15B578D2" w14:textId="3AD185B9" w:rsidR="001E249C" w:rsidRPr="001E249C" w:rsidRDefault="001E249C" w:rsidP="00D631DE">
            <w:pPr>
              <w:jc w:val="both"/>
            </w:pPr>
            <w:r>
              <w:rPr>
                <w:b/>
                <w:bCs/>
              </w:rPr>
              <w:t xml:space="preserve">Note: </w:t>
            </w:r>
            <w:r>
              <w:t>For pupils in Y7, or those in Y8 whose attendance issues arose during Y7, we would expect to see evidence of communication with the primary school to unpick the issues and collaborate on effective strategies.</w:t>
            </w:r>
          </w:p>
        </w:tc>
      </w:tr>
      <w:tr w:rsidR="001E249C" w14:paraId="0EF9703E" w14:textId="77777777" w:rsidTr="00596A57">
        <w:tc>
          <w:tcPr>
            <w:tcW w:w="567" w:type="dxa"/>
          </w:tcPr>
          <w:p w14:paraId="54A5B248" w14:textId="77777777" w:rsidR="001E249C" w:rsidRDefault="001E249C" w:rsidP="00D631DE">
            <w:pPr>
              <w:jc w:val="both"/>
            </w:pPr>
          </w:p>
        </w:tc>
        <w:tc>
          <w:tcPr>
            <w:tcW w:w="8505" w:type="dxa"/>
          </w:tcPr>
          <w:p w14:paraId="73B557E2" w14:textId="1303CF98" w:rsidR="001E249C" w:rsidRDefault="001E249C" w:rsidP="00D631DE">
            <w:pPr>
              <w:jc w:val="both"/>
            </w:pPr>
            <w:r>
              <w:rPr>
                <w:b/>
                <w:bCs/>
                <w:u w:val="single"/>
              </w:rPr>
              <w:t>Evidence</w:t>
            </w:r>
            <w:r>
              <w:t xml:space="preserve"> of a graduated approach – see additional S19 graduated approach guidance.</w:t>
            </w:r>
          </w:p>
        </w:tc>
      </w:tr>
    </w:tbl>
    <w:p w14:paraId="1E09D1AE" w14:textId="77777777" w:rsidR="00D631DE" w:rsidRDefault="00D631DE">
      <w:pPr>
        <w:spacing w:after="0" w:line="240" w:lineRule="auto"/>
        <w:rPr>
          <w:rFonts w:ascii=".SFUI-Semibold" w:eastAsia=".SFUI-Semibold" w:hAnsi=".SFUI-Semibold" w:cs=".SFUI-Semibold"/>
          <w:b/>
          <w:bCs/>
          <w:i/>
          <w:iCs/>
          <w:color w:val="000000"/>
        </w:rPr>
      </w:pPr>
    </w:p>
    <w:p w14:paraId="669E7935" w14:textId="77777777" w:rsidR="000C3BFD" w:rsidRDefault="000C3BFD">
      <w:pPr>
        <w:spacing w:after="0" w:line="240" w:lineRule="auto"/>
        <w:rPr>
          <w:rFonts w:ascii=".SFUI-Semibold" w:eastAsia=".SFUI-Semibold" w:hAnsi=".SFUI-Semibold" w:cs=".SFUI-Semibold"/>
          <w:b/>
          <w:bCs/>
          <w:i/>
          <w:iCs/>
          <w:color w:val="000000"/>
        </w:rPr>
      </w:pPr>
    </w:p>
    <w:p w14:paraId="6284B33D" w14:textId="77777777" w:rsidR="000C3BFD" w:rsidRDefault="000C3BFD">
      <w:pPr>
        <w:spacing w:after="0" w:line="240" w:lineRule="auto"/>
        <w:rPr>
          <w:rFonts w:ascii=".SFUI-Semibold" w:eastAsia=".SFUI-Semibold" w:hAnsi=".SFUI-Semibold" w:cs=".SFUI-Semibold"/>
          <w:b/>
          <w:bCs/>
          <w:i/>
          <w:iCs/>
          <w:color w:val="000000"/>
        </w:rPr>
      </w:pPr>
    </w:p>
    <w:p w14:paraId="7FA5D876" w14:textId="77777777" w:rsidR="00D631DE" w:rsidRDefault="00D631DE">
      <w:pPr>
        <w:spacing w:after="0" w:line="240" w:lineRule="auto"/>
        <w:rPr>
          <w:rFonts w:ascii=".SFUI-Semibold" w:eastAsia=".SFUI-Semibold" w:hAnsi=".SFUI-Semibold" w:cs=".SFUI-Semibold"/>
          <w:b/>
          <w:bCs/>
          <w:i/>
          <w:iCs/>
          <w:color w:val="000000"/>
        </w:rPr>
      </w:pPr>
    </w:p>
    <w:p w14:paraId="1CA764A0" w14:textId="77777777" w:rsidR="00B74F32" w:rsidRDefault="00B74F32">
      <w:pPr>
        <w:spacing w:after="0" w:line="240" w:lineRule="auto"/>
        <w:rPr>
          <w:rFonts w:ascii=".SFUI-Semibold" w:eastAsia=".SFUI-Semibold" w:hAnsi=".SFUI-Semibold" w:cs=".SFUI-Semibold"/>
          <w:b/>
          <w:bCs/>
          <w:i/>
          <w:iCs/>
          <w:color w:val="000000"/>
          <w:sz w:val="16"/>
          <w:szCs w:val="16"/>
        </w:rPr>
      </w:pPr>
    </w:p>
    <w:tbl>
      <w:tblPr>
        <w:tblStyle w:val="a0"/>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228"/>
        <w:gridCol w:w="5228"/>
      </w:tblGrid>
      <w:tr w:rsidR="00B74F32" w14:paraId="787C0681" w14:textId="77777777" w:rsidTr="00412DD6">
        <w:trPr>
          <w:trHeight w:val="300"/>
        </w:trPr>
        <w:tc>
          <w:tcPr>
            <w:tcW w:w="5228" w:type="dxa"/>
            <w:shd w:val="clear" w:color="auto" w:fill="FBD4B4" w:themeFill="accent6" w:themeFillTint="66"/>
          </w:tcPr>
          <w:p w14:paraId="5CCC1FF2"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1: Pupil Information</w:t>
            </w:r>
          </w:p>
        </w:tc>
        <w:tc>
          <w:tcPr>
            <w:tcW w:w="5228" w:type="dxa"/>
            <w:shd w:val="clear" w:color="auto" w:fill="FABF8F" w:themeFill="accent6" w:themeFillTint="99"/>
          </w:tcPr>
          <w:p w14:paraId="1DF26E3E"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6: Medical Information</w:t>
            </w:r>
          </w:p>
        </w:tc>
      </w:tr>
      <w:tr w:rsidR="00B74F32" w14:paraId="51DD418E" w14:textId="77777777" w:rsidTr="00412DD6">
        <w:trPr>
          <w:trHeight w:val="300"/>
        </w:trPr>
        <w:tc>
          <w:tcPr>
            <w:tcW w:w="5228" w:type="dxa"/>
            <w:shd w:val="clear" w:color="auto" w:fill="FABF8F" w:themeFill="accent6" w:themeFillTint="99"/>
          </w:tcPr>
          <w:p w14:paraId="491275BA"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2: Reason for referral</w:t>
            </w:r>
          </w:p>
        </w:tc>
        <w:tc>
          <w:tcPr>
            <w:tcW w:w="5228" w:type="dxa"/>
            <w:shd w:val="clear" w:color="auto" w:fill="FBD4B4" w:themeFill="accent6" w:themeFillTint="66"/>
          </w:tcPr>
          <w:p w14:paraId="643B4BF1"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7: School Contact Information</w:t>
            </w:r>
          </w:p>
        </w:tc>
      </w:tr>
      <w:tr w:rsidR="00B74F32" w14:paraId="31D419C4" w14:textId="77777777" w:rsidTr="00412DD6">
        <w:trPr>
          <w:trHeight w:val="300"/>
        </w:trPr>
        <w:tc>
          <w:tcPr>
            <w:tcW w:w="5228" w:type="dxa"/>
            <w:shd w:val="clear" w:color="auto" w:fill="FBD4B4" w:themeFill="accent6" w:themeFillTint="66"/>
          </w:tcPr>
          <w:p w14:paraId="3028B8BB"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3: Attendance Information</w:t>
            </w:r>
          </w:p>
        </w:tc>
        <w:tc>
          <w:tcPr>
            <w:tcW w:w="5228" w:type="dxa"/>
            <w:shd w:val="clear" w:color="auto" w:fill="FABF8F" w:themeFill="accent6" w:themeFillTint="99"/>
          </w:tcPr>
          <w:p w14:paraId="2543B71A"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8: Additional Information</w:t>
            </w:r>
          </w:p>
        </w:tc>
      </w:tr>
      <w:tr w:rsidR="00B74F32" w14:paraId="7BA66F06" w14:textId="77777777" w:rsidTr="00412DD6">
        <w:trPr>
          <w:trHeight w:val="300"/>
        </w:trPr>
        <w:tc>
          <w:tcPr>
            <w:tcW w:w="5228" w:type="dxa"/>
            <w:shd w:val="clear" w:color="auto" w:fill="FABF8F" w:themeFill="accent6" w:themeFillTint="99"/>
          </w:tcPr>
          <w:p w14:paraId="30ED4C52"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4: Academic Information</w:t>
            </w:r>
          </w:p>
        </w:tc>
        <w:tc>
          <w:tcPr>
            <w:tcW w:w="5228" w:type="dxa"/>
            <w:shd w:val="clear" w:color="auto" w:fill="FBD4B4" w:themeFill="accent6" w:themeFillTint="66"/>
          </w:tcPr>
          <w:p w14:paraId="1A95B0A5"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9: Declaration and Consent</w:t>
            </w:r>
          </w:p>
        </w:tc>
      </w:tr>
      <w:tr w:rsidR="00B74F32" w14:paraId="43AA2636" w14:textId="77777777" w:rsidTr="00412DD6">
        <w:trPr>
          <w:trHeight w:val="300"/>
        </w:trPr>
        <w:tc>
          <w:tcPr>
            <w:tcW w:w="5228" w:type="dxa"/>
            <w:shd w:val="clear" w:color="auto" w:fill="FBD4B4" w:themeFill="accent6" w:themeFillTint="66"/>
          </w:tcPr>
          <w:p w14:paraId="3AFE2527" w14:textId="77777777" w:rsidR="00B74F32" w:rsidRDefault="00A96A77">
            <w:pPr>
              <w:rPr>
                <w:rFonts w:ascii=".SFUI-Semibold" w:eastAsia=".SFUI-Semibold" w:hAnsi=".SFUI-Semibold" w:cs=".SFUI-Semibold"/>
                <w:b/>
                <w:bCs/>
                <w:color w:val="000000"/>
              </w:rPr>
            </w:pPr>
            <w:r>
              <w:rPr>
                <w:rFonts w:ascii=".SFUI-Semibold" w:eastAsia=".SFUI-Semibold" w:hAnsi=".SFUI-Semibold" w:cs=".SFUI-Semibold"/>
                <w:b/>
                <w:bCs/>
                <w:color w:val="000000"/>
              </w:rPr>
              <w:t>Section 5: Support and Interventions</w:t>
            </w:r>
          </w:p>
        </w:tc>
        <w:tc>
          <w:tcPr>
            <w:tcW w:w="5228" w:type="dxa"/>
            <w:shd w:val="clear" w:color="auto" w:fill="FABF8F" w:themeFill="accent6" w:themeFillTint="99"/>
          </w:tcPr>
          <w:p w14:paraId="42E41944" w14:textId="77777777" w:rsidR="00B74F32" w:rsidRDefault="00B74F32">
            <w:pPr>
              <w:rPr>
                <w:rFonts w:ascii=".SFUI-Semibold" w:eastAsia=".SFUI-Semibold" w:hAnsi=".SFUI-Semibold" w:cs=".SFUI-Semibold"/>
                <w:b/>
                <w:bCs/>
                <w:i/>
                <w:iCs/>
                <w:color w:val="000000"/>
              </w:rPr>
            </w:pPr>
          </w:p>
        </w:tc>
      </w:tr>
    </w:tbl>
    <w:p w14:paraId="7188BDA8" w14:textId="77777777" w:rsidR="00B74F32" w:rsidRDefault="00B74F32">
      <w:pPr>
        <w:spacing w:after="0" w:line="240" w:lineRule="auto"/>
        <w:rPr>
          <w:rFonts w:ascii=".SF UI" w:eastAsia=".SF UI" w:hAnsi=".SF UI" w:cs=".SF UI"/>
          <w:color w:val="000000"/>
          <w:sz w:val="16"/>
          <w:szCs w:val="16"/>
        </w:rPr>
      </w:pPr>
    </w:p>
    <w:p w14:paraId="25E0C048" w14:textId="77777777" w:rsidR="00B74F32" w:rsidRDefault="00A96A77">
      <w:pPr>
        <w:spacing w:after="0" w:line="240" w:lineRule="auto"/>
        <w:rPr>
          <w:rFonts w:ascii=".SF UI" w:eastAsia=".SF UI" w:hAnsi=".SF UI" w:cs=".SF UI"/>
          <w:b/>
          <w:bCs/>
          <w:color w:val="000000"/>
          <w:u w:val="single"/>
        </w:rPr>
      </w:pPr>
      <w:r>
        <w:rPr>
          <w:rFonts w:ascii=".SF UI" w:eastAsia=".SF UI" w:hAnsi=".SF UI" w:cs=".SF UI"/>
          <w:b/>
          <w:bCs/>
          <w:color w:val="000000"/>
          <w:u w:val="single"/>
        </w:rPr>
        <w:t>Section 1: Pupil Information</w:t>
      </w:r>
    </w:p>
    <w:p w14:paraId="3A3D5383" w14:textId="77777777" w:rsidR="00B74F32" w:rsidRDefault="00B74F32">
      <w:pPr>
        <w:spacing w:after="0" w:line="240" w:lineRule="auto"/>
        <w:rPr>
          <w:rFonts w:ascii=".SF UI" w:eastAsia=".SF UI" w:hAnsi=".SF UI" w:cs=".SF UI"/>
          <w:color w:val="000000"/>
          <w:sz w:val="16"/>
          <w:szCs w:val="16"/>
        </w:rPr>
      </w:pPr>
    </w:p>
    <w:tbl>
      <w:tblPr>
        <w:tblStyle w:val="a1"/>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305"/>
        <w:gridCol w:w="2055"/>
        <w:gridCol w:w="2010"/>
        <w:gridCol w:w="2085"/>
      </w:tblGrid>
      <w:tr w:rsidR="00B74F32" w14:paraId="5C114CBC" w14:textId="77777777" w:rsidTr="00412DD6">
        <w:trPr>
          <w:trHeight w:val="330"/>
        </w:trPr>
        <w:tc>
          <w:tcPr>
            <w:tcW w:w="4305" w:type="dxa"/>
            <w:shd w:val="clear" w:color="auto" w:fill="FABF8F" w:themeFill="accent6" w:themeFillTint="99"/>
          </w:tcPr>
          <w:p w14:paraId="5DB99BC2" w14:textId="77777777" w:rsidR="00B74F32" w:rsidRDefault="00A96A77">
            <w:pPr>
              <w:rPr>
                <w:rFonts w:ascii=".SF UI" w:eastAsia=".SF UI" w:hAnsi=".SF UI" w:cs=".SF UI"/>
                <w:b/>
                <w:bCs/>
                <w:color w:val="000000"/>
              </w:rPr>
            </w:pPr>
            <w:r>
              <w:rPr>
                <w:rFonts w:ascii=".SF UI" w:eastAsia=".SF UI" w:hAnsi=".SF UI" w:cs=".SF UI"/>
                <w:b/>
                <w:bCs/>
                <w:color w:val="000000"/>
              </w:rPr>
              <w:t>Pupil’s Full Name:</w:t>
            </w:r>
          </w:p>
        </w:tc>
        <w:tc>
          <w:tcPr>
            <w:tcW w:w="2055" w:type="dxa"/>
            <w:shd w:val="clear" w:color="auto" w:fill="FABF8F" w:themeFill="accent6" w:themeFillTint="99"/>
          </w:tcPr>
          <w:p w14:paraId="34995325" w14:textId="77777777" w:rsidR="00B74F32" w:rsidRDefault="00A96A77">
            <w:pPr>
              <w:rPr>
                <w:rFonts w:ascii=".SF UI" w:eastAsia=".SF UI" w:hAnsi=".SF UI" w:cs=".SF UI"/>
                <w:b/>
                <w:bCs/>
                <w:color w:val="000000"/>
              </w:rPr>
            </w:pPr>
            <w:r>
              <w:rPr>
                <w:rFonts w:ascii=".SF UI" w:eastAsia=".SF UI" w:hAnsi=".SF UI" w:cs=".SF UI"/>
                <w:b/>
                <w:bCs/>
                <w:color w:val="000000"/>
              </w:rPr>
              <w:t>Date of Birth:</w:t>
            </w:r>
          </w:p>
        </w:tc>
        <w:tc>
          <w:tcPr>
            <w:tcW w:w="2010" w:type="dxa"/>
            <w:shd w:val="clear" w:color="auto" w:fill="FABF8F" w:themeFill="accent6" w:themeFillTint="99"/>
          </w:tcPr>
          <w:p w14:paraId="79177AF8" w14:textId="77777777" w:rsidR="00B74F32" w:rsidRDefault="00A96A77">
            <w:pPr>
              <w:rPr>
                <w:rFonts w:ascii=".SF UI" w:eastAsia=".SF UI" w:hAnsi=".SF UI" w:cs=".SF UI"/>
                <w:b/>
                <w:bCs/>
                <w:color w:val="000000"/>
              </w:rPr>
            </w:pPr>
            <w:r>
              <w:rPr>
                <w:rFonts w:ascii=".SF UI" w:eastAsia=".SF UI" w:hAnsi=".SF UI" w:cs=".SF UI"/>
                <w:b/>
                <w:bCs/>
                <w:color w:val="000000"/>
              </w:rPr>
              <w:t>Gender:</w:t>
            </w:r>
          </w:p>
        </w:tc>
        <w:tc>
          <w:tcPr>
            <w:tcW w:w="2085" w:type="dxa"/>
            <w:shd w:val="clear" w:color="auto" w:fill="FABF8F" w:themeFill="accent6" w:themeFillTint="99"/>
          </w:tcPr>
          <w:p w14:paraId="14D575B5" w14:textId="77777777" w:rsidR="00B74F32" w:rsidRDefault="00A96A77">
            <w:pPr>
              <w:rPr>
                <w:rFonts w:ascii=".SF UI" w:eastAsia=".SF UI" w:hAnsi=".SF UI" w:cs=".SF UI"/>
                <w:b/>
                <w:bCs/>
                <w:color w:val="000000"/>
              </w:rPr>
            </w:pPr>
            <w:r>
              <w:rPr>
                <w:rFonts w:ascii=".SF UI" w:eastAsia=".SF UI" w:hAnsi=".SF UI" w:cs=".SF UI"/>
                <w:b/>
                <w:bCs/>
                <w:color w:val="000000"/>
              </w:rPr>
              <w:t>Year Group:</w:t>
            </w:r>
          </w:p>
        </w:tc>
      </w:tr>
      <w:tr w:rsidR="00B74F32" w14:paraId="466A20FB" w14:textId="77777777">
        <w:trPr>
          <w:trHeight w:val="300"/>
        </w:trPr>
        <w:tc>
          <w:tcPr>
            <w:tcW w:w="4305" w:type="dxa"/>
          </w:tcPr>
          <w:p w14:paraId="1EB9BA0A" w14:textId="77777777" w:rsidR="00B74F32" w:rsidRDefault="00B74F32">
            <w:pPr>
              <w:rPr>
                <w:rFonts w:ascii=".SF UI" w:eastAsia=".SF UI" w:hAnsi=".SF UI" w:cs=".SF UI"/>
                <w:color w:val="000000"/>
              </w:rPr>
            </w:pPr>
          </w:p>
        </w:tc>
        <w:tc>
          <w:tcPr>
            <w:tcW w:w="2055" w:type="dxa"/>
          </w:tcPr>
          <w:p w14:paraId="5622E121" w14:textId="77777777" w:rsidR="00B74F32" w:rsidRDefault="00B74F32">
            <w:pPr>
              <w:rPr>
                <w:rFonts w:ascii=".SF UI" w:eastAsia=".SF UI" w:hAnsi=".SF UI" w:cs=".SF UI"/>
                <w:color w:val="000000"/>
              </w:rPr>
            </w:pPr>
          </w:p>
        </w:tc>
        <w:tc>
          <w:tcPr>
            <w:tcW w:w="2010" w:type="dxa"/>
          </w:tcPr>
          <w:p w14:paraId="1323A47B" w14:textId="77777777" w:rsidR="00B74F32" w:rsidRDefault="00B74F32">
            <w:pPr>
              <w:rPr>
                <w:rFonts w:ascii=".SF UI" w:eastAsia=".SF UI" w:hAnsi=".SF UI" w:cs=".SF UI"/>
                <w:color w:val="000000"/>
              </w:rPr>
            </w:pPr>
          </w:p>
        </w:tc>
        <w:tc>
          <w:tcPr>
            <w:tcW w:w="2085" w:type="dxa"/>
          </w:tcPr>
          <w:p w14:paraId="5969AEF7" w14:textId="77777777" w:rsidR="00B74F32" w:rsidRDefault="00B74F32">
            <w:pPr>
              <w:rPr>
                <w:rFonts w:ascii=".SF UI" w:eastAsia=".SF UI" w:hAnsi=".SF UI" w:cs=".SF UI"/>
                <w:color w:val="000000"/>
              </w:rPr>
            </w:pPr>
          </w:p>
        </w:tc>
      </w:tr>
    </w:tbl>
    <w:p w14:paraId="7080228F" w14:textId="77777777" w:rsidR="00B74F32" w:rsidRDefault="00B74F32">
      <w:pPr>
        <w:spacing w:before="180" w:after="0" w:line="240" w:lineRule="auto"/>
        <w:rPr>
          <w:rFonts w:ascii=".SFUI-Bold" w:eastAsia=".SFUI-Bold" w:hAnsi=".SFUI-Bold" w:cs=".SFUI-Bold"/>
          <w:b/>
          <w:bCs/>
          <w:color w:val="000000"/>
          <w:sz w:val="16"/>
          <w:szCs w:val="16"/>
        </w:rPr>
      </w:pPr>
    </w:p>
    <w:tbl>
      <w:tblPr>
        <w:tblStyle w:val="a2"/>
        <w:tblW w:w="10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325"/>
        <w:gridCol w:w="2479"/>
        <w:gridCol w:w="1611"/>
        <w:gridCol w:w="2045"/>
      </w:tblGrid>
      <w:tr w:rsidR="00B74F32" w14:paraId="58849E04" w14:textId="77777777" w:rsidTr="00412DD6">
        <w:trPr>
          <w:trHeight w:val="600"/>
        </w:trPr>
        <w:tc>
          <w:tcPr>
            <w:tcW w:w="4325" w:type="dxa"/>
            <w:shd w:val="clear" w:color="auto" w:fill="FABF8F" w:themeFill="accent6" w:themeFillTint="99"/>
          </w:tcPr>
          <w:p w14:paraId="7EBABEEF" w14:textId="77777777" w:rsidR="00B74F32" w:rsidRDefault="00A96A77">
            <w:pPr>
              <w:rPr>
                <w:rFonts w:ascii=".SFUI-Bold" w:eastAsia=".SFUI-Bold" w:hAnsi=".SFUI-Bold" w:cs=".SFUI-Bold"/>
                <w:b/>
                <w:bCs/>
                <w:color w:val="000000"/>
              </w:rPr>
            </w:pPr>
            <w:r>
              <w:rPr>
                <w:rFonts w:ascii=".SFUI-Bold" w:eastAsia=".SFUI-Bold" w:hAnsi=".SFUI-Bold" w:cs=".SFUI-Bold"/>
                <w:b/>
                <w:bCs/>
                <w:color w:val="000000"/>
              </w:rPr>
              <w:t>Parent/Guardian Name(s):</w:t>
            </w:r>
          </w:p>
        </w:tc>
        <w:tc>
          <w:tcPr>
            <w:tcW w:w="6135" w:type="dxa"/>
            <w:gridSpan w:val="3"/>
          </w:tcPr>
          <w:p w14:paraId="5D3BC1BF" w14:textId="77777777" w:rsidR="00B74F32" w:rsidRDefault="00B74F32">
            <w:pPr>
              <w:rPr>
                <w:rFonts w:ascii=".SFUI-Bold" w:eastAsia=".SFUI-Bold" w:hAnsi=".SFUI-Bold" w:cs=".SFUI-Bold"/>
                <w:b/>
                <w:bCs/>
                <w:color w:val="000000"/>
              </w:rPr>
            </w:pPr>
          </w:p>
        </w:tc>
      </w:tr>
      <w:tr w:rsidR="00B74F32" w14:paraId="06F00FE6" w14:textId="77777777" w:rsidTr="00412DD6">
        <w:trPr>
          <w:trHeight w:val="585"/>
        </w:trPr>
        <w:tc>
          <w:tcPr>
            <w:tcW w:w="4325" w:type="dxa"/>
            <w:shd w:val="clear" w:color="auto" w:fill="FABF8F" w:themeFill="accent6" w:themeFillTint="99"/>
          </w:tcPr>
          <w:p w14:paraId="72AEF34A" w14:textId="77777777" w:rsidR="00B74F32" w:rsidRDefault="00A96A77">
            <w:pPr>
              <w:rPr>
                <w:rFonts w:ascii=".SFUI-Bold" w:eastAsia=".SFUI-Bold" w:hAnsi=".SFUI-Bold" w:cs=".SFUI-Bold"/>
                <w:b/>
                <w:bCs/>
                <w:color w:val="000000"/>
              </w:rPr>
            </w:pPr>
            <w:r>
              <w:rPr>
                <w:rFonts w:ascii=".SFUI-Bold" w:eastAsia=".SFUI-Bold" w:hAnsi=".SFUI-Bold" w:cs=".SFUI-Bold"/>
                <w:b/>
                <w:bCs/>
                <w:color w:val="000000"/>
              </w:rPr>
              <w:t>Parent/Guardian Contact Number:</w:t>
            </w:r>
          </w:p>
        </w:tc>
        <w:tc>
          <w:tcPr>
            <w:tcW w:w="6135" w:type="dxa"/>
            <w:gridSpan w:val="3"/>
          </w:tcPr>
          <w:p w14:paraId="3CB8570B" w14:textId="77777777" w:rsidR="00B74F32" w:rsidRDefault="00B74F32">
            <w:pPr>
              <w:rPr>
                <w:rFonts w:ascii=".SFUI-Bold" w:eastAsia=".SFUI-Bold" w:hAnsi=".SFUI-Bold" w:cs=".SFUI-Bold"/>
                <w:b/>
                <w:bCs/>
                <w:color w:val="000000"/>
              </w:rPr>
            </w:pPr>
          </w:p>
        </w:tc>
      </w:tr>
      <w:tr w:rsidR="00B74F32" w14:paraId="52B1342D" w14:textId="77777777" w:rsidTr="00412DD6">
        <w:trPr>
          <w:trHeight w:val="570"/>
        </w:trPr>
        <w:tc>
          <w:tcPr>
            <w:tcW w:w="4325" w:type="dxa"/>
            <w:shd w:val="clear" w:color="auto" w:fill="FABF8F" w:themeFill="accent6" w:themeFillTint="99"/>
          </w:tcPr>
          <w:p w14:paraId="429EA84C" w14:textId="77777777" w:rsidR="00B74F32" w:rsidRDefault="00A96A77">
            <w:pPr>
              <w:rPr>
                <w:rFonts w:ascii=".SFUI-Bold" w:eastAsia=".SFUI-Bold" w:hAnsi=".SFUI-Bold" w:cs=".SFUI-Bold"/>
                <w:b/>
                <w:bCs/>
                <w:color w:val="000000"/>
              </w:rPr>
            </w:pPr>
            <w:r>
              <w:rPr>
                <w:rFonts w:ascii=".SFUI-Bold" w:eastAsia=".SFUI-Bold" w:hAnsi=".SFUI-Bold" w:cs=".SFUI-Bold"/>
                <w:b/>
                <w:bCs/>
                <w:color w:val="000000"/>
              </w:rPr>
              <w:t>House Number/Name:</w:t>
            </w:r>
          </w:p>
        </w:tc>
        <w:tc>
          <w:tcPr>
            <w:tcW w:w="6135" w:type="dxa"/>
            <w:gridSpan w:val="3"/>
          </w:tcPr>
          <w:p w14:paraId="5BAB38DC" w14:textId="77777777" w:rsidR="00B74F32" w:rsidRDefault="00B74F32">
            <w:pPr>
              <w:rPr>
                <w:rFonts w:ascii=".SFUI-Bold" w:eastAsia=".SFUI-Bold" w:hAnsi=".SFUI-Bold" w:cs=".SFUI-Bold"/>
                <w:b/>
                <w:bCs/>
                <w:color w:val="000000"/>
              </w:rPr>
            </w:pPr>
          </w:p>
        </w:tc>
      </w:tr>
      <w:tr w:rsidR="00B74F32" w14:paraId="366BF098" w14:textId="77777777" w:rsidTr="00412DD6">
        <w:trPr>
          <w:trHeight w:val="585"/>
        </w:trPr>
        <w:tc>
          <w:tcPr>
            <w:tcW w:w="4325" w:type="dxa"/>
            <w:shd w:val="clear" w:color="auto" w:fill="FABF8F" w:themeFill="accent6" w:themeFillTint="99"/>
          </w:tcPr>
          <w:p w14:paraId="732B7D88" w14:textId="77777777" w:rsidR="00B74F32" w:rsidRDefault="00A96A77">
            <w:pPr>
              <w:rPr>
                <w:rFonts w:ascii=".SFUI-Bold" w:eastAsia=".SFUI-Bold" w:hAnsi=".SFUI-Bold" w:cs=".SFUI-Bold"/>
                <w:b/>
                <w:bCs/>
                <w:color w:val="000000"/>
              </w:rPr>
            </w:pPr>
            <w:r>
              <w:rPr>
                <w:rFonts w:ascii=".SFUI-Bold" w:eastAsia=".SFUI-Bold" w:hAnsi=".SFUI-Bold" w:cs=".SFUI-Bold"/>
                <w:b/>
                <w:bCs/>
                <w:color w:val="000000"/>
              </w:rPr>
              <w:t>Street Name:</w:t>
            </w:r>
          </w:p>
        </w:tc>
        <w:tc>
          <w:tcPr>
            <w:tcW w:w="6135" w:type="dxa"/>
            <w:gridSpan w:val="3"/>
          </w:tcPr>
          <w:p w14:paraId="667BCCC8" w14:textId="77777777" w:rsidR="00B74F32" w:rsidRDefault="00B74F32">
            <w:pPr>
              <w:rPr>
                <w:rFonts w:ascii=".SFUI-Bold" w:eastAsia=".SFUI-Bold" w:hAnsi=".SFUI-Bold" w:cs=".SFUI-Bold"/>
                <w:b/>
                <w:bCs/>
                <w:color w:val="000000"/>
              </w:rPr>
            </w:pPr>
          </w:p>
        </w:tc>
      </w:tr>
      <w:tr w:rsidR="00B74F32" w14:paraId="1BA1E1C3" w14:textId="77777777" w:rsidTr="00412DD6">
        <w:trPr>
          <w:trHeight w:val="510"/>
        </w:trPr>
        <w:tc>
          <w:tcPr>
            <w:tcW w:w="4325" w:type="dxa"/>
            <w:shd w:val="clear" w:color="auto" w:fill="FABF8F" w:themeFill="accent6" w:themeFillTint="99"/>
          </w:tcPr>
          <w:p w14:paraId="65F9CC2F" w14:textId="77777777" w:rsidR="00B74F32" w:rsidRDefault="00A96A77">
            <w:pPr>
              <w:rPr>
                <w:rFonts w:ascii=".SFUI-Bold" w:eastAsia=".SFUI-Bold" w:hAnsi=".SFUI-Bold" w:cs=".SFUI-Bold"/>
                <w:b/>
                <w:bCs/>
                <w:color w:val="000000"/>
              </w:rPr>
            </w:pPr>
            <w:r>
              <w:rPr>
                <w:rFonts w:ascii=".SFUI-Bold" w:eastAsia=".SFUI-Bold" w:hAnsi=".SFUI-Bold" w:cs=".SFUI-Bold"/>
                <w:b/>
                <w:bCs/>
                <w:color w:val="000000"/>
              </w:rPr>
              <w:t>Post Code:</w:t>
            </w:r>
          </w:p>
        </w:tc>
        <w:tc>
          <w:tcPr>
            <w:tcW w:w="6135" w:type="dxa"/>
            <w:gridSpan w:val="3"/>
          </w:tcPr>
          <w:p w14:paraId="3B1B2687" w14:textId="77777777" w:rsidR="00B74F32" w:rsidRDefault="00B74F32">
            <w:pPr>
              <w:rPr>
                <w:rFonts w:ascii=".SFUI-Bold" w:eastAsia=".SFUI-Bold" w:hAnsi=".SFUI-Bold" w:cs=".SFUI-Bold"/>
                <w:b/>
                <w:bCs/>
                <w:color w:val="000000"/>
              </w:rPr>
            </w:pPr>
          </w:p>
        </w:tc>
      </w:tr>
      <w:tr w:rsidR="00B74F32" w14:paraId="2E770CA3" w14:textId="77777777" w:rsidTr="00412DD6">
        <w:trPr>
          <w:trHeight w:val="510"/>
        </w:trPr>
        <w:tc>
          <w:tcPr>
            <w:tcW w:w="4325" w:type="dxa"/>
            <w:shd w:val="clear" w:color="auto" w:fill="FABF8F" w:themeFill="accent6" w:themeFillTint="99"/>
          </w:tcPr>
          <w:p w14:paraId="2C5EABB7" w14:textId="77777777" w:rsidR="00B74F32" w:rsidRDefault="00A96A77">
            <w:pPr>
              <w:rPr>
                <w:rFonts w:ascii=".SFUI-Bold" w:eastAsia=".SFUI-Bold" w:hAnsi=".SFUI-Bold" w:cs=".SFUI-Bold"/>
                <w:b/>
                <w:bCs/>
                <w:color w:val="000000"/>
              </w:rPr>
            </w:pPr>
            <w:r>
              <w:rPr>
                <w:rFonts w:ascii=".SFUI-Bold" w:eastAsia=".SFUI-Bold" w:hAnsi=".SFUI-Bold" w:cs=".SFUI-Bold"/>
                <w:b/>
                <w:bCs/>
                <w:color w:val="000000"/>
              </w:rPr>
              <w:t>Email Address:</w:t>
            </w:r>
          </w:p>
        </w:tc>
        <w:tc>
          <w:tcPr>
            <w:tcW w:w="2479" w:type="dxa"/>
          </w:tcPr>
          <w:p w14:paraId="46EE55F6" w14:textId="77777777" w:rsidR="00B74F32" w:rsidRDefault="00B74F32">
            <w:pPr>
              <w:rPr>
                <w:rFonts w:ascii=".SFUI-Bold" w:eastAsia=".SFUI-Bold" w:hAnsi=".SFUI-Bold" w:cs=".SFUI-Bold"/>
                <w:b/>
                <w:bCs/>
                <w:color w:val="000000"/>
              </w:rPr>
            </w:pPr>
          </w:p>
        </w:tc>
        <w:tc>
          <w:tcPr>
            <w:tcW w:w="1611" w:type="dxa"/>
            <w:shd w:val="clear" w:color="auto" w:fill="FABF8F" w:themeFill="accent6" w:themeFillTint="99"/>
          </w:tcPr>
          <w:p w14:paraId="406486F9" w14:textId="77777777" w:rsidR="00B74F32" w:rsidRDefault="00A96A77">
            <w:pPr>
              <w:rPr>
                <w:rFonts w:ascii=".SFUI-Bold" w:eastAsia=".SFUI-Bold" w:hAnsi=".SFUI-Bold" w:cs=".SFUI-Bold"/>
                <w:b/>
                <w:bCs/>
                <w:color w:val="000000"/>
              </w:rPr>
            </w:pPr>
            <w:r>
              <w:rPr>
                <w:rFonts w:ascii=".SFUI-Bold" w:eastAsia=".SFUI-Bold" w:hAnsi=".SFUI-Bold" w:cs=".SFUI-Bold"/>
                <w:b/>
                <w:bCs/>
                <w:color w:val="000000"/>
              </w:rPr>
              <w:t>Mobile Tel:</w:t>
            </w:r>
          </w:p>
        </w:tc>
        <w:tc>
          <w:tcPr>
            <w:tcW w:w="2045" w:type="dxa"/>
          </w:tcPr>
          <w:p w14:paraId="6B9AD8AB" w14:textId="77777777" w:rsidR="00B74F32" w:rsidRDefault="00B74F32">
            <w:pPr>
              <w:rPr>
                <w:rFonts w:ascii=".SFUI-Bold" w:eastAsia=".SFUI-Bold" w:hAnsi=".SFUI-Bold" w:cs=".SFUI-Bold"/>
                <w:b/>
                <w:bCs/>
                <w:color w:val="000000"/>
              </w:rPr>
            </w:pPr>
          </w:p>
        </w:tc>
      </w:tr>
      <w:tr w:rsidR="00B74F32" w14:paraId="5B347FCF" w14:textId="77777777" w:rsidTr="00412DD6">
        <w:trPr>
          <w:trHeight w:val="510"/>
        </w:trPr>
        <w:tc>
          <w:tcPr>
            <w:tcW w:w="4325" w:type="dxa"/>
            <w:shd w:val="clear" w:color="auto" w:fill="FABF8F" w:themeFill="accent6" w:themeFillTint="99"/>
          </w:tcPr>
          <w:p w14:paraId="282C8E13" w14:textId="77777777" w:rsidR="00B74F32" w:rsidRDefault="00A96A77">
            <w:pPr>
              <w:rPr>
                <w:rFonts w:ascii=".SFUI-Bold" w:eastAsia=".SFUI-Bold" w:hAnsi=".SFUI-Bold" w:cs=".SFUI-Bold"/>
                <w:b/>
                <w:bCs/>
                <w:color w:val="000000"/>
              </w:rPr>
            </w:pPr>
            <w:r>
              <w:rPr>
                <w:rFonts w:ascii=".SFUI-Bold" w:eastAsia=".SFUI-Bold" w:hAnsi=".SFUI-Bold" w:cs=".SFUI-Bold"/>
                <w:b/>
                <w:bCs/>
                <w:color w:val="000000"/>
              </w:rPr>
              <w:t>Do all those with Parental Responsibility know about and agree with this application:</w:t>
            </w:r>
          </w:p>
        </w:tc>
        <w:tc>
          <w:tcPr>
            <w:tcW w:w="2479" w:type="dxa"/>
          </w:tcPr>
          <w:p w14:paraId="505345F8" w14:textId="77777777" w:rsidR="00B74F32" w:rsidRDefault="00B74F32">
            <w:pPr>
              <w:rPr>
                <w:rFonts w:ascii=".SFUI-Bold" w:eastAsia=".SFUI-Bold" w:hAnsi=".SFUI-Bold" w:cs=".SFUI-Bold"/>
                <w:b/>
                <w:bCs/>
                <w:color w:val="000000"/>
              </w:rPr>
            </w:pPr>
          </w:p>
          <w:p w14:paraId="25B0177B" w14:textId="77777777" w:rsidR="00B74F32" w:rsidRDefault="00A96A77">
            <w:pPr>
              <w:rPr>
                <w:rFonts w:ascii=".SFUI-Bold" w:eastAsia=".SFUI-Bold" w:hAnsi=".SFUI-Bold" w:cs=".SFUI-Bold"/>
                <w:b/>
                <w:bCs/>
                <w:color w:val="000000"/>
              </w:rPr>
            </w:pPr>
            <w:r>
              <w:rPr>
                <w:rFonts w:ascii=".SFUI-Bold" w:eastAsia=".SFUI-Bold" w:hAnsi=".SFUI-Bold" w:cs=".SFUI-Bold"/>
                <w:b/>
                <w:bCs/>
                <w:color w:val="000000"/>
              </w:rPr>
              <w:t xml:space="preserve">  Yes </w:t>
            </w:r>
            <w:proofErr w:type="gramStart"/>
            <w:r>
              <w:rPr>
                <w:rFonts w:ascii=".SFUI-Bold" w:eastAsia=".SFUI-Bold" w:hAnsi=".SFUI-Bold" w:cs=".SFUI-Bold"/>
                <w:b/>
                <w:bCs/>
                <w:color w:val="000000"/>
              </w:rPr>
              <w:t>/  No</w:t>
            </w:r>
            <w:proofErr w:type="gramEnd"/>
          </w:p>
        </w:tc>
        <w:tc>
          <w:tcPr>
            <w:tcW w:w="3656" w:type="dxa"/>
            <w:gridSpan w:val="2"/>
          </w:tcPr>
          <w:p w14:paraId="6F81A219" w14:textId="77777777" w:rsidR="00B74F32" w:rsidRDefault="00A96A77">
            <w:pPr>
              <w:rPr>
                <w:rFonts w:ascii=".SFUI-Bold" w:eastAsia=".SFUI-Bold" w:hAnsi=".SFUI-Bold" w:cs=".SFUI-Bold"/>
                <w:b/>
                <w:bCs/>
                <w:i/>
                <w:iCs/>
                <w:color w:val="000000"/>
              </w:rPr>
            </w:pPr>
            <w:r>
              <w:rPr>
                <w:i/>
                <w:iCs/>
              </w:rPr>
              <w:t>If the student does not live with both parents, please provide all known addresses/contacts</w:t>
            </w:r>
          </w:p>
        </w:tc>
      </w:tr>
    </w:tbl>
    <w:p w14:paraId="0818033E" w14:textId="77777777" w:rsidR="00B74F32" w:rsidRDefault="00B74F32">
      <w:pPr>
        <w:spacing w:before="180" w:after="0" w:line="240" w:lineRule="auto"/>
        <w:ind w:left="195" w:hanging="195"/>
        <w:rPr>
          <w:rFonts w:ascii=".SFUI-Regular" w:eastAsia=".SFUI-Regular" w:hAnsi=".SFUI-Regular" w:cs=".SFUI-Regular"/>
          <w:color w:val="000000"/>
          <w:sz w:val="16"/>
          <w:szCs w:val="16"/>
        </w:rPr>
      </w:pPr>
    </w:p>
    <w:tbl>
      <w:tblPr>
        <w:tblStyle w:val="a3"/>
        <w:tblW w:w="10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35"/>
        <w:gridCol w:w="1187"/>
        <w:gridCol w:w="1148"/>
        <w:gridCol w:w="40"/>
        <w:gridCol w:w="1187"/>
        <w:gridCol w:w="1041"/>
        <w:gridCol w:w="993"/>
        <w:gridCol w:w="1529"/>
      </w:tblGrid>
      <w:tr w:rsidR="00B74F32" w14:paraId="050D74C5" w14:textId="77777777" w:rsidTr="00412DD6">
        <w:trPr>
          <w:trHeight w:val="555"/>
        </w:trPr>
        <w:tc>
          <w:tcPr>
            <w:tcW w:w="3335" w:type="dxa"/>
            <w:shd w:val="clear" w:color="auto" w:fill="FABF8F" w:themeFill="accent6" w:themeFillTint="99"/>
          </w:tcPr>
          <w:p w14:paraId="060C26FB"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Current School:</w:t>
            </w:r>
          </w:p>
        </w:tc>
        <w:tc>
          <w:tcPr>
            <w:tcW w:w="7125" w:type="dxa"/>
            <w:gridSpan w:val="7"/>
          </w:tcPr>
          <w:p w14:paraId="1B40190B" w14:textId="77777777" w:rsidR="00B74F32" w:rsidRDefault="00B74F32">
            <w:pPr>
              <w:rPr>
                <w:rFonts w:ascii=".SFUI-Regular" w:eastAsia=".SFUI-Regular" w:hAnsi=".SFUI-Regular" w:cs=".SFUI-Regular"/>
                <w:b/>
                <w:bCs/>
                <w:color w:val="000000"/>
              </w:rPr>
            </w:pPr>
          </w:p>
        </w:tc>
      </w:tr>
      <w:tr w:rsidR="00B74F32" w14:paraId="46A60072" w14:textId="77777777" w:rsidTr="00412DD6">
        <w:trPr>
          <w:trHeight w:val="555"/>
        </w:trPr>
        <w:tc>
          <w:tcPr>
            <w:tcW w:w="3335" w:type="dxa"/>
            <w:shd w:val="clear" w:color="auto" w:fill="FABF8F" w:themeFill="accent6" w:themeFillTint="99"/>
          </w:tcPr>
          <w:p w14:paraId="70455EC3"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Pupil Details:</w:t>
            </w:r>
          </w:p>
        </w:tc>
        <w:tc>
          <w:tcPr>
            <w:tcW w:w="1187" w:type="dxa"/>
            <w:shd w:val="clear" w:color="auto" w:fill="FABF8F" w:themeFill="accent6" w:themeFillTint="99"/>
          </w:tcPr>
          <w:p w14:paraId="30515DB2"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CLA:</w:t>
            </w:r>
          </w:p>
        </w:tc>
        <w:tc>
          <w:tcPr>
            <w:tcW w:w="1148" w:type="dxa"/>
          </w:tcPr>
          <w:p w14:paraId="3C843D12"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Y / N</w:t>
            </w:r>
          </w:p>
        </w:tc>
        <w:tc>
          <w:tcPr>
            <w:tcW w:w="1227" w:type="dxa"/>
            <w:gridSpan w:val="2"/>
            <w:shd w:val="clear" w:color="auto" w:fill="FABF8F" w:themeFill="accent6" w:themeFillTint="99"/>
          </w:tcPr>
          <w:p w14:paraId="3827B95A"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PP:</w:t>
            </w:r>
          </w:p>
        </w:tc>
        <w:tc>
          <w:tcPr>
            <w:tcW w:w="1041" w:type="dxa"/>
          </w:tcPr>
          <w:p w14:paraId="66FE750E"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Y /N</w:t>
            </w:r>
          </w:p>
        </w:tc>
        <w:tc>
          <w:tcPr>
            <w:tcW w:w="993" w:type="dxa"/>
            <w:shd w:val="clear" w:color="auto" w:fill="FABF8F" w:themeFill="accent6" w:themeFillTint="99"/>
          </w:tcPr>
          <w:p w14:paraId="4ADD7F3D"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FSM:</w:t>
            </w:r>
          </w:p>
        </w:tc>
        <w:tc>
          <w:tcPr>
            <w:tcW w:w="1529" w:type="dxa"/>
          </w:tcPr>
          <w:p w14:paraId="2E67293E"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Y/N</w:t>
            </w:r>
          </w:p>
        </w:tc>
      </w:tr>
      <w:tr w:rsidR="00B74F32" w14:paraId="06A2B22F" w14:textId="77777777" w:rsidTr="00412DD6">
        <w:trPr>
          <w:trHeight w:val="510"/>
        </w:trPr>
        <w:tc>
          <w:tcPr>
            <w:tcW w:w="3335" w:type="dxa"/>
            <w:shd w:val="clear" w:color="auto" w:fill="FABF8F" w:themeFill="accent6" w:themeFillTint="99"/>
          </w:tcPr>
          <w:p w14:paraId="696BF5D8"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Ethnicity:</w:t>
            </w:r>
          </w:p>
        </w:tc>
        <w:tc>
          <w:tcPr>
            <w:tcW w:w="2335" w:type="dxa"/>
            <w:gridSpan w:val="2"/>
          </w:tcPr>
          <w:p w14:paraId="6DC356E7" w14:textId="77777777" w:rsidR="00B74F32" w:rsidRDefault="00B74F32">
            <w:pPr>
              <w:rPr>
                <w:rFonts w:ascii=".SFUI-Regular" w:eastAsia=".SFUI-Regular" w:hAnsi=".SFUI-Regular" w:cs=".SFUI-Regular"/>
                <w:b/>
                <w:bCs/>
                <w:color w:val="000000"/>
              </w:rPr>
            </w:pPr>
          </w:p>
        </w:tc>
        <w:tc>
          <w:tcPr>
            <w:tcW w:w="2268" w:type="dxa"/>
            <w:gridSpan w:val="3"/>
            <w:shd w:val="clear" w:color="auto" w:fill="FABF8F" w:themeFill="accent6" w:themeFillTint="99"/>
          </w:tcPr>
          <w:p w14:paraId="79E9CA49" w14:textId="77777777" w:rsidR="00B74F32" w:rsidRDefault="00A96A77">
            <w:pPr>
              <w:rPr>
                <w:rFonts w:ascii=".SFUI-Regular" w:eastAsia=".SFUI-Regular" w:hAnsi=".SFUI-Regular" w:cs=".SFUI-Regular"/>
                <w:b/>
                <w:bCs/>
                <w:color w:val="000000"/>
                <w:sz w:val="20"/>
                <w:szCs w:val="20"/>
              </w:rPr>
            </w:pPr>
            <w:r>
              <w:rPr>
                <w:rFonts w:ascii=".SFUI-Regular" w:eastAsia=".SFUI-Regular" w:hAnsi=".SFUI-Regular" w:cs=".SFUI-Regular"/>
                <w:b/>
                <w:bCs/>
                <w:color w:val="000000"/>
                <w:sz w:val="20"/>
                <w:szCs w:val="20"/>
              </w:rPr>
              <w:t>Language Spoken at Home:</w:t>
            </w:r>
          </w:p>
        </w:tc>
        <w:tc>
          <w:tcPr>
            <w:tcW w:w="2522" w:type="dxa"/>
            <w:gridSpan w:val="2"/>
          </w:tcPr>
          <w:p w14:paraId="190241CA" w14:textId="77777777" w:rsidR="00B74F32" w:rsidRDefault="00B74F32">
            <w:pPr>
              <w:rPr>
                <w:rFonts w:ascii=".SFUI-Regular" w:eastAsia=".SFUI-Regular" w:hAnsi=".SFUI-Regular" w:cs=".SFUI-Regular"/>
                <w:b/>
                <w:bCs/>
                <w:color w:val="000000"/>
              </w:rPr>
            </w:pPr>
          </w:p>
        </w:tc>
      </w:tr>
      <w:tr w:rsidR="00B74F32" w14:paraId="06752351" w14:textId="77777777" w:rsidTr="00412DD6">
        <w:trPr>
          <w:trHeight w:val="417"/>
        </w:trPr>
        <w:tc>
          <w:tcPr>
            <w:tcW w:w="3335" w:type="dxa"/>
            <w:shd w:val="clear" w:color="auto" w:fill="FABF8F" w:themeFill="accent6" w:themeFillTint="99"/>
          </w:tcPr>
          <w:p w14:paraId="2A9A79B6"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UPN:</w:t>
            </w:r>
          </w:p>
        </w:tc>
        <w:tc>
          <w:tcPr>
            <w:tcW w:w="2335" w:type="dxa"/>
            <w:gridSpan w:val="2"/>
          </w:tcPr>
          <w:p w14:paraId="033BFD48" w14:textId="77777777" w:rsidR="00B74F32" w:rsidRDefault="00B74F32">
            <w:pPr>
              <w:rPr>
                <w:rFonts w:ascii=".SFUI-Regular" w:eastAsia=".SFUI-Regular" w:hAnsi=".SFUI-Regular" w:cs=".SFUI-Regular"/>
                <w:b/>
                <w:bCs/>
                <w:color w:val="000000"/>
              </w:rPr>
            </w:pPr>
          </w:p>
        </w:tc>
        <w:tc>
          <w:tcPr>
            <w:tcW w:w="2268" w:type="dxa"/>
            <w:gridSpan w:val="3"/>
            <w:shd w:val="clear" w:color="auto" w:fill="FABF8F" w:themeFill="accent6" w:themeFillTint="99"/>
          </w:tcPr>
          <w:p w14:paraId="2F70758B" w14:textId="77777777" w:rsidR="00B74F32" w:rsidRDefault="00A96A77">
            <w:pPr>
              <w:tabs>
                <w:tab w:val="right" w:pos="1768"/>
              </w:tabs>
              <w:rPr>
                <w:rFonts w:ascii=".SFUI-Regular" w:eastAsia=".SFUI-Regular" w:hAnsi=".SFUI-Regular" w:cs=".SFUI-Regular"/>
                <w:b/>
                <w:bCs/>
              </w:rPr>
            </w:pPr>
            <w:r>
              <w:rPr>
                <w:rFonts w:ascii=".SFUI-Regular" w:eastAsia=".SFUI-Regular" w:hAnsi=".SFUI-Regular" w:cs=".SFUI-Regular"/>
                <w:b/>
                <w:bCs/>
                <w:color w:val="000000"/>
              </w:rPr>
              <w:t>ULN:</w:t>
            </w:r>
            <w:r>
              <w:rPr>
                <w:rFonts w:ascii=".SFUI-Regular" w:eastAsia=".SFUI-Regular" w:hAnsi=".SFUI-Regular" w:cs=".SFUI-Regular"/>
                <w:b/>
                <w:bCs/>
                <w:color w:val="000000"/>
              </w:rPr>
              <w:tab/>
            </w:r>
          </w:p>
        </w:tc>
        <w:tc>
          <w:tcPr>
            <w:tcW w:w="2522" w:type="dxa"/>
            <w:gridSpan w:val="2"/>
          </w:tcPr>
          <w:p w14:paraId="085A2CCB" w14:textId="77777777" w:rsidR="00B74F32" w:rsidRDefault="00B74F32">
            <w:pPr>
              <w:rPr>
                <w:rFonts w:ascii=".SFUI-Regular" w:eastAsia=".SFUI-Regular" w:hAnsi=".SFUI-Regular" w:cs=".SFUI-Regular"/>
                <w:b/>
                <w:bCs/>
                <w:color w:val="000000"/>
              </w:rPr>
            </w:pPr>
          </w:p>
        </w:tc>
      </w:tr>
      <w:tr w:rsidR="00B74F32" w14:paraId="73E8219C" w14:textId="77777777" w:rsidTr="00412DD6">
        <w:trPr>
          <w:trHeight w:val="424"/>
        </w:trPr>
        <w:tc>
          <w:tcPr>
            <w:tcW w:w="3335" w:type="dxa"/>
            <w:shd w:val="clear" w:color="auto" w:fill="FABF8F" w:themeFill="accent6" w:themeFillTint="99"/>
          </w:tcPr>
          <w:p w14:paraId="56D89D69" w14:textId="356FBBD4"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UCI</w:t>
            </w:r>
            <w:r w:rsidR="00CA6A01">
              <w:rPr>
                <w:rFonts w:ascii=".SFUI-Regular" w:eastAsia=".SFUI-Regular" w:hAnsi=".SFUI-Regular" w:cs=".SFUI-Regular"/>
                <w:b/>
                <w:bCs/>
                <w:color w:val="000000"/>
              </w:rPr>
              <w:t>: (</w:t>
            </w:r>
            <w:r>
              <w:rPr>
                <w:rFonts w:ascii=".SFUI-Regular" w:eastAsia=".SFUI-Regular" w:hAnsi=".SFUI-Regular" w:cs=".SFUI-Regular"/>
                <w:b/>
                <w:bCs/>
                <w:color w:val="000000"/>
              </w:rPr>
              <w:t>Year 10 &amp; 11)</w:t>
            </w:r>
          </w:p>
        </w:tc>
        <w:tc>
          <w:tcPr>
            <w:tcW w:w="7125" w:type="dxa"/>
            <w:gridSpan w:val="7"/>
          </w:tcPr>
          <w:p w14:paraId="4F1BADD2" w14:textId="77777777" w:rsidR="00B74F32" w:rsidRDefault="00B74F32">
            <w:pPr>
              <w:rPr>
                <w:rFonts w:ascii=".SFUI-Regular" w:eastAsia=".SFUI-Regular" w:hAnsi=".SFUI-Regular" w:cs=".SFUI-Regular"/>
                <w:b/>
                <w:bCs/>
                <w:color w:val="000000"/>
              </w:rPr>
            </w:pPr>
          </w:p>
        </w:tc>
      </w:tr>
      <w:tr w:rsidR="00B74F32" w14:paraId="74F73DB6" w14:textId="77777777" w:rsidTr="00412DD6">
        <w:trPr>
          <w:trHeight w:val="300"/>
        </w:trPr>
        <w:tc>
          <w:tcPr>
            <w:tcW w:w="3335" w:type="dxa"/>
            <w:shd w:val="clear" w:color="auto" w:fill="FABF8F" w:themeFill="accent6" w:themeFillTint="99"/>
          </w:tcPr>
          <w:p w14:paraId="2B5E5316" w14:textId="5E4B9E29"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SEN Status</w:t>
            </w:r>
            <w:r w:rsidR="00CA6A01">
              <w:rPr>
                <w:rFonts w:ascii=".SFUI-Regular" w:eastAsia=".SFUI-Regular" w:hAnsi=".SFUI-Regular" w:cs=".SFUI-Regular"/>
                <w:b/>
                <w:bCs/>
                <w:color w:val="000000"/>
              </w:rPr>
              <w:t>: (</w:t>
            </w:r>
            <w:r>
              <w:rPr>
                <w:rFonts w:ascii=".SFUI-Regular" w:eastAsia=".SFUI-Regular" w:hAnsi=".SFUI-Regular" w:cs=".SFUI-Regular"/>
                <w:b/>
                <w:bCs/>
                <w:color w:val="000000"/>
              </w:rPr>
              <w:t>N or K)</w:t>
            </w:r>
          </w:p>
        </w:tc>
        <w:tc>
          <w:tcPr>
            <w:tcW w:w="2375" w:type="dxa"/>
            <w:gridSpan w:val="3"/>
          </w:tcPr>
          <w:p w14:paraId="5CA63EBE" w14:textId="77777777" w:rsidR="00B74F32" w:rsidRDefault="00B74F32">
            <w:pPr>
              <w:rPr>
                <w:rFonts w:ascii=".SFUI-Regular" w:eastAsia=".SFUI-Regular" w:hAnsi=".SFUI-Regular" w:cs=".SFUI-Regular"/>
                <w:b/>
                <w:bCs/>
                <w:color w:val="000000"/>
              </w:rPr>
            </w:pPr>
          </w:p>
        </w:tc>
        <w:tc>
          <w:tcPr>
            <w:tcW w:w="2228" w:type="dxa"/>
            <w:gridSpan w:val="2"/>
            <w:shd w:val="clear" w:color="auto" w:fill="FABF8F" w:themeFill="accent6" w:themeFillTint="99"/>
          </w:tcPr>
          <w:p w14:paraId="70C1F15D"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EHCP:</w:t>
            </w:r>
          </w:p>
        </w:tc>
        <w:tc>
          <w:tcPr>
            <w:tcW w:w="2522" w:type="dxa"/>
            <w:gridSpan w:val="2"/>
          </w:tcPr>
          <w:p w14:paraId="5B555DAB"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 xml:space="preserve">    Y / N / Applied for</w:t>
            </w:r>
          </w:p>
        </w:tc>
      </w:tr>
      <w:tr w:rsidR="00B74F32" w14:paraId="1D35CC37" w14:textId="77777777" w:rsidTr="00412DD6">
        <w:trPr>
          <w:trHeight w:val="300"/>
        </w:trPr>
        <w:tc>
          <w:tcPr>
            <w:tcW w:w="3335" w:type="dxa"/>
            <w:shd w:val="clear" w:color="auto" w:fill="FABF8F" w:themeFill="accent6" w:themeFillTint="99"/>
          </w:tcPr>
          <w:p w14:paraId="4C077217"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Area of Need (if applicable):</w:t>
            </w:r>
          </w:p>
        </w:tc>
        <w:tc>
          <w:tcPr>
            <w:tcW w:w="7125" w:type="dxa"/>
            <w:gridSpan w:val="7"/>
          </w:tcPr>
          <w:p w14:paraId="54B0C9AD" w14:textId="77777777" w:rsidR="00B74F32" w:rsidRDefault="00B74F32">
            <w:pPr>
              <w:rPr>
                <w:rFonts w:ascii=".SFUI-Regular" w:eastAsia=".SFUI-Regular" w:hAnsi=".SFUI-Regular" w:cs=".SFUI-Regular"/>
                <w:b/>
                <w:bCs/>
                <w:color w:val="000000"/>
              </w:rPr>
            </w:pPr>
          </w:p>
        </w:tc>
      </w:tr>
      <w:tr w:rsidR="00B74F32" w14:paraId="2881E775" w14:textId="77777777" w:rsidTr="00412DD6">
        <w:trPr>
          <w:trHeight w:val="300"/>
        </w:trPr>
        <w:tc>
          <w:tcPr>
            <w:tcW w:w="3335" w:type="dxa"/>
            <w:shd w:val="clear" w:color="auto" w:fill="FABF8F" w:themeFill="accent6" w:themeFillTint="99"/>
          </w:tcPr>
          <w:p w14:paraId="33E80FB5" w14:textId="0407381C"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Social Care</w:t>
            </w:r>
            <w:r w:rsidR="00CA6A01">
              <w:rPr>
                <w:rFonts w:ascii=".SFUI-Regular" w:eastAsia=".SFUI-Regular" w:hAnsi=".SFUI-Regular" w:cs=".SFUI-Regular"/>
                <w:b/>
                <w:bCs/>
                <w:color w:val="000000"/>
              </w:rPr>
              <w:t>: (</w:t>
            </w:r>
            <w:r>
              <w:rPr>
                <w:rFonts w:ascii=".SFUI-Regular" w:eastAsia=".SFUI-Regular" w:hAnsi=".SFUI-Regular" w:cs=".SFUI-Regular"/>
                <w:b/>
                <w:bCs/>
                <w:color w:val="000000"/>
              </w:rPr>
              <w:t>attach last minutes if applicable)</w:t>
            </w:r>
          </w:p>
        </w:tc>
        <w:tc>
          <w:tcPr>
            <w:tcW w:w="7125" w:type="dxa"/>
            <w:gridSpan w:val="7"/>
          </w:tcPr>
          <w:p w14:paraId="68AF4F4B"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None / TAF / CIN / CP / CLA (delete as appropriate)</w:t>
            </w:r>
          </w:p>
        </w:tc>
      </w:tr>
    </w:tbl>
    <w:p w14:paraId="1A994CF9" w14:textId="3BE63EF6" w:rsidR="00773F6F" w:rsidRDefault="00773F6F">
      <w:pPr>
        <w:spacing w:after="0" w:line="240" w:lineRule="auto"/>
        <w:rPr>
          <w:rFonts w:ascii=".SFUI-Bold" w:eastAsia=".SFUI-Bold" w:hAnsi=".SFUI-Bold" w:cs=".SFUI-Bold"/>
          <w:b/>
          <w:bCs/>
          <w:sz w:val="26"/>
          <w:szCs w:val="26"/>
          <w:u w:val="single"/>
        </w:rPr>
      </w:pPr>
    </w:p>
    <w:p w14:paraId="062A9B4B" w14:textId="35EAAC4B" w:rsidR="00B74F32" w:rsidRDefault="00773F6F">
      <w:pPr>
        <w:spacing w:after="0" w:line="240" w:lineRule="auto"/>
        <w:rPr>
          <w:rFonts w:ascii=".SF UI" w:eastAsia=".SF UI" w:hAnsi=".SF UI" w:cs=".SF UI"/>
          <w:color w:val="000000"/>
          <w:sz w:val="26"/>
          <w:szCs w:val="26"/>
          <w:u w:val="single"/>
        </w:rPr>
      </w:pPr>
      <w:r>
        <w:rPr>
          <w:rFonts w:ascii=".SFUI-Bold" w:eastAsia=".SFUI-Bold" w:hAnsi=".SFUI-Bold" w:cs=".SFUI-Bold"/>
          <w:b/>
          <w:bCs/>
          <w:color w:val="000000"/>
          <w:sz w:val="26"/>
          <w:szCs w:val="26"/>
          <w:u w:val="single"/>
        </w:rPr>
        <w:t>Se</w:t>
      </w:r>
      <w:r w:rsidR="00A96A77">
        <w:rPr>
          <w:rFonts w:ascii=".SFUI-Bold" w:eastAsia=".SFUI-Bold" w:hAnsi=".SFUI-Bold" w:cs=".SFUI-Bold"/>
          <w:b/>
          <w:bCs/>
          <w:color w:val="000000"/>
          <w:sz w:val="26"/>
          <w:szCs w:val="26"/>
          <w:u w:val="single"/>
        </w:rPr>
        <w:t>ction 2: Reason for Referral</w:t>
      </w:r>
    </w:p>
    <w:p w14:paraId="2B942D84" w14:textId="77777777" w:rsidR="00B74F32" w:rsidRDefault="00A96A77">
      <w:pPr>
        <w:spacing w:before="180" w:after="0" w:line="240" w:lineRule="auto"/>
        <w:ind w:left="195" w:hanging="195"/>
        <w:rPr>
          <w:rFonts w:ascii=".SFUI-Bold" w:eastAsia=".SFUI-Bold" w:hAnsi=".SFUI-Bold" w:cs=".SFUI-Bold"/>
          <w:b/>
          <w:bCs/>
          <w:color w:val="000000"/>
          <w:sz w:val="26"/>
          <w:szCs w:val="26"/>
        </w:rPr>
      </w:pPr>
      <w:r>
        <w:rPr>
          <w:rFonts w:ascii=".SFUI-Bold" w:eastAsia=".SFUI-Bold" w:hAnsi=".SFUI-Bold" w:cs=".SFUI-Bold"/>
          <w:b/>
          <w:bCs/>
          <w:color w:val="000000"/>
          <w:sz w:val="26"/>
          <w:szCs w:val="26"/>
        </w:rPr>
        <w:t>Reason for Accessing Section 19 Education:</w:t>
      </w:r>
    </w:p>
    <w:p w14:paraId="04F174A2" w14:textId="77777777" w:rsidR="001A236A" w:rsidRDefault="00A96A77" w:rsidP="001A236A">
      <w:pPr>
        <w:spacing w:before="180" w:after="0" w:line="240" w:lineRule="auto"/>
        <w:ind w:left="195" w:hanging="195"/>
        <w:jc w:val="both"/>
        <w:rPr>
          <w:rFonts w:ascii=".SFUI-Regular" w:eastAsia=".SFUI-Regular" w:hAnsi=".SFUI-Regular" w:cs=".SFUI-Regular"/>
          <w:color w:val="000000"/>
          <w:sz w:val="26"/>
          <w:szCs w:val="26"/>
        </w:rPr>
      </w:pPr>
      <w:r>
        <w:rPr>
          <w:rFonts w:ascii=".SFUI-Bold" w:eastAsia=".SFUI-Bold" w:hAnsi=".SFUI-Bold" w:cs=".SFUI-Bold"/>
          <w:color w:val="000000"/>
          <w:sz w:val="26"/>
          <w:szCs w:val="26"/>
        </w:rPr>
        <w:t xml:space="preserve">   </w:t>
      </w:r>
      <w:r w:rsidRPr="00A96A77">
        <w:rPr>
          <w:rFonts w:ascii=".SFUI-Bold" w:eastAsia=".SFUI-Bold" w:hAnsi=".SFUI-Bold" w:cs=".SFUI-Bold"/>
          <w:color w:val="000000"/>
          <w:sz w:val="26"/>
          <w:szCs w:val="26"/>
        </w:rPr>
        <w:t xml:space="preserve">Please complete </w:t>
      </w:r>
      <w:r w:rsidRPr="00A96A77">
        <w:rPr>
          <w:rFonts w:ascii=".SFUI-Bold" w:eastAsia=".SFUI-Bold" w:hAnsi=".SFUI-Bold" w:cs=".SFUI-Bold"/>
          <w:b/>
          <w:bCs/>
          <w:color w:val="000000"/>
          <w:sz w:val="26"/>
          <w:szCs w:val="26"/>
          <w:u w:val="single"/>
        </w:rPr>
        <w:t>only one</w:t>
      </w:r>
      <w:r w:rsidRPr="00A96A77">
        <w:rPr>
          <w:rFonts w:ascii=".SFUI-Bold" w:eastAsia=".SFUI-Bold" w:hAnsi=".SFUI-Bold" w:cs=".SFUI-Bold"/>
          <w:color w:val="000000"/>
          <w:sz w:val="26"/>
          <w:szCs w:val="26"/>
        </w:rPr>
        <w:t xml:space="preserve"> of sections A, B,</w:t>
      </w:r>
      <w:r w:rsidR="00186B03">
        <w:rPr>
          <w:rFonts w:ascii=".SFUI-Bold" w:eastAsia=".SFUI-Bold" w:hAnsi=".SFUI-Bold" w:cs=".SFUI-Bold"/>
          <w:color w:val="000000"/>
          <w:sz w:val="26"/>
          <w:szCs w:val="26"/>
        </w:rPr>
        <w:t xml:space="preserve"> C</w:t>
      </w:r>
      <w:r w:rsidRPr="00A96A77">
        <w:rPr>
          <w:rFonts w:ascii=".SFUI-Bold" w:eastAsia=".SFUI-Bold" w:hAnsi=".SFUI-Bold" w:cs=".SFUI-Bold"/>
          <w:color w:val="000000"/>
          <w:sz w:val="26"/>
          <w:szCs w:val="26"/>
        </w:rPr>
        <w:t xml:space="preserve"> or </w:t>
      </w:r>
      <w:r w:rsidR="00186B03">
        <w:rPr>
          <w:rFonts w:ascii=".SFUI-Bold" w:eastAsia=".SFUI-Bold" w:hAnsi=".SFUI-Bold" w:cs=".SFUI-Bold"/>
          <w:color w:val="000000"/>
          <w:sz w:val="26"/>
          <w:szCs w:val="26"/>
        </w:rPr>
        <w:t xml:space="preserve">D </w:t>
      </w:r>
      <w:r w:rsidRPr="00A96A77">
        <w:rPr>
          <w:rFonts w:ascii=".SFUI-Bold" w:eastAsia=".SFUI-Bold" w:hAnsi=".SFUI-Bold" w:cs=".SFUI-Bold"/>
          <w:color w:val="000000"/>
          <w:sz w:val="26"/>
          <w:szCs w:val="26"/>
        </w:rPr>
        <w:t xml:space="preserve">to </w:t>
      </w:r>
      <w:r w:rsidRPr="00A96A77">
        <w:rPr>
          <w:rFonts w:ascii=".SFUI-Regular" w:eastAsia=".SFUI-Regular" w:hAnsi=".SFUI-Regular" w:cs=".SFUI-Regular"/>
          <w:color w:val="000000"/>
          <w:sz w:val="26"/>
          <w:szCs w:val="26"/>
        </w:rPr>
        <w:t xml:space="preserve">provide a </w:t>
      </w:r>
      <w:r w:rsidRPr="00A96A77">
        <w:rPr>
          <w:rFonts w:ascii=".SFUI-Regular" w:eastAsia=".SFUI-Regular" w:hAnsi=".SFUI-Regular" w:cs=".SFUI-Regular"/>
          <w:b/>
          <w:bCs/>
          <w:color w:val="000000"/>
          <w:sz w:val="26"/>
          <w:szCs w:val="26"/>
          <w:u w:val="single"/>
        </w:rPr>
        <w:t>detailed</w:t>
      </w:r>
      <w:r w:rsidRPr="00A96A77">
        <w:rPr>
          <w:rFonts w:ascii=".SFUI-Regular" w:eastAsia=".SFUI-Regular" w:hAnsi=".SFUI-Regular" w:cs=".SFUI-Regular"/>
          <w:color w:val="000000"/>
          <w:sz w:val="26"/>
          <w:szCs w:val="26"/>
        </w:rPr>
        <w:t xml:space="preserve"> summary of the pupil’s situation.  If KS2, contact HCES </w:t>
      </w:r>
      <w:r w:rsidRPr="00A96A77">
        <w:rPr>
          <w:rFonts w:ascii=".SFUI-Regular" w:eastAsia=".SFUI-Regular" w:hAnsi=".SFUI-Regular" w:cs=".SFUI-Regular"/>
          <w:sz w:val="26"/>
          <w:szCs w:val="26"/>
        </w:rPr>
        <w:t>to</w:t>
      </w:r>
      <w:r w:rsidRPr="00A96A77">
        <w:rPr>
          <w:rFonts w:ascii=".SFUI-Regular" w:eastAsia=".SFUI-Regular" w:hAnsi=".SFUI-Regular" w:cs=".SFUI-Regular"/>
          <w:color w:val="000000"/>
          <w:sz w:val="26"/>
          <w:szCs w:val="26"/>
        </w:rPr>
        <w:t xml:space="preserve"> discuss p</w:t>
      </w:r>
      <w:r w:rsidRPr="00A96A77">
        <w:rPr>
          <w:rFonts w:ascii=".SFUI-Regular" w:eastAsia=".SFUI-Regular" w:hAnsi=".SFUI-Regular" w:cs=".SFUI-Regular"/>
          <w:sz w:val="26"/>
          <w:szCs w:val="26"/>
        </w:rPr>
        <w:t>rior to completing this form</w:t>
      </w:r>
      <w:r w:rsidRPr="00A96A77">
        <w:rPr>
          <w:rFonts w:ascii=".SFUI-Regular" w:eastAsia=".SFUI-Regular" w:hAnsi=".SFUI-Regular" w:cs=".SFUI-Regular"/>
          <w:color w:val="000000"/>
          <w:sz w:val="26"/>
          <w:szCs w:val="26"/>
        </w:rPr>
        <w:t xml:space="preserve">.  If KS3 please include </w:t>
      </w:r>
      <w:r w:rsidRPr="00A96A77">
        <w:rPr>
          <w:rFonts w:ascii=".SFUI-Regular" w:eastAsia=".SFUI-Regular" w:hAnsi=".SFUI-Regular" w:cs=".SFUI-Regular"/>
          <w:sz w:val="26"/>
          <w:szCs w:val="26"/>
        </w:rPr>
        <w:t xml:space="preserve">the information/advice sought from the pupil’s primary school once issues began to emerge.  </w:t>
      </w:r>
      <w:r w:rsidRPr="00A96A77">
        <w:rPr>
          <w:rFonts w:ascii=".SFUI-Regular" w:eastAsia=".SFUI-Regular" w:hAnsi=".SFUI-Regular" w:cs=".SFUI-Regular"/>
          <w:color w:val="000000"/>
          <w:sz w:val="26"/>
          <w:szCs w:val="26"/>
        </w:rPr>
        <w:t xml:space="preserve">If KS4 explain journey from Year 7 to now. </w:t>
      </w:r>
    </w:p>
    <w:p w14:paraId="3DBEE1D0" w14:textId="66B33B29" w:rsidR="00086EA9" w:rsidRPr="001A236A" w:rsidRDefault="00A96A77" w:rsidP="001A236A">
      <w:pPr>
        <w:spacing w:before="180" w:after="0" w:line="240" w:lineRule="auto"/>
        <w:ind w:left="195" w:hanging="195"/>
        <w:jc w:val="both"/>
        <w:rPr>
          <w:rFonts w:ascii=".SFUI-Regular" w:eastAsia=".SFUI-Regular" w:hAnsi=".SFUI-Regular" w:cs=".SFUI-Regular"/>
          <w:b/>
          <w:bCs/>
          <w:sz w:val="26"/>
          <w:szCs w:val="26"/>
        </w:rPr>
      </w:pPr>
      <w:r w:rsidRPr="001A236A">
        <w:rPr>
          <w:rFonts w:ascii=".SFUI-Regular" w:eastAsia=".SFUI-Regular" w:hAnsi=".SFUI-Regular" w:cs=".SFUI-Regular"/>
          <w:b/>
          <w:bCs/>
          <w:sz w:val="26"/>
          <w:szCs w:val="26"/>
        </w:rPr>
        <w:lastRenderedPageBreak/>
        <w:t>In all cases, please discuss with your Locality Attendance Officer prior to completing the form.</w:t>
      </w:r>
    </w:p>
    <w:p w14:paraId="38A56B2E" w14:textId="5E0C1502" w:rsidR="00D308A7" w:rsidRDefault="00D308A7" w:rsidP="00D308A7">
      <w:pPr>
        <w:spacing w:before="180" w:after="0" w:line="240" w:lineRule="auto"/>
        <w:ind w:left="195" w:hanging="195"/>
        <w:rPr>
          <w:rFonts w:ascii=".SFUI-Regular" w:eastAsia=".SFUI-Regular" w:hAnsi=".SFUI-Regular" w:cs=".SFUI-Regular"/>
          <w:color w:val="000000"/>
          <w:sz w:val="26"/>
          <w:szCs w:val="26"/>
        </w:rPr>
      </w:pPr>
      <w:r>
        <w:rPr>
          <w:rFonts w:ascii=".SFUI-Regular" w:eastAsia=".SFUI-Regular" w:hAnsi=".SFUI-Regular" w:cs=".SFUI-Regular"/>
          <w:sz w:val="26"/>
          <w:szCs w:val="26"/>
        </w:rPr>
        <w:t>Please ensure that you:</w:t>
      </w:r>
    </w:p>
    <w:p w14:paraId="11E5E118" w14:textId="0F1E5925" w:rsidR="00B74F32" w:rsidRDefault="00801F93" w:rsidP="00CA6A01">
      <w:pPr>
        <w:numPr>
          <w:ilvl w:val="0"/>
          <w:numId w:val="1"/>
        </w:numPr>
        <w:pBdr>
          <w:top w:val="nil"/>
          <w:left w:val="nil"/>
          <w:bottom w:val="nil"/>
          <w:right w:val="nil"/>
          <w:between w:val="nil"/>
        </w:pBdr>
        <w:spacing w:before="180" w:after="0" w:line="240" w:lineRule="auto"/>
        <w:jc w:val="both"/>
        <w:rPr>
          <w:rFonts w:ascii=".SFUI-Bold" w:eastAsia=".SFUI-Bold" w:hAnsi=".SFUI-Bold" w:cs=".SFUI-Bold"/>
          <w:color w:val="000000"/>
          <w:sz w:val="26"/>
          <w:szCs w:val="26"/>
        </w:rPr>
      </w:pPr>
      <w:r w:rsidRPr="00801F93">
        <w:rPr>
          <w:rFonts w:ascii=".SFUI-Regular" w:eastAsia=".SFUI-Regular" w:hAnsi=".SFUI-Regular" w:cs=".SFUI-Regular"/>
          <w:b/>
          <w:bCs/>
          <w:color w:val="000000"/>
          <w:sz w:val="26"/>
          <w:szCs w:val="26"/>
        </w:rPr>
        <w:t xml:space="preserve">Clearly </w:t>
      </w:r>
      <w:r w:rsidR="00A96A77" w:rsidRPr="00801F93">
        <w:rPr>
          <w:rFonts w:ascii=".SFUI-Regular" w:eastAsia=".SFUI-Regular" w:hAnsi=".SFUI-Regular" w:cs=".SFUI-Regular"/>
          <w:b/>
          <w:bCs/>
          <w:color w:val="000000"/>
          <w:sz w:val="26"/>
          <w:szCs w:val="26"/>
        </w:rPr>
        <w:t>describe</w:t>
      </w:r>
      <w:r w:rsidR="00A96A77">
        <w:rPr>
          <w:rFonts w:ascii=".SFUI-Regular" w:eastAsia=".SFUI-Regular" w:hAnsi=".SFUI-Regular" w:cs=".SFUI-Regular"/>
          <w:color w:val="000000"/>
          <w:sz w:val="26"/>
          <w:szCs w:val="26"/>
        </w:rPr>
        <w:t xml:space="preserve"> the reasons why </w:t>
      </w:r>
      <w:r>
        <w:rPr>
          <w:rFonts w:ascii=".SFUI-Regular" w:eastAsia=".SFUI-Regular" w:hAnsi=".SFUI-Regular" w:cs=".SFUI-Regular"/>
          <w:color w:val="000000"/>
          <w:sz w:val="26"/>
          <w:szCs w:val="26"/>
        </w:rPr>
        <w:t xml:space="preserve">the pupil </w:t>
      </w:r>
      <w:r w:rsidR="00A96A77">
        <w:rPr>
          <w:rFonts w:ascii=".SFUI-Regular" w:eastAsia=".SFUI-Regular" w:hAnsi=".SFUI-Regular" w:cs=".SFUI-Regular"/>
          <w:color w:val="000000"/>
          <w:sz w:val="26"/>
          <w:szCs w:val="26"/>
        </w:rPr>
        <w:t xml:space="preserve">is </w:t>
      </w:r>
      <w:r>
        <w:rPr>
          <w:rFonts w:ascii=".SFUI-Regular" w:eastAsia=".SFUI-Regular" w:hAnsi=".SFUI-Regular" w:cs=".SFUI-Regular"/>
          <w:color w:val="000000"/>
          <w:sz w:val="26"/>
          <w:szCs w:val="26"/>
        </w:rPr>
        <w:t xml:space="preserve">currently </w:t>
      </w:r>
      <w:r w:rsidR="00A96A77">
        <w:rPr>
          <w:rFonts w:ascii=".SFUI-Regular" w:eastAsia=".SFUI-Regular" w:hAnsi=".SFUI-Regular" w:cs=".SFUI-Regular"/>
          <w:color w:val="000000"/>
          <w:sz w:val="26"/>
          <w:szCs w:val="26"/>
        </w:rPr>
        <w:t>unable to attend mainstream education.</w:t>
      </w:r>
    </w:p>
    <w:p w14:paraId="3AF914E2" w14:textId="5DDE9CC3" w:rsidR="00B74F32" w:rsidRDefault="00801F93" w:rsidP="00CA6A01">
      <w:pPr>
        <w:numPr>
          <w:ilvl w:val="0"/>
          <w:numId w:val="1"/>
        </w:numPr>
        <w:pBdr>
          <w:top w:val="nil"/>
          <w:left w:val="nil"/>
          <w:bottom w:val="nil"/>
          <w:right w:val="nil"/>
          <w:between w:val="nil"/>
        </w:pBdr>
        <w:spacing w:after="0" w:line="240" w:lineRule="auto"/>
        <w:jc w:val="both"/>
        <w:rPr>
          <w:rFonts w:ascii=".SFUI-Bold" w:eastAsia=".SFUI-Bold" w:hAnsi=".SFUI-Bold" w:cs=".SFUI-Bold"/>
          <w:color w:val="000000"/>
          <w:sz w:val="26"/>
          <w:szCs w:val="26"/>
        </w:rPr>
      </w:pPr>
      <w:r>
        <w:rPr>
          <w:rFonts w:ascii=".SFUI-Regular" w:eastAsia=".SFUI-Regular" w:hAnsi=".SFUI-Regular" w:cs=".SFUI-Regular"/>
          <w:b/>
          <w:bCs/>
          <w:color w:val="000000"/>
          <w:sz w:val="26"/>
          <w:szCs w:val="26"/>
        </w:rPr>
        <w:t>Explain</w:t>
      </w:r>
      <w:r w:rsidR="00A96A77">
        <w:rPr>
          <w:rFonts w:ascii=".SFUI-Regular" w:eastAsia=".SFUI-Regular" w:hAnsi=".SFUI-Regular" w:cs=".SFUI-Regular"/>
          <w:color w:val="000000"/>
          <w:sz w:val="26"/>
          <w:szCs w:val="26"/>
        </w:rPr>
        <w:t xml:space="preserve"> the </w:t>
      </w:r>
      <w:r>
        <w:rPr>
          <w:rFonts w:ascii=".SFUI-Regular" w:eastAsia=".SFUI-Regular" w:hAnsi=".SFUI-Regular" w:cs=".SFUI-Regular"/>
          <w:color w:val="000000"/>
          <w:sz w:val="26"/>
          <w:szCs w:val="26"/>
        </w:rPr>
        <w:t xml:space="preserve">pupil’s </w:t>
      </w:r>
      <w:r w:rsidR="00A96A77">
        <w:rPr>
          <w:rFonts w:ascii=".SFUI-Regular" w:eastAsia=".SFUI-Regular" w:hAnsi=".SFUI-Regular" w:cs=".SFUI-Regular"/>
          <w:color w:val="000000"/>
          <w:sz w:val="26"/>
          <w:szCs w:val="26"/>
        </w:rPr>
        <w:t xml:space="preserve">current </w:t>
      </w:r>
      <w:r>
        <w:rPr>
          <w:rFonts w:ascii=".SFUI-Regular" w:eastAsia=".SFUI-Regular" w:hAnsi=".SFUI-Regular" w:cs=".SFUI-Regular"/>
          <w:color w:val="000000"/>
          <w:sz w:val="26"/>
          <w:szCs w:val="26"/>
        </w:rPr>
        <w:t xml:space="preserve">needs and </w:t>
      </w:r>
      <w:r w:rsidR="00A96A77">
        <w:rPr>
          <w:rFonts w:ascii=".SFUI-Regular" w:eastAsia=".SFUI-Regular" w:hAnsi=".SFUI-Regular" w:cs=".SFUI-Regular"/>
          <w:color w:val="000000"/>
          <w:sz w:val="26"/>
          <w:szCs w:val="26"/>
        </w:rPr>
        <w:t>challenges</w:t>
      </w:r>
      <w:r>
        <w:rPr>
          <w:rFonts w:ascii=".SFUI-Regular" w:eastAsia=".SFUI-Regular" w:hAnsi=".SFUI-Regular" w:cs=".SFUI-Regular"/>
          <w:color w:val="000000"/>
          <w:sz w:val="26"/>
          <w:szCs w:val="26"/>
        </w:rPr>
        <w:t>, including any factors that may be impacting attendance</w:t>
      </w:r>
      <w:r w:rsidR="00CE10C5">
        <w:rPr>
          <w:rFonts w:ascii=".SFUI-Regular" w:eastAsia=".SFUI-Regular" w:hAnsi=".SFUI-Regular" w:cs=".SFUI-Regular"/>
          <w:color w:val="000000"/>
          <w:sz w:val="26"/>
          <w:szCs w:val="26"/>
        </w:rPr>
        <w:t xml:space="preserve"> or engagement, such as family circumstances, home environment, peer relationships, or other relevant influences.</w:t>
      </w:r>
    </w:p>
    <w:p w14:paraId="00A300AA" w14:textId="665E8624" w:rsidR="00B74F32" w:rsidRDefault="00CE10C5" w:rsidP="00CA6A01">
      <w:pPr>
        <w:numPr>
          <w:ilvl w:val="0"/>
          <w:numId w:val="1"/>
        </w:numPr>
        <w:pBdr>
          <w:top w:val="nil"/>
          <w:left w:val="nil"/>
          <w:bottom w:val="nil"/>
          <w:right w:val="nil"/>
          <w:between w:val="nil"/>
        </w:pBdr>
        <w:spacing w:after="0" w:line="240" w:lineRule="auto"/>
        <w:jc w:val="both"/>
        <w:rPr>
          <w:rFonts w:ascii=".SFUI-Bold" w:eastAsia=".SFUI-Bold" w:hAnsi=".SFUI-Bold" w:cs=".SFUI-Bold"/>
          <w:color w:val="000000"/>
          <w:sz w:val="26"/>
          <w:szCs w:val="26"/>
        </w:rPr>
      </w:pPr>
      <w:r>
        <w:rPr>
          <w:rFonts w:ascii=".SFUI-Regular" w:eastAsia=".SFUI-Regular" w:hAnsi=".SFUI-Regular" w:cs=".SFUI-Regular"/>
          <w:b/>
          <w:bCs/>
          <w:color w:val="000000"/>
          <w:sz w:val="26"/>
          <w:szCs w:val="26"/>
        </w:rPr>
        <w:t xml:space="preserve">Provide a </w:t>
      </w:r>
      <w:r w:rsidRPr="00CE10C5">
        <w:rPr>
          <w:rFonts w:ascii=".SFUI-Regular" w:eastAsia=".SFUI-Regular" w:hAnsi=".SFUI-Regular" w:cs=".SFUI-Regular"/>
          <w:b/>
          <w:bCs/>
          <w:color w:val="000000"/>
          <w:sz w:val="26"/>
          <w:szCs w:val="26"/>
        </w:rPr>
        <w:t>summary</w:t>
      </w:r>
      <w:r>
        <w:rPr>
          <w:rFonts w:ascii=".SFUI-Regular" w:eastAsia=".SFUI-Regular" w:hAnsi=".SFUI-Regular" w:cs=".SFUI-Regular"/>
          <w:color w:val="000000"/>
          <w:sz w:val="26"/>
          <w:szCs w:val="26"/>
        </w:rPr>
        <w:t xml:space="preserve"> of the pupil’s </w:t>
      </w:r>
      <w:r w:rsidR="00A63625">
        <w:rPr>
          <w:rFonts w:ascii=".SFUI-Regular" w:eastAsia=".SFUI-Regular" w:hAnsi=".SFUI-Regular" w:cs=".SFUI-Regular"/>
          <w:color w:val="000000"/>
          <w:sz w:val="26"/>
          <w:szCs w:val="26"/>
        </w:rPr>
        <w:t>educational</w:t>
      </w:r>
      <w:r>
        <w:rPr>
          <w:rFonts w:ascii=".SFUI-Regular" w:eastAsia=".SFUI-Regular" w:hAnsi=".SFUI-Regular" w:cs=".SFUI-Regular"/>
          <w:color w:val="000000"/>
          <w:sz w:val="26"/>
          <w:szCs w:val="26"/>
        </w:rPr>
        <w:t xml:space="preserve"> history, including primary school experience, transition</w:t>
      </w:r>
      <w:r w:rsidR="00A63625">
        <w:rPr>
          <w:rFonts w:ascii=".SFUI-Regular" w:eastAsia=".SFUI-Regular" w:hAnsi=".SFUI-Regular" w:cs=".SFUI-Regular"/>
          <w:color w:val="000000"/>
          <w:sz w:val="26"/>
          <w:szCs w:val="26"/>
        </w:rPr>
        <w:t xml:space="preserve"> arrangements, and any significant milestones, achievements, or changes in provision.</w:t>
      </w:r>
    </w:p>
    <w:p w14:paraId="085D3614" w14:textId="47BFC9AC" w:rsidR="00B74F32" w:rsidRDefault="00A63625" w:rsidP="00CA6A01">
      <w:pPr>
        <w:numPr>
          <w:ilvl w:val="0"/>
          <w:numId w:val="1"/>
        </w:numPr>
        <w:pBdr>
          <w:top w:val="nil"/>
          <w:left w:val="nil"/>
          <w:bottom w:val="nil"/>
          <w:right w:val="nil"/>
          <w:between w:val="nil"/>
        </w:pBdr>
        <w:spacing w:after="0" w:line="240" w:lineRule="auto"/>
        <w:jc w:val="both"/>
        <w:rPr>
          <w:rFonts w:ascii=".SFUI-Bold" w:eastAsia=".SFUI-Bold" w:hAnsi=".SFUI-Bold" w:cs=".SFUI-Bold"/>
          <w:color w:val="000000"/>
          <w:sz w:val="26"/>
          <w:szCs w:val="26"/>
        </w:rPr>
      </w:pPr>
      <w:r>
        <w:rPr>
          <w:rFonts w:ascii=".SFUI-Regular" w:eastAsia=".SFUI-Regular" w:hAnsi=".SFUI-Regular" w:cs=".SFUI-Regular"/>
          <w:b/>
          <w:bCs/>
          <w:color w:val="000000"/>
          <w:sz w:val="26"/>
          <w:szCs w:val="26"/>
        </w:rPr>
        <w:t xml:space="preserve">Include details </w:t>
      </w:r>
      <w:r>
        <w:rPr>
          <w:rFonts w:ascii=".SFUI-Regular" w:eastAsia=".SFUI-Regular" w:hAnsi=".SFUI-Regular" w:cs=".SFUI-Regular"/>
          <w:color w:val="000000"/>
          <w:sz w:val="26"/>
          <w:szCs w:val="26"/>
        </w:rPr>
        <w:t>of all professionals and external agencies involved, and attach any relevant reports, assessments, plans, or supporting documentation</w:t>
      </w:r>
      <w:r w:rsidR="00A96A77">
        <w:rPr>
          <w:rFonts w:ascii=".SFUI-Regular" w:eastAsia=".SFUI-Regular" w:hAnsi=".SFUI-Regular" w:cs=".SFUI-Regular"/>
          <w:color w:val="000000"/>
          <w:sz w:val="26"/>
          <w:szCs w:val="26"/>
        </w:rPr>
        <w:t>.</w:t>
      </w:r>
    </w:p>
    <w:p w14:paraId="7AF05935" w14:textId="77777777" w:rsidR="00B74F32" w:rsidRDefault="00B74F32">
      <w:pPr>
        <w:spacing w:before="180" w:after="0" w:line="240" w:lineRule="auto"/>
        <w:ind w:left="195" w:hanging="195"/>
        <w:rPr>
          <w:rFonts w:ascii=".SFUI-Regular" w:eastAsia=".SFUI-Regular" w:hAnsi=".SFUI-Regular" w:cs=".SFUI-Regular"/>
          <w:color w:val="000000"/>
          <w:sz w:val="16"/>
          <w:szCs w:val="16"/>
        </w:rPr>
      </w:pPr>
    </w:p>
    <w:tbl>
      <w:tblPr>
        <w:tblStyle w:val="a4"/>
        <w:tblpPr w:leftFromText="180" w:rightFromText="180" w:vertAnchor="text" w:tblpY="193"/>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060"/>
      </w:tblGrid>
      <w:tr w:rsidR="00B74F32" w14:paraId="6AB031F5" w14:textId="77777777">
        <w:trPr>
          <w:trHeight w:val="300"/>
        </w:trPr>
        <w:tc>
          <w:tcPr>
            <w:tcW w:w="10060" w:type="dxa"/>
            <w:shd w:val="clear" w:color="auto" w:fill="4EA72E"/>
          </w:tcPr>
          <w:p w14:paraId="719B3795" w14:textId="42EE94B5"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A:  Joseph Paxton / Home Continuing Education Service (medical evidence must be included).</w:t>
            </w:r>
          </w:p>
        </w:tc>
      </w:tr>
      <w:tr w:rsidR="00B74F32" w14:paraId="6D65263F" w14:textId="77777777">
        <w:trPr>
          <w:trHeight w:val="2349"/>
        </w:trPr>
        <w:tc>
          <w:tcPr>
            <w:tcW w:w="10060" w:type="dxa"/>
          </w:tcPr>
          <w:p w14:paraId="04797453" w14:textId="77777777" w:rsidR="00B74F32" w:rsidRDefault="00A96A77">
            <w:pPr>
              <w:rPr>
                <w:rFonts w:ascii=".SFUI-Regular" w:eastAsia=".SFUI-Regular" w:hAnsi=".SFUI-Regular" w:cs=".SFUI-Regular"/>
                <w:i/>
                <w:iCs/>
                <w:color w:val="000000"/>
              </w:rPr>
            </w:pPr>
            <w:r>
              <w:rPr>
                <w:rFonts w:ascii=".SFUI-Regular" w:eastAsia=".SFUI-Regular" w:hAnsi=".SFUI-Regular" w:cs=".SFUI-Regular"/>
                <w:i/>
                <w:iCs/>
                <w:color w:val="000000"/>
              </w:rPr>
              <w:t>If student is KS2 please contact HCES for discussion.</w:t>
            </w:r>
          </w:p>
          <w:p w14:paraId="42705258" w14:textId="77777777" w:rsidR="00B74F32" w:rsidRDefault="00B74F32">
            <w:pPr>
              <w:rPr>
                <w:rFonts w:ascii=".SFUI-Regular" w:eastAsia=".SFUI-Regular" w:hAnsi=".SFUI-Regular" w:cs=".SFUI-Regular"/>
              </w:rPr>
            </w:pPr>
          </w:p>
          <w:p w14:paraId="6A13CAAA" w14:textId="77777777" w:rsidR="00B74F32" w:rsidRDefault="00B74F32">
            <w:pPr>
              <w:rPr>
                <w:rFonts w:ascii=".SFUI-Regular" w:eastAsia=".SFUI-Regular" w:hAnsi=".SFUI-Regular" w:cs=".SFUI-Regular"/>
              </w:rPr>
            </w:pPr>
          </w:p>
          <w:p w14:paraId="1452CDA7" w14:textId="77777777" w:rsidR="00B74F32" w:rsidRDefault="00B74F32">
            <w:pPr>
              <w:rPr>
                <w:rFonts w:ascii=".SFUI-Regular" w:eastAsia=".SFUI-Regular" w:hAnsi=".SFUI-Regular" w:cs=".SFUI-Regular"/>
              </w:rPr>
            </w:pPr>
          </w:p>
          <w:p w14:paraId="47A836BD" w14:textId="77777777" w:rsidR="00B74F32" w:rsidRDefault="00B74F32">
            <w:pPr>
              <w:rPr>
                <w:rFonts w:ascii=".SFUI-Regular" w:eastAsia=".SFUI-Regular" w:hAnsi=".SFUI-Regular" w:cs=".SFUI-Regular"/>
              </w:rPr>
            </w:pPr>
          </w:p>
          <w:p w14:paraId="1B48DDE8" w14:textId="77777777" w:rsidR="00B74F32" w:rsidRDefault="00B74F32">
            <w:pPr>
              <w:rPr>
                <w:rFonts w:ascii=".SFUI-Regular" w:eastAsia=".SFUI-Regular" w:hAnsi=".SFUI-Regular" w:cs=".SFUI-Regular"/>
              </w:rPr>
            </w:pPr>
          </w:p>
          <w:p w14:paraId="7A82549D" w14:textId="77777777" w:rsidR="00B74F32" w:rsidRDefault="00B74F32">
            <w:pPr>
              <w:rPr>
                <w:rFonts w:ascii=".SFUI-Regular" w:eastAsia=".SFUI-Regular" w:hAnsi=".SFUI-Regular" w:cs=".SFUI-Regular"/>
              </w:rPr>
            </w:pPr>
          </w:p>
          <w:p w14:paraId="74F505C4" w14:textId="77777777" w:rsidR="00B74F32" w:rsidRDefault="00B74F32">
            <w:pPr>
              <w:rPr>
                <w:rFonts w:ascii=".SFUI-Regular" w:eastAsia=".SFUI-Regular" w:hAnsi=".SFUI-Regular" w:cs=".SFUI-Regular"/>
              </w:rPr>
            </w:pPr>
          </w:p>
          <w:p w14:paraId="76EB1E6B" w14:textId="77777777" w:rsidR="00B74F32" w:rsidRDefault="00B74F32">
            <w:pPr>
              <w:rPr>
                <w:rFonts w:ascii=".SFUI-Regular" w:eastAsia=".SFUI-Regular" w:hAnsi=".SFUI-Regular" w:cs=".SFUI-Regular"/>
              </w:rPr>
            </w:pPr>
          </w:p>
          <w:p w14:paraId="34FAF691" w14:textId="77777777" w:rsidR="00B74F32" w:rsidRDefault="00B74F32">
            <w:pPr>
              <w:rPr>
                <w:rFonts w:ascii=".SFUI-Regular" w:eastAsia=".SFUI-Regular" w:hAnsi=".SFUI-Regular" w:cs=".SFUI-Regular"/>
              </w:rPr>
            </w:pPr>
          </w:p>
          <w:p w14:paraId="1AD1F0B8" w14:textId="77777777" w:rsidR="00B74F32" w:rsidRDefault="00B74F32">
            <w:pPr>
              <w:rPr>
                <w:rFonts w:ascii=".SFUI-Regular" w:eastAsia=".SFUI-Regular" w:hAnsi=".SFUI-Regular" w:cs=".SFUI-Regular"/>
              </w:rPr>
            </w:pPr>
          </w:p>
          <w:p w14:paraId="030C86BC" w14:textId="77777777" w:rsidR="00B74F32" w:rsidRDefault="00B74F32">
            <w:pPr>
              <w:rPr>
                <w:rFonts w:ascii=".SFUI-Regular" w:eastAsia=".SFUI-Regular" w:hAnsi=".SFUI-Regular" w:cs=".SFUI-Regular"/>
              </w:rPr>
            </w:pPr>
          </w:p>
          <w:p w14:paraId="12997D24" w14:textId="77777777" w:rsidR="00B74F32" w:rsidRDefault="00B74F32">
            <w:pPr>
              <w:rPr>
                <w:rFonts w:ascii=".SFUI-Regular" w:eastAsia=".SFUI-Regular" w:hAnsi=".SFUI-Regular" w:cs=".SFUI-Regular"/>
              </w:rPr>
            </w:pPr>
          </w:p>
          <w:p w14:paraId="25629351" w14:textId="77777777" w:rsidR="00B74F32" w:rsidRDefault="00B74F32">
            <w:pPr>
              <w:rPr>
                <w:rFonts w:ascii=".SFUI-Regular" w:eastAsia=".SFUI-Regular" w:hAnsi=".SFUI-Regular" w:cs=".SFUI-Regular"/>
              </w:rPr>
            </w:pPr>
          </w:p>
          <w:p w14:paraId="51BA4E9C" w14:textId="77777777" w:rsidR="00B74F32" w:rsidRDefault="00B74F32">
            <w:pPr>
              <w:rPr>
                <w:rFonts w:ascii=".SFUI-Regular" w:eastAsia=".SFUI-Regular" w:hAnsi=".SFUI-Regular" w:cs=".SFUI-Regular"/>
              </w:rPr>
            </w:pPr>
          </w:p>
          <w:p w14:paraId="73669BBF" w14:textId="77777777" w:rsidR="00B74F32" w:rsidRDefault="00B74F32">
            <w:pPr>
              <w:rPr>
                <w:rFonts w:ascii=".SFUI-Regular" w:eastAsia=".SFUI-Regular" w:hAnsi=".SFUI-Regular" w:cs=".SFUI-Regular"/>
              </w:rPr>
            </w:pPr>
          </w:p>
          <w:p w14:paraId="4271EFDD" w14:textId="77777777" w:rsidR="00B74F32" w:rsidRDefault="00B74F32">
            <w:pPr>
              <w:rPr>
                <w:rFonts w:ascii=".SFUI-Regular" w:eastAsia=".SFUI-Regular" w:hAnsi=".SFUI-Regular" w:cs=".SFUI-Regular"/>
              </w:rPr>
            </w:pPr>
          </w:p>
          <w:p w14:paraId="4DA77F81" w14:textId="77777777" w:rsidR="006623A3" w:rsidRDefault="006623A3">
            <w:pPr>
              <w:rPr>
                <w:rFonts w:ascii=".SFUI-Regular" w:eastAsia=".SFUI-Regular" w:hAnsi=".SFUI-Regular" w:cs=".SFUI-Regular"/>
              </w:rPr>
            </w:pPr>
          </w:p>
          <w:p w14:paraId="2136DDF1" w14:textId="77777777" w:rsidR="006623A3" w:rsidRDefault="006623A3">
            <w:pPr>
              <w:rPr>
                <w:rFonts w:ascii=".SFUI-Regular" w:eastAsia=".SFUI-Regular" w:hAnsi=".SFUI-Regular" w:cs=".SFUI-Regular"/>
              </w:rPr>
            </w:pPr>
          </w:p>
          <w:p w14:paraId="34B5BD13" w14:textId="77777777" w:rsidR="006623A3" w:rsidRDefault="006623A3">
            <w:pPr>
              <w:rPr>
                <w:rFonts w:ascii=".SFUI-Regular" w:eastAsia=".SFUI-Regular" w:hAnsi=".SFUI-Regular" w:cs=".SFUI-Regular"/>
              </w:rPr>
            </w:pPr>
          </w:p>
          <w:p w14:paraId="570793BF" w14:textId="77777777" w:rsidR="006623A3" w:rsidRDefault="006623A3">
            <w:pPr>
              <w:rPr>
                <w:rFonts w:ascii=".SFUI-Regular" w:eastAsia=".SFUI-Regular" w:hAnsi=".SFUI-Regular" w:cs=".SFUI-Regular"/>
              </w:rPr>
            </w:pPr>
          </w:p>
          <w:p w14:paraId="3ADADFA4" w14:textId="77777777" w:rsidR="006623A3" w:rsidRDefault="006623A3">
            <w:pPr>
              <w:rPr>
                <w:rFonts w:ascii=".SFUI-Regular" w:eastAsia=".SFUI-Regular" w:hAnsi=".SFUI-Regular" w:cs=".SFUI-Regular"/>
              </w:rPr>
            </w:pPr>
          </w:p>
          <w:p w14:paraId="280BC655" w14:textId="77777777" w:rsidR="00B74F32" w:rsidRDefault="00B74F32">
            <w:pPr>
              <w:rPr>
                <w:rFonts w:ascii=".SFUI-Regular" w:eastAsia=".SFUI-Regular" w:hAnsi=".SFUI-Regular" w:cs=".SFUI-Regular"/>
              </w:rPr>
            </w:pPr>
          </w:p>
          <w:p w14:paraId="66C46492" w14:textId="77777777" w:rsidR="00B74F32" w:rsidRDefault="00B74F32">
            <w:pPr>
              <w:rPr>
                <w:rFonts w:ascii=".SFUI-Regular" w:eastAsia=".SFUI-Regular" w:hAnsi=".SFUI-Regular" w:cs=".SFUI-Regular"/>
              </w:rPr>
            </w:pPr>
          </w:p>
          <w:p w14:paraId="17533000" w14:textId="77777777" w:rsidR="00B74F32" w:rsidRDefault="00A96A77">
            <w:pPr>
              <w:rPr>
                <w:rFonts w:ascii=".SFUI-Regular" w:eastAsia=".SFUI-Regular" w:hAnsi=".SFUI-Regular" w:cs=".SFUI-Regular"/>
                <w:sz w:val="22"/>
                <w:szCs w:val="22"/>
              </w:rPr>
            </w:pPr>
            <w:r>
              <w:rPr>
                <w:rFonts w:ascii=".SFUI-Regular" w:eastAsia=".SFUI-Regular" w:hAnsi=".SFUI-Regular" w:cs=".SFUI-Regular"/>
                <w:sz w:val="22"/>
                <w:szCs w:val="22"/>
              </w:rPr>
              <w:t>(Box auto expands, please continue onto additional pages as appropriate)</w:t>
            </w:r>
          </w:p>
        </w:tc>
      </w:tr>
    </w:tbl>
    <w:p w14:paraId="30326E2D" w14:textId="77777777" w:rsidR="00773F6F" w:rsidRDefault="00773F6F">
      <w:r>
        <w:br w:type="page"/>
      </w:r>
    </w:p>
    <w:tbl>
      <w:tblPr>
        <w:tblStyle w:val="a4"/>
        <w:tblpPr w:leftFromText="180" w:rightFromText="180" w:vertAnchor="text" w:tblpY="193"/>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060"/>
      </w:tblGrid>
      <w:tr w:rsidR="00B74F32" w14:paraId="2FA1C7B2" w14:textId="77777777">
        <w:trPr>
          <w:trHeight w:val="453"/>
        </w:trPr>
        <w:tc>
          <w:tcPr>
            <w:tcW w:w="10060" w:type="dxa"/>
            <w:shd w:val="clear" w:color="auto" w:fill="E97132"/>
          </w:tcPr>
          <w:p w14:paraId="5C792C35" w14:textId="3973470A" w:rsidR="00B74F32" w:rsidRDefault="00A96A77">
            <w:pPr>
              <w:rPr>
                <w:rFonts w:ascii=".SFUI-Regular" w:eastAsia=".SFUI-Regular" w:hAnsi=".SFUI-Regular" w:cs=".SFUI-Regular"/>
                <w:color w:val="000000"/>
              </w:rPr>
            </w:pPr>
            <w:r>
              <w:rPr>
                <w:rFonts w:ascii=".SFUI-Regular" w:eastAsia=".SFUI-Regular" w:hAnsi=".SFUI-Regular" w:cs=".SFUI-Regular"/>
                <w:b/>
                <w:bCs/>
                <w:color w:val="000000"/>
              </w:rPr>
              <w:lastRenderedPageBreak/>
              <w:t xml:space="preserve">B:  AV1 </w:t>
            </w:r>
            <w:r w:rsidR="001A5E96">
              <w:rPr>
                <w:rFonts w:ascii=".SFUI-Regular" w:eastAsia=".SFUI-Regular" w:hAnsi=".SFUI-Regular" w:cs=".SFUI-Regular"/>
                <w:b/>
                <w:bCs/>
                <w:color w:val="000000"/>
              </w:rPr>
              <w:t>Rob</w:t>
            </w:r>
            <w:r>
              <w:rPr>
                <w:rFonts w:ascii=".SFUI-Regular" w:eastAsia=".SFUI-Regular" w:hAnsi=".SFUI-Regular" w:cs=".SFUI-Regular"/>
                <w:b/>
                <w:bCs/>
                <w:color w:val="000000"/>
              </w:rPr>
              <w:t>ots (long term absence due to mental health, EBSA, physical or other difficulties.</w:t>
            </w:r>
          </w:p>
        </w:tc>
      </w:tr>
      <w:tr w:rsidR="00B74F32" w14:paraId="78E0EA28" w14:textId="77777777">
        <w:trPr>
          <w:trHeight w:val="2145"/>
        </w:trPr>
        <w:tc>
          <w:tcPr>
            <w:tcW w:w="10060" w:type="dxa"/>
          </w:tcPr>
          <w:p w14:paraId="6C76B45B" w14:textId="77777777" w:rsidR="00B74F32" w:rsidRDefault="00B74F32">
            <w:pPr>
              <w:rPr>
                <w:rFonts w:ascii=".SFUI-Regular" w:eastAsia=".SFUI-Regular" w:hAnsi=".SFUI-Regular" w:cs=".SFUI-Regular"/>
              </w:rPr>
            </w:pPr>
          </w:p>
          <w:p w14:paraId="20F1E5D8" w14:textId="77777777" w:rsidR="00B74F32" w:rsidRDefault="00B74F32">
            <w:pPr>
              <w:rPr>
                <w:rFonts w:ascii=".SFUI-Regular" w:eastAsia=".SFUI-Regular" w:hAnsi=".SFUI-Regular" w:cs=".SFUI-Regular"/>
              </w:rPr>
            </w:pPr>
          </w:p>
          <w:p w14:paraId="7B0B60C3" w14:textId="77777777" w:rsidR="00B74F32" w:rsidRDefault="00B74F32">
            <w:pPr>
              <w:rPr>
                <w:rFonts w:ascii=".SFUI-Regular" w:eastAsia=".SFUI-Regular" w:hAnsi=".SFUI-Regular" w:cs=".SFUI-Regular"/>
              </w:rPr>
            </w:pPr>
          </w:p>
          <w:p w14:paraId="7E8C1C1C" w14:textId="77777777" w:rsidR="00B74F32" w:rsidRDefault="00B74F32">
            <w:pPr>
              <w:rPr>
                <w:rFonts w:ascii=".SFUI-Regular" w:eastAsia=".SFUI-Regular" w:hAnsi=".SFUI-Regular" w:cs=".SFUI-Regular"/>
              </w:rPr>
            </w:pPr>
          </w:p>
          <w:p w14:paraId="601F675D" w14:textId="77777777" w:rsidR="00B74F32" w:rsidRDefault="00B74F32">
            <w:pPr>
              <w:rPr>
                <w:rFonts w:ascii=".SFUI-Regular" w:eastAsia=".SFUI-Regular" w:hAnsi=".SFUI-Regular" w:cs=".SFUI-Regular"/>
              </w:rPr>
            </w:pPr>
          </w:p>
          <w:p w14:paraId="2FCD4B1B" w14:textId="77777777" w:rsidR="00B74F32" w:rsidRDefault="00B74F32">
            <w:pPr>
              <w:rPr>
                <w:rFonts w:ascii=".SFUI-Regular" w:eastAsia=".SFUI-Regular" w:hAnsi=".SFUI-Regular" w:cs=".SFUI-Regular"/>
              </w:rPr>
            </w:pPr>
          </w:p>
          <w:p w14:paraId="71C708FF" w14:textId="77777777" w:rsidR="00B74F32" w:rsidRDefault="00B74F32">
            <w:pPr>
              <w:rPr>
                <w:rFonts w:ascii=".SFUI-Regular" w:eastAsia=".SFUI-Regular" w:hAnsi=".SFUI-Regular" w:cs=".SFUI-Regular"/>
              </w:rPr>
            </w:pPr>
          </w:p>
          <w:p w14:paraId="7BB115B2" w14:textId="77777777" w:rsidR="00B74F32" w:rsidRDefault="00B74F32">
            <w:pPr>
              <w:rPr>
                <w:rFonts w:ascii=".SFUI-Regular" w:eastAsia=".SFUI-Regular" w:hAnsi=".SFUI-Regular" w:cs=".SFUI-Regular"/>
              </w:rPr>
            </w:pPr>
          </w:p>
          <w:p w14:paraId="539A3FA1" w14:textId="77777777" w:rsidR="00B74F32" w:rsidRDefault="00B74F32">
            <w:pPr>
              <w:rPr>
                <w:rFonts w:ascii=".SFUI-Regular" w:eastAsia=".SFUI-Regular" w:hAnsi=".SFUI-Regular" w:cs=".SFUI-Regular"/>
              </w:rPr>
            </w:pPr>
          </w:p>
          <w:p w14:paraId="5F87E7F7" w14:textId="77777777" w:rsidR="00B74F32" w:rsidRDefault="00B74F32">
            <w:pPr>
              <w:rPr>
                <w:rFonts w:ascii=".SFUI-Regular" w:eastAsia=".SFUI-Regular" w:hAnsi=".SFUI-Regular" w:cs=".SFUI-Regular"/>
              </w:rPr>
            </w:pPr>
          </w:p>
          <w:p w14:paraId="7BDADED2" w14:textId="77777777" w:rsidR="00B74F32" w:rsidRDefault="00B74F32">
            <w:pPr>
              <w:rPr>
                <w:rFonts w:ascii=".SFUI-Regular" w:eastAsia=".SFUI-Regular" w:hAnsi=".SFUI-Regular" w:cs=".SFUI-Regular"/>
              </w:rPr>
            </w:pPr>
          </w:p>
          <w:p w14:paraId="16A3144E" w14:textId="77777777" w:rsidR="00B74F32" w:rsidRDefault="00B74F32">
            <w:pPr>
              <w:rPr>
                <w:rFonts w:ascii=".SFUI-Regular" w:eastAsia=".SFUI-Regular" w:hAnsi=".SFUI-Regular" w:cs=".SFUI-Regular"/>
              </w:rPr>
            </w:pPr>
          </w:p>
          <w:p w14:paraId="094EAB1D" w14:textId="77777777" w:rsidR="00B74F32" w:rsidRDefault="00B74F32">
            <w:pPr>
              <w:rPr>
                <w:rFonts w:ascii=".SFUI-Regular" w:eastAsia=".SFUI-Regular" w:hAnsi=".SFUI-Regular" w:cs=".SFUI-Regular"/>
              </w:rPr>
            </w:pPr>
          </w:p>
          <w:p w14:paraId="2A07228C" w14:textId="77777777" w:rsidR="00B74F32" w:rsidRDefault="00B74F32">
            <w:pPr>
              <w:rPr>
                <w:rFonts w:ascii=".SFUI-Regular" w:eastAsia=".SFUI-Regular" w:hAnsi=".SFUI-Regular" w:cs=".SFUI-Regular"/>
              </w:rPr>
            </w:pPr>
          </w:p>
          <w:p w14:paraId="6EC5125F" w14:textId="77777777" w:rsidR="00B74F32" w:rsidRDefault="00B74F32">
            <w:pPr>
              <w:rPr>
                <w:rFonts w:ascii=".SFUI-Regular" w:eastAsia=".SFUI-Regular" w:hAnsi=".SFUI-Regular" w:cs=".SFUI-Regular"/>
              </w:rPr>
            </w:pPr>
          </w:p>
          <w:p w14:paraId="195ECB96" w14:textId="77777777" w:rsidR="00B74F32" w:rsidRDefault="00B74F32">
            <w:pPr>
              <w:rPr>
                <w:rFonts w:ascii=".SFUI-Regular" w:eastAsia=".SFUI-Regular" w:hAnsi=".SFUI-Regular" w:cs=".SFUI-Regular"/>
              </w:rPr>
            </w:pPr>
          </w:p>
          <w:p w14:paraId="64B503BF" w14:textId="77777777" w:rsidR="00B74F32" w:rsidRDefault="00B74F32">
            <w:pPr>
              <w:rPr>
                <w:rFonts w:ascii=".SFUI-Regular" w:eastAsia=".SFUI-Regular" w:hAnsi=".SFUI-Regular" w:cs=".SFUI-Regular"/>
              </w:rPr>
            </w:pPr>
          </w:p>
          <w:p w14:paraId="0F5D9074" w14:textId="77777777" w:rsidR="00B74F32" w:rsidRDefault="00B74F32">
            <w:pPr>
              <w:rPr>
                <w:rFonts w:ascii=".SFUI-Regular" w:eastAsia=".SFUI-Regular" w:hAnsi=".SFUI-Regular" w:cs=".SFUI-Regular"/>
              </w:rPr>
            </w:pPr>
          </w:p>
          <w:p w14:paraId="137B725B" w14:textId="77777777" w:rsidR="00B74F32" w:rsidRDefault="00B74F32">
            <w:pPr>
              <w:rPr>
                <w:rFonts w:ascii=".SFUI-Regular" w:eastAsia=".SFUI-Regular" w:hAnsi=".SFUI-Regular" w:cs=".SFUI-Regular"/>
              </w:rPr>
            </w:pPr>
          </w:p>
          <w:p w14:paraId="01DEDA17" w14:textId="77777777" w:rsidR="00B74F32" w:rsidRDefault="00B74F32">
            <w:pPr>
              <w:rPr>
                <w:rFonts w:ascii=".SFUI-Regular" w:eastAsia=".SFUI-Regular" w:hAnsi=".SFUI-Regular" w:cs=".SFUI-Regular"/>
              </w:rPr>
            </w:pPr>
          </w:p>
          <w:p w14:paraId="5D614D57" w14:textId="77777777" w:rsidR="00B74F32" w:rsidRDefault="00A96A77">
            <w:pPr>
              <w:rPr>
                <w:rFonts w:ascii=".SFUI-Regular" w:eastAsia=".SFUI-Regular" w:hAnsi=".SFUI-Regular" w:cs=".SFUI-Regular"/>
                <w:sz w:val="26"/>
                <w:szCs w:val="26"/>
              </w:rPr>
            </w:pPr>
            <w:r>
              <w:rPr>
                <w:rFonts w:ascii=".SFUI-Regular" w:eastAsia=".SFUI-Regular" w:hAnsi=".SFUI-Regular" w:cs=".SFUI-Regular"/>
                <w:sz w:val="22"/>
                <w:szCs w:val="22"/>
              </w:rPr>
              <w:t>(Box auto expands, please continue onto additional pages as appropriate)</w:t>
            </w:r>
          </w:p>
        </w:tc>
      </w:tr>
      <w:tr w:rsidR="00B74F32" w14:paraId="4BF7F6AB" w14:textId="77777777">
        <w:trPr>
          <w:trHeight w:val="390"/>
        </w:trPr>
        <w:tc>
          <w:tcPr>
            <w:tcW w:w="10060" w:type="dxa"/>
            <w:shd w:val="clear" w:color="auto" w:fill="FFFF00"/>
          </w:tcPr>
          <w:p w14:paraId="6783F26C" w14:textId="4FBF14B3" w:rsidR="00B74F32" w:rsidRDefault="00A96A77">
            <w:pPr>
              <w:rPr>
                <w:rFonts w:ascii=".SFUI-Regular" w:eastAsia=".SFUI-Regular" w:hAnsi=".SFUI-Regular" w:cs=".SFUI-Regular"/>
                <w:color w:val="000000"/>
              </w:rPr>
            </w:pPr>
            <w:r>
              <w:rPr>
                <w:rFonts w:ascii=".SFUI-Regular" w:eastAsia=".SFUI-Regular" w:hAnsi=".SFUI-Regular" w:cs=".SFUI-Regular"/>
                <w:b/>
                <w:bCs/>
                <w:color w:val="000000"/>
              </w:rPr>
              <w:t>C:  Physical or Medical Difficulties.</w:t>
            </w:r>
          </w:p>
        </w:tc>
      </w:tr>
      <w:tr w:rsidR="00B74F32" w14:paraId="19A1D3D7" w14:textId="77777777">
        <w:trPr>
          <w:trHeight w:val="2225"/>
        </w:trPr>
        <w:tc>
          <w:tcPr>
            <w:tcW w:w="10060" w:type="dxa"/>
          </w:tcPr>
          <w:p w14:paraId="02BEEB5F" w14:textId="6E464F1D" w:rsidR="00B74F32" w:rsidRDefault="00A96A77">
            <w:pPr>
              <w:rPr>
                <w:rFonts w:ascii=".SFUI-Regular" w:eastAsia=".SFUI-Regular" w:hAnsi=".SFUI-Regular" w:cs=".SFUI-Regular"/>
                <w:i/>
                <w:iCs/>
                <w:color w:val="000000"/>
              </w:rPr>
            </w:pPr>
            <w:r>
              <w:rPr>
                <w:rFonts w:ascii=".SFUI-Regular" w:eastAsia=".SFUI-Regular" w:hAnsi=".SFUI-Regular" w:cs=".SFUI-Regular"/>
                <w:i/>
                <w:iCs/>
                <w:color w:val="000000"/>
              </w:rPr>
              <w:t>Please contact</w:t>
            </w:r>
            <w:r w:rsidR="00CF4FCF">
              <w:rPr>
                <w:rFonts w:ascii=".SFUI-Regular" w:eastAsia=".SFUI-Regular" w:hAnsi=".SFUI-Regular" w:cs=".SFUI-Regular"/>
                <w:i/>
                <w:iCs/>
                <w:color w:val="000000"/>
              </w:rPr>
              <w:t xml:space="preserve"> the </w:t>
            </w:r>
            <w:r w:rsidR="00CF4FCF" w:rsidRPr="006407A0">
              <w:rPr>
                <w:rFonts w:ascii=".SFUI-Regular" w:eastAsia=".SFUI-Regular" w:hAnsi=".SFUI-Regular" w:cs=".SFUI-Regular"/>
                <w:b/>
                <w:bCs/>
                <w:i/>
                <w:iCs/>
                <w:color w:val="000000"/>
              </w:rPr>
              <w:t xml:space="preserve">Advisory Teacher for </w:t>
            </w:r>
            <w:r w:rsidR="006407A0" w:rsidRPr="006407A0">
              <w:rPr>
                <w:rFonts w:ascii=".SFUI-Regular" w:eastAsia=".SFUI-Regular" w:hAnsi=".SFUI-Regular" w:cs=".SFUI-Regular"/>
                <w:b/>
                <w:bCs/>
                <w:i/>
                <w:iCs/>
                <w:color w:val="000000"/>
              </w:rPr>
              <w:t>Physical and Medical Needs</w:t>
            </w:r>
            <w:r w:rsidR="006407A0">
              <w:rPr>
                <w:rFonts w:ascii=".SFUI-Regular" w:eastAsia=".SFUI-Regular" w:hAnsi=".SFUI-Regular" w:cs=".SFUI-Regular"/>
                <w:b/>
                <w:bCs/>
                <w:i/>
                <w:iCs/>
                <w:color w:val="FF0000"/>
              </w:rPr>
              <w:t xml:space="preserve"> </w:t>
            </w:r>
            <w:r>
              <w:rPr>
                <w:rFonts w:ascii=".SFUI-Regular" w:eastAsia=".SFUI-Regular" w:hAnsi=".SFUI-Regular" w:cs=".SFUI-Regular"/>
                <w:i/>
                <w:iCs/>
                <w:color w:val="000000"/>
              </w:rPr>
              <w:t>to discuss before completing this section.</w:t>
            </w:r>
          </w:p>
          <w:p w14:paraId="7158488A" w14:textId="77777777" w:rsidR="00B74F32" w:rsidRDefault="00B74F32">
            <w:pPr>
              <w:rPr>
                <w:rFonts w:ascii=".SFUI-Regular" w:eastAsia=".SFUI-Regular" w:hAnsi=".SFUI-Regular" w:cs=".SFUI-Regular"/>
                <w:b/>
                <w:bCs/>
              </w:rPr>
            </w:pPr>
          </w:p>
          <w:p w14:paraId="62E3DCB4" w14:textId="77777777" w:rsidR="00B74F32" w:rsidRDefault="00B74F32">
            <w:pPr>
              <w:rPr>
                <w:rFonts w:ascii=".SFUI-Regular" w:eastAsia=".SFUI-Regular" w:hAnsi=".SFUI-Regular" w:cs=".SFUI-Regular"/>
                <w:b/>
                <w:bCs/>
              </w:rPr>
            </w:pPr>
          </w:p>
          <w:p w14:paraId="5A96DEFF" w14:textId="77777777" w:rsidR="00B74F32" w:rsidRDefault="00B74F32">
            <w:pPr>
              <w:rPr>
                <w:rFonts w:ascii=".SFUI-Regular" w:eastAsia=".SFUI-Regular" w:hAnsi=".SFUI-Regular" w:cs=".SFUI-Regular"/>
                <w:b/>
                <w:bCs/>
              </w:rPr>
            </w:pPr>
          </w:p>
          <w:p w14:paraId="68F5D545" w14:textId="77777777" w:rsidR="00B74F32" w:rsidRDefault="00B74F32">
            <w:pPr>
              <w:rPr>
                <w:rFonts w:ascii=".SFUI-Regular" w:eastAsia=".SFUI-Regular" w:hAnsi=".SFUI-Regular" w:cs=".SFUI-Regular"/>
                <w:b/>
                <w:bCs/>
              </w:rPr>
            </w:pPr>
          </w:p>
          <w:p w14:paraId="3A03A2D7" w14:textId="77777777" w:rsidR="00B74F32" w:rsidRDefault="00B74F32">
            <w:pPr>
              <w:rPr>
                <w:rFonts w:ascii=".SFUI-Regular" w:eastAsia=".SFUI-Regular" w:hAnsi=".SFUI-Regular" w:cs=".SFUI-Regular"/>
                <w:b/>
                <w:bCs/>
              </w:rPr>
            </w:pPr>
          </w:p>
          <w:p w14:paraId="388AE5BA" w14:textId="77777777" w:rsidR="00B74F32" w:rsidRDefault="00B74F32">
            <w:pPr>
              <w:rPr>
                <w:rFonts w:ascii=".SFUI-Regular" w:eastAsia=".SFUI-Regular" w:hAnsi=".SFUI-Regular" w:cs=".SFUI-Regular"/>
                <w:b/>
                <w:bCs/>
              </w:rPr>
            </w:pPr>
          </w:p>
          <w:p w14:paraId="439BDF52" w14:textId="77777777" w:rsidR="00B74F32" w:rsidRDefault="00B74F32">
            <w:pPr>
              <w:rPr>
                <w:rFonts w:ascii=".SFUI-Regular" w:eastAsia=".SFUI-Regular" w:hAnsi=".SFUI-Regular" w:cs=".SFUI-Regular"/>
                <w:b/>
                <w:bCs/>
              </w:rPr>
            </w:pPr>
          </w:p>
          <w:p w14:paraId="4DD322F5" w14:textId="77777777" w:rsidR="00B74F32" w:rsidRDefault="00B74F32">
            <w:pPr>
              <w:rPr>
                <w:rFonts w:ascii=".SFUI-Regular" w:eastAsia=".SFUI-Regular" w:hAnsi=".SFUI-Regular" w:cs=".SFUI-Regular"/>
                <w:b/>
                <w:bCs/>
              </w:rPr>
            </w:pPr>
          </w:p>
          <w:p w14:paraId="37F0E67F" w14:textId="77777777" w:rsidR="00B74F32" w:rsidRDefault="00B74F32">
            <w:pPr>
              <w:rPr>
                <w:rFonts w:ascii=".SFUI-Regular" w:eastAsia=".SFUI-Regular" w:hAnsi=".SFUI-Regular" w:cs=".SFUI-Regular"/>
                <w:b/>
                <w:bCs/>
              </w:rPr>
            </w:pPr>
          </w:p>
          <w:p w14:paraId="2FC779A5" w14:textId="77777777" w:rsidR="00B74F32" w:rsidRDefault="00B74F32">
            <w:pPr>
              <w:rPr>
                <w:rFonts w:ascii=".SFUI-Regular" w:eastAsia=".SFUI-Regular" w:hAnsi=".SFUI-Regular" w:cs=".SFUI-Regular"/>
                <w:b/>
                <w:bCs/>
              </w:rPr>
            </w:pPr>
          </w:p>
          <w:p w14:paraId="12926AD0" w14:textId="77777777" w:rsidR="00B74F32" w:rsidRDefault="00B74F32">
            <w:pPr>
              <w:rPr>
                <w:rFonts w:ascii=".SFUI-Regular" w:eastAsia=".SFUI-Regular" w:hAnsi=".SFUI-Regular" w:cs=".SFUI-Regular"/>
                <w:b/>
                <w:bCs/>
              </w:rPr>
            </w:pPr>
          </w:p>
          <w:p w14:paraId="16186610" w14:textId="77777777" w:rsidR="00B74F32" w:rsidRDefault="00B74F32">
            <w:pPr>
              <w:rPr>
                <w:rFonts w:ascii=".SFUI-Regular" w:eastAsia=".SFUI-Regular" w:hAnsi=".SFUI-Regular" w:cs=".SFUI-Regular"/>
                <w:b/>
                <w:bCs/>
              </w:rPr>
            </w:pPr>
          </w:p>
          <w:p w14:paraId="411025A4" w14:textId="77777777" w:rsidR="00B74F32" w:rsidRDefault="00B74F32">
            <w:pPr>
              <w:rPr>
                <w:rFonts w:ascii=".SFUI-Regular" w:eastAsia=".SFUI-Regular" w:hAnsi=".SFUI-Regular" w:cs=".SFUI-Regular"/>
                <w:b/>
                <w:bCs/>
              </w:rPr>
            </w:pPr>
          </w:p>
          <w:p w14:paraId="2380D667" w14:textId="77777777" w:rsidR="00B74F32" w:rsidRDefault="00B74F32">
            <w:pPr>
              <w:rPr>
                <w:rFonts w:ascii=".SFUI-Regular" w:eastAsia=".SFUI-Regular" w:hAnsi=".SFUI-Regular" w:cs=".SFUI-Regular"/>
                <w:b/>
                <w:bCs/>
              </w:rPr>
            </w:pPr>
          </w:p>
          <w:p w14:paraId="20ADEE62" w14:textId="77777777" w:rsidR="00B74F32" w:rsidRDefault="00B74F32">
            <w:pPr>
              <w:rPr>
                <w:rFonts w:ascii=".SFUI-Regular" w:eastAsia=".SFUI-Regular" w:hAnsi=".SFUI-Regular" w:cs=".SFUI-Regular"/>
                <w:b/>
                <w:bCs/>
              </w:rPr>
            </w:pPr>
          </w:p>
          <w:p w14:paraId="4B9EEB96" w14:textId="77777777" w:rsidR="00B74F32" w:rsidRDefault="00B74F32">
            <w:pPr>
              <w:rPr>
                <w:rFonts w:ascii=".SFUI-Regular" w:eastAsia=".SFUI-Regular" w:hAnsi=".SFUI-Regular" w:cs=".SFUI-Regular"/>
                <w:b/>
                <w:bCs/>
              </w:rPr>
            </w:pPr>
          </w:p>
          <w:p w14:paraId="2AC0A5FF" w14:textId="77777777" w:rsidR="00B74F32" w:rsidRDefault="00B74F32">
            <w:pPr>
              <w:rPr>
                <w:rFonts w:ascii=".SFUI-Regular" w:eastAsia=".SFUI-Regular" w:hAnsi=".SFUI-Regular" w:cs=".SFUI-Regular"/>
                <w:b/>
                <w:bCs/>
              </w:rPr>
            </w:pPr>
          </w:p>
          <w:p w14:paraId="3BACEC92" w14:textId="77777777" w:rsidR="00B74F32" w:rsidRDefault="00B74F32">
            <w:pPr>
              <w:rPr>
                <w:rFonts w:ascii=".SFUI-Regular" w:eastAsia=".SFUI-Regular" w:hAnsi=".SFUI-Regular" w:cs=".SFUI-Regular"/>
                <w:b/>
                <w:bCs/>
              </w:rPr>
            </w:pPr>
          </w:p>
          <w:p w14:paraId="73FC7B12" w14:textId="77777777" w:rsidR="00B74F32" w:rsidRDefault="00B74F32">
            <w:pPr>
              <w:rPr>
                <w:rFonts w:ascii=".SFUI-Regular" w:eastAsia=".SFUI-Regular" w:hAnsi=".SFUI-Regular" w:cs=".SFUI-Regular"/>
                <w:b/>
                <w:bCs/>
              </w:rPr>
            </w:pPr>
          </w:p>
          <w:p w14:paraId="380A602B" w14:textId="77777777" w:rsidR="00B74F32" w:rsidRDefault="00B74F32">
            <w:pPr>
              <w:rPr>
                <w:rFonts w:ascii=".SFUI-Regular" w:eastAsia=".SFUI-Regular" w:hAnsi=".SFUI-Regular" w:cs=".SFUI-Regular"/>
                <w:b/>
                <w:bCs/>
              </w:rPr>
            </w:pPr>
          </w:p>
          <w:p w14:paraId="01182A91" w14:textId="77777777" w:rsidR="00B74F32" w:rsidRDefault="00B74F32">
            <w:pPr>
              <w:rPr>
                <w:rFonts w:ascii=".SFUI-Regular" w:eastAsia=".SFUI-Regular" w:hAnsi=".SFUI-Regular" w:cs=".SFUI-Regular"/>
                <w:b/>
                <w:bCs/>
              </w:rPr>
            </w:pPr>
          </w:p>
          <w:p w14:paraId="1725A118" w14:textId="77777777" w:rsidR="00B74F32" w:rsidRDefault="00A96A77">
            <w:pPr>
              <w:rPr>
                <w:rFonts w:ascii=".SFUI-Regular" w:eastAsia=".SFUI-Regular" w:hAnsi=".SFUI-Regular" w:cs=".SFUI-Regular"/>
                <w:b/>
                <w:bCs/>
                <w:sz w:val="26"/>
                <w:szCs w:val="26"/>
              </w:rPr>
            </w:pPr>
            <w:r>
              <w:rPr>
                <w:rFonts w:ascii=".SFUI-Regular" w:eastAsia=".SFUI-Regular" w:hAnsi=".SFUI-Regular" w:cs=".SFUI-Regular"/>
                <w:sz w:val="22"/>
                <w:szCs w:val="22"/>
              </w:rPr>
              <w:t>(Box auto expands, please continue onto additional pages as appropriate)</w:t>
            </w:r>
          </w:p>
        </w:tc>
      </w:tr>
    </w:tbl>
    <w:p w14:paraId="7E6B3AC9" w14:textId="77777777" w:rsidR="00773F6F" w:rsidRDefault="00773F6F">
      <w:r>
        <w:br w:type="page"/>
      </w:r>
    </w:p>
    <w:tbl>
      <w:tblPr>
        <w:tblStyle w:val="a4"/>
        <w:tblpPr w:leftFromText="180" w:rightFromText="180" w:vertAnchor="text" w:tblpY="193"/>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060"/>
      </w:tblGrid>
      <w:tr w:rsidR="00D00B35" w14:paraId="19815123" w14:textId="77777777" w:rsidTr="002B32DD">
        <w:trPr>
          <w:trHeight w:val="451"/>
        </w:trPr>
        <w:tc>
          <w:tcPr>
            <w:tcW w:w="10060" w:type="dxa"/>
            <w:shd w:val="clear" w:color="auto" w:fill="8DB3E2" w:themeFill="text2" w:themeFillTint="66"/>
          </w:tcPr>
          <w:p w14:paraId="65C0336A" w14:textId="2FFB719A" w:rsidR="00D00B35" w:rsidRPr="00D00B35" w:rsidRDefault="00D00B35">
            <w:pPr>
              <w:rPr>
                <w:rFonts w:ascii=".SFUI-Regular" w:eastAsia=".SFUI-Regular" w:hAnsi=".SFUI-Regular" w:cs=".SFUI-Regular"/>
                <w:b/>
                <w:bCs/>
                <w:color w:val="000000"/>
              </w:rPr>
            </w:pPr>
            <w:r>
              <w:rPr>
                <w:rFonts w:ascii=".SFUI-Regular" w:eastAsia=".SFUI-Regular" w:hAnsi=".SFUI-Regular" w:cs=".SFUI-Regular"/>
                <w:b/>
                <w:bCs/>
                <w:color w:val="000000"/>
              </w:rPr>
              <w:lastRenderedPageBreak/>
              <w:t>D</w:t>
            </w:r>
            <w:r w:rsidR="002B32DD">
              <w:rPr>
                <w:rFonts w:ascii=".SFUI-Regular" w:eastAsia=".SFUI-Regular" w:hAnsi=".SFUI-Regular" w:cs=".SFUI-Regular"/>
                <w:b/>
                <w:bCs/>
                <w:color w:val="000000"/>
              </w:rPr>
              <w:t xml:space="preserve">:  </w:t>
            </w:r>
            <w:r w:rsidR="006623A3">
              <w:rPr>
                <w:rFonts w:ascii=".SFUI-Regular" w:eastAsia=".SFUI-Regular" w:hAnsi=".SFUI-Regular" w:cs=".SFUI-Regular"/>
                <w:b/>
                <w:bCs/>
                <w:color w:val="000000"/>
              </w:rPr>
              <w:t>Other (</w:t>
            </w:r>
            <w:r w:rsidR="002B32DD">
              <w:rPr>
                <w:rFonts w:ascii=".SFUI-Regular" w:eastAsia=".SFUI-Regular" w:hAnsi=".SFUI-Regular" w:cs=".SFUI-Regular"/>
                <w:b/>
                <w:bCs/>
                <w:color w:val="000000"/>
              </w:rPr>
              <w:t xml:space="preserve">if completing </w:t>
            </w:r>
            <w:r w:rsidR="00BC3454">
              <w:rPr>
                <w:rFonts w:ascii=".SFUI-Regular" w:eastAsia=".SFUI-Regular" w:hAnsi=".SFUI-Regular" w:cs=".SFUI-Regular"/>
                <w:b/>
                <w:bCs/>
                <w:color w:val="000000"/>
              </w:rPr>
              <w:t xml:space="preserve">this section please specify the </w:t>
            </w:r>
            <w:r w:rsidR="00186B03">
              <w:rPr>
                <w:rFonts w:ascii=".SFUI-Regular" w:eastAsia=".SFUI-Regular" w:hAnsi=".SFUI-Regular" w:cs=".SFUI-Regular"/>
                <w:b/>
                <w:bCs/>
                <w:color w:val="000000"/>
              </w:rPr>
              <w:t>provision you wish panel to consider)</w:t>
            </w:r>
          </w:p>
        </w:tc>
      </w:tr>
      <w:tr w:rsidR="00D00B35" w14:paraId="5F85B9A5" w14:textId="77777777">
        <w:trPr>
          <w:trHeight w:val="2225"/>
        </w:trPr>
        <w:tc>
          <w:tcPr>
            <w:tcW w:w="10060" w:type="dxa"/>
          </w:tcPr>
          <w:p w14:paraId="1970AC52" w14:textId="77777777" w:rsidR="00D00B35" w:rsidRDefault="00D00B35">
            <w:pPr>
              <w:rPr>
                <w:rFonts w:ascii=".SFUI-Regular" w:eastAsia=".SFUI-Regular" w:hAnsi=".SFUI-Regular" w:cs=".SFUI-Regular"/>
                <w:i/>
                <w:iCs/>
                <w:color w:val="000000"/>
              </w:rPr>
            </w:pPr>
          </w:p>
          <w:p w14:paraId="2559F54F" w14:textId="77777777" w:rsidR="002B32DD" w:rsidRDefault="002B32DD">
            <w:pPr>
              <w:rPr>
                <w:rFonts w:ascii=".SFUI-Regular" w:eastAsia=".SFUI-Regular" w:hAnsi=".SFUI-Regular" w:cs=".SFUI-Regular"/>
                <w:i/>
                <w:iCs/>
                <w:color w:val="000000"/>
              </w:rPr>
            </w:pPr>
          </w:p>
          <w:p w14:paraId="2188BD2D" w14:textId="77777777" w:rsidR="002B32DD" w:rsidRDefault="002B32DD">
            <w:pPr>
              <w:rPr>
                <w:rFonts w:ascii=".SFUI-Regular" w:eastAsia=".SFUI-Regular" w:hAnsi=".SFUI-Regular" w:cs=".SFUI-Regular"/>
                <w:i/>
                <w:iCs/>
                <w:color w:val="000000"/>
              </w:rPr>
            </w:pPr>
          </w:p>
          <w:p w14:paraId="1FD95777" w14:textId="77777777" w:rsidR="002B32DD" w:rsidRDefault="002B32DD">
            <w:pPr>
              <w:rPr>
                <w:rFonts w:ascii=".SFUI-Regular" w:eastAsia=".SFUI-Regular" w:hAnsi=".SFUI-Regular" w:cs=".SFUI-Regular"/>
                <w:i/>
                <w:iCs/>
                <w:color w:val="000000"/>
              </w:rPr>
            </w:pPr>
          </w:p>
          <w:p w14:paraId="5D1BEAC1" w14:textId="77777777" w:rsidR="002B32DD" w:rsidRDefault="002B32DD">
            <w:pPr>
              <w:rPr>
                <w:rFonts w:ascii=".SFUI-Regular" w:eastAsia=".SFUI-Regular" w:hAnsi=".SFUI-Regular" w:cs=".SFUI-Regular"/>
                <w:i/>
                <w:iCs/>
                <w:color w:val="000000"/>
              </w:rPr>
            </w:pPr>
          </w:p>
          <w:p w14:paraId="78D5B27B" w14:textId="77777777" w:rsidR="002B32DD" w:rsidRDefault="002B32DD">
            <w:pPr>
              <w:rPr>
                <w:rFonts w:ascii=".SFUI-Regular" w:eastAsia=".SFUI-Regular" w:hAnsi=".SFUI-Regular" w:cs=".SFUI-Regular"/>
                <w:i/>
                <w:iCs/>
                <w:color w:val="000000"/>
              </w:rPr>
            </w:pPr>
          </w:p>
          <w:p w14:paraId="13C43B55" w14:textId="77777777" w:rsidR="002B32DD" w:rsidRDefault="002B32DD">
            <w:pPr>
              <w:rPr>
                <w:rFonts w:ascii=".SFUI-Regular" w:eastAsia=".SFUI-Regular" w:hAnsi=".SFUI-Regular" w:cs=".SFUI-Regular"/>
                <w:i/>
                <w:iCs/>
                <w:color w:val="000000"/>
              </w:rPr>
            </w:pPr>
          </w:p>
          <w:p w14:paraId="26653788" w14:textId="77777777" w:rsidR="002B32DD" w:rsidRDefault="002B32DD">
            <w:pPr>
              <w:rPr>
                <w:rFonts w:ascii=".SFUI-Regular" w:eastAsia=".SFUI-Regular" w:hAnsi=".SFUI-Regular" w:cs=".SFUI-Regular"/>
                <w:i/>
                <w:iCs/>
                <w:color w:val="000000"/>
              </w:rPr>
            </w:pPr>
          </w:p>
          <w:p w14:paraId="489FB2DE" w14:textId="77777777" w:rsidR="002B32DD" w:rsidRDefault="002B32DD">
            <w:pPr>
              <w:rPr>
                <w:rFonts w:ascii=".SFUI-Regular" w:eastAsia=".SFUI-Regular" w:hAnsi=".SFUI-Regular" w:cs=".SFUI-Regular"/>
                <w:i/>
                <w:iCs/>
                <w:color w:val="000000"/>
              </w:rPr>
            </w:pPr>
          </w:p>
          <w:p w14:paraId="0BD6A3F5" w14:textId="77777777" w:rsidR="002B32DD" w:rsidRDefault="002B32DD">
            <w:pPr>
              <w:rPr>
                <w:rFonts w:ascii=".SFUI-Regular" w:eastAsia=".SFUI-Regular" w:hAnsi=".SFUI-Regular" w:cs=".SFUI-Regular"/>
                <w:i/>
                <w:iCs/>
                <w:color w:val="000000"/>
              </w:rPr>
            </w:pPr>
          </w:p>
          <w:p w14:paraId="32A2C6B9" w14:textId="77777777" w:rsidR="002B32DD" w:rsidRDefault="002B32DD">
            <w:pPr>
              <w:rPr>
                <w:rFonts w:ascii=".SFUI-Regular" w:eastAsia=".SFUI-Regular" w:hAnsi=".SFUI-Regular" w:cs=".SFUI-Regular"/>
                <w:i/>
                <w:iCs/>
                <w:color w:val="000000"/>
              </w:rPr>
            </w:pPr>
          </w:p>
          <w:p w14:paraId="27B04E7D" w14:textId="77777777" w:rsidR="002B32DD" w:rsidRDefault="002B32DD">
            <w:pPr>
              <w:rPr>
                <w:rFonts w:ascii=".SFUI-Regular" w:eastAsia=".SFUI-Regular" w:hAnsi=".SFUI-Regular" w:cs=".SFUI-Regular"/>
                <w:i/>
                <w:iCs/>
                <w:color w:val="000000"/>
              </w:rPr>
            </w:pPr>
          </w:p>
          <w:p w14:paraId="28358481" w14:textId="77777777" w:rsidR="002B32DD" w:rsidRDefault="002B32DD">
            <w:pPr>
              <w:rPr>
                <w:rFonts w:ascii=".SFUI-Regular" w:eastAsia=".SFUI-Regular" w:hAnsi=".SFUI-Regular" w:cs=".SFUI-Regular"/>
                <w:i/>
                <w:iCs/>
                <w:color w:val="000000"/>
              </w:rPr>
            </w:pPr>
          </w:p>
          <w:p w14:paraId="4B95970A" w14:textId="77777777" w:rsidR="002B32DD" w:rsidRDefault="002B32DD">
            <w:pPr>
              <w:rPr>
                <w:rFonts w:ascii=".SFUI-Regular" w:eastAsia=".SFUI-Regular" w:hAnsi=".SFUI-Regular" w:cs=".SFUI-Regular"/>
                <w:i/>
                <w:iCs/>
                <w:color w:val="000000"/>
              </w:rPr>
            </w:pPr>
          </w:p>
          <w:p w14:paraId="0203FCEF" w14:textId="77777777" w:rsidR="002B32DD" w:rsidRDefault="002B32DD">
            <w:pPr>
              <w:rPr>
                <w:rFonts w:ascii=".SFUI-Regular" w:eastAsia=".SFUI-Regular" w:hAnsi=".SFUI-Regular" w:cs=".SFUI-Regular"/>
                <w:i/>
                <w:iCs/>
                <w:color w:val="000000"/>
              </w:rPr>
            </w:pPr>
          </w:p>
          <w:p w14:paraId="3BBEF1A7" w14:textId="77777777" w:rsidR="002B32DD" w:rsidRDefault="002B32DD">
            <w:pPr>
              <w:rPr>
                <w:rFonts w:ascii=".SFUI-Regular" w:eastAsia=".SFUI-Regular" w:hAnsi=".SFUI-Regular" w:cs=".SFUI-Regular"/>
                <w:i/>
                <w:iCs/>
                <w:color w:val="000000"/>
              </w:rPr>
            </w:pPr>
          </w:p>
          <w:p w14:paraId="46F52628" w14:textId="77777777" w:rsidR="002B32DD" w:rsidRDefault="002B32DD">
            <w:pPr>
              <w:rPr>
                <w:rFonts w:ascii=".SFUI-Regular" w:eastAsia=".SFUI-Regular" w:hAnsi=".SFUI-Regular" w:cs=".SFUI-Regular"/>
                <w:i/>
                <w:iCs/>
                <w:color w:val="000000"/>
              </w:rPr>
            </w:pPr>
          </w:p>
          <w:p w14:paraId="4BB74EBC" w14:textId="77777777" w:rsidR="002B32DD" w:rsidRDefault="002B32DD">
            <w:pPr>
              <w:rPr>
                <w:rFonts w:ascii=".SFUI-Regular" w:eastAsia=".SFUI-Regular" w:hAnsi=".SFUI-Regular" w:cs=".SFUI-Regular"/>
                <w:i/>
                <w:iCs/>
                <w:color w:val="000000"/>
              </w:rPr>
            </w:pPr>
          </w:p>
          <w:p w14:paraId="0851488C" w14:textId="77777777" w:rsidR="002B32DD" w:rsidRDefault="002B32DD">
            <w:pPr>
              <w:rPr>
                <w:rFonts w:ascii=".SFUI-Regular" w:eastAsia=".SFUI-Regular" w:hAnsi=".SFUI-Regular" w:cs=".SFUI-Regular"/>
                <w:i/>
                <w:iCs/>
                <w:color w:val="000000"/>
              </w:rPr>
            </w:pPr>
          </w:p>
          <w:p w14:paraId="38A1ED39" w14:textId="77777777" w:rsidR="002B32DD" w:rsidRDefault="002B32DD">
            <w:pPr>
              <w:rPr>
                <w:rFonts w:ascii=".SFUI-Regular" w:eastAsia=".SFUI-Regular" w:hAnsi=".SFUI-Regular" w:cs=".SFUI-Regular"/>
                <w:i/>
                <w:iCs/>
                <w:color w:val="000000"/>
              </w:rPr>
            </w:pPr>
          </w:p>
          <w:p w14:paraId="765C6433" w14:textId="77777777" w:rsidR="002B32DD" w:rsidRDefault="002B32DD">
            <w:pPr>
              <w:rPr>
                <w:rFonts w:ascii=".SFUI-Regular" w:eastAsia=".SFUI-Regular" w:hAnsi=".SFUI-Regular" w:cs=".SFUI-Regular"/>
                <w:i/>
                <w:iCs/>
                <w:color w:val="000000"/>
              </w:rPr>
            </w:pPr>
          </w:p>
          <w:p w14:paraId="40090A95" w14:textId="77777777" w:rsidR="002B32DD" w:rsidRDefault="002B32DD">
            <w:pPr>
              <w:rPr>
                <w:rFonts w:ascii=".SFUI-Regular" w:eastAsia=".SFUI-Regular" w:hAnsi=".SFUI-Regular" w:cs=".SFUI-Regular"/>
                <w:i/>
                <w:iCs/>
                <w:color w:val="000000"/>
              </w:rPr>
            </w:pPr>
          </w:p>
          <w:p w14:paraId="16566EF8" w14:textId="77777777" w:rsidR="002B32DD" w:rsidRDefault="002B32DD">
            <w:pPr>
              <w:rPr>
                <w:rFonts w:ascii=".SFUI-Regular" w:eastAsia=".SFUI-Regular" w:hAnsi=".SFUI-Regular" w:cs=".SFUI-Regular"/>
                <w:i/>
                <w:iCs/>
                <w:color w:val="000000"/>
              </w:rPr>
            </w:pPr>
          </w:p>
          <w:p w14:paraId="525C08F4" w14:textId="77777777" w:rsidR="002B32DD" w:rsidRDefault="002B32DD">
            <w:pPr>
              <w:rPr>
                <w:rFonts w:ascii=".SFUI-Regular" w:eastAsia=".SFUI-Regular" w:hAnsi=".SFUI-Regular" w:cs=".SFUI-Regular"/>
                <w:i/>
                <w:iCs/>
                <w:color w:val="000000"/>
              </w:rPr>
            </w:pPr>
          </w:p>
          <w:p w14:paraId="68CA89E4" w14:textId="77777777" w:rsidR="002B32DD" w:rsidRDefault="002B32DD">
            <w:pPr>
              <w:rPr>
                <w:rFonts w:ascii=".SFUI-Regular" w:eastAsia=".SFUI-Regular" w:hAnsi=".SFUI-Regular" w:cs=".SFUI-Regular"/>
                <w:i/>
                <w:iCs/>
                <w:color w:val="000000"/>
              </w:rPr>
            </w:pPr>
          </w:p>
          <w:p w14:paraId="00E292E7" w14:textId="77777777" w:rsidR="002B32DD" w:rsidRDefault="002B32DD">
            <w:pPr>
              <w:rPr>
                <w:rFonts w:ascii=".SFUI-Regular" w:eastAsia=".SFUI-Regular" w:hAnsi=".SFUI-Regular" w:cs=".SFUI-Regular"/>
                <w:i/>
                <w:iCs/>
                <w:color w:val="000000"/>
              </w:rPr>
            </w:pPr>
          </w:p>
          <w:p w14:paraId="0A0E3EA3" w14:textId="77777777" w:rsidR="002B32DD" w:rsidRDefault="002B32DD">
            <w:pPr>
              <w:rPr>
                <w:rFonts w:ascii=".SFUI-Regular" w:eastAsia=".SFUI-Regular" w:hAnsi=".SFUI-Regular" w:cs=".SFUI-Regular"/>
                <w:i/>
                <w:iCs/>
                <w:color w:val="000000"/>
              </w:rPr>
            </w:pPr>
          </w:p>
        </w:tc>
      </w:tr>
    </w:tbl>
    <w:p w14:paraId="70488DF8" w14:textId="77777777" w:rsidR="00B74F32" w:rsidRDefault="00B74F32">
      <w:pPr>
        <w:spacing w:after="0" w:line="240" w:lineRule="auto"/>
        <w:rPr>
          <w:rFonts w:ascii=".SFUI-Regular" w:eastAsia=".SFUI-Regular" w:hAnsi=".SFUI-Regular" w:cs=".SFUI-Regular"/>
          <w:b/>
          <w:bCs/>
          <w:color w:val="000000"/>
          <w:u w:val="single"/>
        </w:rPr>
      </w:pPr>
    </w:p>
    <w:p w14:paraId="2A7B67C2" w14:textId="77777777" w:rsidR="00B74F32" w:rsidRDefault="00A96A77">
      <w:pPr>
        <w:rPr>
          <w:rFonts w:ascii=".SFUI-Regular" w:eastAsia=".SFUI-Regular" w:hAnsi=".SFUI-Regular" w:cs=".SFUI-Regular"/>
          <w:b/>
          <w:bCs/>
          <w:color w:val="000000"/>
          <w:u w:val="single"/>
        </w:rPr>
      </w:pPr>
      <w:r>
        <w:br w:type="page"/>
      </w:r>
    </w:p>
    <w:p w14:paraId="7C1A8BD8" w14:textId="0C03AE52" w:rsidR="00B74F32" w:rsidRPr="0002028B" w:rsidRDefault="00A96A77">
      <w:pPr>
        <w:spacing w:after="0" w:line="240" w:lineRule="auto"/>
        <w:rPr>
          <w:rFonts w:ascii=".SFUI-Regular" w:eastAsia=".SFUI-Regular" w:hAnsi=".SFUI-Regular" w:cs=".SFUI-Regular"/>
          <w:b/>
          <w:bCs/>
          <w:color w:val="000000"/>
        </w:rPr>
      </w:pPr>
      <w:r>
        <w:rPr>
          <w:rFonts w:ascii=".SFUI-Regular" w:eastAsia=".SFUI-Regular" w:hAnsi=".SFUI-Regular" w:cs=".SFUI-Regular"/>
          <w:b/>
          <w:bCs/>
          <w:color w:val="000000"/>
          <w:u w:val="single"/>
        </w:rPr>
        <w:lastRenderedPageBreak/>
        <w:t xml:space="preserve">Section </w:t>
      </w:r>
      <w:r>
        <w:rPr>
          <w:rFonts w:ascii=".SFUI-Regular" w:eastAsia=".SFUI-Regular" w:hAnsi=".SFUI-Regular" w:cs=".SFUI-Regular"/>
          <w:b/>
          <w:bCs/>
          <w:u w:val="single"/>
        </w:rPr>
        <w:t>3</w:t>
      </w:r>
      <w:r>
        <w:rPr>
          <w:rFonts w:ascii=".SFUI-Regular" w:eastAsia=".SFUI-Regular" w:hAnsi=".SFUI-Regular" w:cs=".SFUI-Regular"/>
          <w:b/>
          <w:bCs/>
          <w:color w:val="000000"/>
          <w:u w:val="single"/>
        </w:rPr>
        <w:t>: Attendance Information</w:t>
      </w:r>
      <w:r w:rsidR="000444D7">
        <w:rPr>
          <w:rFonts w:ascii=".SFUI-Regular" w:eastAsia=".SFUI-Regular" w:hAnsi=".SFUI-Regular" w:cs=".SFUI-Regular"/>
          <w:b/>
          <w:bCs/>
          <w:color w:val="000000"/>
          <w:u w:val="single"/>
        </w:rPr>
        <w:t>:</w:t>
      </w:r>
      <w:r w:rsidR="006623A3">
        <w:rPr>
          <w:rFonts w:ascii=".SFUI-Regular" w:eastAsia=".SFUI-Regular" w:hAnsi=".SFUI-Regular" w:cs=".SFUI-Regular"/>
          <w:b/>
          <w:bCs/>
          <w:color w:val="000000"/>
        </w:rPr>
        <w:t xml:space="preserve"> </w:t>
      </w:r>
      <w:r w:rsidR="007C40EC" w:rsidRPr="0002028B">
        <w:rPr>
          <w:rFonts w:ascii=".SFUI-Regular" w:eastAsia=".SFUI-Regular" w:hAnsi=".SFUI-Regular" w:cs=".SFUI-Regular"/>
          <w:b/>
          <w:bCs/>
          <w:color w:val="000000"/>
        </w:rPr>
        <w:t xml:space="preserve">Please note if long periods </w:t>
      </w:r>
      <w:r w:rsidR="000444D7" w:rsidRPr="0002028B">
        <w:rPr>
          <w:rFonts w:ascii=".SFUI-Regular" w:eastAsia=".SFUI-Regular" w:hAnsi=".SFUI-Regular" w:cs=".SFUI-Regular"/>
          <w:b/>
          <w:bCs/>
          <w:color w:val="000000"/>
        </w:rPr>
        <w:t xml:space="preserve">have been </w:t>
      </w:r>
      <w:r w:rsidR="00C87525" w:rsidRPr="0002028B">
        <w:rPr>
          <w:rFonts w:ascii=".SFUI-Regular" w:eastAsia=".SFUI-Regular" w:hAnsi=".SFUI-Regular" w:cs=".SFUI-Regular"/>
          <w:b/>
          <w:bCs/>
          <w:color w:val="000000"/>
        </w:rPr>
        <w:t xml:space="preserve">recorded as authorised non attendance </w:t>
      </w:r>
      <w:r w:rsidR="0002028B" w:rsidRPr="0002028B">
        <w:rPr>
          <w:rFonts w:ascii=".SFUI-Regular" w:eastAsia=".SFUI-Regular" w:hAnsi=".SFUI-Regular" w:cs=".SFUI-Regular"/>
          <w:b/>
          <w:bCs/>
          <w:color w:val="000000"/>
        </w:rPr>
        <w:t>a Section 19 referral cannot be considered</w:t>
      </w:r>
      <w:r w:rsidR="0002028B">
        <w:rPr>
          <w:rFonts w:ascii=".SFUI-Regular" w:eastAsia=".SFUI-Regular" w:hAnsi=".SFUI-Regular" w:cs=".SFUI-Regular"/>
          <w:b/>
          <w:bCs/>
          <w:color w:val="000000"/>
        </w:rPr>
        <w:t>.</w:t>
      </w:r>
    </w:p>
    <w:p w14:paraId="44E33457" w14:textId="77777777" w:rsidR="0002028B" w:rsidRPr="0002028B" w:rsidRDefault="0002028B">
      <w:pPr>
        <w:spacing w:after="0" w:line="240" w:lineRule="auto"/>
        <w:rPr>
          <w:rFonts w:ascii=".SFUI-Regular" w:eastAsia=".SFUI-Regular" w:hAnsi=".SFUI-Regular" w:cs=".SFUI-Regular"/>
          <w:color w:val="000000"/>
        </w:rPr>
      </w:pPr>
    </w:p>
    <w:tbl>
      <w:tblPr>
        <w:tblStyle w:val="a5"/>
        <w:tblW w:w="104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290"/>
        <w:gridCol w:w="1830"/>
        <w:gridCol w:w="2662"/>
        <w:gridCol w:w="1672"/>
      </w:tblGrid>
      <w:tr w:rsidR="00B74F32" w14:paraId="29C9A7D1" w14:textId="77777777" w:rsidTr="00412DD6">
        <w:trPr>
          <w:trHeight w:val="300"/>
        </w:trPr>
        <w:tc>
          <w:tcPr>
            <w:tcW w:w="4290" w:type="dxa"/>
            <w:shd w:val="clear" w:color="auto" w:fill="FABF8F" w:themeFill="accent6" w:themeFillTint="99"/>
          </w:tcPr>
          <w:p w14:paraId="2173CEFD"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Pupil’s Current Attendance Rate (this academic year);</w:t>
            </w:r>
          </w:p>
        </w:tc>
        <w:tc>
          <w:tcPr>
            <w:tcW w:w="1830" w:type="dxa"/>
          </w:tcPr>
          <w:p w14:paraId="72D87A94" w14:textId="77777777" w:rsidR="00B74F32" w:rsidRDefault="00B74F32">
            <w:pPr>
              <w:rPr>
                <w:rFonts w:ascii=".SFUI-Regular" w:eastAsia=".SFUI-Regular" w:hAnsi=".SFUI-Regular" w:cs=".SFUI-Regular"/>
                <w:b/>
                <w:bCs/>
                <w:color w:val="000000"/>
              </w:rPr>
            </w:pPr>
          </w:p>
        </w:tc>
        <w:tc>
          <w:tcPr>
            <w:tcW w:w="2662" w:type="dxa"/>
            <w:shd w:val="clear" w:color="auto" w:fill="FABF8F" w:themeFill="accent6" w:themeFillTint="99"/>
          </w:tcPr>
          <w:p w14:paraId="75E36238"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Date last attended school:</w:t>
            </w:r>
          </w:p>
        </w:tc>
        <w:tc>
          <w:tcPr>
            <w:tcW w:w="1672" w:type="dxa"/>
          </w:tcPr>
          <w:p w14:paraId="2F3BF242" w14:textId="77777777" w:rsidR="00B74F32" w:rsidRDefault="00B74F32">
            <w:pPr>
              <w:rPr>
                <w:rFonts w:ascii=".SFUI-Regular" w:eastAsia=".SFUI-Regular" w:hAnsi=".SFUI-Regular" w:cs=".SFUI-Regular"/>
                <w:b/>
                <w:bCs/>
                <w:color w:val="000000"/>
              </w:rPr>
            </w:pPr>
          </w:p>
        </w:tc>
      </w:tr>
      <w:tr w:rsidR="00B74F32" w14:paraId="4F7BCAAE" w14:textId="77777777" w:rsidTr="00412DD6">
        <w:trPr>
          <w:trHeight w:val="1860"/>
        </w:trPr>
        <w:tc>
          <w:tcPr>
            <w:tcW w:w="6120" w:type="dxa"/>
            <w:gridSpan w:val="2"/>
            <w:shd w:val="clear" w:color="auto" w:fill="FABF8F" w:themeFill="accent6" w:themeFillTint="99"/>
          </w:tcPr>
          <w:p w14:paraId="3837CE99"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Details of any part-time timetable agreements (please attach):</w:t>
            </w:r>
          </w:p>
        </w:tc>
        <w:tc>
          <w:tcPr>
            <w:tcW w:w="4334" w:type="dxa"/>
            <w:gridSpan w:val="2"/>
          </w:tcPr>
          <w:p w14:paraId="4FFD9CF9" w14:textId="77777777" w:rsidR="00B74F32" w:rsidRDefault="00B74F32">
            <w:pPr>
              <w:rPr>
                <w:rFonts w:ascii=".SFUI-Regular" w:eastAsia=".SFUI-Regular" w:hAnsi=".SFUI-Regular" w:cs=".SFUI-Regular"/>
                <w:b/>
                <w:bCs/>
                <w:color w:val="000000"/>
              </w:rPr>
            </w:pPr>
          </w:p>
        </w:tc>
      </w:tr>
      <w:tr w:rsidR="00B74F32" w14:paraId="54733BA8" w14:textId="77777777" w:rsidTr="00412DD6">
        <w:trPr>
          <w:trHeight w:val="1620"/>
        </w:trPr>
        <w:tc>
          <w:tcPr>
            <w:tcW w:w="6120" w:type="dxa"/>
            <w:gridSpan w:val="2"/>
            <w:shd w:val="clear" w:color="auto" w:fill="FABF8F" w:themeFill="accent6" w:themeFillTint="99"/>
          </w:tcPr>
          <w:p w14:paraId="5B1B6753"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Details of any alternative provision by the school so far onsite/offsite (please attach dates and reports):</w:t>
            </w:r>
          </w:p>
        </w:tc>
        <w:tc>
          <w:tcPr>
            <w:tcW w:w="4334" w:type="dxa"/>
            <w:gridSpan w:val="2"/>
          </w:tcPr>
          <w:p w14:paraId="4557CD7E" w14:textId="77777777" w:rsidR="00B74F32" w:rsidRDefault="00B74F32">
            <w:pPr>
              <w:rPr>
                <w:rFonts w:ascii=".SFUI-Regular" w:eastAsia=".SFUI-Regular" w:hAnsi=".SFUI-Regular" w:cs=".SFUI-Regular"/>
                <w:b/>
                <w:bCs/>
                <w:color w:val="000000"/>
              </w:rPr>
            </w:pPr>
          </w:p>
        </w:tc>
      </w:tr>
      <w:tr w:rsidR="00B74F32" w14:paraId="6CF45DB9" w14:textId="77777777" w:rsidTr="00412DD6">
        <w:trPr>
          <w:trHeight w:val="675"/>
        </w:trPr>
        <w:tc>
          <w:tcPr>
            <w:tcW w:w="6120" w:type="dxa"/>
            <w:gridSpan w:val="2"/>
            <w:shd w:val="clear" w:color="auto" w:fill="FABF8F" w:themeFill="accent6" w:themeFillTint="99"/>
          </w:tcPr>
          <w:p w14:paraId="63C4708C"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Has a school attendance panel meeting been held? (if yes, attach minutes):</w:t>
            </w:r>
          </w:p>
        </w:tc>
        <w:tc>
          <w:tcPr>
            <w:tcW w:w="4334" w:type="dxa"/>
            <w:gridSpan w:val="2"/>
          </w:tcPr>
          <w:p w14:paraId="021EA6DF" w14:textId="77777777" w:rsidR="00B74F32" w:rsidRDefault="00A96A77">
            <w:pPr>
              <w:jc w:val="center"/>
              <w:rPr>
                <w:rFonts w:ascii=".SFUI-Regular" w:eastAsia=".SFUI-Regular" w:hAnsi=".SFUI-Regular" w:cs=".SFUI-Regular"/>
                <w:b/>
                <w:bCs/>
                <w:color w:val="000000"/>
              </w:rPr>
            </w:pPr>
            <w:r>
              <w:rPr>
                <w:rFonts w:ascii=".SFUI-Regular" w:eastAsia=".SFUI-Regular" w:hAnsi=".SFUI-Regular" w:cs=".SFUI-Regular"/>
                <w:b/>
                <w:bCs/>
                <w:color w:val="000000"/>
              </w:rPr>
              <w:t>Yes / No</w:t>
            </w:r>
          </w:p>
        </w:tc>
      </w:tr>
      <w:tr w:rsidR="00B74F32" w14:paraId="16554C5D" w14:textId="77777777" w:rsidTr="00412DD6">
        <w:trPr>
          <w:trHeight w:val="675"/>
        </w:trPr>
        <w:tc>
          <w:tcPr>
            <w:tcW w:w="6120" w:type="dxa"/>
            <w:gridSpan w:val="2"/>
            <w:shd w:val="clear" w:color="auto" w:fill="FABF8F" w:themeFill="accent6" w:themeFillTint="99"/>
          </w:tcPr>
          <w:p w14:paraId="75BC828F" w14:textId="77777777" w:rsidR="00B74F32" w:rsidRDefault="00A96A77">
            <w:pPr>
              <w:rPr>
                <w:rFonts w:ascii=".SFUI-Regular" w:eastAsia=".SFUI-Regular" w:hAnsi=".SFUI-Regular" w:cs=".SFUI-Regular"/>
                <w:b/>
                <w:bCs/>
                <w:color w:val="000000"/>
              </w:rPr>
            </w:pPr>
            <w:r>
              <w:rPr>
                <w:rFonts w:ascii=".SFUI-Regular" w:eastAsia=".SFUI-Regular" w:hAnsi=".SFUI-Regular" w:cs=".SFUI-Regular"/>
                <w:b/>
                <w:bCs/>
                <w:color w:val="000000"/>
              </w:rPr>
              <w:t>Please attach last 3 years attendance certificates with day view and lesson attendance</w:t>
            </w:r>
          </w:p>
        </w:tc>
        <w:tc>
          <w:tcPr>
            <w:tcW w:w="4334" w:type="dxa"/>
            <w:gridSpan w:val="2"/>
          </w:tcPr>
          <w:p w14:paraId="5BE99E8F" w14:textId="77777777" w:rsidR="00B74F32" w:rsidRDefault="00A96A77">
            <w:pPr>
              <w:jc w:val="center"/>
              <w:rPr>
                <w:rFonts w:ascii=".SFUI-Regular" w:eastAsia=".SFUI-Regular" w:hAnsi=".SFUI-Regular" w:cs=".SFUI-Regular"/>
                <w:b/>
                <w:bCs/>
                <w:color w:val="000000"/>
              </w:rPr>
            </w:pPr>
            <w:r>
              <w:rPr>
                <w:rFonts w:ascii=".SFUI-Regular" w:eastAsia=".SFUI-Regular" w:hAnsi=".SFUI-Regular" w:cs=".SFUI-Regular"/>
                <w:b/>
                <w:bCs/>
                <w:color w:val="000000"/>
              </w:rPr>
              <w:t xml:space="preserve">Attached </w:t>
            </w:r>
          </w:p>
          <w:p w14:paraId="2C74C278" w14:textId="77777777" w:rsidR="00B74F32" w:rsidRDefault="00A96A77">
            <w:pPr>
              <w:jc w:val="center"/>
              <w:rPr>
                <w:rFonts w:ascii=".SFUI-Regular" w:eastAsia=".SFUI-Regular" w:hAnsi=".SFUI-Regular" w:cs=".SFUI-Regular"/>
                <w:b/>
                <w:bCs/>
                <w:color w:val="000000"/>
              </w:rPr>
            </w:pPr>
            <w:r>
              <w:rPr>
                <w:rFonts w:ascii=".SFUI-Regular" w:eastAsia=".SFUI-Regular" w:hAnsi=".SFUI-Regular" w:cs=".SFUI-Regular"/>
                <w:b/>
                <w:bCs/>
                <w:color w:val="000000"/>
              </w:rPr>
              <w:t>Yes / No</w:t>
            </w:r>
          </w:p>
        </w:tc>
      </w:tr>
    </w:tbl>
    <w:p w14:paraId="615F4C4C" w14:textId="77777777" w:rsidR="00B74F32" w:rsidRDefault="00B74F32">
      <w:pPr>
        <w:spacing w:before="180" w:after="0" w:line="240" w:lineRule="auto"/>
        <w:ind w:left="195" w:hanging="195"/>
        <w:rPr>
          <w:rFonts w:ascii=".SFUI-Bold" w:eastAsia=".SFUI-Bold" w:hAnsi=".SFUI-Bold" w:cs=".SFUI-Bold"/>
          <w:b/>
          <w:bCs/>
          <w:color w:val="000000"/>
        </w:rPr>
      </w:pPr>
    </w:p>
    <w:p w14:paraId="1FFEE883" w14:textId="77777777" w:rsidR="00B74F32" w:rsidRDefault="00A96A77">
      <w:pPr>
        <w:spacing w:before="180" w:after="0" w:line="240" w:lineRule="auto"/>
        <w:rPr>
          <w:rFonts w:ascii=".SF UI" w:eastAsia=".SF UI" w:hAnsi=".SF UI" w:cs=".SF UI"/>
          <w:color w:val="000000"/>
          <w:u w:val="single"/>
        </w:rPr>
      </w:pPr>
      <w:r>
        <w:rPr>
          <w:rFonts w:ascii=".SFUI-Bold" w:eastAsia=".SFUI-Bold" w:hAnsi=".SFUI-Bold" w:cs=".SFUI-Bold"/>
          <w:b/>
          <w:bCs/>
          <w:color w:val="000000"/>
          <w:u w:val="single"/>
        </w:rPr>
        <w:t>Section 4 - Academic Information</w:t>
      </w:r>
    </w:p>
    <w:p w14:paraId="112AA875" w14:textId="77777777" w:rsidR="00B74F32" w:rsidRDefault="00B74F32">
      <w:pPr>
        <w:spacing w:before="180" w:after="0" w:line="240" w:lineRule="auto"/>
        <w:rPr>
          <w:rFonts w:ascii=".SF UI" w:eastAsia=".SF UI" w:hAnsi=".SF UI" w:cs=".SF UI"/>
          <w:color w:val="000000"/>
        </w:rPr>
      </w:pPr>
    </w:p>
    <w:tbl>
      <w:tblPr>
        <w:tblStyle w:val="a6"/>
        <w:tblW w:w="10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820"/>
        <w:gridCol w:w="5640"/>
      </w:tblGrid>
      <w:tr w:rsidR="00B74F32" w14:paraId="2D0A33C1" w14:textId="77777777" w:rsidTr="00412DD6">
        <w:trPr>
          <w:trHeight w:val="233"/>
        </w:trPr>
        <w:tc>
          <w:tcPr>
            <w:tcW w:w="4820" w:type="dxa"/>
            <w:vMerge w:val="restart"/>
            <w:shd w:val="clear" w:color="auto" w:fill="FABF8F" w:themeFill="accent6" w:themeFillTint="99"/>
          </w:tcPr>
          <w:p w14:paraId="2C8D5331" w14:textId="77777777" w:rsidR="00B74F32" w:rsidRDefault="00A96A77">
            <w:pPr>
              <w:spacing w:before="180"/>
              <w:ind w:left="195" w:hanging="195"/>
              <w:rPr>
                <w:rFonts w:ascii=".SFUI-Bold" w:eastAsia=".SFUI-Bold" w:hAnsi=".SFUI-Bold" w:cs=".SFUI-Bold"/>
                <w:b/>
                <w:bCs/>
                <w:color w:val="000000"/>
              </w:rPr>
            </w:pPr>
            <w:r>
              <w:rPr>
                <w:rFonts w:ascii=".SFUI-Bold" w:eastAsia=".SFUI-Bold" w:hAnsi=".SFUI-Bold" w:cs=".SFUI-Bold"/>
                <w:b/>
                <w:bCs/>
                <w:color w:val="000000"/>
              </w:rPr>
              <w:t xml:space="preserve">Prior Key Stage Attainment if available </w:t>
            </w:r>
          </w:p>
        </w:tc>
        <w:tc>
          <w:tcPr>
            <w:tcW w:w="5640" w:type="dxa"/>
            <w:shd w:val="clear" w:color="auto" w:fill="FFFFFF"/>
          </w:tcPr>
          <w:p w14:paraId="44BD4B9A" w14:textId="77777777" w:rsidR="00B74F32" w:rsidRDefault="00A96A77">
            <w:pPr>
              <w:spacing w:before="180"/>
              <w:ind w:left="195" w:hanging="195"/>
              <w:rPr>
                <w:rFonts w:ascii=".SFUI-Bold" w:eastAsia=".SFUI-Bold" w:hAnsi=".SFUI-Bold" w:cs=".SFUI-Bold"/>
                <w:color w:val="000000"/>
              </w:rPr>
            </w:pPr>
            <w:r>
              <w:rPr>
                <w:rFonts w:ascii=".SFUI-Bold" w:eastAsia=".SFUI-Bold" w:hAnsi=".SFUI-Bold" w:cs=".SFUI-Bold"/>
                <w:color w:val="000000"/>
              </w:rPr>
              <w:t>Literacy:</w:t>
            </w:r>
          </w:p>
        </w:tc>
      </w:tr>
      <w:tr w:rsidR="00B74F32" w14:paraId="32C14689" w14:textId="77777777" w:rsidTr="00412DD6">
        <w:trPr>
          <w:trHeight w:val="232"/>
        </w:trPr>
        <w:tc>
          <w:tcPr>
            <w:tcW w:w="4820" w:type="dxa"/>
            <w:vMerge/>
            <w:shd w:val="clear" w:color="auto" w:fill="FABF8F" w:themeFill="accent6" w:themeFillTint="99"/>
          </w:tcPr>
          <w:p w14:paraId="7B7040A9" w14:textId="77777777" w:rsidR="00B74F32" w:rsidRDefault="00B74F32">
            <w:pPr>
              <w:widowControl w:val="0"/>
              <w:pBdr>
                <w:top w:val="nil"/>
                <w:left w:val="nil"/>
                <w:bottom w:val="nil"/>
                <w:right w:val="nil"/>
                <w:between w:val="nil"/>
              </w:pBdr>
              <w:spacing w:line="276" w:lineRule="auto"/>
              <w:rPr>
                <w:rFonts w:ascii=".SFUI-Bold" w:eastAsia=".SFUI-Bold" w:hAnsi=".SFUI-Bold" w:cs=".SFUI-Bold"/>
                <w:color w:val="000000"/>
              </w:rPr>
            </w:pPr>
          </w:p>
        </w:tc>
        <w:tc>
          <w:tcPr>
            <w:tcW w:w="5640" w:type="dxa"/>
            <w:shd w:val="clear" w:color="auto" w:fill="FFFFFF"/>
          </w:tcPr>
          <w:p w14:paraId="1C6D9386" w14:textId="77777777" w:rsidR="00B74F32" w:rsidRDefault="00A96A77">
            <w:pPr>
              <w:spacing w:before="180"/>
              <w:ind w:left="195" w:hanging="195"/>
              <w:rPr>
                <w:rFonts w:ascii=".SFUI-Bold" w:eastAsia=".SFUI-Bold" w:hAnsi=".SFUI-Bold" w:cs=".SFUI-Bold"/>
                <w:color w:val="000000"/>
              </w:rPr>
            </w:pPr>
            <w:r>
              <w:rPr>
                <w:rFonts w:ascii=".SFUI-Bold" w:eastAsia=".SFUI-Bold" w:hAnsi=".SFUI-Bold" w:cs=".SFUI-Bold"/>
                <w:color w:val="000000"/>
              </w:rPr>
              <w:t>Numeracy:</w:t>
            </w:r>
          </w:p>
        </w:tc>
      </w:tr>
      <w:tr w:rsidR="00B74F32" w14:paraId="2BFC292B" w14:textId="77777777" w:rsidTr="00412DD6">
        <w:trPr>
          <w:trHeight w:val="300"/>
        </w:trPr>
        <w:tc>
          <w:tcPr>
            <w:tcW w:w="10460" w:type="dxa"/>
            <w:gridSpan w:val="2"/>
            <w:shd w:val="clear" w:color="auto" w:fill="FABF8F" w:themeFill="accent6" w:themeFillTint="99"/>
          </w:tcPr>
          <w:p w14:paraId="3BBBBADB"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 xml:space="preserve">Current Levels of Achievement: </w:t>
            </w:r>
            <w:r>
              <w:rPr>
                <w:rFonts w:ascii=".SFUI-Bold" w:eastAsia=".SFUI-Bold" w:hAnsi=".SFUI-Bold" w:cs=".SFUI-Bold"/>
                <w:color w:val="000000"/>
                <w:sz w:val="20"/>
                <w:szCs w:val="20"/>
              </w:rPr>
              <w:t>(attach pupils latest progress report)</w:t>
            </w:r>
          </w:p>
        </w:tc>
      </w:tr>
      <w:tr w:rsidR="00B74F32" w14:paraId="78135357" w14:textId="77777777" w:rsidTr="00412DD6">
        <w:trPr>
          <w:trHeight w:val="300"/>
        </w:trPr>
        <w:tc>
          <w:tcPr>
            <w:tcW w:w="4820" w:type="dxa"/>
            <w:shd w:val="clear" w:color="auto" w:fill="FBD4B4" w:themeFill="accent6" w:themeFillTint="66"/>
          </w:tcPr>
          <w:p w14:paraId="03C426A6" w14:textId="77777777" w:rsidR="00B74F32" w:rsidRDefault="00A96A77">
            <w:pPr>
              <w:spacing w:before="180"/>
              <w:ind w:left="495" w:hanging="495"/>
              <w:rPr>
                <w:rFonts w:ascii=".SF UI" w:eastAsia=".SF UI" w:hAnsi=".SF UI" w:cs=".SF UI"/>
              </w:rPr>
            </w:pPr>
            <w:r>
              <w:rPr>
                <w:rFonts w:ascii=".SFUI-Regular" w:eastAsia=".SFUI-Regular" w:hAnsi=".SFUI-Regular" w:cs=".SFUI-Regular"/>
                <w:color w:val="000000"/>
              </w:rPr>
              <w:t>English:</w:t>
            </w:r>
          </w:p>
          <w:p w14:paraId="170B617C" w14:textId="77777777" w:rsidR="00B74F32" w:rsidRDefault="00B74F32">
            <w:pPr>
              <w:rPr>
                <w:rFonts w:ascii=".SFUI-Regular" w:eastAsia=".SFUI-Regular" w:hAnsi=".SFUI-Regular" w:cs=".SFUI-Regular"/>
                <w:color w:val="000000"/>
              </w:rPr>
            </w:pPr>
          </w:p>
        </w:tc>
        <w:tc>
          <w:tcPr>
            <w:tcW w:w="5640" w:type="dxa"/>
          </w:tcPr>
          <w:p w14:paraId="2AA787D9" w14:textId="77777777" w:rsidR="00B74F32" w:rsidRDefault="00B74F32">
            <w:pPr>
              <w:rPr>
                <w:rFonts w:ascii=".SFUI-Regular" w:eastAsia=".SFUI-Regular" w:hAnsi=".SFUI-Regular" w:cs=".SFUI-Regular"/>
                <w:color w:val="000000"/>
              </w:rPr>
            </w:pPr>
          </w:p>
        </w:tc>
      </w:tr>
      <w:tr w:rsidR="00B74F32" w14:paraId="6BF71428" w14:textId="77777777" w:rsidTr="00412DD6">
        <w:trPr>
          <w:trHeight w:val="300"/>
        </w:trPr>
        <w:tc>
          <w:tcPr>
            <w:tcW w:w="4820" w:type="dxa"/>
            <w:shd w:val="clear" w:color="auto" w:fill="FBD4B4" w:themeFill="accent6" w:themeFillTint="66"/>
          </w:tcPr>
          <w:p w14:paraId="187123B3" w14:textId="77777777" w:rsidR="00B74F32" w:rsidRDefault="00A96A77">
            <w:pPr>
              <w:spacing w:before="180"/>
              <w:ind w:left="495" w:hanging="495"/>
              <w:rPr>
                <w:rFonts w:ascii=".SF UI" w:eastAsia=".SF UI" w:hAnsi=".SF UI" w:cs=".SF UI"/>
              </w:rPr>
            </w:pPr>
            <w:r>
              <w:rPr>
                <w:rFonts w:ascii=".SFUI-Regular" w:eastAsia=".SFUI-Regular" w:hAnsi=".SFUI-Regular" w:cs=".SFUI-Regular"/>
                <w:color w:val="000000"/>
              </w:rPr>
              <w:t>Maths:</w:t>
            </w:r>
          </w:p>
          <w:p w14:paraId="47733D81" w14:textId="77777777" w:rsidR="00B74F32" w:rsidRDefault="00B74F32">
            <w:pPr>
              <w:rPr>
                <w:rFonts w:ascii=".SFUI-Regular" w:eastAsia=".SFUI-Regular" w:hAnsi=".SFUI-Regular" w:cs=".SFUI-Regular"/>
                <w:color w:val="000000"/>
              </w:rPr>
            </w:pPr>
          </w:p>
        </w:tc>
        <w:tc>
          <w:tcPr>
            <w:tcW w:w="5640" w:type="dxa"/>
          </w:tcPr>
          <w:p w14:paraId="2B0B4F89" w14:textId="77777777" w:rsidR="00B74F32" w:rsidRDefault="00B74F32">
            <w:pPr>
              <w:rPr>
                <w:rFonts w:ascii=".SFUI-Regular" w:eastAsia=".SFUI-Regular" w:hAnsi=".SFUI-Regular" w:cs=".SFUI-Regular"/>
                <w:color w:val="000000"/>
              </w:rPr>
            </w:pPr>
          </w:p>
        </w:tc>
      </w:tr>
      <w:tr w:rsidR="00B74F32" w14:paraId="0811E550" w14:textId="77777777" w:rsidTr="00412DD6">
        <w:trPr>
          <w:trHeight w:val="300"/>
        </w:trPr>
        <w:tc>
          <w:tcPr>
            <w:tcW w:w="4820" w:type="dxa"/>
            <w:shd w:val="clear" w:color="auto" w:fill="FBD4B4" w:themeFill="accent6" w:themeFillTint="66"/>
          </w:tcPr>
          <w:p w14:paraId="00CD3720" w14:textId="77777777" w:rsidR="00B74F32" w:rsidRDefault="00A96A77">
            <w:pPr>
              <w:spacing w:before="180"/>
              <w:ind w:left="495" w:hanging="495"/>
              <w:rPr>
                <w:rFonts w:ascii=".SF UI" w:eastAsia=".SF UI" w:hAnsi=".SF UI" w:cs=".SF UI"/>
              </w:rPr>
            </w:pPr>
            <w:r>
              <w:rPr>
                <w:rFonts w:ascii=".SFUI-Regular" w:eastAsia=".SFUI-Regular" w:hAnsi=".SFUI-Regular" w:cs=".SFUI-Regular"/>
                <w:color w:val="000000"/>
              </w:rPr>
              <w:t>Science:</w:t>
            </w:r>
          </w:p>
          <w:p w14:paraId="5BC86C03" w14:textId="77777777" w:rsidR="00B74F32" w:rsidRDefault="00B74F32">
            <w:pPr>
              <w:rPr>
                <w:rFonts w:ascii=".SFUI-Regular" w:eastAsia=".SFUI-Regular" w:hAnsi=".SFUI-Regular" w:cs=".SFUI-Regular"/>
                <w:color w:val="000000"/>
              </w:rPr>
            </w:pPr>
          </w:p>
        </w:tc>
        <w:tc>
          <w:tcPr>
            <w:tcW w:w="5640" w:type="dxa"/>
          </w:tcPr>
          <w:p w14:paraId="32E4A16F" w14:textId="77777777" w:rsidR="00B74F32" w:rsidRDefault="00B74F32">
            <w:pPr>
              <w:rPr>
                <w:rFonts w:ascii=".SFUI-Regular" w:eastAsia=".SFUI-Regular" w:hAnsi=".SFUI-Regular" w:cs=".SFUI-Regular"/>
                <w:color w:val="000000"/>
              </w:rPr>
            </w:pPr>
          </w:p>
        </w:tc>
      </w:tr>
      <w:tr w:rsidR="00B74F32" w14:paraId="025793D4" w14:textId="77777777" w:rsidTr="00412DD6">
        <w:trPr>
          <w:trHeight w:val="300"/>
        </w:trPr>
        <w:tc>
          <w:tcPr>
            <w:tcW w:w="10460" w:type="dxa"/>
            <w:gridSpan w:val="2"/>
            <w:shd w:val="clear" w:color="auto" w:fill="FABF8F" w:themeFill="accent6" w:themeFillTint="99"/>
          </w:tcPr>
          <w:p w14:paraId="3196D434" w14:textId="77777777" w:rsidR="00B74F32" w:rsidRDefault="00A96A77">
            <w:pPr>
              <w:spacing w:before="180"/>
              <w:ind w:left="495" w:hanging="495"/>
              <w:rPr>
                <w:rFonts w:ascii=".SFUI-Bold" w:eastAsia=".SFUI-Bold" w:hAnsi=".SFUI-Bold" w:cs=".SFUI-Bold"/>
                <w:b/>
                <w:bCs/>
                <w:color w:val="000000"/>
              </w:rPr>
            </w:pPr>
            <w:r>
              <w:rPr>
                <w:rFonts w:ascii=".SFUI-Bold" w:eastAsia=".SFUI-Bold" w:hAnsi=".SFUI-Bold" w:cs=".SFUI-Bold"/>
                <w:b/>
                <w:bCs/>
                <w:color w:val="000000"/>
              </w:rPr>
              <w:t xml:space="preserve">Other Relevant Subjects or Achievements: </w:t>
            </w:r>
            <w:r>
              <w:rPr>
                <w:rFonts w:ascii=".SFUI-Bold" w:eastAsia=".SFUI-Bold" w:hAnsi=".SFUI-Bold" w:cs=".SFUI-Bold"/>
                <w:color w:val="000000"/>
              </w:rPr>
              <w:t>(</w:t>
            </w:r>
            <w:r>
              <w:rPr>
                <w:rFonts w:ascii=".SFUI-Bold" w:eastAsia=".SFUI-Bold" w:hAnsi=".SFUI-Bold" w:cs=".SFUI-Bold"/>
                <w:color w:val="000000"/>
                <w:sz w:val="20"/>
                <w:szCs w:val="20"/>
              </w:rPr>
              <w:t>provide any areas of curriculum strength or interest)</w:t>
            </w:r>
            <w:r>
              <w:rPr>
                <w:rFonts w:ascii=".SFUI-Bold" w:eastAsia=".SFUI-Bold" w:hAnsi=".SFUI-Bold" w:cs=".SFUI-Bold"/>
                <w:color w:val="000000"/>
              </w:rPr>
              <w:t xml:space="preserve"> </w:t>
            </w:r>
          </w:p>
        </w:tc>
      </w:tr>
      <w:tr w:rsidR="00B74F32" w14:paraId="3956B79F" w14:textId="77777777">
        <w:trPr>
          <w:trHeight w:val="300"/>
        </w:trPr>
        <w:tc>
          <w:tcPr>
            <w:tcW w:w="10460" w:type="dxa"/>
            <w:gridSpan w:val="2"/>
          </w:tcPr>
          <w:p w14:paraId="74CEE3AF" w14:textId="77777777" w:rsidR="00B74F32" w:rsidRDefault="00B74F32">
            <w:pPr>
              <w:rPr>
                <w:rFonts w:ascii=".SFUI-Regular" w:eastAsia=".SFUI-Regular" w:hAnsi=".SFUI-Regular" w:cs=".SFUI-Regular"/>
                <w:color w:val="000000"/>
              </w:rPr>
            </w:pPr>
          </w:p>
          <w:p w14:paraId="4001AF35" w14:textId="77777777" w:rsidR="00B74F32" w:rsidRDefault="00B74F32">
            <w:pPr>
              <w:rPr>
                <w:rFonts w:ascii=".SFUI-Regular" w:eastAsia=".SFUI-Regular" w:hAnsi=".SFUI-Regular" w:cs=".SFUI-Regular"/>
                <w:color w:val="000000"/>
              </w:rPr>
            </w:pPr>
          </w:p>
          <w:p w14:paraId="1BAB4DC3" w14:textId="77777777" w:rsidR="00B74F32" w:rsidRDefault="00B74F32">
            <w:pPr>
              <w:rPr>
                <w:rFonts w:ascii=".SFUI-Regular" w:eastAsia=".SFUI-Regular" w:hAnsi=".SFUI-Regular" w:cs=".SFUI-Regular"/>
                <w:color w:val="000000"/>
              </w:rPr>
            </w:pPr>
          </w:p>
          <w:p w14:paraId="15D2EC96" w14:textId="77777777" w:rsidR="00B74F32" w:rsidRDefault="00B74F32">
            <w:pPr>
              <w:rPr>
                <w:rFonts w:ascii=".SFUI-Regular" w:eastAsia=".SFUI-Regular" w:hAnsi=".SFUI-Regular" w:cs=".SFUI-Regular"/>
                <w:color w:val="000000"/>
              </w:rPr>
            </w:pPr>
          </w:p>
          <w:p w14:paraId="57CAF98D" w14:textId="77777777" w:rsidR="00B74F32" w:rsidRDefault="00B74F32">
            <w:pPr>
              <w:rPr>
                <w:rFonts w:ascii=".SFUI-Regular" w:eastAsia=".SFUI-Regular" w:hAnsi=".SFUI-Regular" w:cs=".SFUI-Regular"/>
                <w:color w:val="000000"/>
              </w:rPr>
            </w:pPr>
          </w:p>
          <w:p w14:paraId="20D485DE" w14:textId="77777777" w:rsidR="00B74F32" w:rsidRDefault="00B74F32">
            <w:pPr>
              <w:rPr>
                <w:rFonts w:ascii=".SFUI-Regular" w:eastAsia=".SFUI-Regular" w:hAnsi=".SFUI-Regular" w:cs=".SFUI-Regular"/>
                <w:color w:val="000000"/>
              </w:rPr>
            </w:pPr>
          </w:p>
          <w:p w14:paraId="142061DA" w14:textId="77777777" w:rsidR="00B74F32" w:rsidRDefault="00B74F32">
            <w:pPr>
              <w:rPr>
                <w:rFonts w:ascii=".SFUI-Regular" w:eastAsia=".SFUI-Regular" w:hAnsi=".SFUI-Regular" w:cs=".SFUI-Regular"/>
                <w:color w:val="000000"/>
              </w:rPr>
            </w:pPr>
          </w:p>
        </w:tc>
      </w:tr>
    </w:tbl>
    <w:p w14:paraId="1A015188" w14:textId="5B5BD155" w:rsidR="00773F6F" w:rsidRDefault="00773F6F">
      <w:pPr>
        <w:rPr>
          <w:rFonts w:ascii=".SFUI-Regular" w:eastAsia=".SFUI-Regular" w:hAnsi=".SFUI-Regular" w:cs=".SFUI-Regular"/>
          <w:color w:val="000000"/>
        </w:rPr>
      </w:pPr>
    </w:p>
    <w:p w14:paraId="14926FE8" w14:textId="77777777" w:rsidR="00B74F32" w:rsidRDefault="00B74F32">
      <w:pPr>
        <w:spacing w:before="180" w:after="0" w:line="240" w:lineRule="auto"/>
        <w:ind w:left="195" w:hanging="195"/>
        <w:rPr>
          <w:rFonts w:ascii=".SFUI-Regular" w:eastAsia=".SFUI-Regular" w:hAnsi=".SFUI-Regular" w:cs=".SFUI-Regular"/>
          <w:color w:val="000000"/>
        </w:rPr>
      </w:pPr>
    </w:p>
    <w:tbl>
      <w:tblPr>
        <w:tblStyle w:val="a7"/>
        <w:tblW w:w="10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60"/>
      </w:tblGrid>
      <w:tr w:rsidR="00B74F32" w14:paraId="5C8566D4" w14:textId="77777777" w:rsidTr="00412DD6">
        <w:trPr>
          <w:trHeight w:val="300"/>
        </w:trPr>
        <w:tc>
          <w:tcPr>
            <w:tcW w:w="10460" w:type="dxa"/>
            <w:shd w:val="clear" w:color="auto" w:fill="FABF8F" w:themeFill="accent6" w:themeFillTint="99"/>
          </w:tcPr>
          <w:p w14:paraId="79AF0C23" w14:textId="77777777" w:rsidR="00B74F32" w:rsidRDefault="00A96A77">
            <w:pPr>
              <w:spacing w:before="180"/>
              <w:ind w:left="195" w:hanging="195"/>
              <w:rPr>
                <w:rFonts w:ascii=".SF UI" w:eastAsia=".SF UI" w:hAnsi=".SF UI" w:cs=".SF UI"/>
                <w:b/>
                <w:bCs/>
              </w:rPr>
            </w:pPr>
            <w:r>
              <w:rPr>
                <w:rFonts w:ascii=".SFUI-Bold" w:eastAsia=".SFUI-Bold" w:hAnsi=".SFUI-Bold" w:cs=".SFUI-Bold"/>
                <w:b/>
                <w:bCs/>
                <w:color w:val="000000"/>
              </w:rPr>
              <w:t>Please provide a summary of known gaps in learning due to absence or areas of concern:</w:t>
            </w:r>
          </w:p>
          <w:p w14:paraId="4B718197" w14:textId="77777777" w:rsidR="00B74F32" w:rsidRDefault="00B74F32">
            <w:pPr>
              <w:rPr>
                <w:rFonts w:ascii=".SFUI-Regular" w:eastAsia=".SFUI-Regular" w:hAnsi=".SFUI-Regular" w:cs=".SFUI-Regular"/>
                <w:color w:val="000000"/>
              </w:rPr>
            </w:pPr>
          </w:p>
        </w:tc>
      </w:tr>
      <w:tr w:rsidR="00B74F32" w14:paraId="568D529A" w14:textId="77777777">
        <w:trPr>
          <w:trHeight w:val="300"/>
        </w:trPr>
        <w:tc>
          <w:tcPr>
            <w:tcW w:w="10460" w:type="dxa"/>
          </w:tcPr>
          <w:p w14:paraId="04C6BF37" w14:textId="77777777" w:rsidR="00B74F32" w:rsidRDefault="00B74F32">
            <w:pPr>
              <w:rPr>
                <w:rFonts w:ascii=".SFUI-Bold" w:eastAsia=".SFUI-Bold" w:hAnsi=".SFUI-Bold" w:cs=".SFUI-Bold"/>
                <w:color w:val="000000"/>
              </w:rPr>
            </w:pPr>
          </w:p>
          <w:p w14:paraId="57A25F8B" w14:textId="77777777" w:rsidR="00B74F32" w:rsidRDefault="00B74F32">
            <w:pPr>
              <w:rPr>
                <w:rFonts w:ascii=".SFUI-Bold" w:eastAsia=".SFUI-Bold" w:hAnsi=".SFUI-Bold" w:cs=".SFUI-Bold"/>
                <w:color w:val="000000"/>
              </w:rPr>
            </w:pPr>
          </w:p>
          <w:p w14:paraId="0B384B0A" w14:textId="77777777" w:rsidR="00B74F32" w:rsidRDefault="00B74F32">
            <w:pPr>
              <w:rPr>
                <w:rFonts w:ascii=".SFUI-Bold" w:eastAsia=".SFUI-Bold" w:hAnsi=".SFUI-Bold" w:cs=".SFUI-Bold"/>
                <w:color w:val="000000"/>
              </w:rPr>
            </w:pPr>
          </w:p>
          <w:p w14:paraId="09A3758F" w14:textId="77777777" w:rsidR="00B74F32" w:rsidRDefault="00B74F32">
            <w:pPr>
              <w:rPr>
                <w:rFonts w:ascii=".SFUI-Bold" w:eastAsia=".SFUI-Bold" w:hAnsi=".SFUI-Bold" w:cs=".SFUI-Bold"/>
                <w:color w:val="000000"/>
              </w:rPr>
            </w:pPr>
          </w:p>
          <w:p w14:paraId="5EE1A7E5" w14:textId="77777777" w:rsidR="00B74F32" w:rsidRDefault="00B74F32">
            <w:pPr>
              <w:rPr>
                <w:rFonts w:ascii=".SFUI-Bold" w:eastAsia=".SFUI-Bold" w:hAnsi=".SFUI-Bold" w:cs=".SFUI-Bold"/>
                <w:color w:val="000000"/>
              </w:rPr>
            </w:pPr>
          </w:p>
          <w:p w14:paraId="11F2D7D5" w14:textId="77777777" w:rsidR="00B74F32" w:rsidRDefault="00B74F32">
            <w:pPr>
              <w:rPr>
                <w:rFonts w:ascii=".SFUI-Bold" w:eastAsia=".SFUI-Bold" w:hAnsi=".SFUI-Bold" w:cs=".SFUI-Bold"/>
                <w:color w:val="000000"/>
              </w:rPr>
            </w:pPr>
          </w:p>
          <w:p w14:paraId="2C4EBF7A" w14:textId="77777777" w:rsidR="00B74F32" w:rsidRDefault="00B74F32">
            <w:pPr>
              <w:rPr>
                <w:rFonts w:ascii=".SFUI-Bold" w:eastAsia=".SFUI-Bold" w:hAnsi=".SFUI-Bold" w:cs=".SFUI-Bold"/>
                <w:color w:val="000000"/>
              </w:rPr>
            </w:pPr>
          </w:p>
          <w:p w14:paraId="64146E87" w14:textId="77777777" w:rsidR="00B74F32" w:rsidRDefault="00B74F32">
            <w:pPr>
              <w:rPr>
                <w:rFonts w:ascii=".SFUI-Bold" w:eastAsia=".SFUI-Bold" w:hAnsi=".SFUI-Bold" w:cs=".SFUI-Bold"/>
                <w:color w:val="000000"/>
              </w:rPr>
            </w:pPr>
          </w:p>
          <w:p w14:paraId="7EE12E9F" w14:textId="77777777" w:rsidR="00B74F32" w:rsidRDefault="00B74F32">
            <w:pPr>
              <w:rPr>
                <w:rFonts w:ascii=".SFUI-Bold" w:eastAsia=".SFUI-Bold" w:hAnsi=".SFUI-Bold" w:cs=".SFUI-Bold"/>
                <w:color w:val="000000"/>
              </w:rPr>
            </w:pPr>
          </w:p>
          <w:p w14:paraId="1FC67416" w14:textId="77777777" w:rsidR="00B74F32" w:rsidRDefault="00B74F32">
            <w:pPr>
              <w:rPr>
                <w:rFonts w:ascii=".SFUI-Bold" w:eastAsia=".SFUI-Bold" w:hAnsi=".SFUI-Bold" w:cs=".SFUI-Bold"/>
                <w:color w:val="000000"/>
              </w:rPr>
            </w:pPr>
          </w:p>
          <w:p w14:paraId="1B60403E" w14:textId="77777777" w:rsidR="00B74F32" w:rsidRDefault="00B74F32">
            <w:pPr>
              <w:rPr>
                <w:rFonts w:ascii=".SFUI-Bold" w:eastAsia=".SFUI-Bold" w:hAnsi=".SFUI-Bold" w:cs=".SFUI-Bold"/>
                <w:color w:val="000000"/>
              </w:rPr>
            </w:pPr>
          </w:p>
        </w:tc>
      </w:tr>
    </w:tbl>
    <w:p w14:paraId="06A6D41C" w14:textId="77777777" w:rsidR="00B74F32" w:rsidRDefault="00B74F32">
      <w:pPr>
        <w:spacing w:before="180" w:after="0" w:line="240" w:lineRule="auto"/>
        <w:ind w:left="195" w:hanging="195"/>
        <w:rPr>
          <w:rFonts w:ascii=".SFUI-Regular" w:eastAsia=".SFUI-Regular" w:hAnsi=".SFUI-Regular" w:cs=".SFUI-Regular"/>
          <w:color w:val="000000"/>
        </w:rPr>
      </w:pPr>
    </w:p>
    <w:p w14:paraId="4923FACE" w14:textId="77777777" w:rsidR="00B74F32" w:rsidRDefault="00A96A77">
      <w:pPr>
        <w:spacing w:after="0" w:line="240" w:lineRule="auto"/>
        <w:rPr>
          <w:rFonts w:ascii=".SFUI-Bold" w:eastAsia=".SFUI-Bold" w:hAnsi=".SFUI-Bold" w:cs=".SFUI-Bold"/>
          <w:b/>
          <w:bCs/>
          <w:color w:val="000000"/>
          <w:u w:val="single"/>
        </w:rPr>
      </w:pPr>
      <w:r>
        <w:rPr>
          <w:rFonts w:ascii=".SFUI-Bold" w:eastAsia=".SFUI-Bold" w:hAnsi=".SFUI-Bold" w:cs=".SFUI-Bold"/>
          <w:b/>
          <w:bCs/>
          <w:color w:val="000000"/>
          <w:u w:val="single"/>
        </w:rPr>
        <w:t>Section 5 - Support and Interventions (Graduated Response)</w:t>
      </w:r>
    </w:p>
    <w:p w14:paraId="0459995D" w14:textId="77777777" w:rsidR="00B74F32" w:rsidRDefault="00B74F32">
      <w:pPr>
        <w:spacing w:after="0" w:line="240" w:lineRule="auto"/>
        <w:rPr>
          <w:rFonts w:ascii=".SF UI" w:eastAsia=".SF UI" w:hAnsi=".SF UI" w:cs=".SF UI"/>
          <w:color w:val="000000"/>
        </w:rPr>
      </w:pPr>
    </w:p>
    <w:tbl>
      <w:tblPr>
        <w:tblStyle w:val="a8"/>
        <w:tblW w:w="10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60"/>
        <w:gridCol w:w="2268"/>
        <w:gridCol w:w="2042"/>
        <w:gridCol w:w="4590"/>
      </w:tblGrid>
      <w:tr w:rsidR="00B74F32" w14:paraId="004E919F" w14:textId="77777777" w:rsidTr="00412DD6">
        <w:trPr>
          <w:trHeight w:val="300"/>
        </w:trPr>
        <w:tc>
          <w:tcPr>
            <w:tcW w:w="5870" w:type="dxa"/>
            <w:gridSpan w:val="3"/>
            <w:shd w:val="clear" w:color="auto" w:fill="FABF8F" w:themeFill="accent6" w:themeFillTint="99"/>
          </w:tcPr>
          <w:p w14:paraId="7C5D472B"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Details of Support Provided by the</w:t>
            </w:r>
          </w:p>
          <w:p w14:paraId="21803A47"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School to Date</w:t>
            </w:r>
          </w:p>
          <w:p w14:paraId="4F4880CC" w14:textId="77777777" w:rsidR="00B74F32" w:rsidRDefault="00A96A77">
            <w:pPr>
              <w:spacing w:before="180"/>
              <w:ind w:left="195" w:hanging="195"/>
              <w:rPr>
                <w:rFonts w:ascii=".SF UI" w:eastAsia=".SF UI" w:hAnsi=".SF UI" w:cs=".SF UI"/>
                <w:i/>
                <w:iCs/>
              </w:rPr>
            </w:pPr>
            <w:r>
              <w:rPr>
                <w:rFonts w:ascii=".SFUI-Bold" w:eastAsia=".SFUI-Bold" w:hAnsi=".SFUI-Bold" w:cs=".SFUI-Bold"/>
                <w:i/>
                <w:iCs/>
                <w:color w:val="000000"/>
              </w:rPr>
              <w:t>(attach records where appropriate):</w:t>
            </w:r>
          </w:p>
          <w:p w14:paraId="2B81E522" w14:textId="77777777" w:rsidR="00B74F32" w:rsidRDefault="00B74F32">
            <w:pPr>
              <w:rPr>
                <w:rFonts w:ascii=".SFUI-Regular" w:eastAsia=".SFUI-Regular" w:hAnsi=".SFUI-Regular" w:cs=".SFUI-Regular"/>
                <w:color w:val="000000"/>
              </w:rPr>
            </w:pPr>
          </w:p>
        </w:tc>
        <w:tc>
          <w:tcPr>
            <w:tcW w:w="4590" w:type="dxa"/>
            <w:shd w:val="clear" w:color="auto" w:fill="FABF8F" w:themeFill="accent6" w:themeFillTint="99"/>
          </w:tcPr>
          <w:p w14:paraId="314006B8" w14:textId="77777777" w:rsidR="00B74F32" w:rsidRDefault="00A96A77">
            <w:pPr>
              <w:rPr>
                <w:rFonts w:ascii=".SFUI-Regular" w:eastAsia=".SFUI-Regular" w:hAnsi=".SFUI-Regular" w:cs=".SFUI-Regular"/>
                <w:b/>
                <w:bCs/>
                <w:i/>
                <w:iCs/>
                <w:color w:val="000000"/>
              </w:rPr>
            </w:pPr>
            <w:r>
              <w:rPr>
                <w:rFonts w:ascii=".SFUI-Regular" w:eastAsia=".SFUI-Regular" w:hAnsi=".SFUI-Regular" w:cs=".SFUI-Regular"/>
                <w:b/>
                <w:bCs/>
                <w:i/>
                <w:iCs/>
                <w:color w:val="000000"/>
              </w:rPr>
              <w:t>Please provide all relevant details.  Delete as appropriate below:</w:t>
            </w:r>
          </w:p>
        </w:tc>
      </w:tr>
      <w:tr w:rsidR="00B74F32" w14:paraId="63BA1EDE" w14:textId="77777777" w:rsidTr="00412DD6">
        <w:trPr>
          <w:trHeight w:val="300"/>
        </w:trPr>
        <w:tc>
          <w:tcPr>
            <w:tcW w:w="5870" w:type="dxa"/>
            <w:gridSpan w:val="3"/>
            <w:shd w:val="clear" w:color="auto" w:fill="FBD4B4" w:themeFill="accent6" w:themeFillTint="66"/>
          </w:tcPr>
          <w:p w14:paraId="61352CE5" w14:textId="77777777" w:rsidR="00B74F32" w:rsidRDefault="00A96A77">
            <w:pPr>
              <w:rPr>
                <w:rFonts w:ascii=".SF UI" w:eastAsia=".SF UI" w:hAnsi=".SF UI" w:cs=".SF UI"/>
              </w:rPr>
            </w:pPr>
            <w:r>
              <w:rPr>
                <w:rFonts w:ascii=".SFUI-Regular" w:eastAsia=".SFUI-Regular" w:hAnsi=".SFUI-Regular" w:cs=".SFUI-Regular"/>
                <w:color w:val="000000"/>
              </w:rPr>
              <w:t>Pastoral support plan/one page profile</w:t>
            </w:r>
          </w:p>
        </w:tc>
        <w:tc>
          <w:tcPr>
            <w:tcW w:w="4590" w:type="dxa"/>
          </w:tcPr>
          <w:p w14:paraId="50082682" w14:textId="77777777" w:rsidR="00B74F32" w:rsidRDefault="00A96A77">
            <w:pPr>
              <w:rPr>
                <w:rFonts w:ascii=".SFUI-Regular" w:eastAsia=".SFUI-Regular" w:hAnsi=".SFUI-Regular" w:cs=".SFUI-Regular"/>
                <w:color w:val="000000"/>
              </w:rPr>
            </w:pPr>
            <w:r>
              <w:rPr>
                <w:rFonts w:ascii=".SFUI-Regular" w:eastAsia=".SFUI-Regular" w:hAnsi=".SFUI-Regular" w:cs=".SFUI-Regular"/>
                <w:color w:val="000000"/>
              </w:rPr>
              <w:t>Yes / No</w:t>
            </w:r>
          </w:p>
        </w:tc>
      </w:tr>
      <w:tr w:rsidR="00B74F32" w14:paraId="2E86A7A7" w14:textId="77777777" w:rsidTr="00412DD6">
        <w:trPr>
          <w:trHeight w:val="300"/>
        </w:trPr>
        <w:tc>
          <w:tcPr>
            <w:tcW w:w="5870" w:type="dxa"/>
            <w:gridSpan w:val="3"/>
            <w:shd w:val="clear" w:color="auto" w:fill="FBD4B4" w:themeFill="accent6" w:themeFillTint="66"/>
          </w:tcPr>
          <w:p w14:paraId="763F1C16" w14:textId="77777777" w:rsidR="00B74F32" w:rsidRDefault="00A96A77">
            <w:pPr>
              <w:rPr>
                <w:rFonts w:ascii=".SF UI" w:eastAsia=".SF UI" w:hAnsi=".SF UI" w:cs=".SF UI"/>
              </w:rPr>
            </w:pPr>
            <w:r>
              <w:rPr>
                <w:rFonts w:ascii=".SFUI-Regular" w:eastAsia=".SFUI-Regular" w:hAnsi=".SFUI-Regular" w:cs=".SFUI-Regular"/>
                <w:color w:val="000000"/>
              </w:rPr>
              <w:t>Counselling/therapy referrals</w:t>
            </w:r>
          </w:p>
        </w:tc>
        <w:tc>
          <w:tcPr>
            <w:tcW w:w="4590" w:type="dxa"/>
          </w:tcPr>
          <w:p w14:paraId="6E257858" w14:textId="77777777" w:rsidR="00B74F32" w:rsidRDefault="00A96A77">
            <w:pPr>
              <w:rPr>
                <w:rFonts w:ascii=".SFUI-Regular" w:eastAsia=".SFUI-Regular" w:hAnsi=".SFUI-Regular" w:cs=".SFUI-Regular"/>
                <w:color w:val="000000"/>
              </w:rPr>
            </w:pPr>
            <w:r>
              <w:rPr>
                <w:rFonts w:ascii=".SFUI-Regular" w:eastAsia=".SFUI-Regular" w:hAnsi=".SFUI-Regular" w:cs=".SFUI-Regular"/>
                <w:color w:val="000000"/>
              </w:rPr>
              <w:t>Yes / No</w:t>
            </w:r>
          </w:p>
        </w:tc>
      </w:tr>
      <w:tr w:rsidR="00B74F32" w14:paraId="6E5BF659" w14:textId="77777777" w:rsidTr="00412DD6">
        <w:trPr>
          <w:trHeight w:val="300"/>
        </w:trPr>
        <w:tc>
          <w:tcPr>
            <w:tcW w:w="5870" w:type="dxa"/>
            <w:gridSpan w:val="3"/>
            <w:shd w:val="clear" w:color="auto" w:fill="FBD4B4" w:themeFill="accent6" w:themeFillTint="66"/>
          </w:tcPr>
          <w:p w14:paraId="7EDA89DB" w14:textId="77777777" w:rsidR="00B74F32" w:rsidRDefault="00A96A77">
            <w:pPr>
              <w:rPr>
                <w:rFonts w:ascii=".SF UI" w:eastAsia=".SF UI" w:hAnsi=".SF UI" w:cs=".SF UI"/>
              </w:rPr>
            </w:pPr>
            <w:r>
              <w:rPr>
                <w:rFonts w:ascii=".SFUI-Regular" w:eastAsia=".SFUI-Regular" w:hAnsi=".SFUI-Regular" w:cs=".SFUI-Regular"/>
                <w:color w:val="000000"/>
              </w:rPr>
              <w:t>CAMHS involvement</w:t>
            </w:r>
          </w:p>
        </w:tc>
        <w:tc>
          <w:tcPr>
            <w:tcW w:w="4590" w:type="dxa"/>
          </w:tcPr>
          <w:p w14:paraId="20E78EBF" w14:textId="77777777" w:rsidR="00B74F32" w:rsidRDefault="00A96A77">
            <w:pPr>
              <w:rPr>
                <w:rFonts w:ascii=".SFUI-Regular" w:eastAsia=".SFUI-Regular" w:hAnsi=".SFUI-Regular" w:cs=".SFUI-Regular"/>
                <w:color w:val="000000"/>
              </w:rPr>
            </w:pPr>
            <w:r>
              <w:rPr>
                <w:rFonts w:ascii=".SFUI-Regular" w:eastAsia=".SFUI-Regular" w:hAnsi=".SFUI-Regular" w:cs=".SFUI-Regular"/>
                <w:color w:val="000000"/>
              </w:rPr>
              <w:t>Yes / No</w:t>
            </w:r>
          </w:p>
        </w:tc>
      </w:tr>
      <w:tr w:rsidR="00B74F32" w14:paraId="67BA9427" w14:textId="77777777" w:rsidTr="00412DD6">
        <w:trPr>
          <w:trHeight w:val="300"/>
        </w:trPr>
        <w:tc>
          <w:tcPr>
            <w:tcW w:w="5870" w:type="dxa"/>
            <w:gridSpan w:val="3"/>
            <w:shd w:val="clear" w:color="auto" w:fill="FBD4B4" w:themeFill="accent6" w:themeFillTint="66"/>
          </w:tcPr>
          <w:p w14:paraId="5906A0AD" w14:textId="77777777" w:rsidR="00B74F32" w:rsidRDefault="00A96A77">
            <w:pPr>
              <w:rPr>
                <w:rFonts w:ascii=".SF UI" w:eastAsia=".SF UI" w:hAnsi=".SF UI" w:cs=".SF UI"/>
              </w:rPr>
            </w:pPr>
            <w:r>
              <w:rPr>
                <w:rFonts w:ascii=".SFUI-Regular" w:eastAsia=".SFUI-Regular" w:hAnsi=".SFUI-Regular" w:cs=".SFUI-Regular"/>
                <w:color w:val="000000"/>
              </w:rPr>
              <w:t>SEN interventions</w:t>
            </w:r>
          </w:p>
        </w:tc>
        <w:tc>
          <w:tcPr>
            <w:tcW w:w="4590" w:type="dxa"/>
          </w:tcPr>
          <w:p w14:paraId="6E4EFFDC" w14:textId="77777777" w:rsidR="00B74F32" w:rsidRDefault="00A96A77">
            <w:pPr>
              <w:rPr>
                <w:rFonts w:ascii=".SFUI-Regular" w:eastAsia=".SFUI-Regular" w:hAnsi=".SFUI-Regular" w:cs=".SFUI-Regular"/>
                <w:color w:val="000000"/>
              </w:rPr>
            </w:pPr>
            <w:r>
              <w:rPr>
                <w:rFonts w:ascii=".SFUI-Regular" w:eastAsia=".SFUI-Regular" w:hAnsi=".SFUI-Regular" w:cs=".SFUI-Regular"/>
                <w:color w:val="000000"/>
              </w:rPr>
              <w:t>Yes / No</w:t>
            </w:r>
          </w:p>
        </w:tc>
      </w:tr>
      <w:tr w:rsidR="00B74F32" w14:paraId="2B36F44D" w14:textId="77777777" w:rsidTr="00412DD6">
        <w:trPr>
          <w:trHeight w:val="300"/>
        </w:trPr>
        <w:tc>
          <w:tcPr>
            <w:tcW w:w="5870" w:type="dxa"/>
            <w:gridSpan w:val="3"/>
            <w:shd w:val="clear" w:color="auto" w:fill="FBD4B4" w:themeFill="accent6" w:themeFillTint="66"/>
          </w:tcPr>
          <w:p w14:paraId="7BD29878" w14:textId="77777777" w:rsidR="00B74F32" w:rsidRDefault="00A96A77">
            <w:pPr>
              <w:rPr>
                <w:rFonts w:ascii=".SF UI" w:eastAsia=".SF UI" w:hAnsi=".SF UI" w:cs=".SF UI"/>
              </w:rPr>
            </w:pPr>
            <w:r>
              <w:rPr>
                <w:rFonts w:ascii=".SFUI-Regular" w:eastAsia=".SFUI-Regular" w:hAnsi=".SFUI-Regular" w:cs=".SFUI-Regular"/>
                <w:color w:val="000000"/>
              </w:rPr>
              <w:t>Other external agency involvement (e.g., social services, youth offending team)</w:t>
            </w:r>
          </w:p>
        </w:tc>
        <w:tc>
          <w:tcPr>
            <w:tcW w:w="4590" w:type="dxa"/>
          </w:tcPr>
          <w:p w14:paraId="593040E8" w14:textId="77777777" w:rsidR="00B74F32" w:rsidRDefault="00A96A77">
            <w:pPr>
              <w:rPr>
                <w:rFonts w:ascii=".SFUI-Regular" w:eastAsia=".SFUI-Regular" w:hAnsi=".SFUI-Regular" w:cs=".SFUI-Regular"/>
                <w:color w:val="000000"/>
              </w:rPr>
            </w:pPr>
            <w:r>
              <w:rPr>
                <w:rFonts w:ascii=".SFUI-Regular" w:eastAsia=".SFUI-Regular" w:hAnsi=".SFUI-Regular" w:cs=".SFUI-Regular"/>
                <w:color w:val="000000"/>
              </w:rPr>
              <w:t>Yes / No</w:t>
            </w:r>
          </w:p>
        </w:tc>
      </w:tr>
      <w:tr w:rsidR="00B74F32" w14:paraId="1B7145DA" w14:textId="77777777">
        <w:trPr>
          <w:trHeight w:val="560"/>
        </w:trPr>
        <w:tc>
          <w:tcPr>
            <w:tcW w:w="10460" w:type="dxa"/>
            <w:gridSpan w:val="4"/>
          </w:tcPr>
          <w:p w14:paraId="7646F6A6" w14:textId="77777777" w:rsidR="00B74F32" w:rsidRDefault="00A96A77">
            <w:pPr>
              <w:spacing w:before="180"/>
              <w:ind w:left="495" w:hanging="495"/>
              <w:rPr>
                <w:rFonts w:ascii=".SF UI" w:eastAsia=".SF UI" w:hAnsi=".SF UI" w:cs=".SF UI"/>
              </w:rPr>
            </w:pPr>
            <w:r>
              <w:rPr>
                <w:rFonts w:ascii=".SFUI-Bold" w:eastAsia=".SFUI-Bold" w:hAnsi=".SFUI-Bold" w:cs=".SFUI-Bold"/>
                <w:b/>
                <w:bCs/>
                <w:color w:val="000000"/>
              </w:rPr>
              <w:t>Please provide details / evidence of interventions including dates and outcomes:</w:t>
            </w:r>
          </w:p>
        </w:tc>
      </w:tr>
      <w:tr w:rsidR="00B74F32" w14:paraId="660D6731" w14:textId="77777777">
        <w:trPr>
          <w:trHeight w:val="540"/>
        </w:trPr>
        <w:tc>
          <w:tcPr>
            <w:tcW w:w="1560" w:type="dxa"/>
          </w:tcPr>
          <w:p w14:paraId="6391864C" w14:textId="77777777" w:rsidR="00B74F32" w:rsidRDefault="00A96A77">
            <w:pPr>
              <w:spacing w:before="180"/>
              <w:ind w:left="495" w:hanging="495"/>
              <w:rPr>
                <w:rFonts w:ascii=".SFUI-Bold" w:eastAsia=".SFUI-Bold" w:hAnsi=".SFUI-Bold" w:cs=".SFUI-Bold"/>
                <w:b/>
                <w:bCs/>
                <w:color w:val="000000"/>
              </w:rPr>
            </w:pPr>
            <w:r>
              <w:rPr>
                <w:rFonts w:ascii=".SFUI-Bold" w:eastAsia=".SFUI-Bold" w:hAnsi=".SFUI-Bold" w:cs=".SFUI-Bold"/>
                <w:b/>
                <w:bCs/>
                <w:color w:val="000000"/>
              </w:rPr>
              <w:t>Date:</w:t>
            </w:r>
          </w:p>
        </w:tc>
        <w:tc>
          <w:tcPr>
            <w:tcW w:w="2268" w:type="dxa"/>
          </w:tcPr>
          <w:p w14:paraId="60DA0419" w14:textId="77777777" w:rsidR="00B74F32" w:rsidRDefault="00A96A77">
            <w:pPr>
              <w:spacing w:before="180"/>
              <w:ind w:left="495" w:hanging="495"/>
              <w:rPr>
                <w:rFonts w:ascii=".SFUI-Bold" w:eastAsia=".SFUI-Bold" w:hAnsi=".SFUI-Bold" w:cs=".SFUI-Bold"/>
                <w:b/>
                <w:bCs/>
                <w:color w:val="000000"/>
              </w:rPr>
            </w:pPr>
            <w:r>
              <w:rPr>
                <w:rFonts w:ascii=".SFUI-Bold" w:eastAsia=".SFUI-Bold" w:hAnsi=".SFUI-Bold" w:cs=".SFUI-Bold"/>
                <w:b/>
                <w:bCs/>
                <w:color w:val="000000"/>
              </w:rPr>
              <w:t>Intervention:</w:t>
            </w:r>
          </w:p>
        </w:tc>
        <w:tc>
          <w:tcPr>
            <w:tcW w:w="6632" w:type="dxa"/>
            <w:gridSpan w:val="2"/>
          </w:tcPr>
          <w:p w14:paraId="26DC21E7" w14:textId="77777777" w:rsidR="00B74F32" w:rsidRDefault="00A96A77">
            <w:pPr>
              <w:spacing w:before="180"/>
              <w:ind w:left="495" w:hanging="495"/>
              <w:rPr>
                <w:rFonts w:ascii=".SFUI-Bold" w:eastAsia=".SFUI-Bold" w:hAnsi=".SFUI-Bold" w:cs=".SFUI-Bold"/>
                <w:b/>
                <w:bCs/>
                <w:color w:val="000000"/>
              </w:rPr>
            </w:pPr>
            <w:r>
              <w:rPr>
                <w:rFonts w:ascii=".SFUI-Bold" w:eastAsia=".SFUI-Bold" w:hAnsi=".SFUI-Bold" w:cs=".SFUI-Bold"/>
                <w:b/>
                <w:bCs/>
                <w:color w:val="000000"/>
              </w:rPr>
              <w:t>Outcome:</w:t>
            </w:r>
          </w:p>
        </w:tc>
      </w:tr>
      <w:tr w:rsidR="00B74F32" w14:paraId="54D2694B" w14:textId="77777777">
        <w:trPr>
          <w:trHeight w:val="540"/>
        </w:trPr>
        <w:tc>
          <w:tcPr>
            <w:tcW w:w="1560" w:type="dxa"/>
          </w:tcPr>
          <w:p w14:paraId="2B3CBF8F" w14:textId="77777777" w:rsidR="00B74F32" w:rsidRDefault="00B74F32">
            <w:pPr>
              <w:spacing w:before="180"/>
              <w:ind w:left="495" w:hanging="495"/>
              <w:rPr>
                <w:rFonts w:ascii=".SFUI-Bold" w:eastAsia=".SFUI-Bold" w:hAnsi=".SFUI-Bold" w:cs=".SFUI-Bold"/>
                <w:b/>
                <w:bCs/>
                <w:color w:val="000000"/>
              </w:rPr>
            </w:pPr>
          </w:p>
        </w:tc>
        <w:tc>
          <w:tcPr>
            <w:tcW w:w="2268" w:type="dxa"/>
          </w:tcPr>
          <w:p w14:paraId="548D94FC" w14:textId="77777777" w:rsidR="00B74F32" w:rsidRDefault="00B74F32">
            <w:pPr>
              <w:spacing w:before="180"/>
              <w:ind w:left="495" w:hanging="495"/>
              <w:rPr>
                <w:rFonts w:ascii=".SFUI-Bold" w:eastAsia=".SFUI-Bold" w:hAnsi=".SFUI-Bold" w:cs=".SFUI-Bold"/>
                <w:b/>
                <w:bCs/>
                <w:color w:val="000000"/>
              </w:rPr>
            </w:pPr>
          </w:p>
        </w:tc>
        <w:tc>
          <w:tcPr>
            <w:tcW w:w="6632" w:type="dxa"/>
            <w:gridSpan w:val="2"/>
          </w:tcPr>
          <w:p w14:paraId="56995EB0" w14:textId="77777777" w:rsidR="00B74F32" w:rsidRDefault="00B74F32">
            <w:pPr>
              <w:spacing w:before="180"/>
              <w:ind w:left="495" w:hanging="495"/>
              <w:rPr>
                <w:rFonts w:ascii=".SFUI-Bold" w:eastAsia=".SFUI-Bold" w:hAnsi=".SFUI-Bold" w:cs=".SFUI-Bold"/>
                <w:b/>
                <w:bCs/>
                <w:color w:val="000000"/>
              </w:rPr>
            </w:pPr>
          </w:p>
        </w:tc>
      </w:tr>
      <w:tr w:rsidR="00B74F32" w14:paraId="52C86906" w14:textId="77777777">
        <w:trPr>
          <w:trHeight w:val="540"/>
        </w:trPr>
        <w:tc>
          <w:tcPr>
            <w:tcW w:w="1560" w:type="dxa"/>
          </w:tcPr>
          <w:p w14:paraId="271E368B" w14:textId="77777777" w:rsidR="00B74F32" w:rsidRDefault="00B74F32">
            <w:pPr>
              <w:spacing w:before="180"/>
              <w:ind w:left="495" w:hanging="495"/>
              <w:rPr>
                <w:rFonts w:ascii=".SFUI-Bold" w:eastAsia=".SFUI-Bold" w:hAnsi=".SFUI-Bold" w:cs=".SFUI-Bold"/>
                <w:b/>
                <w:bCs/>
                <w:color w:val="000000"/>
              </w:rPr>
            </w:pPr>
          </w:p>
        </w:tc>
        <w:tc>
          <w:tcPr>
            <w:tcW w:w="2268" w:type="dxa"/>
          </w:tcPr>
          <w:p w14:paraId="4D1F333C" w14:textId="77777777" w:rsidR="00B74F32" w:rsidRDefault="00B74F32">
            <w:pPr>
              <w:spacing w:before="180"/>
              <w:ind w:left="495" w:hanging="495"/>
              <w:rPr>
                <w:rFonts w:ascii=".SFUI-Bold" w:eastAsia=".SFUI-Bold" w:hAnsi=".SFUI-Bold" w:cs=".SFUI-Bold"/>
                <w:b/>
                <w:bCs/>
                <w:color w:val="000000"/>
              </w:rPr>
            </w:pPr>
          </w:p>
        </w:tc>
        <w:tc>
          <w:tcPr>
            <w:tcW w:w="6632" w:type="dxa"/>
            <w:gridSpan w:val="2"/>
          </w:tcPr>
          <w:p w14:paraId="40FD5C3D" w14:textId="77777777" w:rsidR="00B74F32" w:rsidRDefault="00B74F32">
            <w:pPr>
              <w:spacing w:before="180"/>
              <w:ind w:left="495" w:hanging="495"/>
              <w:rPr>
                <w:rFonts w:ascii=".SFUI-Bold" w:eastAsia=".SFUI-Bold" w:hAnsi=".SFUI-Bold" w:cs=".SFUI-Bold"/>
                <w:b/>
                <w:bCs/>
                <w:color w:val="000000"/>
              </w:rPr>
            </w:pPr>
          </w:p>
        </w:tc>
      </w:tr>
      <w:tr w:rsidR="00B74F32" w14:paraId="426DE8E7" w14:textId="77777777">
        <w:trPr>
          <w:trHeight w:val="540"/>
        </w:trPr>
        <w:tc>
          <w:tcPr>
            <w:tcW w:w="1560" w:type="dxa"/>
          </w:tcPr>
          <w:p w14:paraId="6D71F55A" w14:textId="77777777" w:rsidR="00B74F32" w:rsidRDefault="00B74F32">
            <w:pPr>
              <w:spacing w:before="180"/>
              <w:ind w:left="495" w:hanging="495"/>
              <w:rPr>
                <w:rFonts w:ascii=".SFUI-Bold" w:eastAsia=".SFUI-Bold" w:hAnsi=".SFUI-Bold" w:cs=".SFUI-Bold"/>
                <w:b/>
                <w:bCs/>
                <w:color w:val="000000"/>
              </w:rPr>
            </w:pPr>
          </w:p>
        </w:tc>
        <w:tc>
          <w:tcPr>
            <w:tcW w:w="2268" w:type="dxa"/>
          </w:tcPr>
          <w:p w14:paraId="47DE664C" w14:textId="77777777" w:rsidR="00B74F32" w:rsidRDefault="00B74F32">
            <w:pPr>
              <w:spacing w:before="180"/>
              <w:ind w:left="495" w:hanging="495"/>
              <w:rPr>
                <w:rFonts w:ascii=".SFUI-Bold" w:eastAsia=".SFUI-Bold" w:hAnsi=".SFUI-Bold" w:cs=".SFUI-Bold"/>
                <w:b/>
                <w:bCs/>
                <w:color w:val="000000"/>
              </w:rPr>
            </w:pPr>
          </w:p>
        </w:tc>
        <w:tc>
          <w:tcPr>
            <w:tcW w:w="6632" w:type="dxa"/>
            <w:gridSpan w:val="2"/>
          </w:tcPr>
          <w:p w14:paraId="3A073AF7" w14:textId="77777777" w:rsidR="00B74F32" w:rsidRDefault="00B74F32">
            <w:pPr>
              <w:spacing w:before="180"/>
              <w:ind w:left="495" w:hanging="495"/>
              <w:rPr>
                <w:rFonts w:ascii=".SFUI-Bold" w:eastAsia=".SFUI-Bold" w:hAnsi=".SFUI-Bold" w:cs=".SFUI-Bold"/>
                <w:b/>
                <w:bCs/>
                <w:color w:val="000000"/>
              </w:rPr>
            </w:pPr>
          </w:p>
        </w:tc>
      </w:tr>
      <w:tr w:rsidR="00B74F32" w14:paraId="34CDC30E" w14:textId="77777777">
        <w:trPr>
          <w:trHeight w:val="540"/>
        </w:trPr>
        <w:tc>
          <w:tcPr>
            <w:tcW w:w="1560" w:type="dxa"/>
          </w:tcPr>
          <w:p w14:paraId="0D8CB139" w14:textId="77777777" w:rsidR="00B74F32" w:rsidRDefault="00B74F32">
            <w:pPr>
              <w:spacing w:before="180"/>
              <w:ind w:left="495" w:hanging="495"/>
              <w:rPr>
                <w:rFonts w:ascii=".SFUI-Bold" w:eastAsia=".SFUI-Bold" w:hAnsi=".SFUI-Bold" w:cs=".SFUI-Bold"/>
                <w:b/>
                <w:bCs/>
                <w:color w:val="000000"/>
              </w:rPr>
            </w:pPr>
          </w:p>
        </w:tc>
        <w:tc>
          <w:tcPr>
            <w:tcW w:w="2268" w:type="dxa"/>
          </w:tcPr>
          <w:p w14:paraId="6977A03C" w14:textId="77777777" w:rsidR="00B74F32" w:rsidRDefault="00B74F32">
            <w:pPr>
              <w:spacing w:before="180"/>
              <w:ind w:left="495" w:hanging="495"/>
              <w:rPr>
                <w:rFonts w:ascii=".SFUI-Bold" w:eastAsia=".SFUI-Bold" w:hAnsi=".SFUI-Bold" w:cs=".SFUI-Bold"/>
                <w:b/>
                <w:bCs/>
                <w:color w:val="000000"/>
              </w:rPr>
            </w:pPr>
          </w:p>
        </w:tc>
        <w:tc>
          <w:tcPr>
            <w:tcW w:w="6632" w:type="dxa"/>
            <w:gridSpan w:val="2"/>
          </w:tcPr>
          <w:p w14:paraId="2D4B1768" w14:textId="77777777" w:rsidR="00B74F32" w:rsidRDefault="00B74F32">
            <w:pPr>
              <w:spacing w:before="180"/>
              <w:ind w:left="495" w:hanging="495"/>
              <w:rPr>
                <w:rFonts w:ascii=".SFUI-Bold" w:eastAsia=".SFUI-Bold" w:hAnsi=".SFUI-Bold" w:cs=".SFUI-Bold"/>
                <w:b/>
                <w:bCs/>
                <w:color w:val="000000"/>
              </w:rPr>
            </w:pPr>
          </w:p>
        </w:tc>
      </w:tr>
      <w:tr w:rsidR="00B74F32" w14:paraId="76C7BB4F" w14:textId="77777777">
        <w:trPr>
          <w:trHeight w:val="540"/>
        </w:trPr>
        <w:tc>
          <w:tcPr>
            <w:tcW w:w="1560" w:type="dxa"/>
          </w:tcPr>
          <w:p w14:paraId="54C0B47F" w14:textId="77777777" w:rsidR="00B74F32" w:rsidRDefault="00B74F32">
            <w:pPr>
              <w:spacing w:before="180"/>
              <w:ind w:left="495" w:hanging="495"/>
              <w:rPr>
                <w:rFonts w:ascii=".SFUI-Bold" w:eastAsia=".SFUI-Bold" w:hAnsi=".SFUI-Bold" w:cs=".SFUI-Bold"/>
                <w:b/>
                <w:bCs/>
                <w:color w:val="000000"/>
              </w:rPr>
            </w:pPr>
          </w:p>
        </w:tc>
        <w:tc>
          <w:tcPr>
            <w:tcW w:w="2268" w:type="dxa"/>
          </w:tcPr>
          <w:p w14:paraId="7FD93FC1" w14:textId="77777777" w:rsidR="00B74F32" w:rsidRDefault="00B74F32">
            <w:pPr>
              <w:spacing w:before="180"/>
              <w:ind w:left="495" w:hanging="495"/>
              <w:rPr>
                <w:rFonts w:ascii=".SFUI-Bold" w:eastAsia=".SFUI-Bold" w:hAnsi=".SFUI-Bold" w:cs=".SFUI-Bold"/>
                <w:b/>
                <w:bCs/>
                <w:color w:val="000000"/>
              </w:rPr>
            </w:pPr>
          </w:p>
        </w:tc>
        <w:tc>
          <w:tcPr>
            <w:tcW w:w="6632" w:type="dxa"/>
            <w:gridSpan w:val="2"/>
          </w:tcPr>
          <w:p w14:paraId="4C6FC43A" w14:textId="77777777" w:rsidR="00B74F32" w:rsidRDefault="00B74F32">
            <w:pPr>
              <w:spacing w:before="180"/>
              <w:ind w:left="495" w:hanging="495"/>
              <w:rPr>
                <w:rFonts w:ascii=".SFUI-Bold" w:eastAsia=".SFUI-Bold" w:hAnsi=".SFUI-Bold" w:cs=".SFUI-Bold"/>
                <w:b/>
                <w:bCs/>
                <w:color w:val="000000"/>
              </w:rPr>
            </w:pPr>
          </w:p>
        </w:tc>
      </w:tr>
    </w:tbl>
    <w:p w14:paraId="603E9C36" w14:textId="77777777" w:rsidR="00B74F32" w:rsidRDefault="00B74F32" w:rsidP="00773F6F">
      <w:pPr>
        <w:spacing w:before="180" w:after="0" w:line="240" w:lineRule="auto"/>
        <w:rPr>
          <w:rFonts w:ascii=".SF UI" w:eastAsia=".SF UI" w:hAnsi=".SF UI" w:cs=".SF UI"/>
          <w:b/>
          <w:bCs/>
        </w:rPr>
      </w:pPr>
    </w:p>
    <w:p w14:paraId="348A2F8C" w14:textId="77777777" w:rsidR="00773F6F" w:rsidRDefault="00773F6F">
      <w:pPr>
        <w:rPr>
          <w:rFonts w:ascii=".SF UI" w:eastAsia=".SF UI" w:hAnsi=".SF UI" w:cs=".SF UI"/>
          <w:b/>
          <w:bCs/>
          <w:color w:val="000000"/>
          <w:u w:val="single"/>
        </w:rPr>
      </w:pPr>
      <w:r>
        <w:rPr>
          <w:rFonts w:ascii=".SF UI" w:eastAsia=".SF UI" w:hAnsi=".SF UI" w:cs=".SF UI"/>
          <w:b/>
          <w:bCs/>
          <w:color w:val="000000"/>
          <w:u w:val="single"/>
        </w:rPr>
        <w:br w:type="page"/>
      </w:r>
    </w:p>
    <w:p w14:paraId="5CFBB428" w14:textId="3FA192D1" w:rsidR="00B74F32" w:rsidRDefault="00A96A77">
      <w:pPr>
        <w:spacing w:before="180" w:after="0" w:line="240" w:lineRule="auto"/>
        <w:ind w:left="495" w:hanging="495"/>
        <w:rPr>
          <w:rFonts w:ascii=".SF UI" w:eastAsia=".SF UI" w:hAnsi=".SF UI" w:cs=".SF UI"/>
          <w:color w:val="000000"/>
          <w:u w:val="single"/>
        </w:rPr>
      </w:pPr>
      <w:r>
        <w:rPr>
          <w:rFonts w:ascii=".SF UI" w:eastAsia=".SF UI" w:hAnsi=".SF UI" w:cs=".SF UI"/>
          <w:b/>
          <w:bCs/>
          <w:color w:val="000000"/>
          <w:u w:val="single"/>
        </w:rPr>
        <w:lastRenderedPageBreak/>
        <w:t xml:space="preserve">Section 6 - </w:t>
      </w:r>
      <w:r>
        <w:rPr>
          <w:rFonts w:ascii=".SFUI-Bold" w:eastAsia=".SFUI-Bold" w:hAnsi=".SFUI-Bold" w:cs=".SFUI-Bold"/>
          <w:b/>
          <w:bCs/>
          <w:color w:val="000000"/>
          <w:u w:val="single"/>
        </w:rPr>
        <w:t>Medical Information (if applicable)</w:t>
      </w:r>
    </w:p>
    <w:p w14:paraId="3F3B5BFE" w14:textId="77777777" w:rsidR="00B74F32" w:rsidRDefault="00B74F32">
      <w:pPr>
        <w:spacing w:after="0" w:line="240" w:lineRule="auto"/>
        <w:rPr>
          <w:rFonts w:ascii=".SF UI" w:eastAsia=".SF UI" w:hAnsi=".SF UI" w:cs=".SF UI"/>
          <w:color w:val="000000"/>
        </w:rPr>
      </w:pPr>
    </w:p>
    <w:tbl>
      <w:tblPr>
        <w:tblStyle w:val="a9"/>
        <w:tblW w:w="10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60"/>
      </w:tblGrid>
      <w:tr w:rsidR="00B74F32" w14:paraId="7F98D705" w14:textId="77777777" w:rsidTr="00412DD6">
        <w:trPr>
          <w:trHeight w:val="300"/>
        </w:trPr>
        <w:tc>
          <w:tcPr>
            <w:tcW w:w="10460" w:type="dxa"/>
            <w:shd w:val="clear" w:color="auto" w:fill="FABF8F" w:themeFill="accent6" w:themeFillTint="99"/>
          </w:tcPr>
          <w:p w14:paraId="6344E39B"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Medical Condition (if applicable):</w:t>
            </w:r>
          </w:p>
          <w:p w14:paraId="64DCA452" w14:textId="77777777" w:rsidR="00B74F32" w:rsidRDefault="00B74F32">
            <w:pPr>
              <w:spacing w:before="180"/>
              <w:ind w:left="195" w:hanging="195"/>
              <w:rPr>
                <w:rFonts w:ascii=".SFUI-Bold" w:eastAsia=".SFUI-Bold" w:hAnsi=".SFUI-Bold" w:cs=".SFUI-Bold"/>
                <w:b/>
                <w:bCs/>
                <w:color w:val="000000"/>
              </w:rPr>
            </w:pPr>
          </w:p>
        </w:tc>
      </w:tr>
      <w:tr w:rsidR="00B74F32" w14:paraId="50FA4526" w14:textId="77777777">
        <w:trPr>
          <w:trHeight w:val="300"/>
        </w:trPr>
        <w:tc>
          <w:tcPr>
            <w:tcW w:w="10460" w:type="dxa"/>
          </w:tcPr>
          <w:p w14:paraId="257DD6F9" w14:textId="77777777" w:rsidR="00B74F32" w:rsidRDefault="00B74F32">
            <w:pPr>
              <w:rPr>
                <w:rFonts w:ascii=".SFUI-Regular" w:eastAsia=".SFUI-Regular" w:hAnsi=".SFUI-Regular" w:cs=".SFUI-Regular"/>
                <w:color w:val="000000"/>
              </w:rPr>
            </w:pPr>
          </w:p>
          <w:p w14:paraId="67ACE78B" w14:textId="77777777" w:rsidR="00B74F32" w:rsidRDefault="00B74F32">
            <w:pPr>
              <w:rPr>
                <w:rFonts w:ascii=".SFUI-Regular" w:eastAsia=".SFUI-Regular" w:hAnsi=".SFUI-Regular" w:cs=".SFUI-Regular"/>
                <w:color w:val="000000"/>
              </w:rPr>
            </w:pPr>
          </w:p>
          <w:p w14:paraId="6F3BBE92" w14:textId="77777777" w:rsidR="00B74F32" w:rsidRDefault="00B74F32">
            <w:pPr>
              <w:rPr>
                <w:rFonts w:ascii=".SFUI-Regular" w:eastAsia=".SFUI-Regular" w:hAnsi=".SFUI-Regular" w:cs=".SFUI-Regular"/>
                <w:color w:val="000000"/>
              </w:rPr>
            </w:pPr>
          </w:p>
          <w:p w14:paraId="620AE9A3" w14:textId="77777777" w:rsidR="00B74F32" w:rsidRDefault="00B74F32">
            <w:pPr>
              <w:rPr>
                <w:rFonts w:ascii=".SFUI-Regular" w:eastAsia=".SFUI-Regular" w:hAnsi=".SFUI-Regular" w:cs=".SFUI-Regular"/>
                <w:color w:val="000000"/>
              </w:rPr>
            </w:pPr>
          </w:p>
          <w:p w14:paraId="57B20321" w14:textId="77777777" w:rsidR="00B74F32" w:rsidRDefault="00B74F32">
            <w:pPr>
              <w:rPr>
                <w:rFonts w:ascii=".SFUI-Regular" w:eastAsia=".SFUI-Regular" w:hAnsi=".SFUI-Regular" w:cs=".SFUI-Regular"/>
                <w:color w:val="000000"/>
              </w:rPr>
            </w:pPr>
          </w:p>
          <w:p w14:paraId="632EFEEC" w14:textId="77777777" w:rsidR="00B74F32" w:rsidRDefault="00B74F32">
            <w:pPr>
              <w:rPr>
                <w:rFonts w:ascii=".SFUI-Regular" w:eastAsia=".SFUI-Regular" w:hAnsi=".SFUI-Regular" w:cs=".SFUI-Regular"/>
                <w:color w:val="000000"/>
              </w:rPr>
            </w:pPr>
          </w:p>
          <w:p w14:paraId="1CF6A031" w14:textId="77777777" w:rsidR="00B74F32" w:rsidRDefault="00B74F32">
            <w:pPr>
              <w:rPr>
                <w:rFonts w:ascii=".SFUI-Regular" w:eastAsia=".SFUI-Regular" w:hAnsi=".SFUI-Regular" w:cs=".SFUI-Regular"/>
                <w:color w:val="000000"/>
              </w:rPr>
            </w:pPr>
          </w:p>
          <w:p w14:paraId="3C6C4654" w14:textId="77777777" w:rsidR="00B74F32" w:rsidRDefault="00B74F32">
            <w:pPr>
              <w:rPr>
                <w:rFonts w:ascii=".SFUI-Regular" w:eastAsia=".SFUI-Regular" w:hAnsi=".SFUI-Regular" w:cs=".SFUI-Regular"/>
                <w:color w:val="000000"/>
              </w:rPr>
            </w:pPr>
          </w:p>
          <w:p w14:paraId="20D2C5C8" w14:textId="77777777" w:rsidR="00B74F32" w:rsidRDefault="00B74F32">
            <w:pPr>
              <w:rPr>
                <w:rFonts w:ascii=".SFUI-Regular" w:eastAsia=".SFUI-Regular" w:hAnsi=".SFUI-Regular" w:cs=".SFUI-Regular"/>
                <w:color w:val="000000"/>
              </w:rPr>
            </w:pPr>
          </w:p>
        </w:tc>
      </w:tr>
      <w:tr w:rsidR="00B74F32" w14:paraId="46BE82F6" w14:textId="77777777" w:rsidTr="00412DD6">
        <w:trPr>
          <w:trHeight w:val="300"/>
        </w:trPr>
        <w:tc>
          <w:tcPr>
            <w:tcW w:w="10460" w:type="dxa"/>
            <w:shd w:val="clear" w:color="auto" w:fill="FABF8F" w:themeFill="accent6" w:themeFillTint="99"/>
          </w:tcPr>
          <w:p w14:paraId="2C3BA530"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Evidence from a Medical Professional (GP, Consultant, CAMHS, etc.):</w:t>
            </w:r>
          </w:p>
          <w:p w14:paraId="073CE8E0" w14:textId="77777777" w:rsidR="00B74F32" w:rsidRDefault="00B74F32">
            <w:pPr>
              <w:rPr>
                <w:rFonts w:ascii=".SFUI-Regular" w:eastAsia=".SFUI-Regular" w:hAnsi=".SFUI-Regular" w:cs=".SFUI-Regular"/>
                <w:color w:val="000000"/>
              </w:rPr>
            </w:pPr>
          </w:p>
        </w:tc>
      </w:tr>
      <w:tr w:rsidR="00B74F32" w14:paraId="01741972" w14:textId="77777777">
        <w:trPr>
          <w:trHeight w:val="300"/>
        </w:trPr>
        <w:tc>
          <w:tcPr>
            <w:tcW w:w="10460" w:type="dxa"/>
          </w:tcPr>
          <w:p w14:paraId="15B2E9F1" w14:textId="77777777" w:rsidR="00B74F32" w:rsidRDefault="00B74F32">
            <w:pPr>
              <w:rPr>
                <w:rFonts w:ascii=".SFUI-Bold" w:eastAsia=".SFUI-Bold" w:hAnsi=".SFUI-Bold" w:cs=".SFUI-Bold"/>
                <w:b/>
                <w:bCs/>
                <w:color w:val="000000"/>
              </w:rPr>
            </w:pPr>
          </w:p>
          <w:p w14:paraId="0BC57C79" w14:textId="77777777" w:rsidR="00B74F32" w:rsidRDefault="00B74F32">
            <w:pPr>
              <w:rPr>
                <w:rFonts w:ascii=".SFUI-Bold" w:eastAsia=".SFUI-Bold" w:hAnsi=".SFUI-Bold" w:cs=".SFUI-Bold"/>
                <w:b/>
                <w:bCs/>
                <w:color w:val="000000"/>
              </w:rPr>
            </w:pPr>
          </w:p>
          <w:p w14:paraId="3244F118" w14:textId="77777777" w:rsidR="00B74F32" w:rsidRDefault="00B74F32">
            <w:pPr>
              <w:rPr>
                <w:rFonts w:ascii=".SFUI-Bold" w:eastAsia=".SFUI-Bold" w:hAnsi=".SFUI-Bold" w:cs=".SFUI-Bold"/>
                <w:b/>
                <w:bCs/>
                <w:color w:val="000000"/>
              </w:rPr>
            </w:pPr>
          </w:p>
          <w:p w14:paraId="19E1F5F8" w14:textId="77777777" w:rsidR="00B74F32" w:rsidRDefault="00B74F32">
            <w:pPr>
              <w:rPr>
                <w:rFonts w:ascii=".SFUI-Bold" w:eastAsia=".SFUI-Bold" w:hAnsi=".SFUI-Bold" w:cs=".SFUI-Bold"/>
                <w:b/>
                <w:bCs/>
                <w:color w:val="000000"/>
              </w:rPr>
            </w:pPr>
          </w:p>
          <w:p w14:paraId="0CA5F32E" w14:textId="77777777" w:rsidR="00B74F32" w:rsidRDefault="00B74F32">
            <w:pPr>
              <w:rPr>
                <w:rFonts w:ascii=".SFUI-Bold" w:eastAsia=".SFUI-Bold" w:hAnsi=".SFUI-Bold" w:cs=".SFUI-Bold"/>
                <w:b/>
                <w:bCs/>
                <w:color w:val="000000"/>
              </w:rPr>
            </w:pPr>
          </w:p>
          <w:p w14:paraId="556ED525" w14:textId="77777777" w:rsidR="00B74F32" w:rsidRDefault="00B74F32">
            <w:pPr>
              <w:rPr>
                <w:rFonts w:ascii=".SFUI-Bold" w:eastAsia=".SFUI-Bold" w:hAnsi=".SFUI-Bold" w:cs=".SFUI-Bold"/>
                <w:b/>
                <w:bCs/>
                <w:color w:val="000000"/>
              </w:rPr>
            </w:pPr>
          </w:p>
          <w:p w14:paraId="17F3D771" w14:textId="77777777" w:rsidR="00B74F32" w:rsidRDefault="00B74F32">
            <w:pPr>
              <w:rPr>
                <w:rFonts w:ascii=".SFUI-Bold" w:eastAsia=".SFUI-Bold" w:hAnsi=".SFUI-Bold" w:cs=".SFUI-Bold"/>
                <w:b/>
                <w:bCs/>
                <w:color w:val="000000"/>
              </w:rPr>
            </w:pPr>
          </w:p>
          <w:p w14:paraId="009CCC37" w14:textId="77777777" w:rsidR="00B74F32" w:rsidRDefault="00B74F32">
            <w:pPr>
              <w:rPr>
                <w:rFonts w:ascii=".SFUI-Bold" w:eastAsia=".SFUI-Bold" w:hAnsi=".SFUI-Bold" w:cs=".SFUI-Bold"/>
                <w:b/>
                <w:bCs/>
                <w:color w:val="000000"/>
              </w:rPr>
            </w:pPr>
          </w:p>
          <w:p w14:paraId="1A531C5F" w14:textId="77777777" w:rsidR="00B74F32" w:rsidRDefault="00B74F32">
            <w:pPr>
              <w:rPr>
                <w:rFonts w:ascii=".SFUI-Bold" w:eastAsia=".SFUI-Bold" w:hAnsi=".SFUI-Bold" w:cs=".SFUI-Bold"/>
                <w:b/>
                <w:bCs/>
                <w:color w:val="000000"/>
              </w:rPr>
            </w:pPr>
          </w:p>
        </w:tc>
      </w:tr>
      <w:tr w:rsidR="00B74F32" w14:paraId="2FEC525E" w14:textId="77777777" w:rsidTr="00412DD6">
        <w:trPr>
          <w:trHeight w:val="300"/>
        </w:trPr>
        <w:tc>
          <w:tcPr>
            <w:tcW w:w="10460" w:type="dxa"/>
            <w:shd w:val="clear" w:color="auto" w:fill="FABF8F" w:themeFill="accent6" w:themeFillTint="99"/>
          </w:tcPr>
          <w:p w14:paraId="5E00DA7B"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Impact on the Pupil’s Ability to Attend School or Engage in Education:</w:t>
            </w:r>
          </w:p>
          <w:p w14:paraId="61CA7B62" w14:textId="77777777" w:rsidR="00B74F32" w:rsidRDefault="00B74F32">
            <w:pPr>
              <w:rPr>
                <w:rFonts w:ascii=".SFUI-Regular" w:eastAsia=".SFUI-Regular" w:hAnsi=".SFUI-Regular" w:cs=".SFUI-Regular"/>
                <w:color w:val="000000"/>
              </w:rPr>
            </w:pPr>
          </w:p>
        </w:tc>
      </w:tr>
      <w:tr w:rsidR="00B74F32" w14:paraId="05558C45" w14:textId="77777777">
        <w:trPr>
          <w:trHeight w:val="300"/>
        </w:trPr>
        <w:tc>
          <w:tcPr>
            <w:tcW w:w="10460" w:type="dxa"/>
          </w:tcPr>
          <w:p w14:paraId="1820ABFB" w14:textId="77777777" w:rsidR="00B74F32" w:rsidRDefault="00B74F32">
            <w:pPr>
              <w:rPr>
                <w:rFonts w:ascii=".SFUI-Bold" w:eastAsia=".SFUI-Bold" w:hAnsi=".SFUI-Bold" w:cs=".SFUI-Bold"/>
                <w:b/>
                <w:bCs/>
                <w:color w:val="000000"/>
              </w:rPr>
            </w:pPr>
          </w:p>
          <w:p w14:paraId="387268C4" w14:textId="77777777" w:rsidR="00B74F32" w:rsidRDefault="00B74F32">
            <w:pPr>
              <w:rPr>
                <w:rFonts w:ascii=".SFUI-Bold" w:eastAsia=".SFUI-Bold" w:hAnsi=".SFUI-Bold" w:cs=".SFUI-Bold"/>
                <w:b/>
                <w:bCs/>
                <w:color w:val="000000"/>
              </w:rPr>
            </w:pPr>
          </w:p>
          <w:p w14:paraId="182A03F8" w14:textId="77777777" w:rsidR="00B74F32" w:rsidRDefault="00B74F32">
            <w:pPr>
              <w:rPr>
                <w:rFonts w:ascii=".SFUI-Bold" w:eastAsia=".SFUI-Bold" w:hAnsi=".SFUI-Bold" w:cs=".SFUI-Bold"/>
                <w:b/>
                <w:bCs/>
                <w:color w:val="000000"/>
              </w:rPr>
            </w:pPr>
          </w:p>
          <w:p w14:paraId="1EE6EFA0" w14:textId="77777777" w:rsidR="00B74F32" w:rsidRDefault="00B74F32">
            <w:pPr>
              <w:rPr>
                <w:rFonts w:ascii=".SFUI-Bold" w:eastAsia=".SFUI-Bold" w:hAnsi=".SFUI-Bold" w:cs=".SFUI-Bold"/>
                <w:b/>
                <w:bCs/>
                <w:color w:val="000000"/>
              </w:rPr>
            </w:pPr>
          </w:p>
          <w:p w14:paraId="1C839F40" w14:textId="77777777" w:rsidR="00B74F32" w:rsidRDefault="00B74F32">
            <w:pPr>
              <w:rPr>
                <w:rFonts w:ascii=".SFUI-Bold" w:eastAsia=".SFUI-Bold" w:hAnsi=".SFUI-Bold" w:cs=".SFUI-Bold"/>
                <w:b/>
                <w:bCs/>
                <w:color w:val="000000"/>
              </w:rPr>
            </w:pPr>
          </w:p>
          <w:p w14:paraId="008110BA" w14:textId="77777777" w:rsidR="00B74F32" w:rsidRDefault="00B74F32">
            <w:pPr>
              <w:rPr>
                <w:rFonts w:ascii=".SFUI-Bold" w:eastAsia=".SFUI-Bold" w:hAnsi=".SFUI-Bold" w:cs=".SFUI-Bold"/>
                <w:b/>
                <w:bCs/>
                <w:color w:val="000000"/>
              </w:rPr>
            </w:pPr>
          </w:p>
          <w:p w14:paraId="726B6511" w14:textId="77777777" w:rsidR="00B74F32" w:rsidRDefault="00B74F32">
            <w:pPr>
              <w:rPr>
                <w:rFonts w:ascii=".SFUI-Bold" w:eastAsia=".SFUI-Bold" w:hAnsi=".SFUI-Bold" w:cs=".SFUI-Bold"/>
                <w:b/>
                <w:bCs/>
                <w:color w:val="000000"/>
              </w:rPr>
            </w:pPr>
          </w:p>
          <w:p w14:paraId="1D11318B" w14:textId="77777777" w:rsidR="00B74F32" w:rsidRDefault="00B74F32">
            <w:pPr>
              <w:rPr>
                <w:rFonts w:ascii=".SFUI-Bold" w:eastAsia=".SFUI-Bold" w:hAnsi=".SFUI-Bold" w:cs=".SFUI-Bold"/>
                <w:b/>
                <w:bCs/>
                <w:color w:val="000000"/>
              </w:rPr>
            </w:pPr>
          </w:p>
          <w:p w14:paraId="37A663F5" w14:textId="77777777" w:rsidR="00B74F32" w:rsidRDefault="00B74F32">
            <w:pPr>
              <w:rPr>
                <w:rFonts w:ascii=".SFUI-Bold" w:eastAsia=".SFUI-Bold" w:hAnsi=".SFUI-Bold" w:cs=".SFUI-Bold"/>
                <w:b/>
                <w:bCs/>
                <w:color w:val="000000"/>
              </w:rPr>
            </w:pPr>
          </w:p>
        </w:tc>
      </w:tr>
    </w:tbl>
    <w:p w14:paraId="1C981EC9" w14:textId="344EDC9C" w:rsidR="00B74F32" w:rsidRDefault="00B74F32">
      <w:pPr>
        <w:spacing w:after="0" w:line="240" w:lineRule="auto"/>
        <w:rPr>
          <w:rFonts w:ascii=".SFUI-Bold" w:eastAsia=".SFUI-Bold" w:hAnsi=".SFUI-Bold" w:cs=".SFUI-Bold"/>
          <w:b/>
          <w:bCs/>
          <w:color w:val="000000"/>
          <w:u w:val="single"/>
        </w:rPr>
      </w:pPr>
    </w:p>
    <w:p w14:paraId="12E1C0D1" w14:textId="77777777" w:rsidR="00B74F32" w:rsidRDefault="00A96A77">
      <w:pPr>
        <w:rPr>
          <w:rFonts w:ascii=".SFUI-Bold" w:eastAsia=".SFUI-Bold" w:hAnsi=".SFUI-Bold" w:cs=".SFUI-Bold"/>
          <w:b/>
          <w:bCs/>
          <w:color w:val="000000"/>
          <w:u w:val="single"/>
        </w:rPr>
      </w:pPr>
      <w:r>
        <w:br w:type="page"/>
      </w:r>
    </w:p>
    <w:p w14:paraId="79AEC373" w14:textId="77777777" w:rsidR="00B74F32" w:rsidRDefault="00A96A77">
      <w:pPr>
        <w:spacing w:after="0" w:line="240" w:lineRule="auto"/>
        <w:rPr>
          <w:rFonts w:ascii=".SF UI" w:eastAsia=".SF UI" w:hAnsi=".SF UI" w:cs=".SF UI"/>
          <w:color w:val="000000"/>
          <w:u w:val="single"/>
        </w:rPr>
      </w:pPr>
      <w:r>
        <w:rPr>
          <w:rFonts w:ascii=".SFUI-Bold" w:eastAsia=".SFUI-Bold" w:hAnsi=".SFUI-Bold" w:cs=".SFUI-Bold"/>
          <w:b/>
          <w:bCs/>
          <w:color w:val="000000"/>
          <w:u w:val="single"/>
        </w:rPr>
        <w:lastRenderedPageBreak/>
        <w:t>Section 7 - School Contact Information</w:t>
      </w:r>
    </w:p>
    <w:p w14:paraId="408D1574" w14:textId="77777777" w:rsidR="00B74F32" w:rsidRDefault="00B74F32">
      <w:pPr>
        <w:spacing w:after="0" w:line="240" w:lineRule="auto"/>
        <w:rPr>
          <w:rFonts w:ascii=".SF UI" w:eastAsia=".SF UI" w:hAnsi=".SF UI" w:cs=".SF UI"/>
          <w:color w:val="000000"/>
        </w:rPr>
      </w:pPr>
    </w:p>
    <w:tbl>
      <w:tblPr>
        <w:tblStyle w:val="aa"/>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445"/>
        <w:gridCol w:w="5010"/>
      </w:tblGrid>
      <w:tr w:rsidR="00B74F32" w14:paraId="0D3F2EF2" w14:textId="77777777" w:rsidTr="00412DD6">
        <w:trPr>
          <w:trHeight w:val="835"/>
        </w:trPr>
        <w:tc>
          <w:tcPr>
            <w:tcW w:w="5445" w:type="dxa"/>
            <w:shd w:val="clear" w:color="auto" w:fill="FABF8F" w:themeFill="accent6" w:themeFillTint="99"/>
          </w:tcPr>
          <w:p w14:paraId="7F7CD496"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Name of School Referrer:</w:t>
            </w:r>
          </w:p>
          <w:p w14:paraId="72F46956"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 xml:space="preserve">(Position </w:t>
            </w:r>
            <w:proofErr w:type="spellStart"/>
            <w:r>
              <w:rPr>
                <w:rFonts w:ascii=".SFUI-Bold" w:eastAsia=".SFUI-Bold" w:hAnsi=".SFUI-Bold" w:cs=".SFUI-Bold"/>
                <w:b/>
                <w:bCs/>
                <w:color w:val="000000"/>
              </w:rPr>
              <w:t>e.g</w:t>
            </w:r>
            <w:proofErr w:type="spellEnd"/>
            <w:r>
              <w:rPr>
                <w:rFonts w:ascii=".SFUI-Bold" w:eastAsia=".SFUI-Bold" w:hAnsi=".SFUI-Bold" w:cs=".SFUI-Bold"/>
                <w:b/>
                <w:bCs/>
                <w:color w:val="000000"/>
              </w:rPr>
              <w:t xml:space="preserve"> SENCO / Pastoral Lead):</w:t>
            </w:r>
          </w:p>
          <w:p w14:paraId="257A0958" w14:textId="77777777" w:rsidR="00B74F32" w:rsidRDefault="00B74F32">
            <w:pPr>
              <w:rPr>
                <w:rFonts w:ascii=".SFUI-Regular" w:eastAsia=".SFUI-Regular" w:hAnsi=".SFUI-Regular" w:cs=".SFUI-Regular"/>
                <w:color w:val="000000"/>
              </w:rPr>
            </w:pPr>
          </w:p>
        </w:tc>
        <w:tc>
          <w:tcPr>
            <w:tcW w:w="5010" w:type="dxa"/>
          </w:tcPr>
          <w:p w14:paraId="55C54D9C" w14:textId="77777777" w:rsidR="00B74F32" w:rsidRDefault="00B74F32">
            <w:pPr>
              <w:rPr>
                <w:rFonts w:ascii=".SFUI-Regular" w:eastAsia=".SFUI-Regular" w:hAnsi=".SFUI-Regular" w:cs=".SFUI-Regular"/>
                <w:color w:val="000000"/>
              </w:rPr>
            </w:pPr>
          </w:p>
        </w:tc>
      </w:tr>
      <w:tr w:rsidR="00B74F32" w14:paraId="487178CA" w14:textId="77777777" w:rsidTr="008072F6">
        <w:trPr>
          <w:trHeight w:val="679"/>
        </w:trPr>
        <w:tc>
          <w:tcPr>
            <w:tcW w:w="5445" w:type="dxa"/>
            <w:shd w:val="clear" w:color="auto" w:fill="FABF8F" w:themeFill="accent6" w:themeFillTint="99"/>
          </w:tcPr>
          <w:p w14:paraId="4BF8A226" w14:textId="77777777" w:rsidR="00B74F32" w:rsidRDefault="00A96A77">
            <w:pPr>
              <w:spacing w:before="180"/>
              <w:ind w:left="195" w:hanging="195"/>
              <w:rPr>
                <w:rFonts w:ascii=".SFUI-Bold" w:eastAsia=".SFUI-Bold" w:hAnsi=".SFUI-Bold" w:cs=".SFUI-Bold"/>
                <w:b/>
                <w:bCs/>
                <w:color w:val="000000"/>
              </w:rPr>
            </w:pPr>
            <w:r>
              <w:rPr>
                <w:rFonts w:ascii=".SFUI-Bold" w:eastAsia=".SFUI-Bold" w:hAnsi=".SFUI-Bold" w:cs=".SFUI-Bold"/>
                <w:b/>
                <w:bCs/>
                <w:color w:val="000000"/>
              </w:rPr>
              <w:t>Name of Headteacher:</w:t>
            </w:r>
          </w:p>
        </w:tc>
        <w:tc>
          <w:tcPr>
            <w:tcW w:w="5010" w:type="dxa"/>
          </w:tcPr>
          <w:p w14:paraId="1C717A67" w14:textId="77777777" w:rsidR="00B74F32" w:rsidRDefault="00B74F32">
            <w:pPr>
              <w:rPr>
                <w:rFonts w:ascii=".SFUI-Regular" w:eastAsia=".SFUI-Regular" w:hAnsi=".SFUI-Regular" w:cs=".SFUI-Regular"/>
                <w:color w:val="000000"/>
              </w:rPr>
            </w:pPr>
          </w:p>
        </w:tc>
      </w:tr>
      <w:tr w:rsidR="00967DCF" w14:paraId="5B5FE973" w14:textId="77777777" w:rsidTr="008072F6">
        <w:trPr>
          <w:trHeight w:val="801"/>
        </w:trPr>
        <w:tc>
          <w:tcPr>
            <w:tcW w:w="5445" w:type="dxa"/>
            <w:shd w:val="clear" w:color="auto" w:fill="FABF8F" w:themeFill="accent6" w:themeFillTint="99"/>
          </w:tcPr>
          <w:p w14:paraId="4C86F7F5" w14:textId="11D812DE" w:rsidR="00967DCF" w:rsidRDefault="00967DCF">
            <w:pPr>
              <w:spacing w:before="180"/>
              <w:ind w:left="195" w:hanging="195"/>
              <w:rPr>
                <w:rFonts w:ascii=".SFUI-Bold" w:eastAsia=".SFUI-Bold" w:hAnsi=".SFUI-Bold" w:cs=".SFUI-Bold"/>
                <w:b/>
                <w:bCs/>
                <w:color w:val="000000"/>
              </w:rPr>
            </w:pPr>
            <w:r>
              <w:rPr>
                <w:rFonts w:ascii=".SFUI-Bold" w:eastAsia=".SFUI-Bold" w:hAnsi=".SFUI-Bold" w:cs=".SFUI-Bold"/>
                <w:b/>
                <w:bCs/>
                <w:color w:val="000000"/>
              </w:rPr>
              <w:t>Name of Designated Safeguarding Lead:</w:t>
            </w:r>
          </w:p>
        </w:tc>
        <w:tc>
          <w:tcPr>
            <w:tcW w:w="5010" w:type="dxa"/>
          </w:tcPr>
          <w:p w14:paraId="70E34F23" w14:textId="77777777" w:rsidR="00967DCF" w:rsidRDefault="00967DCF">
            <w:pPr>
              <w:rPr>
                <w:rFonts w:ascii=".SFUI-Regular" w:eastAsia=".SFUI-Regular" w:hAnsi=".SFUI-Regular" w:cs=".SFUI-Regular"/>
                <w:color w:val="000000"/>
              </w:rPr>
            </w:pPr>
          </w:p>
        </w:tc>
      </w:tr>
      <w:tr w:rsidR="00B74F32" w14:paraId="4AC89FD8" w14:textId="77777777" w:rsidTr="00412DD6">
        <w:trPr>
          <w:trHeight w:val="300"/>
        </w:trPr>
        <w:tc>
          <w:tcPr>
            <w:tcW w:w="5445" w:type="dxa"/>
            <w:shd w:val="clear" w:color="auto" w:fill="FABF8F" w:themeFill="accent6" w:themeFillTint="99"/>
          </w:tcPr>
          <w:p w14:paraId="4433C023"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Email contact for referral:</w:t>
            </w:r>
          </w:p>
          <w:p w14:paraId="105EE7FE" w14:textId="77777777" w:rsidR="00B74F32" w:rsidRDefault="00B74F32">
            <w:pPr>
              <w:rPr>
                <w:rFonts w:ascii=".SFUI-Regular" w:eastAsia=".SFUI-Regular" w:hAnsi=".SFUI-Regular" w:cs=".SFUI-Regular"/>
                <w:color w:val="000000"/>
              </w:rPr>
            </w:pPr>
          </w:p>
        </w:tc>
        <w:tc>
          <w:tcPr>
            <w:tcW w:w="5010" w:type="dxa"/>
          </w:tcPr>
          <w:p w14:paraId="23F6B69E" w14:textId="77777777" w:rsidR="00B74F32" w:rsidRDefault="00B74F32">
            <w:pPr>
              <w:rPr>
                <w:rFonts w:ascii=".SFUI-Regular" w:eastAsia=".SFUI-Regular" w:hAnsi=".SFUI-Regular" w:cs=".SFUI-Regular"/>
                <w:color w:val="000000"/>
              </w:rPr>
            </w:pPr>
          </w:p>
        </w:tc>
      </w:tr>
      <w:tr w:rsidR="00B74F32" w14:paraId="09822DEF" w14:textId="77777777" w:rsidTr="00412DD6">
        <w:trPr>
          <w:trHeight w:val="300"/>
        </w:trPr>
        <w:tc>
          <w:tcPr>
            <w:tcW w:w="5445" w:type="dxa"/>
            <w:shd w:val="clear" w:color="auto" w:fill="FABF8F" w:themeFill="accent6" w:themeFillTint="99"/>
          </w:tcPr>
          <w:p w14:paraId="0DA8F026"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Telephone Number:</w:t>
            </w:r>
          </w:p>
          <w:p w14:paraId="25118AA5" w14:textId="77777777" w:rsidR="00B74F32" w:rsidRDefault="00B74F32">
            <w:pPr>
              <w:rPr>
                <w:rFonts w:ascii=".SFUI-Regular" w:eastAsia=".SFUI-Regular" w:hAnsi=".SFUI-Regular" w:cs=".SFUI-Regular"/>
                <w:color w:val="000000"/>
              </w:rPr>
            </w:pPr>
          </w:p>
        </w:tc>
        <w:tc>
          <w:tcPr>
            <w:tcW w:w="5010" w:type="dxa"/>
          </w:tcPr>
          <w:p w14:paraId="2D008F32" w14:textId="77777777" w:rsidR="00B74F32" w:rsidRDefault="00B74F32">
            <w:pPr>
              <w:rPr>
                <w:rFonts w:ascii=".SFUI-Regular" w:eastAsia=".SFUI-Regular" w:hAnsi=".SFUI-Regular" w:cs=".SFUI-Regular"/>
                <w:color w:val="000000"/>
              </w:rPr>
            </w:pPr>
          </w:p>
        </w:tc>
      </w:tr>
      <w:tr w:rsidR="00B74F32" w14:paraId="3CBA8658" w14:textId="77777777" w:rsidTr="00412DD6">
        <w:trPr>
          <w:trHeight w:val="300"/>
        </w:trPr>
        <w:tc>
          <w:tcPr>
            <w:tcW w:w="5445" w:type="dxa"/>
            <w:shd w:val="clear" w:color="auto" w:fill="FABF8F" w:themeFill="accent6" w:themeFillTint="99"/>
          </w:tcPr>
          <w:p w14:paraId="6228E936"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Date of Referral:</w:t>
            </w:r>
          </w:p>
          <w:p w14:paraId="5687B015" w14:textId="77777777" w:rsidR="00B74F32" w:rsidRDefault="00B74F32">
            <w:pPr>
              <w:rPr>
                <w:rFonts w:ascii=".SFUI-Regular" w:eastAsia=".SFUI-Regular" w:hAnsi=".SFUI-Regular" w:cs=".SFUI-Regular"/>
                <w:color w:val="000000"/>
              </w:rPr>
            </w:pPr>
          </w:p>
        </w:tc>
        <w:tc>
          <w:tcPr>
            <w:tcW w:w="5010" w:type="dxa"/>
          </w:tcPr>
          <w:p w14:paraId="2E7AEBF3" w14:textId="77777777" w:rsidR="00B74F32" w:rsidRDefault="00B74F32">
            <w:pPr>
              <w:rPr>
                <w:rFonts w:ascii=".SFUI-Regular" w:eastAsia=".SFUI-Regular" w:hAnsi=".SFUI-Regular" w:cs=".SFUI-Regular"/>
                <w:color w:val="000000"/>
              </w:rPr>
            </w:pPr>
          </w:p>
        </w:tc>
      </w:tr>
    </w:tbl>
    <w:p w14:paraId="5AC0B93B" w14:textId="77777777" w:rsidR="00B74F32" w:rsidRDefault="00B74F32">
      <w:pPr>
        <w:spacing w:before="180" w:after="0" w:line="240" w:lineRule="auto"/>
        <w:ind w:left="195" w:hanging="195"/>
        <w:rPr>
          <w:rFonts w:ascii=".SFUI-Bold" w:eastAsia=".SFUI-Bold" w:hAnsi=".SFUI-Bold" w:cs=".SFUI-Bold"/>
          <w:b/>
          <w:bCs/>
          <w:color w:val="000000"/>
          <w:u w:val="single"/>
        </w:rPr>
      </w:pPr>
    </w:p>
    <w:p w14:paraId="2E8EEF6A" w14:textId="77777777" w:rsidR="00B74F32" w:rsidRDefault="00A96A77">
      <w:pPr>
        <w:spacing w:before="180" w:after="0" w:line="240" w:lineRule="auto"/>
        <w:rPr>
          <w:rFonts w:ascii=".SF UI" w:eastAsia=".SF UI" w:hAnsi=".SF UI" w:cs=".SF UI"/>
          <w:color w:val="000000"/>
          <w:u w:val="single"/>
        </w:rPr>
      </w:pPr>
      <w:r>
        <w:rPr>
          <w:rFonts w:ascii=".SFUI-Bold" w:eastAsia=".SFUI-Bold" w:hAnsi=".SFUI-Bold" w:cs=".SFUI-Bold"/>
          <w:b/>
          <w:bCs/>
          <w:color w:val="000000"/>
          <w:u w:val="single"/>
        </w:rPr>
        <w:t>Section 8 - Additional Information</w:t>
      </w:r>
    </w:p>
    <w:p w14:paraId="3C838D53" w14:textId="77777777" w:rsidR="00B74F32" w:rsidRDefault="00B74F32">
      <w:pPr>
        <w:spacing w:before="180" w:after="0" w:line="240" w:lineRule="auto"/>
        <w:rPr>
          <w:rFonts w:ascii=".SF UI" w:eastAsia=".SF UI" w:hAnsi=".SF UI" w:cs=".SF UI"/>
          <w:color w:val="000000"/>
        </w:rPr>
      </w:pPr>
    </w:p>
    <w:tbl>
      <w:tblPr>
        <w:tblStyle w:val="ab"/>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445"/>
        <w:gridCol w:w="5010"/>
      </w:tblGrid>
      <w:tr w:rsidR="00B74F32" w14:paraId="506FAD66" w14:textId="77777777" w:rsidTr="00412DD6">
        <w:trPr>
          <w:trHeight w:val="1548"/>
        </w:trPr>
        <w:tc>
          <w:tcPr>
            <w:tcW w:w="5445" w:type="dxa"/>
            <w:shd w:val="clear" w:color="auto" w:fill="FABF8F" w:themeFill="accent6" w:themeFillTint="99"/>
          </w:tcPr>
          <w:p w14:paraId="1DD17E80"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Please attach any additional reports</w:t>
            </w:r>
          </w:p>
          <w:p w14:paraId="08EEA3B5"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(e.g., psychologist reports, external</w:t>
            </w:r>
          </w:p>
          <w:p w14:paraId="460B1ADD"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agency feedback, etc.):</w:t>
            </w:r>
          </w:p>
          <w:p w14:paraId="33126E65" w14:textId="77777777" w:rsidR="00B74F32" w:rsidRDefault="00B74F32">
            <w:pPr>
              <w:rPr>
                <w:rFonts w:ascii=".SF UI" w:eastAsia=".SF UI" w:hAnsi=".SF UI" w:cs=".SF UI"/>
                <w:color w:val="000000"/>
              </w:rPr>
            </w:pPr>
          </w:p>
        </w:tc>
        <w:tc>
          <w:tcPr>
            <w:tcW w:w="5010" w:type="dxa"/>
          </w:tcPr>
          <w:p w14:paraId="6521F7EC" w14:textId="77777777" w:rsidR="00B74F32" w:rsidRDefault="00B74F32">
            <w:pPr>
              <w:rPr>
                <w:rFonts w:ascii=".SF UI" w:eastAsia=".SF UI" w:hAnsi=".SF UI" w:cs=".SF UI"/>
                <w:color w:val="000000"/>
              </w:rPr>
            </w:pPr>
          </w:p>
          <w:p w14:paraId="633113C4" w14:textId="77777777" w:rsidR="00B74F32" w:rsidRDefault="00B74F32">
            <w:pPr>
              <w:rPr>
                <w:rFonts w:ascii=".SF UI" w:eastAsia=".SF UI" w:hAnsi=".SF UI" w:cs=".SF UI"/>
                <w:color w:val="000000"/>
              </w:rPr>
            </w:pPr>
          </w:p>
          <w:p w14:paraId="6CD029C8" w14:textId="77777777" w:rsidR="00B74F32" w:rsidRDefault="00B74F32">
            <w:pPr>
              <w:rPr>
                <w:rFonts w:ascii=".SF UI" w:eastAsia=".SF UI" w:hAnsi=".SF UI" w:cs=".SF UI"/>
                <w:color w:val="000000"/>
              </w:rPr>
            </w:pPr>
          </w:p>
          <w:p w14:paraId="08DFC6DC" w14:textId="77777777" w:rsidR="00B74F32" w:rsidRDefault="00B74F32">
            <w:pPr>
              <w:rPr>
                <w:rFonts w:ascii=".SF UI" w:eastAsia=".SF UI" w:hAnsi=".SF UI" w:cs=".SF UI"/>
                <w:color w:val="000000"/>
              </w:rPr>
            </w:pPr>
          </w:p>
          <w:p w14:paraId="0BDC9A4D" w14:textId="77777777" w:rsidR="00B74F32" w:rsidRDefault="00B74F32">
            <w:pPr>
              <w:rPr>
                <w:rFonts w:ascii=".SF UI" w:eastAsia=".SF UI" w:hAnsi=".SF UI" w:cs=".SF UI"/>
                <w:color w:val="000000"/>
              </w:rPr>
            </w:pPr>
          </w:p>
          <w:p w14:paraId="29182E2D" w14:textId="77777777" w:rsidR="00B74F32" w:rsidRDefault="00B74F32">
            <w:pPr>
              <w:rPr>
                <w:rFonts w:ascii=".SF UI" w:eastAsia=".SF UI" w:hAnsi=".SF UI" w:cs=".SF UI"/>
                <w:color w:val="000000"/>
              </w:rPr>
            </w:pPr>
          </w:p>
          <w:p w14:paraId="1FB042A6" w14:textId="77777777" w:rsidR="00B74F32" w:rsidRDefault="00B74F32">
            <w:pPr>
              <w:rPr>
                <w:rFonts w:ascii=".SF UI" w:eastAsia=".SF UI" w:hAnsi=".SF UI" w:cs=".SF UI"/>
                <w:color w:val="000000"/>
              </w:rPr>
            </w:pPr>
          </w:p>
          <w:p w14:paraId="47F9AD06" w14:textId="77777777" w:rsidR="00B74F32" w:rsidRDefault="00B74F32">
            <w:pPr>
              <w:rPr>
                <w:rFonts w:ascii=".SF UI" w:eastAsia=".SF UI" w:hAnsi=".SF UI" w:cs=".SF UI"/>
                <w:color w:val="000000"/>
              </w:rPr>
            </w:pPr>
          </w:p>
        </w:tc>
      </w:tr>
      <w:tr w:rsidR="00B74F32" w14:paraId="741B57D9" w14:textId="77777777" w:rsidTr="00412DD6">
        <w:trPr>
          <w:trHeight w:val="300"/>
        </w:trPr>
        <w:tc>
          <w:tcPr>
            <w:tcW w:w="10455" w:type="dxa"/>
            <w:gridSpan w:val="2"/>
            <w:shd w:val="clear" w:color="auto" w:fill="FABF8F" w:themeFill="accent6" w:themeFillTint="99"/>
          </w:tcPr>
          <w:p w14:paraId="675C034F" w14:textId="77777777" w:rsidR="00B74F32" w:rsidRDefault="00A96A77">
            <w:pPr>
              <w:spacing w:before="180"/>
              <w:ind w:left="195" w:hanging="195"/>
              <w:rPr>
                <w:rFonts w:ascii=".SF UI" w:eastAsia=".SF UI" w:hAnsi=".SF UI" w:cs=".SF UI"/>
              </w:rPr>
            </w:pPr>
            <w:r>
              <w:rPr>
                <w:rFonts w:ascii=".SFUI-Bold" w:eastAsia=".SFUI-Bold" w:hAnsi=".SFUI-Bold" w:cs=".SFUI-Bold"/>
                <w:b/>
                <w:bCs/>
                <w:color w:val="000000"/>
              </w:rPr>
              <w:t>Other comments or information that may be helpful for the panel to consider:</w:t>
            </w:r>
          </w:p>
          <w:p w14:paraId="4FF7E50F" w14:textId="77777777" w:rsidR="00B74F32" w:rsidRDefault="00B74F32">
            <w:pPr>
              <w:rPr>
                <w:rFonts w:ascii=".SF UI" w:eastAsia=".SF UI" w:hAnsi=".SF UI" w:cs=".SF UI"/>
                <w:color w:val="000000"/>
              </w:rPr>
            </w:pPr>
          </w:p>
        </w:tc>
      </w:tr>
      <w:tr w:rsidR="00B74F32" w14:paraId="08EE2578" w14:textId="77777777">
        <w:trPr>
          <w:trHeight w:val="300"/>
        </w:trPr>
        <w:tc>
          <w:tcPr>
            <w:tcW w:w="10455" w:type="dxa"/>
            <w:gridSpan w:val="2"/>
          </w:tcPr>
          <w:p w14:paraId="58061325" w14:textId="77777777" w:rsidR="00B74F32" w:rsidRDefault="00B74F32">
            <w:pPr>
              <w:rPr>
                <w:rFonts w:ascii=".SFUI-Bold" w:eastAsia=".SFUI-Bold" w:hAnsi=".SFUI-Bold" w:cs=".SFUI-Bold"/>
                <w:b/>
                <w:bCs/>
                <w:color w:val="000000"/>
              </w:rPr>
            </w:pPr>
          </w:p>
          <w:p w14:paraId="7C196142" w14:textId="77777777" w:rsidR="00B74F32" w:rsidRDefault="00B74F32">
            <w:pPr>
              <w:rPr>
                <w:rFonts w:ascii=".SFUI-Bold" w:eastAsia=".SFUI-Bold" w:hAnsi=".SFUI-Bold" w:cs=".SFUI-Bold"/>
                <w:b/>
                <w:bCs/>
                <w:color w:val="000000"/>
              </w:rPr>
            </w:pPr>
          </w:p>
          <w:p w14:paraId="74B5139D" w14:textId="77777777" w:rsidR="00B74F32" w:rsidRDefault="00B74F32">
            <w:pPr>
              <w:rPr>
                <w:rFonts w:ascii=".SFUI-Bold" w:eastAsia=".SFUI-Bold" w:hAnsi=".SFUI-Bold" w:cs=".SFUI-Bold"/>
                <w:b/>
                <w:bCs/>
                <w:color w:val="000000"/>
              </w:rPr>
            </w:pPr>
          </w:p>
          <w:p w14:paraId="61BE6AF0" w14:textId="77777777" w:rsidR="00B74F32" w:rsidRDefault="00B74F32">
            <w:pPr>
              <w:rPr>
                <w:rFonts w:ascii=".SFUI-Bold" w:eastAsia=".SFUI-Bold" w:hAnsi=".SFUI-Bold" w:cs=".SFUI-Bold"/>
                <w:b/>
                <w:bCs/>
                <w:color w:val="000000"/>
              </w:rPr>
            </w:pPr>
          </w:p>
          <w:p w14:paraId="61197198" w14:textId="77777777" w:rsidR="00B74F32" w:rsidRDefault="00B74F32">
            <w:pPr>
              <w:rPr>
                <w:rFonts w:ascii=".SFUI-Bold" w:eastAsia=".SFUI-Bold" w:hAnsi=".SFUI-Bold" w:cs=".SFUI-Bold"/>
                <w:b/>
                <w:bCs/>
                <w:color w:val="000000"/>
              </w:rPr>
            </w:pPr>
          </w:p>
          <w:p w14:paraId="2827D074" w14:textId="77777777" w:rsidR="00B74F32" w:rsidRDefault="00B74F32">
            <w:pPr>
              <w:rPr>
                <w:rFonts w:ascii=".SFUI-Bold" w:eastAsia=".SFUI-Bold" w:hAnsi=".SFUI-Bold" w:cs=".SFUI-Bold"/>
                <w:b/>
                <w:bCs/>
                <w:color w:val="000000"/>
              </w:rPr>
            </w:pPr>
          </w:p>
          <w:p w14:paraId="1A74ABC3" w14:textId="77777777" w:rsidR="00B74F32" w:rsidRDefault="00B74F32">
            <w:pPr>
              <w:rPr>
                <w:rFonts w:ascii=".SFUI-Bold" w:eastAsia=".SFUI-Bold" w:hAnsi=".SFUI-Bold" w:cs=".SFUI-Bold"/>
                <w:b/>
                <w:bCs/>
                <w:color w:val="000000"/>
              </w:rPr>
            </w:pPr>
          </w:p>
        </w:tc>
      </w:tr>
    </w:tbl>
    <w:p w14:paraId="332026F7" w14:textId="77777777" w:rsidR="00B74F32" w:rsidRDefault="00B74F32">
      <w:pPr>
        <w:spacing w:before="180" w:after="0" w:line="240" w:lineRule="auto"/>
        <w:rPr>
          <w:rFonts w:ascii=".SF UI" w:eastAsia=".SF UI" w:hAnsi=".SF UI" w:cs=".SF UI"/>
          <w:color w:val="000000"/>
        </w:rPr>
      </w:pPr>
    </w:p>
    <w:p w14:paraId="1A7712F3" w14:textId="77777777" w:rsidR="00B74F32" w:rsidRDefault="00B74F32">
      <w:pPr>
        <w:spacing w:after="0" w:line="240" w:lineRule="auto"/>
        <w:rPr>
          <w:rFonts w:ascii=".SFUI-Bold" w:eastAsia=".SFUI-Bold" w:hAnsi=".SFUI-Bold" w:cs=".SFUI-Bold"/>
          <w:b/>
          <w:bCs/>
          <w:color w:val="000000"/>
        </w:rPr>
      </w:pPr>
    </w:p>
    <w:p w14:paraId="651EBEAE" w14:textId="77777777" w:rsidR="00B74F32" w:rsidRDefault="00A96A77">
      <w:pPr>
        <w:rPr>
          <w:rFonts w:ascii=".SFUI-Bold" w:eastAsia=".SFUI-Bold" w:hAnsi=".SFUI-Bold" w:cs=".SFUI-Bold"/>
          <w:b/>
          <w:bCs/>
          <w:color w:val="000000"/>
          <w:u w:val="single"/>
        </w:rPr>
      </w:pPr>
      <w:r>
        <w:br w:type="page"/>
      </w:r>
    </w:p>
    <w:p w14:paraId="67860136" w14:textId="77777777" w:rsidR="00B74F32" w:rsidRDefault="00A96A77">
      <w:pPr>
        <w:rPr>
          <w:rFonts w:ascii=".SFUI-Bold" w:eastAsia=".SFUI-Bold" w:hAnsi=".SFUI-Bold" w:cs=".SFUI-Bold"/>
          <w:b/>
          <w:bCs/>
          <w:color w:val="000000"/>
          <w:u w:val="single"/>
        </w:rPr>
      </w:pPr>
      <w:r>
        <w:rPr>
          <w:rFonts w:ascii=".SFUI-Bold" w:eastAsia=".SFUI-Bold" w:hAnsi=".SFUI-Bold" w:cs=".SFUI-Bold"/>
          <w:b/>
          <w:bCs/>
          <w:color w:val="000000"/>
          <w:u w:val="single"/>
        </w:rPr>
        <w:lastRenderedPageBreak/>
        <w:t>Section 9 - Declaration and Consent</w:t>
      </w:r>
    </w:p>
    <w:p w14:paraId="1AE952F4" w14:textId="77777777" w:rsidR="00B74F32" w:rsidRDefault="00B74F32">
      <w:pPr>
        <w:spacing w:after="0" w:line="240" w:lineRule="auto"/>
        <w:rPr>
          <w:rFonts w:ascii=".SF UI" w:eastAsia=".SF UI" w:hAnsi=".SF UI" w:cs=".SF UI"/>
          <w:color w:val="000000"/>
        </w:rPr>
      </w:pPr>
    </w:p>
    <w:p w14:paraId="0420286C" w14:textId="77777777" w:rsidR="00B74F32" w:rsidRDefault="00A96A77" w:rsidP="003163E1">
      <w:pPr>
        <w:spacing w:after="0" w:line="240" w:lineRule="auto"/>
        <w:jc w:val="both"/>
        <w:rPr>
          <w:rFonts w:ascii=".SFUI-Regular" w:eastAsia=".SFUI-Regular" w:hAnsi=".SFUI-Regular" w:cs=".SFUI-Regular"/>
          <w:color w:val="000000"/>
        </w:rPr>
      </w:pPr>
      <w:r>
        <w:rPr>
          <w:rFonts w:ascii=".SFUI-Regular" w:eastAsia=".SFUI-Regular" w:hAnsi=".SFUI-Regular" w:cs=".SFUI-Regular"/>
          <w:color w:val="000000"/>
        </w:rPr>
        <w:t>I confirm that the information provided in this referral is accurate and complete to the best of my knowledge. I understand that the Local Authority will use this information to consider appropriate educational provision under Section 19 of the Education Act 1996.</w:t>
      </w:r>
    </w:p>
    <w:p w14:paraId="44C94428" w14:textId="77777777" w:rsidR="003163E1" w:rsidRDefault="003163E1" w:rsidP="003163E1">
      <w:pPr>
        <w:spacing w:after="0" w:line="240" w:lineRule="auto"/>
        <w:jc w:val="both"/>
        <w:rPr>
          <w:rFonts w:ascii=".SFUI-Regular" w:eastAsia=".SFUI-Regular" w:hAnsi=".SFUI-Regular" w:cs=".SFUI-Regular"/>
          <w:color w:val="000000"/>
        </w:rPr>
      </w:pPr>
    </w:p>
    <w:p w14:paraId="11C53B15" w14:textId="27726C6B" w:rsidR="003163E1" w:rsidRDefault="003163E1" w:rsidP="003163E1">
      <w:pPr>
        <w:spacing w:after="0" w:line="240" w:lineRule="auto"/>
        <w:jc w:val="both"/>
        <w:rPr>
          <w:rFonts w:ascii=".SF UI" w:eastAsia=".SF UI" w:hAnsi=".SF UI" w:cs=".SF UI"/>
          <w:color w:val="000000"/>
        </w:rPr>
      </w:pPr>
      <w:r w:rsidRPr="003163E1">
        <w:rPr>
          <w:rFonts w:ascii=".SF UI" w:eastAsia=".SF UI" w:hAnsi=".SF UI" w:cs=".SF UI"/>
          <w:color w:val="000000"/>
        </w:rPr>
        <w:t>I understand that, where relevant to the referral and decision-making process, NHS health professionals involved with the child or young person may share relevant health information with the Local Authority and Section 19 Panel. This information will be limited to what is necessary and proportionate to support the Panel in understanding the child or young person’s circumstances, needs and appropriate educational provision, and will be handled in accordance with applicable confidentiality and data protection requirements.</w:t>
      </w:r>
    </w:p>
    <w:p w14:paraId="60BB592D" w14:textId="77777777" w:rsidR="00B74F32" w:rsidRDefault="00B74F32">
      <w:pPr>
        <w:spacing w:after="0" w:line="240" w:lineRule="auto"/>
        <w:rPr>
          <w:rFonts w:ascii=".SF UI" w:eastAsia=".SF UI" w:hAnsi=".SF UI" w:cs=".SF UI"/>
          <w:color w:val="000000"/>
        </w:rPr>
      </w:pPr>
    </w:p>
    <w:p w14:paraId="0630E95C" w14:textId="57DD6584" w:rsidR="00B74F32" w:rsidRPr="00B52B58" w:rsidRDefault="00A96A77" w:rsidP="00B52B58">
      <w:pPr>
        <w:spacing w:before="180" w:after="0" w:line="240" w:lineRule="auto"/>
        <w:ind w:left="195" w:hanging="195"/>
        <w:rPr>
          <w:rFonts w:ascii=".SFUI-Regular" w:eastAsia=".SFUI-Regular" w:hAnsi=".SFUI-Regular" w:cs=".SFUI-Regular"/>
          <w:color w:val="000000"/>
        </w:rPr>
      </w:pPr>
      <w:r>
        <w:rPr>
          <w:rFonts w:ascii=".SFUI-Bold" w:eastAsia=".SFUI-Bold" w:hAnsi=".SFUI-Bold" w:cs=".SFUI-Bold"/>
          <w:b/>
          <w:bCs/>
          <w:color w:val="000000"/>
        </w:rPr>
        <w:t>Signature of Referrer:</w:t>
      </w:r>
      <w:r>
        <w:rPr>
          <w:rFonts w:ascii=".SFUI-Regular" w:eastAsia=".SFUI-Regular" w:hAnsi=".SFUI-Regular" w:cs=".SFUI-Regular"/>
          <w:color w:val="000000"/>
        </w:rPr>
        <w:t xml:space="preserve"> </w:t>
      </w:r>
    </w:p>
    <w:p w14:paraId="3400CAF1" w14:textId="1D256F8D" w:rsidR="00B74F32" w:rsidRDefault="00A96A77">
      <w:pPr>
        <w:spacing w:before="180" w:after="0" w:line="240" w:lineRule="auto"/>
        <w:rPr>
          <w:rFonts w:ascii=".SFUI-Regular" w:eastAsia=".SFUI-Regular" w:hAnsi=".SFUI-Regular" w:cs=".SFUI-Regular"/>
          <w:color w:val="000000"/>
        </w:rPr>
      </w:pPr>
      <w:bookmarkStart w:id="0" w:name="_heading=h.83veandb4kvi" w:colFirst="0" w:colLast="0"/>
      <w:bookmarkEnd w:id="0"/>
      <w:r>
        <w:rPr>
          <w:rFonts w:ascii=".SFUI-Bold" w:eastAsia=".SFUI-Bold" w:hAnsi=".SFUI-Bold" w:cs=".SFUI-Bold"/>
          <w:b/>
          <w:bCs/>
          <w:color w:val="000000"/>
        </w:rPr>
        <w:t>Date:</w:t>
      </w:r>
      <w:r>
        <w:rPr>
          <w:rFonts w:ascii=".SFUI-Regular" w:eastAsia=".SFUI-Regular" w:hAnsi=".SFUI-Regular" w:cs=".SFUI-Regular"/>
          <w:color w:val="000000"/>
        </w:rPr>
        <w:t xml:space="preserve"> </w:t>
      </w:r>
    </w:p>
    <w:p w14:paraId="5C6AAFE0" w14:textId="34C205C8" w:rsidR="00B74F32" w:rsidRDefault="00A96A77">
      <w:pPr>
        <w:spacing w:before="180" w:after="0" w:line="240" w:lineRule="auto"/>
        <w:rPr>
          <w:rFonts w:ascii=".SFUI-Regular" w:eastAsia=".SFUI-Regular" w:hAnsi=".SFUI-Regular" w:cs=".SFUI-Regular"/>
          <w:b/>
          <w:bCs/>
          <w:color w:val="000000"/>
        </w:rPr>
      </w:pPr>
      <w:r>
        <w:rPr>
          <w:rFonts w:ascii=".SFUI-Regular" w:eastAsia=".SFUI-Regular" w:hAnsi=".SFUI-Regular" w:cs=".SFUI-Regular"/>
          <w:b/>
          <w:bCs/>
          <w:color w:val="000000"/>
        </w:rPr>
        <w:t>Signature of Headteacher:</w:t>
      </w:r>
    </w:p>
    <w:p w14:paraId="0E66984D" w14:textId="7EF9BCFA" w:rsidR="00B74F32" w:rsidRDefault="00A96A77" w:rsidP="008072F6">
      <w:pPr>
        <w:spacing w:before="180" w:after="0" w:line="240" w:lineRule="auto"/>
        <w:rPr>
          <w:rFonts w:ascii=".SFUI-Regular" w:eastAsia=".SFUI-Regular" w:hAnsi=".SFUI-Regular" w:cs=".SFUI-Regular"/>
          <w:b/>
          <w:bCs/>
          <w:color w:val="000000"/>
        </w:rPr>
      </w:pPr>
      <w:r>
        <w:rPr>
          <w:rFonts w:ascii=".SFUI-Regular" w:eastAsia=".SFUI-Regular" w:hAnsi=".SFUI-Regular" w:cs=".SFUI-Regular"/>
          <w:b/>
          <w:bCs/>
          <w:color w:val="000000"/>
        </w:rPr>
        <w:t>Date:</w:t>
      </w:r>
    </w:p>
    <w:p w14:paraId="3A6B0A9A" w14:textId="77777777" w:rsidR="00B52B58" w:rsidRPr="00B52B58" w:rsidRDefault="00B52B58" w:rsidP="008072F6">
      <w:pPr>
        <w:spacing w:before="180" w:after="0" w:line="240" w:lineRule="auto"/>
        <w:rPr>
          <w:rFonts w:ascii=".SFUI-Regular" w:eastAsia=".SFUI-Regular" w:hAnsi=".SFUI-Regular" w:cs=".SFUI-Regular"/>
          <w:b/>
          <w:bCs/>
          <w:color w:val="000000"/>
        </w:rPr>
      </w:pPr>
    </w:p>
    <w:p w14:paraId="00D68D6B" w14:textId="77CE4417" w:rsidR="00B74F32" w:rsidRDefault="00A96A77" w:rsidP="00B52B58">
      <w:pPr>
        <w:spacing w:before="180" w:after="0" w:line="240" w:lineRule="auto"/>
        <w:ind w:left="195" w:hanging="195"/>
        <w:rPr>
          <w:rFonts w:ascii=".SFUI-Bold" w:eastAsia=".SFUI-Bold" w:hAnsi=".SFUI-Bold" w:cs=".SFUI-Bold"/>
          <w:b/>
          <w:bCs/>
          <w:color w:val="000000"/>
        </w:rPr>
      </w:pPr>
      <w:r>
        <w:rPr>
          <w:rFonts w:ascii=".SFUI-Bold" w:eastAsia=".SFUI-Bold" w:hAnsi=".SFUI-Bold" w:cs=".SFUI-Bold"/>
          <w:b/>
          <w:bCs/>
          <w:color w:val="000000"/>
        </w:rPr>
        <w:t>Parent Consent signature (where possible please obtain signature of all those with PR):</w:t>
      </w:r>
    </w:p>
    <w:p w14:paraId="41FBFA4B" w14:textId="77777777" w:rsidR="00B74F32" w:rsidRDefault="00A96A77">
      <w:pPr>
        <w:spacing w:before="180" w:after="0" w:line="240" w:lineRule="auto"/>
        <w:ind w:left="195" w:hanging="195"/>
        <w:rPr>
          <w:rFonts w:ascii=".SFUI-Regular" w:eastAsia=".SFUI-Regular" w:hAnsi=".SFUI-Regular" w:cs=".SFUI-Regular"/>
          <w:color w:val="000000"/>
        </w:rPr>
      </w:pPr>
      <w:r>
        <w:rPr>
          <w:rFonts w:ascii=".SFUI-Bold" w:eastAsia=".SFUI-Bold" w:hAnsi=".SFUI-Bold" w:cs=".SFUI-Bold"/>
          <w:b/>
          <w:bCs/>
          <w:color w:val="000000"/>
        </w:rPr>
        <w:t>Date:</w:t>
      </w:r>
      <w:r>
        <w:rPr>
          <w:rFonts w:ascii=".SFUI-Regular" w:eastAsia=".SFUI-Regular" w:hAnsi=".SFUI-Regular" w:cs=".SFUI-Regular"/>
          <w:color w:val="000000"/>
        </w:rPr>
        <w:t xml:space="preserve"> </w:t>
      </w:r>
    </w:p>
    <w:p w14:paraId="7ABDE077" w14:textId="77777777" w:rsidR="00B74F32" w:rsidRDefault="00B74F32">
      <w:pPr>
        <w:spacing w:before="180" w:after="0" w:line="240" w:lineRule="auto"/>
        <w:ind w:left="195" w:hanging="195"/>
        <w:rPr>
          <w:rFonts w:ascii=".SFUI-Regular" w:eastAsia=".SFUI-Regular" w:hAnsi=".SFUI-Regular" w:cs=".SFUI-Regular"/>
          <w:color w:val="000000"/>
        </w:rPr>
      </w:pPr>
    </w:p>
    <w:p w14:paraId="61593D00" w14:textId="77777777" w:rsidR="00B74F32" w:rsidRDefault="00A96A77">
      <w:pPr>
        <w:spacing w:before="180" w:after="0" w:line="240" w:lineRule="auto"/>
        <w:ind w:left="195" w:hanging="195"/>
        <w:rPr>
          <w:rFonts w:ascii=".SF UI" w:eastAsia=".SF UI" w:hAnsi=".SF UI" w:cs=".SF UI"/>
          <w:color w:val="000000"/>
          <w:sz w:val="33"/>
          <w:szCs w:val="33"/>
        </w:rPr>
      </w:pPr>
      <w:r>
        <w:rPr>
          <w:rFonts w:ascii=".SFUI-Semibold" w:eastAsia=".SFUI-Semibold" w:hAnsi=".SFUI-Semibold" w:cs=".SFUI-Semibold"/>
          <w:b/>
          <w:bCs/>
          <w:color w:val="000000"/>
          <w:sz w:val="33"/>
          <w:szCs w:val="33"/>
        </w:rPr>
        <w:t>For Local Authority Use Only</w:t>
      </w:r>
    </w:p>
    <w:p w14:paraId="378607EF" w14:textId="77777777" w:rsidR="00B74F32" w:rsidRDefault="00B74F32">
      <w:pPr>
        <w:spacing w:after="0" w:line="240" w:lineRule="auto"/>
        <w:rPr>
          <w:rFonts w:ascii=".SF UI" w:eastAsia=".SF UI" w:hAnsi=".SF UI" w:cs=".SF UI"/>
          <w:color w:val="000000"/>
        </w:rPr>
      </w:pPr>
    </w:p>
    <w:p w14:paraId="2BEB3AFC" w14:textId="77777777" w:rsidR="00B74F32" w:rsidRDefault="00A96A77">
      <w:pPr>
        <w:spacing w:after="0" w:line="240" w:lineRule="auto"/>
        <w:rPr>
          <w:rFonts w:ascii=".SF UI" w:eastAsia=".SF UI" w:hAnsi=".SF UI" w:cs=".SF UI"/>
          <w:color w:val="000000"/>
        </w:rPr>
      </w:pPr>
      <w:r>
        <w:rPr>
          <w:rFonts w:ascii=".SFUI-Bold" w:eastAsia=".SFUI-Bold" w:hAnsi=".SFUI-Bold" w:cs=".SFUI-Bold"/>
          <w:b/>
          <w:bCs/>
          <w:color w:val="000000"/>
        </w:rPr>
        <w:t>Date Received:</w:t>
      </w:r>
      <w:r>
        <w:rPr>
          <w:rFonts w:ascii=".SFUI-Regular" w:eastAsia=".SFUI-Regular" w:hAnsi=".SFUI-Regular" w:cs=".SFUI-Regular"/>
          <w:color w:val="000000"/>
        </w:rPr>
        <w:t xml:space="preserve"> _________________________</w:t>
      </w:r>
    </w:p>
    <w:p w14:paraId="7A42A33F" w14:textId="77777777" w:rsidR="00B74F32" w:rsidRDefault="00A96A77">
      <w:pPr>
        <w:spacing w:after="0" w:line="240" w:lineRule="auto"/>
        <w:rPr>
          <w:rFonts w:ascii=".SF UI" w:eastAsia=".SF UI" w:hAnsi=".SF UI" w:cs=".SF UI"/>
          <w:color w:val="000000"/>
        </w:rPr>
      </w:pPr>
      <w:r>
        <w:rPr>
          <w:rFonts w:ascii=".SFUI-Bold" w:eastAsia=".SFUI-Bold" w:hAnsi=".SFUI-Bold" w:cs=".SFUI-Bold"/>
          <w:b/>
          <w:bCs/>
          <w:color w:val="000000"/>
        </w:rPr>
        <w:t>Panel Decision:</w:t>
      </w:r>
      <w:r>
        <w:rPr>
          <w:rFonts w:ascii=".SFUI-Regular" w:eastAsia=".SFUI-Regular" w:hAnsi=".SFUI-Regular" w:cs=".SFUI-Regular"/>
          <w:color w:val="000000"/>
        </w:rPr>
        <w:t xml:space="preserve"> </w:t>
      </w:r>
      <w:sdt>
        <w:sdtPr>
          <w:tag w:val="goog_rdk_0"/>
          <w:id w:val="1313129536"/>
        </w:sdtPr>
        <w:sdtContent>
          <w:r>
            <w:rPr>
              <w:rFonts w:ascii="Arial Unicode MS" w:eastAsia="Arial Unicode MS" w:hAnsi="Arial Unicode MS" w:cs="Arial Unicode MS"/>
              <w:color w:val="000000"/>
            </w:rPr>
            <w:t>☐</w:t>
          </w:r>
        </w:sdtContent>
      </w:sdt>
      <w:r>
        <w:rPr>
          <w:rFonts w:ascii=".SFUI-Regular" w:eastAsia=".SFUI-Regular" w:hAnsi=".SFUI-Regular" w:cs=".SFUI-Regular"/>
          <w:color w:val="000000"/>
        </w:rPr>
        <w:t xml:space="preserve"> Approved / </w:t>
      </w:r>
      <w:sdt>
        <w:sdtPr>
          <w:tag w:val="goog_rdk_1"/>
          <w:id w:val="607112080"/>
        </w:sdtPr>
        <w:sdtContent>
          <w:r>
            <w:rPr>
              <w:rFonts w:ascii="Arial Unicode MS" w:eastAsia="Arial Unicode MS" w:hAnsi="Arial Unicode MS" w:cs="Arial Unicode MS"/>
              <w:color w:val="000000"/>
            </w:rPr>
            <w:t>☐</w:t>
          </w:r>
        </w:sdtContent>
      </w:sdt>
      <w:r>
        <w:rPr>
          <w:rFonts w:ascii=".SFUI-Regular" w:eastAsia=".SFUI-Regular" w:hAnsi=".SFUI-Regular" w:cs=".SFUI-Regular"/>
          <w:color w:val="000000"/>
        </w:rPr>
        <w:t xml:space="preserve"> Not Approved</w:t>
      </w:r>
    </w:p>
    <w:p w14:paraId="697D8F96" w14:textId="77777777" w:rsidR="00B74F32" w:rsidRDefault="00A96A77">
      <w:pPr>
        <w:spacing w:after="0" w:line="240" w:lineRule="auto"/>
        <w:rPr>
          <w:rFonts w:ascii=".SFUI-Bold" w:eastAsia=".SFUI-Bold" w:hAnsi=".SFUI-Bold" w:cs=".SFUI-Bold"/>
          <w:b/>
          <w:bCs/>
          <w:color w:val="000000"/>
        </w:rPr>
      </w:pPr>
      <w:r>
        <w:rPr>
          <w:rFonts w:ascii=".SFUI-Bold" w:eastAsia=".SFUI-Bold" w:hAnsi=".SFUI-Bold" w:cs=".SFUI-Bold"/>
          <w:b/>
          <w:bCs/>
          <w:color w:val="000000"/>
        </w:rPr>
        <w:t>Comments:</w:t>
      </w:r>
    </w:p>
    <w:p w14:paraId="10FA5652" w14:textId="77777777" w:rsidR="00B74F32" w:rsidRDefault="00B74F32">
      <w:pPr>
        <w:spacing w:after="0" w:line="240" w:lineRule="auto"/>
        <w:rPr>
          <w:rFonts w:ascii=".SFUI-Bold" w:eastAsia=".SFUI-Bold" w:hAnsi=".SFUI-Bold" w:cs=".SFUI-Bold"/>
          <w:b/>
          <w:bCs/>
          <w:color w:val="000000"/>
        </w:rPr>
      </w:pPr>
    </w:p>
    <w:p w14:paraId="6ECE3FAF" w14:textId="77777777" w:rsidR="00B74F32" w:rsidRDefault="00B74F32">
      <w:pPr>
        <w:spacing w:after="0" w:line="240" w:lineRule="auto"/>
        <w:rPr>
          <w:rFonts w:ascii=".SFUI-Bold" w:eastAsia=".SFUI-Bold" w:hAnsi=".SFUI-Bold" w:cs=".SFUI-Bold"/>
          <w:b/>
          <w:bCs/>
          <w:color w:val="000000"/>
        </w:rPr>
      </w:pPr>
    </w:p>
    <w:tbl>
      <w:tblPr>
        <w:tblStyle w:val="ac"/>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56"/>
      </w:tblGrid>
      <w:tr w:rsidR="00B74F32" w14:paraId="0D78B0E4" w14:textId="77777777" w:rsidTr="00412DD6">
        <w:trPr>
          <w:trHeight w:val="300"/>
        </w:trPr>
        <w:tc>
          <w:tcPr>
            <w:tcW w:w="10456" w:type="dxa"/>
            <w:shd w:val="clear" w:color="auto" w:fill="FABF8F" w:themeFill="accent6" w:themeFillTint="99"/>
          </w:tcPr>
          <w:p w14:paraId="796E09BE" w14:textId="77777777" w:rsidR="00B74F32" w:rsidRDefault="00A96A77">
            <w:pPr>
              <w:rPr>
                <w:rFonts w:ascii=".SF UI" w:eastAsia=".SF UI" w:hAnsi=".SF UI" w:cs=".SF UI"/>
                <w:color w:val="000000"/>
              </w:rPr>
            </w:pPr>
            <w:r>
              <w:rPr>
                <w:rFonts w:ascii=".SFUI-Bold" w:eastAsia=".SFUI-Bold" w:hAnsi=".SFUI-Bold" w:cs=".SFUI-Bold"/>
                <w:b/>
                <w:bCs/>
                <w:color w:val="000000"/>
              </w:rPr>
              <w:t>Next Steps:</w:t>
            </w:r>
          </w:p>
        </w:tc>
      </w:tr>
      <w:tr w:rsidR="00B74F32" w14:paraId="2D8B438F" w14:textId="77777777">
        <w:trPr>
          <w:trHeight w:val="1250"/>
        </w:trPr>
        <w:tc>
          <w:tcPr>
            <w:tcW w:w="10456" w:type="dxa"/>
          </w:tcPr>
          <w:p w14:paraId="6A26DFD6" w14:textId="77777777" w:rsidR="00B74F32" w:rsidRDefault="00B74F32">
            <w:pPr>
              <w:rPr>
                <w:rFonts w:ascii=".SFUI-Bold" w:eastAsia=".SFUI-Bold" w:hAnsi=".SFUI-Bold" w:cs=".SFUI-Bold"/>
                <w:b/>
                <w:bCs/>
                <w:color w:val="000000"/>
              </w:rPr>
            </w:pPr>
          </w:p>
          <w:p w14:paraId="7065F9BE" w14:textId="77777777" w:rsidR="00B74F32" w:rsidRDefault="00B74F32">
            <w:pPr>
              <w:rPr>
                <w:rFonts w:ascii=".SFUI-Bold" w:eastAsia=".SFUI-Bold" w:hAnsi=".SFUI-Bold" w:cs=".SFUI-Bold"/>
                <w:b/>
                <w:bCs/>
                <w:color w:val="000000"/>
              </w:rPr>
            </w:pPr>
          </w:p>
          <w:p w14:paraId="132AE889" w14:textId="77777777" w:rsidR="00B74F32" w:rsidRDefault="00B74F32">
            <w:pPr>
              <w:rPr>
                <w:rFonts w:ascii=".SFUI-Bold" w:eastAsia=".SFUI-Bold" w:hAnsi=".SFUI-Bold" w:cs=".SFUI-Bold"/>
                <w:b/>
                <w:bCs/>
                <w:color w:val="000000"/>
              </w:rPr>
            </w:pPr>
          </w:p>
          <w:p w14:paraId="702782A5" w14:textId="77777777" w:rsidR="00B74F32" w:rsidRDefault="00B74F32">
            <w:pPr>
              <w:rPr>
                <w:rFonts w:ascii=".SFUI-Bold" w:eastAsia=".SFUI-Bold" w:hAnsi=".SFUI-Bold" w:cs=".SFUI-Bold"/>
                <w:b/>
                <w:bCs/>
                <w:color w:val="000000"/>
              </w:rPr>
            </w:pPr>
          </w:p>
          <w:p w14:paraId="36CBDA98" w14:textId="77777777" w:rsidR="00B74F32" w:rsidRDefault="00B74F32">
            <w:pPr>
              <w:rPr>
                <w:rFonts w:ascii=".SFUI-Bold" w:eastAsia=".SFUI-Bold" w:hAnsi=".SFUI-Bold" w:cs=".SFUI-Bold"/>
                <w:b/>
                <w:bCs/>
                <w:color w:val="000000"/>
              </w:rPr>
            </w:pPr>
          </w:p>
          <w:p w14:paraId="458DCD5D" w14:textId="77777777" w:rsidR="00B74F32" w:rsidRDefault="00B74F32">
            <w:pPr>
              <w:rPr>
                <w:rFonts w:ascii=".SFUI-Bold" w:eastAsia=".SFUI-Bold" w:hAnsi=".SFUI-Bold" w:cs=".SFUI-Bold"/>
                <w:b/>
                <w:bCs/>
                <w:color w:val="000000"/>
              </w:rPr>
            </w:pPr>
          </w:p>
          <w:p w14:paraId="6C0C41F3" w14:textId="77777777" w:rsidR="00B74F32" w:rsidRDefault="00B74F32">
            <w:pPr>
              <w:rPr>
                <w:rFonts w:ascii=".SFUI-Bold" w:eastAsia=".SFUI-Bold" w:hAnsi=".SFUI-Bold" w:cs=".SFUI-Bold"/>
                <w:b/>
                <w:bCs/>
                <w:color w:val="000000"/>
              </w:rPr>
            </w:pPr>
          </w:p>
          <w:p w14:paraId="2D4AE6F6" w14:textId="77777777" w:rsidR="00B74F32" w:rsidRDefault="00B74F32">
            <w:pPr>
              <w:rPr>
                <w:rFonts w:ascii=".SFUI-Bold" w:eastAsia=".SFUI-Bold" w:hAnsi=".SFUI-Bold" w:cs=".SFUI-Bold"/>
                <w:b/>
                <w:bCs/>
                <w:color w:val="000000"/>
              </w:rPr>
            </w:pPr>
          </w:p>
        </w:tc>
      </w:tr>
    </w:tbl>
    <w:p w14:paraId="52AB96C5" w14:textId="77777777" w:rsidR="00B74F32" w:rsidRDefault="00A96A77">
      <w:r>
        <w:rPr>
          <w:noProof/>
        </w:rPr>
        <w:drawing>
          <wp:anchor distT="0" distB="0" distL="114300" distR="114300" simplePos="0" relativeHeight="251659264" behindDoc="0" locked="0" layoutInCell="1" hidden="0" allowOverlap="1" wp14:anchorId="7F2D9FD9" wp14:editId="145A3322">
            <wp:simplePos x="0" y="0"/>
            <wp:positionH relativeFrom="column">
              <wp:posOffset>1952625</wp:posOffset>
            </wp:positionH>
            <wp:positionV relativeFrom="paragraph">
              <wp:posOffset>148590</wp:posOffset>
            </wp:positionV>
            <wp:extent cx="2647224" cy="1254349"/>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2647224" cy="1254349"/>
                    </a:xfrm>
                    <a:prstGeom prst="rect">
                      <a:avLst/>
                    </a:prstGeom>
                    <a:ln/>
                  </pic:spPr>
                </pic:pic>
              </a:graphicData>
            </a:graphic>
          </wp:anchor>
        </w:drawing>
      </w:r>
    </w:p>
    <w:sectPr w:rsidR="00B74F32" w:rsidSect="009F4BCD">
      <w:headerReference w:type="default" r:id="rId13"/>
      <w:footerReference w:type="default" r:id="rId14"/>
      <w:pgSz w:w="11906" w:h="16838"/>
      <w:pgMar w:top="720" w:right="720" w:bottom="720" w:left="720" w:header="737"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87CF5" w14:textId="77777777" w:rsidR="00DC0D33" w:rsidRDefault="00DC0D33">
      <w:pPr>
        <w:spacing w:after="0" w:line="240" w:lineRule="auto"/>
      </w:pPr>
      <w:r>
        <w:separator/>
      </w:r>
    </w:p>
  </w:endnote>
  <w:endnote w:type="continuationSeparator" w:id="0">
    <w:p w14:paraId="7DF55146" w14:textId="77777777" w:rsidR="00DC0D33" w:rsidRDefault="00DC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EDB1AB0-EEF5-4821-B2AE-1D4DECF7764B}"/>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24AC97F8-EC7E-4BB5-BECE-E63E789850E1}"/>
    <w:embedBold r:id="rId3" w:fontKey="{02DEB566-D620-4389-8743-5DD8252E704C}"/>
    <w:embedItalic r:id="rId4" w:fontKey="{75F96210-8C45-4FDB-BD69-63F7E857AF57}"/>
  </w:font>
  <w:font w:name="Play">
    <w:charset w:val="00"/>
    <w:family w:val="auto"/>
    <w:pitch w:val="default"/>
    <w:embedRegular r:id="rId5" w:fontKey="{9903F8AD-383F-4D0D-972A-7E34F12AC78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8C7032DE-0A88-4AF3-88C4-E772DB012F2F}"/>
  </w:font>
  <w:font w:name=".SFUI-Semibold">
    <w:altName w:val="Calibri"/>
    <w:charset w:val="00"/>
    <w:family w:val="auto"/>
    <w:pitch w:val="default"/>
  </w:font>
  <w:font w:name=".SF UI">
    <w:altName w:val="Calibri"/>
    <w:charset w:val="00"/>
    <w:family w:val="auto"/>
    <w:pitch w:val="default"/>
  </w:font>
  <w:font w:name=".SFUI-Regular">
    <w:altName w:val="Calibri"/>
    <w:charset w:val="00"/>
    <w:family w:val="auto"/>
    <w:pitch w:val="default"/>
  </w:font>
  <w:font w:name=".SFUI-Bold">
    <w:altName w:val="Calibri"/>
    <w:charset w:val="00"/>
    <w:family w:val="auto"/>
    <w:pitch w:val="default"/>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7" w:fontKey="{BF7138B4-BFFD-469D-B420-45BE7A05E2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A80E" w14:textId="77777777" w:rsidR="00B74F32" w:rsidRDefault="00B74F3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DFACB" w14:textId="77777777" w:rsidR="00DC0D33" w:rsidRDefault="00DC0D33">
      <w:pPr>
        <w:spacing w:after="0" w:line="240" w:lineRule="auto"/>
      </w:pPr>
      <w:r>
        <w:separator/>
      </w:r>
    </w:p>
  </w:footnote>
  <w:footnote w:type="continuationSeparator" w:id="0">
    <w:p w14:paraId="4132E74F" w14:textId="77777777" w:rsidR="00DC0D33" w:rsidRDefault="00DC0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51B8" w14:textId="77777777" w:rsidR="00B74F32" w:rsidRDefault="00B74F3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443B7"/>
    <w:multiLevelType w:val="multilevel"/>
    <w:tmpl w:val="F2B46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46088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F32"/>
    <w:rsid w:val="0002028B"/>
    <w:rsid w:val="000444D7"/>
    <w:rsid w:val="00086EA9"/>
    <w:rsid w:val="000C3BFD"/>
    <w:rsid w:val="001036E3"/>
    <w:rsid w:val="00107A1D"/>
    <w:rsid w:val="00177E87"/>
    <w:rsid w:val="00186B03"/>
    <w:rsid w:val="001A236A"/>
    <w:rsid w:val="001A5E96"/>
    <w:rsid w:val="001E249C"/>
    <w:rsid w:val="002A65F1"/>
    <w:rsid w:val="002B1F24"/>
    <w:rsid w:val="002B32DD"/>
    <w:rsid w:val="003163E1"/>
    <w:rsid w:val="003429EF"/>
    <w:rsid w:val="003A26EF"/>
    <w:rsid w:val="003F5CAE"/>
    <w:rsid w:val="00412DD6"/>
    <w:rsid w:val="00454B94"/>
    <w:rsid w:val="00484A92"/>
    <w:rsid w:val="004F1908"/>
    <w:rsid w:val="00596A57"/>
    <w:rsid w:val="006371B4"/>
    <w:rsid w:val="006407A0"/>
    <w:rsid w:val="006623A3"/>
    <w:rsid w:val="00692EE2"/>
    <w:rsid w:val="006A46E6"/>
    <w:rsid w:val="006C4108"/>
    <w:rsid w:val="007238C7"/>
    <w:rsid w:val="00773F6F"/>
    <w:rsid w:val="00796F5A"/>
    <w:rsid w:val="007C40EC"/>
    <w:rsid w:val="008005CE"/>
    <w:rsid w:val="00801F93"/>
    <w:rsid w:val="008072F6"/>
    <w:rsid w:val="008223EC"/>
    <w:rsid w:val="008A62D5"/>
    <w:rsid w:val="00920039"/>
    <w:rsid w:val="00967DCF"/>
    <w:rsid w:val="009B1C82"/>
    <w:rsid w:val="009F4BCD"/>
    <w:rsid w:val="00A63625"/>
    <w:rsid w:val="00A7411F"/>
    <w:rsid w:val="00A96A77"/>
    <w:rsid w:val="00B105AC"/>
    <w:rsid w:val="00B3674D"/>
    <w:rsid w:val="00B40C03"/>
    <w:rsid w:val="00B52B58"/>
    <w:rsid w:val="00B74F32"/>
    <w:rsid w:val="00BA1F8D"/>
    <w:rsid w:val="00BC3454"/>
    <w:rsid w:val="00C87525"/>
    <w:rsid w:val="00CA6A01"/>
    <w:rsid w:val="00CE10C5"/>
    <w:rsid w:val="00CF077E"/>
    <w:rsid w:val="00CF4FCF"/>
    <w:rsid w:val="00D00B35"/>
    <w:rsid w:val="00D25082"/>
    <w:rsid w:val="00D308A7"/>
    <w:rsid w:val="00D631DE"/>
    <w:rsid w:val="00D95CB4"/>
    <w:rsid w:val="00DC0AD5"/>
    <w:rsid w:val="00DC0D33"/>
    <w:rsid w:val="00DF1946"/>
    <w:rsid w:val="00DF77AB"/>
    <w:rsid w:val="00E44F80"/>
    <w:rsid w:val="00EC3DE7"/>
    <w:rsid w:val="00F740CB"/>
    <w:rsid w:val="00FB2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D9A6E"/>
  <w15:docId w15:val="{421E4216-8D2F-4D02-BD22-94E928FF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186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B03"/>
  </w:style>
  <w:style w:type="paragraph" w:styleId="Footer">
    <w:name w:val="footer"/>
    <w:basedOn w:val="Normal"/>
    <w:link w:val="FooterChar"/>
    <w:uiPriority w:val="99"/>
    <w:unhideWhenUsed/>
    <w:rsid w:val="00186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B03"/>
  </w:style>
  <w:style w:type="paragraph" w:styleId="NoSpacing">
    <w:name w:val="No Spacing"/>
    <w:uiPriority w:val="1"/>
    <w:qFormat/>
    <w:rsid w:val="00D631DE"/>
    <w:pPr>
      <w:spacing w:after="0" w:line="240" w:lineRule="auto"/>
    </w:pPr>
    <w:rPr>
      <w:rFonts w:asciiTheme="minorHAnsi" w:eastAsiaTheme="minorHAnsi" w:hAnsiTheme="minorHAnsi" w:cstheme="minorBidi"/>
      <w:kern w:val="2"/>
      <w:lang w:eastAsia="en-US"/>
      <w14:ligatures w14:val="standardContextual"/>
    </w:rPr>
  </w:style>
  <w:style w:type="table" w:styleId="TableGrid">
    <w:name w:val="Table Grid"/>
    <w:basedOn w:val="TableNormal"/>
    <w:uiPriority w:val="39"/>
    <w:rsid w:val="00103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a78869-9fa5-4f8d-aed7-85d555110210">
      <Terms xmlns="http://schemas.microsoft.com/office/infopath/2007/PartnerControls"/>
    </lcf76f155ced4ddcb4097134ff3c332f>
    <TaxCatchAll xmlns="8d7c4bf5-5d55-4588-9a7e-1f29bb68d5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AEBB90AE65F84D873A375CAD0D883C" ma:contentTypeVersion="18" ma:contentTypeDescription="Create a new document." ma:contentTypeScope="" ma:versionID="4a5bdb22898558dd45bb28b21d78366f">
  <xsd:schema xmlns:xsd="http://www.w3.org/2001/XMLSchema" xmlns:xs="http://www.w3.org/2001/XMLSchema" xmlns:p="http://schemas.microsoft.com/office/2006/metadata/properties" xmlns:ns2="f4a78869-9fa5-4f8d-aed7-85d555110210" xmlns:ns3="8d7c4bf5-5d55-4588-9a7e-1f29bb68d540" targetNamespace="http://schemas.microsoft.com/office/2006/metadata/properties" ma:root="true" ma:fieldsID="1f839308f6ced1e933cee67caddf4366" ns2:_="" ns3:_="">
    <xsd:import namespace="f4a78869-9fa5-4f8d-aed7-85d555110210"/>
    <xsd:import namespace="8d7c4bf5-5d55-4588-9a7e-1f29bb68d540"/>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78869-9fa5-4f8d-aed7-85d555110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1c9c85-ee79-48aa-ac84-110f990012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c4bf5-5d55-4588-9a7e-1f29bb68d54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df9b11-fbe1-459a-b79a-0c0644cdf9cd}" ma:internalName="TaxCatchAll" ma:showField="CatchAllData" ma:web="8d7c4bf5-5d55-4588-9a7e-1f29bb68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0rIMy7bI/pGFd767T8dLj11hOQ==">CgMxLjAaMAoBMBIrCikIB0IlChFRdWF0dHJvY2VudG8gU2FucxIQQXJpYWwgVW5pY29kZSBNUxowCgExEisKKQgHQiUKEVF1YXR0cm9jZW50byBTYW5zEhBBcmlhbCBVbmljb2RlIE1TMg5oLjgzdmVhbmRiNGt2aTgAciExQUlBWlRiMzJnT29YY0xWSXRqWnMxSkdJTldLOHo2TkI=</go:docsCustomData>
</go:gDocsCustomXmlDataStorage>
</file>

<file path=customXml/itemProps1.xml><?xml version="1.0" encoding="utf-8"?>
<ds:datastoreItem xmlns:ds="http://schemas.openxmlformats.org/officeDocument/2006/customXml" ds:itemID="{ED358EA6-CCAA-4720-9FB9-9178565B1E26}">
  <ds:schemaRefs>
    <ds:schemaRef ds:uri="http://schemas.microsoft.com/office/2006/metadata/properties"/>
    <ds:schemaRef ds:uri="http://schemas.microsoft.com/office/infopath/2007/PartnerControls"/>
    <ds:schemaRef ds:uri="f4a78869-9fa5-4f8d-aed7-85d555110210"/>
    <ds:schemaRef ds:uri="8d7c4bf5-5d55-4588-9a7e-1f29bb68d540"/>
  </ds:schemaRefs>
</ds:datastoreItem>
</file>

<file path=customXml/itemProps2.xml><?xml version="1.0" encoding="utf-8"?>
<ds:datastoreItem xmlns:ds="http://schemas.openxmlformats.org/officeDocument/2006/customXml" ds:itemID="{E2102EC8-2D6E-4793-8ABA-6F0EBE37A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78869-9fa5-4f8d-aed7-85d555110210"/>
    <ds:schemaRef ds:uri="8d7c4bf5-5d55-4588-9a7e-1f29bb68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3F42E7-8E7F-4C72-9AFF-9DE8EFBBC6AD}">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1288</Words>
  <Characters>7347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Wirral Council</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Heydon, Daniel</dc:creator>
  <cp:lastModifiedBy>Mackie, Lucy</cp:lastModifiedBy>
  <cp:revision>29</cp:revision>
  <dcterms:created xsi:type="dcterms:W3CDTF">2026-07-21T13:53:00Z</dcterms:created>
  <dcterms:modified xsi:type="dcterms:W3CDTF">2026-09-01T09:12:00Z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0x0101003EAEBB90AE65F84D873A375CAD0D883C</vt:lpwstr>
  </property>
  <property fmtid="{D5CDD505-2E9C-101B-9397-08002B2CF9AE}" pid="3" name="MediaServiceImageTags">
    <vt:lpwstr/>
  </property>
</Properties>
</file>