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theme="minorHAnsi"/>
          <w:sz w:val="24"/>
          <w:szCs w:val="24"/>
        </w:rPr>
      </w:pPr>
      <w:bookmarkStart w:id="0" w:name="_GoBack"/>
      <w:r>
        <w:rPr>
          <w:rFonts w:cstheme="minorHAnsi"/>
          <w:color w:val="000000"/>
          <w:sz w:val="24"/>
          <w:szCs w:val="24"/>
          <w:lang w:val="en"/>
        </w:rPr>
        <w:t>If you require paper copies of any school documentation, please ask at the school office and a copy will be provided. </w:t>
      </w:r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C2039-29FA-4C72-9F74-279339EF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Kobyra</dc:creator>
  <cp:keywords/>
  <dc:description/>
  <cp:lastModifiedBy>Teresa Kobyra</cp:lastModifiedBy>
  <cp:revision>1</cp:revision>
  <dcterms:created xsi:type="dcterms:W3CDTF">2019-10-21T13:42:00Z</dcterms:created>
  <dcterms:modified xsi:type="dcterms:W3CDTF">2019-10-21T13:43:00Z</dcterms:modified>
</cp:coreProperties>
</file>