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540E07" w:rsidTr="003E3154">
        <w:trPr>
          <w:trHeight w:val="1858"/>
        </w:trPr>
        <w:tc>
          <w:tcPr>
            <w:tcW w:w="10627" w:type="dxa"/>
          </w:tcPr>
          <w:p w:rsidR="00540E07" w:rsidRPr="00E02249" w:rsidRDefault="003E3154" w:rsidP="00694D10">
            <w:pPr>
              <w:pStyle w:val="Heading1"/>
              <w:outlineLvl w:val="0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i/>
                <w:noProof/>
                <w:sz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139700</wp:posOffset>
                  </wp:positionV>
                  <wp:extent cx="760730" cy="743175"/>
                  <wp:effectExtent l="0" t="0" r="12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039" cy="747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13B6">
              <w:rPr>
                <w:rFonts w:eastAsia="MS Mincho"/>
              </w:rPr>
              <w:t xml:space="preserve">                              </w:t>
            </w:r>
            <w:r w:rsidR="00540E07">
              <w:rPr>
                <w:rFonts w:eastAsia="MS Mincho"/>
              </w:rPr>
              <w:t xml:space="preserve">          </w:t>
            </w:r>
            <w:r w:rsidR="00540E07" w:rsidRPr="00E02249">
              <w:rPr>
                <w:rFonts w:eastAsia="MS Mincho"/>
                <w:color w:val="000000" w:themeColor="text1"/>
              </w:rPr>
              <w:t>Billinge St Aidan’s CE Primary School</w:t>
            </w:r>
          </w:p>
          <w:p w:rsidR="00540E07" w:rsidRPr="00E02249" w:rsidRDefault="00540E07" w:rsidP="00540E07">
            <w:pPr>
              <w:spacing w:after="120"/>
              <w:jc w:val="center"/>
              <w:rPr>
                <w:rFonts w:ascii="Arial" w:eastAsia="MS Mincho" w:hAnsi="Arial" w:cs="Arial"/>
                <w:i/>
                <w:color w:val="000000" w:themeColor="text1"/>
                <w:sz w:val="24"/>
                <w:szCs w:val="24"/>
              </w:rPr>
            </w:pPr>
            <w:r w:rsidRPr="00E02249">
              <w:rPr>
                <w:rFonts w:ascii="Arial" w:eastAsia="MS Mincho" w:hAnsi="Arial" w:cs="Arial"/>
                <w:i/>
                <w:color w:val="000000" w:themeColor="text1"/>
                <w:sz w:val="24"/>
                <w:szCs w:val="24"/>
              </w:rPr>
              <w:t xml:space="preserve">     Let your light shine… Matthew 5:16</w:t>
            </w:r>
          </w:p>
          <w:p w:rsidR="00540E07" w:rsidRPr="002D14DC" w:rsidRDefault="00540E07" w:rsidP="00540E07">
            <w:pPr>
              <w:spacing w:after="120"/>
              <w:jc w:val="center"/>
              <w:rPr>
                <w:rFonts w:ascii="Arial Rounded MT Bold" w:eastAsia="MS Mincho" w:hAnsi="Arial Rounded MT Bold" w:cs="Arial"/>
                <w:b/>
                <w:i/>
                <w:sz w:val="32"/>
                <w:szCs w:val="32"/>
              </w:rPr>
            </w:pPr>
            <w:r>
              <w:rPr>
                <w:rFonts w:ascii="Arial Rounded MT Bold" w:eastAsia="MS Mincho" w:hAnsi="Arial Rounded MT Bold" w:cs="Arial"/>
                <w:b/>
                <w:i/>
                <w:sz w:val="32"/>
                <w:szCs w:val="32"/>
              </w:rPr>
              <w:t xml:space="preserve">  </w:t>
            </w:r>
            <w:r w:rsidRPr="002D14DC">
              <w:rPr>
                <w:rFonts w:ascii="Arial Rounded MT Bold" w:eastAsia="MS Mincho" w:hAnsi="Arial Rounded MT Bold" w:cs="Arial"/>
                <w:b/>
                <w:i/>
                <w:sz w:val="32"/>
                <w:szCs w:val="32"/>
              </w:rPr>
              <w:t>AIDAN’S ANNOUNCER</w:t>
            </w:r>
          </w:p>
          <w:p w:rsidR="00540E07" w:rsidRPr="001722B2" w:rsidRDefault="00540E07" w:rsidP="00B90F0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40E07" w:rsidRDefault="00540E07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8647"/>
      </w:tblGrid>
      <w:tr w:rsidR="00540E07" w:rsidRPr="005C7A02" w:rsidTr="00A35291">
        <w:trPr>
          <w:trHeight w:val="527"/>
        </w:trPr>
        <w:tc>
          <w:tcPr>
            <w:tcW w:w="1980" w:type="dxa"/>
          </w:tcPr>
          <w:p w:rsidR="00540E07" w:rsidRPr="005C7A02" w:rsidRDefault="00540E07">
            <w:pPr>
              <w:rPr>
                <w:rFonts w:ascii="Arial" w:hAnsi="Arial" w:cs="Arial"/>
                <w:b/>
              </w:rPr>
            </w:pPr>
            <w:r w:rsidRPr="005C7A02">
              <w:rPr>
                <w:rFonts w:ascii="Arial" w:hAnsi="Arial" w:cs="Arial"/>
                <w:b/>
              </w:rPr>
              <w:t xml:space="preserve">Upcoming dates </w:t>
            </w:r>
          </w:p>
          <w:p w:rsidR="00540E07" w:rsidRPr="005C7A02" w:rsidRDefault="00540E07">
            <w:pPr>
              <w:rPr>
                <w:rFonts w:ascii="Arial" w:hAnsi="Arial" w:cs="Arial"/>
                <w:b/>
                <w:u w:val="single"/>
              </w:rPr>
            </w:pPr>
            <w:r w:rsidRPr="005C7A02">
              <w:rPr>
                <w:rFonts w:ascii="Arial" w:hAnsi="Arial" w:cs="Arial"/>
                <w:b/>
                <w:u w:val="single"/>
              </w:rPr>
              <w:t xml:space="preserve">Term Dates </w:t>
            </w:r>
          </w:p>
          <w:p w:rsidR="00095FE3" w:rsidRPr="005C7A02" w:rsidRDefault="00095FE3">
            <w:pPr>
              <w:rPr>
                <w:rFonts w:ascii="Arial" w:hAnsi="Arial" w:cs="Arial"/>
              </w:rPr>
            </w:pPr>
          </w:p>
          <w:p w:rsidR="00095FE3" w:rsidRPr="005C7A02" w:rsidRDefault="00095FE3" w:rsidP="00095FE3">
            <w:pPr>
              <w:rPr>
                <w:rFonts w:ascii="Arial" w:hAnsi="Arial" w:cs="Arial"/>
              </w:rPr>
            </w:pPr>
          </w:p>
          <w:p w:rsidR="008557B2" w:rsidRDefault="008557B2" w:rsidP="00095FE3">
            <w:pPr>
              <w:rPr>
                <w:rFonts w:ascii="Arial" w:hAnsi="Arial" w:cs="Arial"/>
              </w:rPr>
            </w:pPr>
          </w:p>
          <w:p w:rsidR="008557B2" w:rsidRDefault="008557B2" w:rsidP="00095F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 closes on Friday </w:t>
            </w:r>
            <w:r w:rsidR="008C24CC">
              <w:rPr>
                <w:rFonts w:ascii="Arial" w:hAnsi="Arial" w:cs="Arial"/>
              </w:rPr>
              <w:t>12th</w:t>
            </w:r>
            <w:r>
              <w:rPr>
                <w:rFonts w:ascii="Arial" w:hAnsi="Arial" w:cs="Arial"/>
              </w:rPr>
              <w:t xml:space="preserve">    February 2021</w:t>
            </w:r>
          </w:p>
          <w:p w:rsidR="008557B2" w:rsidRDefault="008557B2" w:rsidP="008557B2">
            <w:pPr>
              <w:rPr>
                <w:rFonts w:ascii="Arial" w:hAnsi="Arial" w:cs="Arial"/>
              </w:rPr>
            </w:pPr>
          </w:p>
          <w:p w:rsidR="008557B2" w:rsidRDefault="008557B2" w:rsidP="008557B2">
            <w:pPr>
              <w:rPr>
                <w:rFonts w:ascii="Arial" w:hAnsi="Arial" w:cs="Arial"/>
              </w:rPr>
            </w:pPr>
            <w:r w:rsidRPr="005C7A02">
              <w:rPr>
                <w:rFonts w:ascii="Arial" w:hAnsi="Arial" w:cs="Arial"/>
              </w:rPr>
              <w:t>School reopens for HT</w:t>
            </w:r>
            <w:r>
              <w:rPr>
                <w:rFonts w:ascii="Arial" w:hAnsi="Arial" w:cs="Arial"/>
              </w:rPr>
              <w:t>4</w:t>
            </w:r>
            <w:r w:rsidRPr="005C7A02">
              <w:rPr>
                <w:rFonts w:ascii="Arial" w:hAnsi="Arial" w:cs="Arial"/>
              </w:rPr>
              <w:t xml:space="preserve"> on Monday </w:t>
            </w:r>
            <w:r>
              <w:rPr>
                <w:rFonts w:ascii="Arial" w:hAnsi="Arial" w:cs="Arial"/>
              </w:rPr>
              <w:t xml:space="preserve"> </w:t>
            </w:r>
            <w:r w:rsidR="008C24CC">
              <w:rPr>
                <w:rFonts w:ascii="Arial" w:hAnsi="Arial" w:cs="Arial"/>
              </w:rPr>
              <w:t>22nd</w:t>
            </w:r>
            <w:r w:rsidRPr="005C7A02">
              <w:rPr>
                <w:rFonts w:ascii="Arial" w:hAnsi="Arial" w:cs="Arial"/>
              </w:rPr>
              <w:t xml:space="preserve"> </w:t>
            </w:r>
            <w:r w:rsidR="00362CAB">
              <w:rPr>
                <w:rFonts w:ascii="Arial" w:hAnsi="Arial" w:cs="Arial"/>
              </w:rPr>
              <w:t xml:space="preserve">February </w:t>
            </w:r>
            <w:r w:rsidRPr="005C7A02">
              <w:rPr>
                <w:rFonts w:ascii="Arial" w:hAnsi="Arial" w:cs="Arial"/>
              </w:rPr>
              <w:t>2021</w:t>
            </w:r>
          </w:p>
          <w:p w:rsidR="00362CAB" w:rsidRDefault="00362CAB" w:rsidP="008557B2">
            <w:pPr>
              <w:rPr>
                <w:rFonts w:ascii="Arial" w:hAnsi="Arial" w:cs="Arial"/>
              </w:rPr>
            </w:pPr>
          </w:p>
          <w:p w:rsidR="00362CAB" w:rsidRDefault="00362CAB" w:rsidP="00362CAB">
            <w:pPr>
              <w:rPr>
                <w:rFonts w:ascii="Arial" w:hAnsi="Arial" w:cs="Arial"/>
              </w:rPr>
            </w:pPr>
          </w:p>
          <w:p w:rsidR="00362CAB" w:rsidRDefault="007369B4" w:rsidP="008557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Remote learning is in operation at present and school open to key workers and vulnerable pupils.</w:t>
            </w:r>
          </w:p>
          <w:p w:rsidR="008557B2" w:rsidRPr="005C7A02" w:rsidRDefault="008557B2" w:rsidP="00095FE3">
            <w:pPr>
              <w:rPr>
                <w:rFonts w:ascii="Arial" w:hAnsi="Arial" w:cs="Arial"/>
              </w:rPr>
            </w:pPr>
          </w:p>
          <w:p w:rsidR="005B2F78" w:rsidRPr="005C7A02" w:rsidRDefault="00701F4D" w:rsidP="00010F2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</w:t>
            </w:r>
          </w:p>
          <w:p w:rsidR="00E65B80" w:rsidRPr="005C7A02" w:rsidRDefault="00701F4D" w:rsidP="00010F2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</w:t>
            </w:r>
          </w:p>
          <w:p w:rsidR="00146E34" w:rsidRPr="005C7A02" w:rsidRDefault="00146E34" w:rsidP="00010F28">
            <w:pPr>
              <w:rPr>
                <w:rFonts w:ascii="Arial" w:hAnsi="Arial" w:cs="Arial"/>
                <w:noProof/>
                <w:lang w:eastAsia="en-GB"/>
              </w:rPr>
            </w:pPr>
          </w:p>
          <w:p w:rsidR="00146E34" w:rsidRPr="005C7A02" w:rsidRDefault="000846AB" w:rsidP="00010F2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</w:t>
            </w:r>
          </w:p>
          <w:p w:rsidR="005B2F78" w:rsidRDefault="005B2F78" w:rsidP="00010F28">
            <w:pPr>
              <w:rPr>
                <w:rFonts w:ascii="Arial" w:hAnsi="Arial" w:cs="Arial"/>
                <w:noProof/>
                <w:lang w:eastAsia="en-GB"/>
              </w:rPr>
            </w:pPr>
          </w:p>
          <w:p w:rsidR="007D6DE1" w:rsidRPr="005C7A02" w:rsidRDefault="00A35291">
            <w:pPr>
              <w:rPr>
                <w:rFonts w:ascii="Arial" w:eastAsia="MS Mincho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 xml:space="preserve"> </w:t>
            </w:r>
          </w:p>
        </w:tc>
        <w:tc>
          <w:tcPr>
            <w:tcW w:w="8647" w:type="dxa"/>
          </w:tcPr>
          <w:p w:rsidR="00C6460F" w:rsidRPr="00701F4D" w:rsidRDefault="009546AB" w:rsidP="00B90F05">
            <w:pPr>
              <w:spacing w:after="240" w:line="259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701F4D">
              <w:rPr>
                <w:rFonts w:ascii="Arial" w:eastAsia="MS Mincho" w:hAnsi="Arial" w:cs="Arial"/>
                <w:b/>
                <w:sz w:val="24"/>
                <w:szCs w:val="24"/>
                <w:u w:val="single"/>
              </w:rPr>
              <w:t>Head Teacher message</w:t>
            </w:r>
            <w:r w:rsidR="00540E07" w:rsidRPr="00701F4D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        </w:t>
            </w:r>
            <w:r w:rsidRPr="00701F4D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    </w:t>
            </w:r>
            <w:r w:rsidR="00540E07" w:rsidRPr="00701F4D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                  </w:t>
            </w:r>
            <w:r w:rsidR="001A085E" w:rsidRPr="00701F4D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             </w:t>
            </w:r>
            <w:hyperlink r:id="rId9" w:history="1"/>
            <w:r w:rsidR="00053506" w:rsidRPr="00701F4D">
              <w:rPr>
                <w:sz w:val="24"/>
                <w:szCs w:val="24"/>
              </w:rPr>
              <w:t xml:space="preserve"> </w:t>
            </w:r>
            <w:r w:rsidR="00A35291" w:rsidRPr="00701F4D">
              <w:rPr>
                <w:sz w:val="24"/>
                <w:szCs w:val="24"/>
              </w:rPr>
              <w:t xml:space="preserve">                                                               </w:t>
            </w:r>
            <w:r w:rsidR="00B90F05" w:rsidRPr="00701F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01F4D" w:rsidRPr="007369B4" w:rsidRDefault="007369B4" w:rsidP="007369B4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7369B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Well what a start to the </w:t>
            </w:r>
            <w:proofErr w:type="gramStart"/>
            <w:r w:rsidRPr="007369B4">
              <w:rPr>
                <w:rFonts w:ascii="Arial" w:hAnsi="Arial" w:cs="Arial"/>
                <w:b/>
                <w:color w:val="000000"/>
                <w:sz w:val="24"/>
                <w:szCs w:val="24"/>
              </w:rPr>
              <w:t>week !</w:t>
            </w:r>
            <w:proofErr w:type="gramEnd"/>
            <w:r w:rsidRPr="007369B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69B4">
              <w:rPr>
                <w:rFonts w:ascii="Arial" w:hAnsi="Arial" w:cs="Arial"/>
                <w:b/>
                <w:color w:val="000000"/>
                <w:sz w:val="24"/>
                <w:szCs w:val="24"/>
              </w:rPr>
              <w:t>Snow ,</w:t>
            </w:r>
            <w:proofErr w:type="gramEnd"/>
            <w:r w:rsidRPr="007369B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ice – LOCKDOWN ! </w:t>
            </w:r>
          </w:p>
          <w:p w:rsidR="007369B4" w:rsidRDefault="007369B4" w:rsidP="00701F4D">
            <w:pPr>
              <w:pStyle w:val="NormalWeb"/>
              <w:rPr>
                <w:rFonts w:ascii="Arial" w:hAnsi="Arial" w:cs="Arial"/>
                <w:b/>
                <w:color w:val="000000"/>
              </w:rPr>
            </w:pPr>
          </w:p>
          <w:p w:rsidR="007369B4" w:rsidRDefault="007369B4" w:rsidP="00701F4D">
            <w:pPr>
              <w:pStyle w:val="NormalWeb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I am grateful that we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got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to touch base with our school family on Monday even though it was a stressful day in relation to the mounting pressure for schools to close once more.</w:t>
            </w:r>
          </w:p>
          <w:p w:rsidR="007369B4" w:rsidRDefault="007369B4" w:rsidP="00701F4D">
            <w:pPr>
              <w:pStyle w:val="NormalWeb"/>
              <w:rPr>
                <w:rFonts w:ascii="Arial" w:hAnsi="Arial" w:cs="Arial"/>
                <w:b/>
                <w:color w:val="000000"/>
              </w:rPr>
            </w:pPr>
          </w:p>
          <w:p w:rsidR="007369B4" w:rsidRDefault="007369B4" w:rsidP="00701F4D">
            <w:pPr>
              <w:pStyle w:val="NormalWeb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We are all fully aware of the pressures that this closure brings but I need to stress as a matter of importance that we are here for you and we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don’t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want any family to struggle in anyway.  </w:t>
            </w:r>
          </w:p>
          <w:p w:rsidR="007369B4" w:rsidRDefault="007369B4" w:rsidP="00701F4D">
            <w:pPr>
              <w:pStyle w:val="NormalWeb"/>
              <w:rPr>
                <w:rFonts w:ascii="Arial" w:hAnsi="Arial" w:cs="Arial"/>
                <w:b/>
                <w:color w:val="000000"/>
              </w:rPr>
            </w:pPr>
          </w:p>
          <w:p w:rsidR="007369B4" w:rsidRDefault="007369B4" w:rsidP="00701F4D">
            <w:pPr>
              <w:pStyle w:val="NormalWeb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There are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lots of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ways in which we can help so I urge you to contact your class teacher, the school office or myself and ask the question. We will continue to go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above and beyond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for our families. We are a Church and Christian school so our commitment goes further than just providing education. </w:t>
            </w:r>
          </w:p>
          <w:p w:rsidR="007369B4" w:rsidRDefault="007369B4" w:rsidP="00701F4D">
            <w:pPr>
              <w:pStyle w:val="NormalWeb"/>
              <w:rPr>
                <w:rFonts w:ascii="Arial" w:hAnsi="Arial" w:cs="Arial"/>
                <w:b/>
                <w:color w:val="000000"/>
              </w:rPr>
            </w:pPr>
          </w:p>
          <w:p w:rsidR="007369B4" w:rsidRDefault="007369B4" w:rsidP="00701F4D">
            <w:pPr>
              <w:pStyle w:val="NormalWeb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I want to say a huge thankyou to the whole staff this week .The St Aidan’s ship has readjusted its sails whilst we head into this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period .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Every single member of staff has gone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above and beyond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.</w:t>
            </w:r>
          </w:p>
          <w:p w:rsidR="007369B4" w:rsidRDefault="007369B4" w:rsidP="00701F4D">
            <w:pPr>
              <w:pStyle w:val="NormalWeb"/>
              <w:rPr>
                <w:rFonts w:ascii="Arial" w:hAnsi="Arial" w:cs="Arial"/>
                <w:b/>
                <w:color w:val="000000"/>
              </w:rPr>
            </w:pPr>
          </w:p>
          <w:p w:rsidR="007369B4" w:rsidRPr="00F47AD5" w:rsidRDefault="007369B4" w:rsidP="00701F4D">
            <w:pPr>
              <w:pStyle w:val="NormalWeb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There has been a lot of information about home learning that 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has been sent out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 xml:space="preserve"> via school spider and we are checking which parents have received this and are engaging with the teachers. This is a requirement and so if you have problems with this then will assist you- again please ask.  </w:t>
            </w:r>
          </w:p>
          <w:p w:rsidR="00694D10" w:rsidRDefault="00694D10" w:rsidP="00137E1D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:rsidR="007369B4" w:rsidRPr="00701F4D" w:rsidRDefault="00ED1EC9" w:rsidP="00137E1D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I truly believe that we are p</w:t>
            </w:r>
            <w:r w:rsidR="007369B4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art of something specual here and I </w:t>
            </w:r>
            <w:r w:rsidR="008B32DF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w</w:t>
            </w:r>
            <w:bookmarkStart w:id="0" w:name="_GoBack"/>
            <w:bookmarkEnd w:id="0"/>
            <w:r w:rsidR="007369B4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ould like to share this video with you which encmpases out school.  Applications for Reception places 2021 close on 15</w:t>
            </w:r>
            <w:r w:rsidR="007369B4" w:rsidRPr="007369B4">
              <w:rPr>
                <w:rFonts w:ascii="Arial" w:hAnsi="Arial" w:cs="Arial"/>
                <w:b/>
                <w:noProof/>
                <w:sz w:val="24"/>
                <w:szCs w:val="24"/>
                <w:vertAlign w:val="superscript"/>
                <w:lang w:eastAsia="en-GB"/>
              </w:rPr>
              <w:t>th</w:t>
            </w:r>
            <w:r w:rsidR="007369B4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January so please share this video  to welcome more incredible families into our school family. We also have 6 current places available also so if you know of anyone who has recently moved into the area please share it with them also </w:t>
            </w:r>
          </w:p>
          <w:p w:rsidR="00DE3FD4" w:rsidRPr="00701F4D" w:rsidRDefault="00DE3FD4" w:rsidP="00A35291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:rsidR="00701F4D" w:rsidRDefault="008B32DF" w:rsidP="00A35291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hyperlink r:id="rId10" w:history="1">
              <w:r w:rsidR="007369B4" w:rsidRPr="00D574AA">
                <w:rPr>
                  <w:rStyle w:val="Hyperlink"/>
                  <w:rFonts w:ascii="Arial" w:hAnsi="Arial" w:cs="Arial"/>
                  <w:b/>
                  <w:noProof/>
                  <w:sz w:val="24"/>
                  <w:szCs w:val="24"/>
                  <w:lang w:eastAsia="en-GB"/>
                </w:rPr>
                <w:t>https://www.youtube.com/watch?v=YFdA8ppWwv8</w:t>
              </w:r>
            </w:hyperlink>
            <w:r w:rsidR="007369B4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 so proud of the children for making this video in a socially distanced way. </w:t>
            </w:r>
          </w:p>
          <w:p w:rsidR="007369B4" w:rsidRDefault="007369B4" w:rsidP="00A35291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:rsidR="007369B4" w:rsidRDefault="007369B4" w:rsidP="007369B4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Stay Safe everyone and please keep in touch especially if your family becomes directly affected for the coronanvirus </w:t>
            </w:r>
          </w:p>
          <w:p w:rsidR="007369B4" w:rsidRDefault="007369B4" w:rsidP="007369B4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:rsidR="007369B4" w:rsidRPr="00701F4D" w:rsidRDefault="007369B4" w:rsidP="007369B4">
            <w:pPr>
              <w:pStyle w:val="NoSpacing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 xml:space="preserve">Mrs Fisher                                               Acting Headteacher </w:t>
            </w:r>
          </w:p>
        </w:tc>
      </w:tr>
      <w:tr w:rsidR="00701F4D" w:rsidRPr="009831E8" w:rsidTr="005F5FD0">
        <w:trPr>
          <w:trHeight w:val="527"/>
        </w:trPr>
        <w:tc>
          <w:tcPr>
            <w:tcW w:w="10627" w:type="dxa"/>
            <w:gridSpan w:val="2"/>
          </w:tcPr>
          <w:p w:rsidR="00034B92" w:rsidRDefault="007369B4" w:rsidP="00B90F05">
            <w:pPr>
              <w:spacing w:after="240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9831E8">
              <w:rPr>
                <w:rFonts w:ascii="Arial" w:eastAsia="MS Mincho" w:hAnsi="Arial" w:cs="Arial"/>
                <w:b/>
                <w:sz w:val="24"/>
                <w:szCs w:val="24"/>
              </w:rPr>
              <w:lastRenderedPageBreak/>
              <w:t>Remote Lear</w:t>
            </w:r>
            <w:r w:rsidR="009831E8" w:rsidRPr="009831E8">
              <w:rPr>
                <w:rFonts w:ascii="Arial" w:eastAsia="MS Mincho" w:hAnsi="Arial" w:cs="Arial"/>
                <w:b/>
                <w:sz w:val="24"/>
                <w:szCs w:val="24"/>
              </w:rPr>
              <w:t>n</w:t>
            </w:r>
            <w:r w:rsidRPr="009831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ing </w:t>
            </w:r>
            <w:r w:rsidR="009831E8" w:rsidRPr="009831E8">
              <w:rPr>
                <w:rFonts w:ascii="Arial" w:eastAsia="MS Mincho" w:hAnsi="Arial" w:cs="Arial"/>
                <w:b/>
                <w:sz w:val="24"/>
                <w:szCs w:val="24"/>
              </w:rPr>
              <w:t xml:space="preserve">– Messages from teachers </w:t>
            </w:r>
          </w:p>
          <w:p w:rsidR="00034B92" w:rsidRDefault="00034B92" w:rsidP="00B90F05">
            <w:pPr>
              <w:spacing w:after="240"/>
              <w:rPr>
                <w:rFonts w:ascii="Arial" w:eastAsia="MS Mincho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The teachers have sent out many emails and communications for your child to fulfil our remote learning offer. Microsoft is our chosen platform and Year 4 and 6 have trialled this. Other Year groups will follow. I would like to say a huge thankyou to all the staff who have switched with </w:t>
            </w:r>
            <w:proofErr w:type="spellStart"/>
            <w:r>
              <w:rPr>
                <w:rFonts w:ascii="Arial" w:eastAsia="MS Mincho" w:hAnsi="Arial" w:cs="Arial"/>
                <w:b/>
                <w:sz w:val="24"/>
                <w:szCs w:val="24"/>
              </w:rPr>
              <w:t>hours notice</w:t>
            </w:r>
            <w:proofErr w:type="spellEnd"/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 to remote learning and </w:t>
            </w:r>
            <w:proofErr w:type="gramStart"/>
            <w:r>
              <w:rPr>
                <w:rFonts w:ascii="Arial" w:eastAsia="MS Mincho" w:hAnsi="Arial" w:cs="Arial"/>
                <w:b/>
                <w:sz w:val="24"/>
                <w:szCs w:val="24"/>
              </w:rPr>
              <w:t>are also</w:t>
            </w:r>
            <w:proofErr w:type="gramEnd"/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 in school with Keyworker and vulnerable groups. </w:t>
            </w:r>
          </w:p>
          <w:p w:rsidR="00CC19E9" w:rsidRDefault="00CC19E9" w:rsidP="00B90F05">
            <w:pPr>
              <w:spacing w:after="240"/>
              <w:rPr>
                <w:rFonts w:ascii="Arial" w:eastAsia="MS Mincho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We have quite a lot of parents who have requested </w:t>
            </w:r>
            <w:proofErr w:type="gramStart"/>
            <w:r>
              <w:rPr>
                <w:rFonts w:ascii="Arial" w:eastAsia="MS Mincho" w:hAnsi="Arial" w:cs="Arial"/>
                <w:b/>
                <w:sz w:val="24"/>
                <w:szCs w:val="24"/>
              </w:rPr>
              <w:t>packs .</w:t>
            </w:r>
            <w:proofErr w:type="gramEnd"/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 Please note that these are not the same as the teaching activities that are going on the </w:t>
            </w:r>
            <w:proofErr w:type="gramStart"/>
            <w:r>
              <w:rPr>
                <w:rFonts w:ascii="Arial" w:eastAsia="MS Mincho" w:hAnsi="Arial" w:cs="Arial"/>
                <w:b/>
                <w:sz w:val="24"/>
                <w:szCs w:val="24"/>
              </w:rPr>
              <w:t>website .</w:t>
            </w:r>
            <w:proofErr w:type="gramEnd"/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 They are revision of skills but no new teaching.  The best activities are on the website. If you have problems with devices then please contact school. </w:t>
            </w:r>
          </w:p>
          <w:p w:rsidR="00034B92" w:rsidRDefault="00034B92" w:rsidP="00B90F05">
            <w:pPr>
              <w:spacing w:after="240"/>
              <w:rPr>
                <w:rFonts w:ascii="Arial" w:eastAsia="MS Mincho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We need to take some time this weekend and take in everything that has happened this week.  </w:t>
            </w:r>
          </w:p>
          <w:p w:rsidR="009831E8" w:rsidRPr="00B165BB" w:rsidRDefault="00034B92" w:rsidP="00B165BB">
            <w:pPr>
              <w:spacing w:after="240"/>
              <w:rPr>
                <w:rFonts w:ascii="Arial" w:eastAsia="MS Mincho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Please </w:t>
            </w:r>
            <w:r w:rsidR="001D188C">
              <w:rPr>
                <w:rFonts w:ascii="Arial" w:eastAsia="MS Mincho" w:hAnsi="Arial" w:cs="Arial"/>
                <w:b/>
                <w:sz w:val="24"/>
                <w:szCs w:val="24"/>
              </w:rPr>
              <w:t>contact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 school if you have any concerns during the</w:t>
            </w:r>
            <w:r w:rsidR="00B165BB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school closure especially if you have issues around accessing the school website with </w:t>
            </w:r>
            <w:proofErr w:type="gramStart"/>
            <w:r w:rsidR="00B165BB">
              <w:rPr>
                <w:rFonts w:ascii="Arial" w:eastAsia="MS Mincho" w:hAnsi="Arial" w:cs="Arial"/>
                <w:b/>
                <w:sz w:val="24"/>
                <w:szCs w:val="24"/>
              </w:rPr>
              <w:t xml:space="preserve">technology 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 </w:t>
            </w:r>
            <w:r w:rsidR="00B165BB">
              <w:rPr>
                <w:rFonts w:ascii="Arial" w:eastAsia="MS Mincho" w:hAnsi="Arial" w:cs="Arial"/>
                <w:b/>
                <w:sz w:val="24"/>
                <w:szCs w:val="24"/>
              </w:rPr>
              <w:t>and</w:t>
            </w:r>
            <w:proofErr w:type="gramEnd"/>
            <w:r w:rsidR="00B165BB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other websites. </w:t>
            </w:r>
          </w:p>
        </w:tc>
      </w:tr>
      <w:tr w:rsidR="00A35291" w:rsidTr="0097211F">
        <w:trPr>
          <w:trHeight w:val="58"/>
        </w:trPr>
        <w:tc>
          <w:tcPr>
            <w:tcW w:w="10627" w:type="dxa"/>
            <w:gridSpan w:val="2"/>
          </w:tcPr>
          <w:p w:rsidR="00ED1EC9" w:rsidRDefault="00B165BB" w:rsidP="0092229D">
            <w:pPr>
              <w:pStyle w:val="Defaul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51435</wp:posOffset>
                  </wp:positionV>
                  <wp:extent cx="2693035" cy="10287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03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D1EC9" w:rsidRDefault="00ED1EC9" w:rsidP="0092229D">
            <w:pPr>
              <w:pStyle w:val="Default"/>
              <w:rPr>
                <w:noProof/>
                <w:lang w:eastAsia="en-GB"/>
              </w:rPr>
            </w:pPr>
          </w:p>
          <w:p w:rsidR="0092229D" w:rsidRPr="00F47AD5" w:rsidRDefault="007369B4" w:rsidP="0092229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165BB" w:rsidRDefault="00B165BB" w:rsidP="0092229D">
            <w:pPr>
              <w:pStyle w:val="Default"/>
              <w:rPr>
                <w:rFonts w:ascii="Arial" w:hAnsi="Arial" w:cs="Arial"/>
              </w:rPr>
            </w:pPr>
          </w:p>
          <w:p w:rsidR="00B165BB" w:rsidRDefault="00B165BB" w:rsidP="0092229D">
            <w:pPr>
              <w:pStyle w:val="Default"/>
              <w:rPr>
                <w:rFonts w:ascii="Arial" w:hAnsi="Arial" w:cs="Arial"/>
              </w:rPr>
            </w:pPr>
          </w:p>
          <w:p w:rsidR="00B165BB" w:rsidRDefault="00B165BB" w:rsidP="0092229D">
            <w:pPr>
              <w:pStyle w:val="Default"/>
              <w:rPr>
                <w:rFonts w:ascii="Arial" w:hAnsi="Arial" w:cs="Arial"/>
              </w:rPr>
            </w:pPr>
          </w:p>
          <w:p w:rsidR="00A35291" w:rsidRPr="00B165BB" w:rsidRDefault="00ED1EC9" w:rsidP="007369B4">
            <w:pPr>
              <w:pStyle w:val="Default"/>
              <w:rPr>
                <w:rFonts w:ascii="Arial" w:hAnsi="Arial" w:cs="Arial"/>
              </w:rPr>
            </w:pPr>
            <w:hyperlink r:id="rId12" w:history="1">
              <w:r w:rsidRPr="005B08BF">
                <w:rPr>
                  <w:rStyle w:val="Hyperlink"/>
                  <w:rFonts w:ascii="Arial" w:hAnsi="Arial" w:cs="Arial"/>
                </w:rPr>
                <w:t>https://www.gov.uk/guidance/national-lockdown-stay-at-home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="001722B2" w:rsidRPr="00E91C11">
              <w:rPr>
                <w:rFonts w:ascii="Arial" w:hAnsi="Arial" w:cs="Arial"/>
                <w:b/>
                <w:noProof/>
              </w:rPr>
              <w:t xml:space="preserve">             </w:t>
            </w:r>
            <w:r w:rsidR="00B90F05" w:rsidRPr="00E91C11">
              <w:rPr>
                <w:rFonts w:ascii="Arial" w:hAnsi="Arial" w:cs="Arial"/>
                <w:b/>
                <w:noProof/>
              </w:rPr>
              <w:t xml:space="preserve"> </w:t>
            </w:r>
            <w:r w:rsidR="001722B2" w:rsidRPr="00E91C11">
              <w:rPr>
                <w:rFonts w:ascii="Arial" w:hAnsi="Arial" w:cs="Arial"/>
                <w:b/>
                <w:noProof/>
              </w:rPr>
              <w:t xml:space="preserve"> </w:t>
            </w:r>
            <w:r w:rsidR="00A35291" w:rsidRPr="00E91C11">
              <w:rPr>
                <w:rFonts w:ascii="Arial" w:hAnsi="Arial" w:cs="Arial"/>
                <w:b/>
                <w:noProof/>
                <w:lang w:eastAsia="en-GB"/>
              </w:rPr>
              <w:t xml:space="preserve">  </w:t>
            </w:r>
            <w:r w:rsidR="008174BF" w:rsidRPr="00E91C11">
              <w:rPr>
                <w:rFonts w:ascii="Arial" w:hAnsi="Arial" w:cs="Arial"/>
                <w:b/>
                <w:noProof/>
                <w:lang w:eastAsia="en-GB"/>
              </w:rPr>
              <w:t xml:space="preserve">                    </w:t>
            </w:r>
          </w:p>
        </w:tc>
      </w:tr>
      <w:tr w:rsidR="00ED1EC9" w:rsidTr="0097211F">
        <w:trPr>
          <w:trHeight w:val="58"/>
        </w:trPr>
        <w:tc>
          <w:tcPr>
            <w:tcW w:w="10627" w:type="dxa"/>
            <w:gridSpan w:val="2"/>
          </w:tcPr>
          <w:p w:rsidR="00ED1EC9" w:rsidRPr="00B165BB" w:rsidRDefault="00ED1EC9" w:rsidP="0092229D">
            <w:pPr>
              <w:pStyle w:val="Default"/>
              <w:rPr>
                <w:rFonts w:ascii="Arial" w:hAnsi="Arial" w:cs="Arial"/>
                <w:b/>
              </w:rPr>
            </w:pPr>
            <w:r w:rsidRPr="00B165BB">
              <w:rPr>
                <w:rFonts w:ascii="Arial" w:hAnsi="Arial" w:cs="Arial"/>
                <w:b/>
              </w:rPr>
              <w:t xml:space="preserve">St Aidan’s is </w:t>
            </w:r>
            <w:r w:rsidR="00657CAF" w:rsidRPr="00B165BB">
              <w:rPr>
                <w:rFonts w:ascii="Arial" w:hAnsi="Arial" w:cs="Arial"/>
                <w:b/>
              </w:rPr>
              <w:t>now a ‘voucher school’ for S</w:t>
            </w:r>
            <w:r w:rsidR="00203680" w:rsidRPr="00B165BB">
              <w:rPr>
                <w:rFonts w:ascii="Arial" w:hAnsi="Arial" w:cs="Arial"/>
                <w:b/>
              </w:rPr>
              <w:t xml:space="preserve">t Helens </w:t>
            </w:r>
            <w:proofErr w:type="gramStart"/>
            <w:r w:rsidR="00203680" w:rsidRPr="00B165BB">
              <w:rPr>
                <w:rFonts w:ascii="Arial" w:hAnsi="Arial" w:cs="Arial"/>
                <w:b/>
              </w:rPr>
              <w:t>Foodban</w:t>
            </w:r>
            <w:r w:rsidR="00657CAF" w:rsidRPr="00B165BB">
              <w:rPr>
                <w:rFonts w:ascii="Arial" w:hAnsi="Arial" w:cs="Arial"/>
                <w:b/>
              </w:rPr>
              <w:t>k .</w:t>
            </w:r>
            <w:proofErr w:type="gramEnd"/>
            <w:r w:rsidR="00657CAF" w:rsidRPr="00B165BB">
              <w:rPr>
                <w:rFonts w:ascii="Arial" w:hAnsi="Arial" w:cs="Arial"/>
                <w:b/>
              </w:rPr>
              <w:t xml:space="preserve"> Please do                                                                        </w:t>
            </w:r>
          </w:p>
          <w:p w:rsidR="00ED1EC9" w:rsidRPr="00B165BB" w:rsidRDefault="00203680" w:rsidP="0092229D">
            <w:pPr>
              <w:pStyle w:val="Default"/>
              <w:rPr>
                <w:rFonts w:ascii="Arial" w:hAnsi="Arial" w:cs="Arial"/>
                <w:b/>
              </w:rPr>
            </w:pPr>
            <w:r w:rsidRPr="00B165BB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5547995</wp:posOffset>
                  </wp:positionH>
                  <wp:positionV relativeFrom="paragraph">
                    <wp:posOffset>201295</wp:posOffset>
                  </wp:positionV>
                  <wp:extent cx="1032491" cy="605155"/>
                  <wp:effectExtent l="0" t="0" r="0" b="4445"/>
                  <wp:wrapNone/>
                  <wp:docPr id="2" name="Picture 1" descr="St Helens Foodbank | Helping Local People in Cris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Helens Foodbank | Helping Local People in Cris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491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657CAF" w:rsidRPr="00B165BB">
              <w:rPr>
                <w:rFonts w:ascii="Arial" w:hAnsi="Arial" w:cs="Arial"/>
                <w:b/>
              </w:rPr>
              <w:t>not</w:t>
            </w:r>
            <w:proofErr w:type="gramEnd"/>
            <w:r w:rsidR="00657CAF" w:rsidRPr="00B165BB">
              <w:rPr>
                <w:rFonts w:ascii="Arial" w:hAnsi="Arial" w:cs="Arial"/>
                <w:b/>
              </w:rPr>
              <w:t xml:space="preserve"> go without food during this Lockdown. If you need help please phone the school office and ask for Mrs Fisher using the reference’ Lockdown </w:t>
            </w:r>
            <w:proofErr w:type="spellStart"/>
            <w:r w:rsidR="00657CAF" w:rsidRPr="00B165BB">
              <w:rPr>
                <w:rFonts w:ascii="Arial" w:hAnsi="Arial" w:cs="Arial"/>
                <w:b/>
              </w:rPr>
              <w:t>chat,’Full</w:t>
            </w:r>
            <w:proofErr w:type="spellEnd"/>
            <w:r w:rsidR="00657CAF" w:rsidRPr="00B165BB">
              <w:rPr>
                <w:rFonts w:ascii="Arial" w:hAnsi="Arial" w:cs="Arial"/>
                <w:b/>
              </w:rPr>
              <w:t xml:space="preserve"> discretion will be  applied .</w:t>
            </w:r>
          </w:p>
          <w:p w:rsidR="00ED1EC9" w:rsidRPr="00B165BB" w:rsidRDefault="00ED1EC9" w:rsidP="0092229D">
            <w:pPr>
              <w:pStyle w:val="Default"/>
              <w:rPr>
                <w:rFonts w:ascii="Arial" w:hAnsi="Arial" w:cs="Arial"/>
                <w:b/>
              </w:rPr>
            </w:pPr>
          </w:p>
          <w:p w:rsidR="00ED1EC9" w:rsidRPr="00B165BB" w:rsidRDefault="00657CAF" w:rsidP="0092229D">
            <w:pPr>
              <w:pStyle w:val="Default"/>
              <w:rPr>
                <w:rFonts w:ascii="Arial" w:hAnsi="Arial" w:cs="Arial"/>
                <w:b/>
              </w:rPr>
            </w:pPr>
            <w:r w:rsidRPr="00B165BB">
              <w:rPr>
                <w:rFonts w:ascii="Arial" w:hAnsi="Arial" w:cs="Arial"/>
                <w:b/>
              </w:rPr>
              <w:t xml:space="preserve">  </w:t>
            </w:r>
            <w:r w:rsidR="00203680" w:rsidRPr="00B165BB">
              <w:rPr>
                <w:rFonts w:ascii="Arial" w:hAnsi="Arial" w:cs="Arial"/>
                <w:b/>
              </w:rPr>
              <w:t>We have the vouchers in school.</w:t>
            </w:r>
            <w:r w:rsidRPr="00B165BB"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ED1EC9" w:rsidRDefault="00ED1EC9" w:rsidP="0092229D">
            <w:pPr>
              <w:pStyle w:val="Default"/>
              <w:rPr>
                <w:rFonts w:ascii="Arial" w:hAnsi="Arial" w:cs="Arial"/>
              </w:rPr>
            </w:pPr>
          </w:p>
        </w:tc>
      </w:tr>
      <w:tr w:rsidR="00203680" w:rsidTr="0097211F">
        <w:trPr>
          <w:trHeight w:val="58"/>
        </w:trPr>
        <w:tc>
          <w:tcPr>
            <w:tcW w:w="10627" w:type="dxa"/>
            <w:gridSpan w:val="2"/>
          </w:tcPr>
          <w:p w:rsidR="00203680" w:rsidRDefault="00203680" w:rsidP="0092229D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Virtual Days Out </w:t>
            </w:r>
            <w:r w:rsidR="00B165BB">
              <w:rPr>
                <w:rFonts w:ascii="Arial" w:hAnsi="Arial" w:cs="Arial"/>
              </w:rPr>
              <w:t xml:space="preserve">– Stay home and virtually go </w:t>
            </w:r>
            <w:proofErr w:type="gramStart"/>
            <w:r w:rsidR="00B165BB">
              <w:rPr>
                <w:rFonts w:ascii="Arial" w:hAnsi="Arial" w:cs="Arial"/>
              </w:rPr>
              <w:t>out !</w:t>
            </w:r>
            <w:proofErr w:type="gramEnd"/>
          </w:p>
          <w:p w:rsidR="00B165BB" w:rsidRDefault="00B165BB" w:rsidP="0092229D">
            <w:pPr>
              <w:pStyle w:val="Default"/>
              <w:rPr>
                <w:rFonts w:ascii="Arial" w:hAnsi="Arial" w:cs="Arial"/>
              </w:rPr>
            </w:pPr>
          </w:p>
          <w:p w:rsidR="00B165BB" w:rsidRDefault="00B165BB" w:rsidP="0092229D">
            <w:pPr>
              <w:pStyle w:val="Default"/>
              <w:rPr>
                <w:rFonts w:ascii="Arial" w:hAnsi="Arial" w:cs="Arial"/>
              </w:rPr>
            </w:pPr>
            <w:hyperlink r:id="rId14" w:history="1">
              <w:r w:rsidRPr="005B08BF">
                <w:rPr>
                  <w:rStyle w:val="Hyperlink"/>
                  <w:rFonts w:ascii="Arial" w:hAnsi="Arial" w:cs="Arial"/>
                </w:rPr>
                <w:t>https://www.youtube.com/watch?v=mBj_tzgpFZMwill</w:t>
              </w:r>
            </w:hyperlink>
            <w:r>
              <w:rPr>
                <w:rFonts w:ascii="Arial" w:hAnsi="Arial" w:cs="Arial"/>
              </w:rPr>
              <w:t xml:space="preserve"> Cinderella and the Beanstalk – Have a family afternoon at the </w:t>
            </w:r>
            <w:proofErr w:type="gramStart"/>
            <w:r>
              <w:rPr>
                <w:rFonts w:ascii="Arial" w:hAnsi="Arial" w:cs="Arial"/>
              </w:rPr>
              <w:t>panto !</w:t>
            </w:r>
            <w:proofErr w:type="gramEnd"/>
          </w:p>
          <w:p w:rsidR="00203680" w:rsidRDefault="00203680" w:rsidP="0092229D">
            <w:pPr>
              <w:pStyle w:val="Default"/>
              <w:rPr>
                <w:rFonts w:ascii="Arial" w:hAnsi="Arial" w:cs="Arial"/>
              </w:rPr>
            </w:pPr>
            <w:hyperlink r:id="rId15" w:history="1">
              <w:r w:rsidRPr="005B08BF">
                <w:rPr>
                  <w:rStyle w:val="Hyperlink"/>
                  <w:rFonts w:ascii="Arial" w:hAnsi="Arial" w:cs="Arial"/>
                </w:rPr>
                <w:t>https://www.chesterzoo.org/virtual-zoo-2/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  <w:p w:rsidR="00203680" w:rsidRDefault="00203680" w:rsidP="0092229D">
            <w:pPr>
              <w:pStyle w:val="Default"/>
              <w:rPr>
                <w:rFonts w:ascii="Arial" w:hAnsi="Arial" w:cs="Arial"/>
              </w:rPr>
            </w:pPr>
            <w:hyperlink r:id="rId16" w:history="1">
              <w:r w:rsidRPr="005B08BF">
                <w:rPr>
                  <w:rStyle w:val="Hyperlink"/>
                  <w:rFonts w:ascii="Arial" w:hAnsi="Arial" w:cs="Arial"/>
                </w:rPr>
                <w:t>https://www.nationalfootballmuseum.com/communities/stayathome/</w:t>
              </w:r>
            </w:hyperlink>
          </w:p>
          <w:p w:rsidR="00203680" w:rsidRDefault="00203680" w:rsidP="0092229D">
            <w:pPr>
              <w:pStyle w:val="Default"/>
              <w:rPr>
                <w:rFonts w:ascii="Arial" w:hAnsi="Arial" w:cs="Arial"/>
              </w:rPr>
            </w:pPr>
            <w:hyperlink r:id="rId17" w:history="1">
              <w:r w:rsidRPr="005B08BF">
                <w:rPr>
                  <w:rStyle w:val="Hyperlink"/>
                  <w:rFonts w:ascii="Arial" w:hAnsi="Arial" w:cs="Arial"/>
                </w:rPr>
                <w:t>https://www.pottertrail.com/videotours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03680" w:rsidRDefault="00203680" w:rsidP="0092229D">
            <w:pPr>
              <w:pStyle w:val="Default"/>
              <w:rPr>
                <w:rFonts w:ascii="Arial" w:hAnsi="Arial" w:cs="Arial"/>
              </w:rPr>
            </w:pPr>
            <w:hyperlink r:id="rId18" w:history="1">
              <w:r w:rsidRPr="005B08BF">
                <w:rPr>
                  <w:rStyle w:val="Hyperlink"/>
                  <w:rFonts w:ascii="Arial" w:hAnsi="Arial" w:cs="Arial"/>
                </w:rPr>
                <w:t>https://www.nationalgallery.org.uk/visiting/virtual-tours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03680" w:rsidRDefault="00203680" w:rsidP="0092229D">
            <w:pPr>
              <w:pStyle w:val="Default"/>
              <w:rPr>
                <w:rFonts w:ascii="Arial" w:hAnsi="Arial" w:cs="Arial"/>
              </w:rPr>
            </w:pPr>
            <w:hyperlink r:id="rId19" w:history="1">
              <w:r w:rsidRPr="005B08BF">
                <w:rPr>
                  <w:rStyle w:val="Hyperlink"/>
                  <w:rFonts w:ascii="Arial" w:hAnsi="Arial" w:cs="Arial"/>
                </w:rPr>
                <w:t>https://www.hrp.org.uk/discover-the-palaces/#gs.q2qng6</w:t>
              </w:r>
            </w:hyperlink>
            <w:r>
              <w:rPr>
                <w:rFonts w:ascii="Arial" w:hAnsi="Arial" w:cs="Arial"/>
              </w:rPr>
              <w:t xml:space="preserve"> Historic Royal Palaces</w:t>
            </w:r>
          </w:p>
          <w:p w:rsidR="00203680" w:rsidRDefault="00203680" w:rsidP="0092229D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022423" w:rsidRPr="006161DA" w:rsidRDefault="00022423" w:rsidP="006161DA">
      <w:pPr>
        <w:spacing w:line="256" w:lineRule="auto"/>
        <w:rPr>
          <w:rFonts w:ascii="Comic Sans MS" w:eastAsia="Times New Roman" w:hAnsi="Comic Sans MS" w:cs="Times New Roman"/>
          <w:bCs/>
          <w:i/>
          <w:iCs/>
          <w:color w:val="000000"/>
          <w:kern w:val="28"/>
          <w:sz w:val="28"/>
          <w:szCs w:val="28"/>
          <w:u w:val="single"/>
          <w:lang w:eastAsia="en-GB"/>
          <w14:cntxtAlts/>
        </w:rPr>
      </w:pPr>
    </w:p>
    <w:p w:rsidR="00456BEA" w:rsidRDefault="00456BEA">
      <w:pPr>
        <w:rPr>
          <w:rFonts w:ascii="Arial" w:hAnsi="Arial" w:cs="Arial"/>
          <w:b/>
          <w:sz w:val="28"/>
          <w:szCs w:val="28"/>
        </w:rPr>
      </w:pPr>
    </w:p>
    <w:p w:rsidR="00FE769C" w:rsidRDefault="008174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E91920" w:rsidRDefault="005C7A02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E91920" w:rsidRPr="00E91920" w:rsidRDefault="00E91920">
      <w:pPr>
        <w:rPr>
          <w:rFonts w:ascii="Arial" w:hAnsi="Arial" w:cs="Arial"/>
          <w:b/>
        </w:rPr>
      </w:pPr>
    </w:p>
    <w:sectPr w:rsidR="00E91920" w:rsidRPr="00E91920" w:rsidSect="00540E07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0E" w:rsidRDefault="007C310E" w:rsidP="00B82A6D">
      <w:pPr>
        <w:spacing w:after="0" w:line="240" w:lineRule="auto"/>
      </w:pPr>
      <w:r>
        <w:separator/>
      </w:r>
    </w:p>
  </w:endnote>
  <w:endnote w:type="continuationSeparator" w:id="0">
    <w:p w:rsidR="007C310E" w:rsidRDefault="007C310E" w:rsidP="00B8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6D" w:rsidRDefault="00B82A6D" w:rsidP="00B82A6D">
    <w:pPr>
      <w:pStyle w:val="Header"/>
      <w:rPr>
        <w:sz w:val="24"/>
        <w:szCs w:val="24"/>
      </w:rPr>
    </w:pPr>
    <w:r w:rsidRPr="00B82A6D">
      <w:rPr>
        <w:sz w:val="24"/>
        <w:szCs w:val="24"/>
      </w:rPr>
      <w:t xml:space="preserve">School Website  </w:t>
    </w:r>
    <w:hyperlink r:id="rId1" w:history="1">
      <w:r w:rsidRPr="00B82A6D">
        <w:rPr>
          <w:rStyle w:val="Hyperlink"/>
          <w:sz w:val="24"/>
          <w:szCs w:val="24"/>
        </w:rPr>
        <w:t>www.billingestaidans.co.uk</w:t>
      </w:r>
    </w:hyperlink>
    <w:r w:rsidRPr="00B82A6D">
      <w:rPr>
        <w:sz w:val="24"/>
        <w:szCs w:val="24"/>
      </w:rPr>
      <w:t xml:space="preserve">   School Email – </w:t>
    </w:r>
    <w:hyperlink r:id="rId2" w:history="1">
      <w:r w:rsidRPr="00B82A6D">
        <w:rPr>
          <w:rStyle w:val="Hyperlink"/>
          <w:sz w:val="24"/>
          <w:szCs w:val="24"/>
        </w:rPr>
        <w:t>staidansb@sthelens.org.uk</w:t>
      </w:r>
    </w:hyperlink>
    <w:r w:rsidRPr="00B82A6D">
      <w:rPr>
        <w:sz w:val="24"/>
        <w:szCs w:val="24"/>
      </w:rPr>
      <w:t xml:space="preserve">  </w:t>
    </w:r>
  </w:p>
  <w:p w:rsidR="00B82A6D" w:rsidRPr="00B82A6D" w:rsidRDefault="00B82A6D" w:rsidP="00B82A6D">
    <w:pPr>
      <w:pStyle w:val="Header"/>
      <w:rPr>
        <w:sz w:val="24"/>
        <w:szCs w:val="24"/>
      </w:rPr>
    </w:pPr>
    <w:r w:rsidRPr="00B82A6D">
      <w:rPr>
        <w:sz w:val="24"/>
        <w:szCs w:val="24"/>
      </w:rPr>
      <w:t>School Twitter @</w:t>
    </w:r>
    <w:proofErr w:type="spellStart"/>
    <w:r w:rsidRPr="00B82A6D">
      <w:rPr>
        <w:sz w:val="24"/>
        <w:szCs w:val="24"/>
      </w:rPr>
      <w:t>staidansb</w:t>
    </w:r>
    <w:proofErr w:type="spellEnd"/>
    <w:r w:rsidRPr="00B82A6D">
      <w:rPr>
        <w:sz w:val="24"/>
        <w:szCs w:val="24"/>
      </w:rPr>
      <w:t xml:space="preserve">  </w:t>
    </w:r>
  </w:p>
  <w:p w:rsidR="00B82A6D" w:rsidRPr="00B82A6D" w:rsidRDefault="00B82A6D" w:rsidP="00B82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0E" w:rsidRDefault="007C310E" w:rsidP="00B82A6D">
      <w:pPr>
        <w:spacing w:after="0" w:line="240" w:lineRule="auto"/>
      </w:pPr>
      <w:r>
        <w:separator/>
      </w:r>
    </w:p>
  </w:footnote>
  <w:footnote w:type="continuationSeparator" w:id="0">
    <w:p w:rsidR="007C310E" w:rsidRDefault="007C310E" w:rsidP="00B8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A6D" w:rsidRPr="00B82A6D" w:rsidRDefault="00BC5543" w:rsidP="00B82A6D">
    <w:pPr>
      <w:pStyle w:val="Header"/>
      <w:jc w:val="center"/>
      <w:rPr>
        <w:rFonts w:ascii="Arial" w:hAnsi="Arial" w:cs="Arial"/>
        <w:sz w:val="28"/>
        <w:szCs w:val="28"/>
      </w:rPr>
    </w:pPr>
    <w:proofErr w:type="gramStart"/>
    <w:r>
      <w:rPr>
        <w:rFonts w:ascii="Arial" w:hAnsi="Arial" w:cs="Arial"/>
        <w:sz w:val="28"/>
        <w:szCs w:val="28"/>
      </w:rPr>
      <w:t>Issue :#</w:t>
    </w:r>
    <w:proofErr w:type="gramEnd"/>
    <w:r w:rsidR="00B90F05">
      <w:rPr>
        <w:rFonts w:ascii="Arial" w:hAnsi="Arial" w:cs="Arial"/>
        <w:sz w:val="28"/>
        <w:szCs w:val="28"/>
      </w:rPr>
      <w:t>1</w:t>
    </w:r>
    <w:r w:rsidR="007369B4">
      <w:rPr>
        <w:rFonts w:ascii="Arial" w:hAnsi="Arial" w:cs="Arial"/>
        <w:sz w:val="28"/>
        <w:szCs w:val="28"/>
      </w:rPr>
      <w:t>4</w:t>
    </w:r>
    <w:r w:rsidR="00B82A6D">
      <w:rPr>
        <w:rFonts w:ascii="Arial" w:hAnsi="Arial" w:cs="Arial"/>
        <w:sz w:val="28"/>
        <w:szCs w:val="28"/>
      </w:rPr>
      <w:t xml:space="preserve">       </w:t>
    </w:r>
    <w:r w:rsidR="00B82A6D" w:rsidRPr="00B82A6D">
      <w:rPr>
        <w:rFonts w:ascii="Arial" w:hAnsi="Arial" w:cs="Arial"/>
        <w:sz w:val="28"/>
        <w:szCs w:val="28"/>
      </w:rPr>
      <w:t xml:space="preserve"> </w:t>
    </w:r>
    <w:r w:rsidR="00B82A6D">
      <w:rPr>
        <w:rFonts w:ascii="Arial" w:hAnsi="Arial" w:cs="Arial"/>
        <w:sz w:val="28"/>
        <w:szCs w:val="28"/>
      </w:rPr>
      <w:t xml:space="preserve">     </w:t>
    </w:r>
    <w:r w:rsidR="00B82A6D" w:rsidRPr="00B82A6D">
      <w:rPr>
        <w:rFonts w:ascii="Arial" w:hAnsi="Arial" w:cs="Arial"/>
        <w:sz w:val="28"/>
        <w:szCs w:val="28"/>
      </w:rPr>
      <w:t xml:space="preserve"> </w:t>
    </w:r>
    <w:r w:rsidR="00B82A6D">
      <w:rPr>
        <w:rFonts w:ascii="Arial" w:hAnsi="Arial" w:cs="Arial"/>
        <w:sz w:val="28"/>
        <w:szCs w:val="28"/>
      </w:rPr>
      <w:t xml:space="preserve">  </w:t>
    </w:r>
    <w:r w:rsidR="00B82A6D" w:rsidRPr="00B82A6D">
      <w:rPr>
        <w:rFonts w:ascii="Arial" w:hAnsi="Arial" w:cs="Arial"/>
        <w:sz w:val="28"/>
        <w:szCs w:val="28"/>
      </w:rPr>
      <w:t xml:space="preserve">Term : </w:t>
    </w:r>
    <w:r w:rsidR="007369B4">
      <w:rPr>
        <w:rFonts w:ascii="Arial" w:hAnsi="Arial" w:cs="Arial"/>
        <w:sz w:val="28"/>
        <w:szCs w:val="28"/>
      </w:rPr>
      <w:t>Spring 1</w:t>
    </w:r>
    <w:r w:rsidR="00B82A6D">
      <w:rPr>
        <w:rFonts w:ascii="Arial" w:hAnsi="Arial" w:cs="Arial"/>
        <w:sz w:val="28"/>
        <w:szCs w:val="28"/>
      </w:rPr>
      <w:t xml:space="preserve">                   </w:t>
    </w:r>
    <w:r w:rsidR="00B82A6D" w:rsidRPr="00B82A6D">
      <w:rPr>
        <w:rFonts w:ascii="Arial" w:hAnsi="Arial" w:cs="Arial"/>
        <w:sz w:val="28"/>
        <w:szCs w:val="28"/>
      </w:rPr>
      <w:t xml:space="preserve"> Date :</w:t>
    </w:r>
    <w:r w:rsidR="007369B4">
      <w:rPr>
        <w:rFonts w:ascii="Arial" w:hAnsi="Arial" w:cs="Arial"/>
        <w:sz w:val="28"/>
        <w:szCs w:val="28"/>
      </w:rPr>
      <w:t>8</w:t>
    </w:r>
    <w:r w:rsidR="007369B4" w:rsidRPr="007369B4">
      <w:rPr>
        <w:rFonts w:ascii="Arial" w:hAnsi="Arial" w:cs="Arial"/>
        <w:sz w:val="28"/>
        <w:szCs w:val="28"/>
        <w:vertAlign w:val="superscript"/>
      </w:rPr>
      <w:t>th</w:t>
    </w:r>
    <w:r w:rsidR="007369B4">
      <w:rPr>
        <w:rFonts w:ascii="Arial" w:hAnsi="Arial" w:cs="Arial"/>
        <w:sz w:val="28"/>
        <w:szCs w:val="28"/>
      </w:rPr>
      <w:t xml:space="preserve"> </w:t>
    </w:r>
    <w:r w:rsidR="007369B4">
      <w:rPr>
        <w:rFonts w:ascii="Arial" w:hAnsi="Arial" w:cs="Arial"/>
        <w:sz w:val="28"/>
        <w:szCs w:val="28"/>
        <w:vertAlign w:val="superscript"/>
      </w:rPr>
      <w:t xml:space="preserve"> </w:t>
    </w:r>
    <w:r w:rsidR="003E3154">
      <w:rPr>
        <w:rFonts w:ascii="Arial" w:hAnsi="Arial" w:cs="Arial"/>
        <w:sz w:val="28"/>
        <w:szCs w:val="28"/>
      </w:rPr>
      <w:t xml:space="preserve"> </w:t>
    </w:r>
    <w:r w:rsidR="007369B4">
      <w:rPr>
        <w:rFonts w:ascii="Arial" w:hAnsi="Arial" w:cs="Arial"/>
        <w:sz w:val="28"/>
        <w:szCs w:val="28"/>
      </w:rPr>
      <w:t>January</w:t>
    </w:r>
    <w:r w:rsidR="005F32F9">
      <w:rPr>
        <w:rFonts w:ascii="Arial" w:hAnsi="Arial" w:cs="Arial"/>
        <w:sz w:val="28"/>
        <w:szCs w:val="28"/>
      </w:rPr>
      <w:t xml:space="preserve"> </w:t>
    </w:r>
    <w:r w:rsidR="00B82A6D" w:rsidRPr="00B82A6D">
      <w:rPr>
        <w:rFonts w:ascii="Arial" w:hAnsi="Arial" w:cs="Arial"/>
        <w:sz w:val="28"/>
        <w:szCs w:val="28"/>
      </w:rPr>
      <w:t xml:space="preserve"> 202</w:t>
    </w:r>
    <w:r w:rsidR="007369B4">
      <w:rPr>
        <w:rFonts w:ascii="Arial" w:hAnsi="Arial" w:cs="Arial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735"/>
    <w:multiLevelType w:val="multilevel"/>
    <w:tmpl w:val="FD54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FB675D"/>
    <w:multiLevelType w:val="multilevel"/>
    <w:tmpl w:val="7280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24945"/>
    <w:multiLevelType w:val="multilevel"/>
    <w:tmpl w:val="4A52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30550"/>
    <w:multiLevelType w:val="hybridMultilevel"/>
    <w:tmpl w:val="F8BE5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07"/>
    <w:rsid w:val="00006EA2"/>
    <w:rsid w:val="000070D7"/>
    <w:rsid w:val="00010F28"/>
    <w:rsid w:val="000115EF"/>
    <w:rsid w:val="00022423"/>
    <w:rsid w:val="000270F1"/>
    <w:rsid w:val="00034B92"/>
    <w:rsid w:val="00051630"/>
    <w:rsid w:val="00053506"/>
    <w:rsid w:val="00060E42"/>
    <w:rsid w:val="00067D89"/>
    <w:rsid w:val="0008098E"/>
    <w:rsid w:val="000846AB"/>
    <w:rsid w:val="00095FE3"/>
    <w:rsid w:val="000C468C"/>
    <w:rsid w:val="000D1007"/>
    <w:rsid w:val="000E279A"/>
    <w:rsid w:val="000F2A54"/>
    <w:rsid w:val="000F2AE6"/>
    <w:rsid w:val="000F7EBD"/>
    <w:rsid w:val="00107CCC"/>
    <w:rsid w:val="00127E61"/>
    <w:rsid w:val="00130D0B"/>
    <w:rsid w:val="00136DEC"/>
    <w:rsid w:val="00137E1D"/>
    <w:rsid w:val="00140F59"/>
    <w:rsid w:val="00146E34"/>
    <w:rsid w:val="00152735"/>
    <w:rsid w:val="00152B63"/>
    <w:rsid w:val="00171208"/>
    <w:rsid w:val="001722B2"/>
    <w:rsid w:val="00197173"/>
    <w:rsid w:val="001A085E"/>
    <w:rsid w:val="001B4147"/>
    <w:rsid w:val="001B46B4"/>
    <w:rsid w:val="001C31F4"/>
    <w:rsid w:val="001D188C"/>
    <w:rsid w:val="001D35EB"/>
    <w:rsid w:val="001E21FB"/>
    <w:rsid w:val="00201F2A"/>
    <w:rsid w:val="00203680"/>
    <w:rsid w:val="00222DDD"/>
    <w:rsid w:val="00227AF0"/>
    <w:rsid w:val="00230490"/>
    <w:rsid w:val="00230C90"/>
    <w:rsid w:val="0023199E"/>
    <w:rsid w:val="00232151"/>
    <w:rsid w:val="002442C2"/>
    <w:rsid w:val="00271276"/>
    <w:rsid w:val="00273A14"/>
    <w:rsid w:val="00284068"/>
    <w:rsid w:val="002873A5"/>
    <w:rsid w:val="00293FDB"/>
    <w:rsid w:val="002D14DC"/>
    <w:rsid w:val="002D1DF8"/>
    <w:rsid w:val="002E373E"/>
    <w:rsid w:val="002E67E9"/>
    <w:rsid w:val="002F2088"/>
    <w:rsid w:val="00307C2F"/>
    <w:rsid w:val="003160B2"/>
    <w:rsid w:val="00334B23"/>
    <w:rsid w:val="0035755D"/>
    <w:rsid w:val="00362CAB"/>
    <w:rsid w:val="0037154B"/>
    <w:rsid w:val="00374124"/>
    <w:rsid w:val="0037423A"/>
    <w:rsid w:val="00393CAB"/>
    <w:rsid w:val="003A20F7"/>
    <w:rsid w:val="003A3EF1"/>
    <w:rsid w:val="003B4F36"/>
    <w:rsid w:val="003B60B9"/>
    <w:rsid w:val="003D2A67"/>
    <w:rsid w:val="003D5E85"/>
    <w:rsid w:val="003D6E87"/>
    <w:rsid w:val="003D6EDB"/>
    <w:rsid w:val="003E3154"/>
    <w:rsid w:val="00402F99"/>
    <w:rsid w:val="00420128"/>
    <w:rsid w:val="00421266"/>
    <w:rsid w:val="00456BEA"/>
    <w:rsid w:val="00457742"/>
    <w:rsid w:val="004601F2"/>
    <w:rsid w:val="004A15CC"/>
    <w:rsid w:val="004A436B"/>
    <w:rsid w:val="004B419B"/>
    <w:rsid w:val="004E2C9D"/>
    <w:rsid w:val="005132EB"/>
    <w:rsid w:val="005213B6"/>
    <w:rsid w:val="0052553C"/>
    <w:rsid w:val="00532C15"/>
    <w:rsid w:val="00537475"/>
    <w:rsid w:val="00540E07"/>
    <w:rsid w:val="00552389"/>
    <w:rsid w:val="0056758B"/>
    <w:rsid w:val="00572C99"/>
    <w:rsid w:val="00580357"/>
    <w:rsid w:val="0058049E"/>
    <w:rsid w:val="005859D1"/>
    <w:rsid w:val="005927A1"/>
    <w:rsid w:val="005A31EB"/>
    <w:rsid w:val="005A3AD7"/>
    <w:rsid w:val="005B2F78"/>
    <w:rsid w:val="005B61CA"/>
    <w:rsid w:val="005C1328"/>
    <w:rsid w:val="005C236D"/>
    <w:rsid w:val="005C771C"/>
    <w:rsid w:val="005C7A02"/>
    <w:rsid w:val="005E44C2"/>
    <w:rsid w:val="005F32F9"/>
    <w:rsid w:val="005F4D62"/>
    <w:rsid w:val="00605EA5"/>
    <w:rsid w:val="00611C2C"/>
    <w:rsid w:val="006161DA"/>
    <w:rsid w:val="00644780"/>
    <w:rsid w:val="00657CAF"/>
    <w:rsid w:val="00660AEC"/>
    <w:rsid w:val="00660BBF"/>
    <w:rsid w:val="00676698"/>
    <w:rsid w:val="00691A78"/>
    <w:rsid w:val="00694D10"/>
    <w:rsid w:val="006B62FB"/>
    <w:rsid w:val="006B7764"/>
    <w:rsid w:val="006D0926"/>
    <w:rsid w:val="006D31F2"/>
    <w:rsid w:val="006F445B"/>
    <w:rsid w:val="00701F4D"/>
    <w:rsid w:val="0071372D"/>
    <w:rsid w:val="007155C5"/>
    <w:rsid w:val="0072512E"/>
    <w:rsid w:val="00726EFF"/>
    <w:rsid w:val="007347DD"/>
    <w:rsid w:val="00735751"/>
    <w:rsid w:val="007369B4"/>
    <w:rsid w:val="00752687"/>
    <w:rsid w:val="00775410"/>
    <w:rsid w:val="00777287"/>
    <w:rsid w:val="007900F2"/>
    <w:rsid w:val="00792063"/>
    <w:rsid w:val="007A71C0"/>
    <w:rsid w:val="007C310E"/>
    <w:rsid w:val="007C3441"/>
    <w:rsid w:val="007D6DE1"/>
    <w:rsid w:val="007F15F5"/>
    <w:rsid w:val="00800886"/>
    <w:rsid w:val="008174BF"/>
    <w:rsid w:val="0082126E"/>
    <w:rsid w:val="00825C67"/>
    <w:rsid w:val="008557B2"/>
    <w:rsid w:val="00867AB6"/>
    <w:rsid w:val="008772DD"/>
    <w:rsid w:val="00882B6F"/>
    <w:rsid w:val="00897303"/>
    <w:rsid w:val="008A2A5E"/>
    <w:rsid w:val="008A499C"/>
    <w:rsid w:val="008A5E06"/>
    <w:rsid w:val="008B32DF"/>
    <w:rsid w:val="008B4927"/>
    <w:rsid w:val="008C180D"/>
    <w:rsid w:val="008C1AF8"/>
    <w:rsid w:val="008C24CC"/>
    <w:rsid w:val="008D4991"/>
    <w:rsid w:val="008D4DEE"/>
    <w:rsid w:val="008E19E9"/>
    <w:rsid w:val="008E339F"/>
    <w:rsid w:val="00915BDA"/>
    <w:rsid w:val="00915C5E"/>
    <w:rsid w:val="0092229D"/>
    <w:rsid w:val="00932270"/>
    <w:rsid w:val="00945CB1"/>
    <w:rsid w:val="0095255E"/>
    <w:rsid w:val="009546AB"/>
    <w:rsid w:val="00967BD3"/>
    <w:rsid w:val="0097211F"/>
    <w:rsid w:val="00981DFE"/>
    <w:rsid w:val="009831E8"/>
    <w:rsid w:val="0098726B"/>
    <w:rsid w:val="009B03C3"/>
    <w:rsid w:val="00A045D9"/>
    <w:rsid w:val="00A16AAD"/>
    <w:rsid w:val="00A2768A"/>
    <w:rsid w:val="00A35291"/>
    <w:rsid w:val="00AC1408"/>
    <w:rsid w:val="00AF06A2"/>
    <w:rsid w:val="00B02321"/>
    <w:rsid w:val="00B1586F"/>
    <w:rsid w:val="00B165BB"/>
    <w:rsid w:val="00B2401D"/>
    <w:rsid w:val="00B33237"/>
    <w:rsid w:val="00B63AFA"/>
    <w:rsid w:val="00B65074"/>
    <w:rsid w:val="00B656D1"/>
    <w:rsid w:val="00B6621A"/>
    <w:rsid w:val="00B71396"/>
    <w:rsid w:val="00B82A6D"/>
    <w:rsid w:val="00B90362"/>
    <w:rsid w:val="00B90F05"/>
    <w:rsid w:val="00B975E2"/>
    <w:rsid w:val="00BC5543"/>
    <w:rsid w:val="00BE619F"/>
    <w:rsid w:val="00C11B8F"/>
    <w:rsid w:val="00C13343"/>
    <w:rsid w:val="00C1491A"/>
    <w:rsid w:val="00C15B62"/>
    <w:rsid w:val="00C239A8"/>
    <w:rsid w:val="00C35147"/>
    <w:rsid w:val="00C50F3E"/>
    <w:rsid w:val="00C56B22"/>
    <w:rsid w:val="00C6460F"/>
    <w:rsid w:val="00C96BFC"/>
    <w:rsid w:val="00C97CD9"/>
    <w:rsid w:val="00CA549A"/>
    <w:rsid w:val="00CB05AC"/>
    <w:rsid w:val="00CB5F46"/>
    <w:rsid w:val="00CC162A"/>
    <w:rsid w:val="00CC19E9"/>
    <w:rsid w:val="00CD0ACD"/>
    <w:rsid w:val="00CE087C"/>
    <w:rsid w:val="00CF5810"/>
    <w:rsid w:val="00D01397"/>
    <w:rsid w:val="00D077F4"/>
    <w:rsid w:val="00D27A55"/>
    <w:rsid w:val="00D418DD"/>
    <w:rsid w:val="00D440AF"/>
    <w:rsid w:val="00D454E9"/>
    <w:rsid w:val="00D51172"/>
    <w:rsid w:val="00D71BC2"/>
    <w:rsid w:val="00D74A13"/>
    <w:rsid w:val="00D85DDB"/>
    <w:rsid w:val="00D93138"/>
    <w:rsid w:val="00D9612B"/>
    <w:rsid w:val="00DB1E91"/>
    <w:rsid w:val="00DB2BD1"/>
    <w:rsid w:val="00DB3AB2"/>
    <w:rsid w:val="00DC3870"/>
    <w:rsid w:val="00DD0A79"/>
    <w:rsid w:val="00DD7379"/>
    <w:rsid w:val="00DE15F3"/>
    <w:rsid w:val="00DE3E87"/>
    <w:rsid w:val="00DE3FD4"/>
    <w:rsid w:val="00DF2613"/>
    <w:rsid w:val="00E02249"/>
    <w:rsid w:val="00E027B4"/>
    <w:rsid w:val="00E10B2F"/>
    <w:rsid w:val="00E1735F"/>
    <w:rsid w:val="00E3400E"/>
    <w:rsid w:val="00E54486"/>
    <w:rsid w:val="00E65B80"/>
    <w:rsid w:val="00E7197C"/>
    <w:rsid w:val="00E91920"/>
    <w:rsid w:val="00E91C11"/>
    <w:rsid w:val="00EA21D3"/>
    <w:rsid w:val="00ED1EC9"/>
    <w:rsid w:val="00EE2A25"/>
    <w:rsid w:val="00EF4FB0"/>
    <w:rsid w:val="00EF5E60"/>
    <w:rsid w:val="00F13554"/>
    <w:rsid w:val="00F1552F"/>
    <w:rsid w:val="00F173E8"/>
    <w:rsid w:val="00F34813"/>
    <w:rsid w:val="00F47AD5"/>
    <w:rsid w:val="00F65850"/>
    <w:rsid w:val="00FB0944"/>
    <w:rsid w:val="00FC18D3"/>
    <w:rsid w:val="00FD2874"/>
    <w:rsid w:val="00FE769C"/>
    <w:rsid w:val="00FF5C68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E80AF"/>
  <w15:chartTrackingRefBased/>
  <w15:docId w15:val="{B7F654C0-6340-4D0B-988C-E571666C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E07"/>
  </w:style>
  <w:style w:type="paragraph" w:styleId="Heading1">
    <w:name w:val="heading 1"/>
    <w:basedOn w:val="Normal"/>
    <w:next w:val="Normal"/>
    <w:link w:val="Heading1Char"/>
    <w:uiPriority w:val="9"/>
    <w:qFormat/>
    <w:rsid w:val="00521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2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6D"/>
  </w:style>
  <w:style w:type="paragraph" w:styleId="Footer">
    <w:name w:val="footer"/>
    <w:basedOn w:val="Normal"/>
    <w:link w:val="FooterChar"/>
    <w:uiPriority w:val="99"/>
    <w:unhideWhenUsed/>
    <w:rsid w:val="00B82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6D"/>
  </w:style>
  <w:style w:type="character" w:styleId="Hyperlink">
    <w:name w:val="Hyperlink"/>
    <w:basedOn w:val="DefaultParagraphFont"/>
    <w:uiPriority w:val="99"/>
    <w:unhideWhenUsed/>
    <w:rsid w:val="00B82A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601F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71276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514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A499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13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13B6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80357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B03C3"/>
    <w:rPr>
      <w:color w:val="808080"/>
      <w:shd w:val="clear" w:color="auto" w:fill="E6E6E6"/>
    </w:rPr>
  </w:style>
  <w:style w:type="paragraph" w:customStyle="1" w:styleId="Default">
    <w:name w:val="Default"/>
    <w:rsid w:val="009222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7032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</w:divsChild>
    </w:div>
    <w:div w:id="454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www.nationalgallery.org.uk/visiting/virtual-tour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v.uk/guidance/national-lockdown-stay-at-home" TargetMode="External"/><Relationship Id="rId17" Type="http://schemas.openxmlformats.org/officeDocument/2006/relationships/hyperlink" Target="https://www.pottertrail.com/videotou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tionalfootballmuseum.com/communities/stayathom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chesterzoo.org/virtual-zoo-2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YFdA8ppWwv8" TargetMode="External"/><Relationship Id="rId19" Type="http://schemas.openxmlformats.org/officeDocument/2006/relationships/hyperlink" Target="https://www.hrp.org.uk/discover-the-palaces/#gs.q2qng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helens.gov.uk/covidfaqs" TargetMode="External"/><Relationship Id="rId14" Type="http://schemas.openxmlformats.org/officeDocument/2006/relationships/hyperlink" Target="https://www.youtube.com/watch?v=mBj_tzgpFZMwill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aidansb@sthelens.org.uk" TargetMode="External"/><Relationship Id="rId1" Type="http://schemas.openxmlformats.org/officeDocument/2006/relationships/hyperlink" Target="http://www.billingestaida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A96DF-A673-437B-B3D0-9CE0E860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Fisher</dc:creator>
  <cp:keywords/>
  <dc:description/>
  <cp:lastModifiedBy>Rachel Fisher</cp:lastModifiedBy>
  <cp:revision>2</cp:revision>
  <cp:lastPrinted>2021-01-08T14:49:00Z</cp:lastPrinted>
  <dcterms:created xsi:type="dcterms:W3CDTF">2021-01-08T14:55:00Z</dcterms:created>
  <dcterms:modified xsi:type="dcterms:W3CDTF">2021-01-08T14:55:00Z</dcterms:modified>
</cp:coreProperties>
</file>