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349" w:rsidRPr="00567574" w:rsidRDefault="00627EF2" w:rsidP="00711EE5">
      <w:pPr>
        <w:pStyle w:val="Header"/>
        <w:jc w:val="right"/>
        <w:rPr>
          <w:rFonts w:ascii="Tahoma" w:hAnsi="Tahoma" w:cs="Tahoma"/>
          <w:noProof/>
          <w:color w:val="FF0000"/>
          <w:sz w:val="22"/>
          <w:szCs w:val="22"/>
        </w:rPr>
      </w:pPr>
      <w:r w:rsidRPr="00567574">
        <w:rPr>
          <w:rFonts w:ascii="Tahoma" w:hAnsi="Tahoma" w:cs="Tahoma"/>
          <w:noProof/>
          <w:sz w:val="22"/>
          <w:szCs w:val="22"/>
          <w:lang w:val="en-GB" w:eastAsia="en-GB"/>
        </w:rPr>
        <w:drawing>
          <wp:anchor distT="0" distB="0" distL="114300" distR="114300" simplePos="0" relativeHeight="251657216" behindDoc="1" locked="0" layoutInCell="1" allowOverlap="1">
            <wp:simplePos x="0" y="0"/>
            <wp:positionH relativeFrom="column">
              <wp:posOffset>5335270</wp:posOffset>
            </wp:positionH>
            <wp:positionV relativeFrom="paragraph">
              <wp:posOffset>-946785</wp:posOffset>
            </wp:positionV>
            <wp:extent cx="1066800" cy="1066800"/>
            <wp:effectExtent l="0" t="0" r="0" b="0"/>
            <wp:wrapNone/>
            <wp:docPr id="45" name="Picture 45" descr="New Logo Oct 2016 Pentland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ew Logo Oct 2016 Pentland v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574">
        <w:rPr>
          <w:rFonts w:ascii="Tahoma" w:hAnsi="Tahoma" w:cs="Tahoma"/>
          <w:noProof/>
          <w:sz w:val="22"/>
          <w:szCs w:val="22"/>
          <w:lang w:val="en-GB" w:eastAsia="en-GB"/>
        </w:rPr>
        <w:drawing>
          <wp:anchor distT="0" distB="0" distL="114300" distR="114300" simplePos="0" relativeHeight="251658240" behindDoc="1" locked="0" layoutInCell="1" allowOverlap="1">
            <wp:simplePos x="0" y="0"/>
            <wp:positionH relativeFrom="column">
              <wp:posOffset>4838700</wp:posOffset>
            </wp:positionH>
            <wp:positionV relativeFrom="paragraph">
              <wp:posOffset>111760</wp:posOffset>
            </wp:positionV>
            <wp:extent cx="1855470" cy="39306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5470" cy="393065"/>
                    </a:xfrm>
                    <a:prstGeom prst="rect">
                      <a:avLst/>
                    </a:prstGeom>
                    <a:noFill/>
                  </pic:spPr>
                </pic:pic>
              </a:graphicData>
            </a:graphic>
            <wp14:sizeRelH relativeFrom="page">
              <wp14:pctWidth>0</wp14:pctWidth>
            </wp14:sizeRelH>
            <wp14:sizeRelV relativeFrom="page">
              <wp14:pctHeight>0</wp14:pctHeight>
            </wp14:sizeRelV>
          </wp:anchor>
        </w:drawing>
      </w:r>
      <w:r w:rsidR="00711EE5" w:rsidRPr="00567574">
        <w:rPr>
          <w:rFonts w:ascii="Tahoma" w:hAnsi="Tahoma" w:cs="Tahoma"/>
          <w:noProof/>
          <w:color w:val="3366FF"/>
          <w:sz w:val="22"/>
          <w:szCs w:val="22"/>
        </w:rPr>
        <w:t xml:space="preserve">                      </w:t>
      </w:r>
    </w:p>
    <w:p w:rsidR="0074576E" w:rsidRPr="00567574" w:rsidRDefault="001936B8" w:rsidP="0074576E">
      <w:pPr>
        <w:pStyle w:val="Title"/>
        <w:jc w:val="right"/>
        <w:rPr>
          <w:rFonts w:ascii="Tahoma" w:hAnsi="Tahoma" w:cs="Tahoma"/>
          <w:b w:val="0"/>
          <w:noProof/>
          <w:sz w:val="22"/>
          <w:szCs w:val="22"/>
        </w:rPr>
      </w:pPr>
      <w:r w:rsidRPr="00567574">
        <w:rPr>
          <w:rFonts w:ascii="Tahoma" w:hAnsi="Tahoma" w:cs="Tahoma"/>
          <w:b w:val="0"/>
          <w:noProof/>
          <w:sz w:val="22"/>
          <w:szCs w:val="22"/>
        </w:rPr>
        <w:t xml:space="preserve">                                  </w:t>
      </w:r>
    </w:p>
    <w:p w:rsidR="0074576E" w:rsidRPr="00567574" w:rsidRDefault="00567574" w:rsidP="00567574">
      <w:pPr>
        <w:pStyle w:val="Title"/>
        <w:jc w:val="left"/>
        <w:rPr>
          <w:rFonts w:ascii="Tahoma" w:hAnsi="Tahoma" w:cs="Tahoma"/>
          <w:b w:val="0"/>
          <w:noProof/>
          <w:sz w:val="22"/>
          <w:szCs w:val="22"/>
        </w:rPr>
      </w:pPr>
      <w:r w:rsidRPr="00567574">
        <w:rPr>
          <w:rFonts w:ascii="Tahoma" w:hAnsi="Tahoma" w:cs="Tahoma"/>
          <w:b w:val="0"/>
          <w:noProof/>
          <w:sz w:val="22"/>
          <w:szCs w:val="22"/>
        </w:rPr>
        <w:t xml:space="preserve">         </w:t>
      </w:r>
    </w:p>
    <w:p w:rsidR="00627EF2" w:rsidRPr="00627EF2" w:rsidRDefault="00627EF2" w:rsidP="00627EF2">
      <w:pPr>
        <w:pStyle w:val="isselectedend"/>
        <w:jc w:val="right"/>
        <w:rPr>
          <w:rStyle w:val="Strong"/>
          <w:rFonts w:ascii="Tahoma" w:hAnsi="Tahoma" w:cs="Tahoma"/>
          <w:b w:val="0"/>
          <w:sz w:val="20"/>
          <w:szCs w:val="20"/>
        </w:rPr>
      </w:pPr>
      <w:r w:rsidRPr="00627EF2">
        <w:rPr>
          <w:rStyle w:val="Strong"/>
          <w:rFonts w:ascii="Tahoma" w:hAnsi="Tahoma" w:cs="Tahoma"/>
          <w:b w:val="0"/>
          <w:sz w:val="20"/>
          <w:szCs w:val="20"/>
        </w:rPr>
        <w:t>12</w:t>
      </w:r>
      <w:r w:rsidRPr="00627EF2">
        <w:rPr>
          <w:rStyle w:val="Strong"/>
          <w:rFonts w:ascii="Tahoma" w:hAnsi="Tahoma" w:cs="Tahoma"/>
          <w:b w:val="0"/>
          <w:sz w:val="20"/>
          <w:szCs w:val="20"/>
          <w:vertAlign w:val="superscript"/>
        </w:rPr>
        <w:t>th</w:t>
      </w:r>
      <w:r w:rsidRPr="00627EF2">
        <w:rPr>
          <w:rStyle w:val="Strong"/>
          <w:rFonts w:ascii="Tahoma" w:hAnsi="Tahoma" w:cs="Tahoma"/>
          <w:b w:val="0"/>
          <w:sz w:val="20"/>
          <w:szCs w:val="20"/>
        </w:rPr>
        <w:t xml:space="preserve"> June 2026</w:t>
      </w:r>
    </w:p>
    <w:p w:rsidR="00567574" w:rsidRPr="00627EF2" w:rsidRDefault="00567574" w:rsidP="00567574">
      <w:pPr>
        <w:pStyle w:val="isselectedend"/>
        <w:rPr>
          <w:rStyle w:val="Strong"/>
          <w:rFonts w:ascii="Tahoma" w:hAnsi="Tahoma" w:cs="Tahoma"/>
          <w:sz w:val="20"/>
          <w:szCs w:val="20"/>
        </w:rPr>
      </w:pPr>
      <w:r w:rsidRPr="00627EF2">
        <w:rPr>
          <w:rStyle w:val="Strong"/>
          <w:rFonts w:ascii="Tahoma" w:hAnsi="Tahoma" w:cs="Tahoma"/>
          <w:sz w:val="20"/>
          <w:szCs w:val="20"/>
        </w:rPr>
        <w:t>RE: Sports Day Plans</w:t>
      </w:r>
    </w:p>
    <w:p w:rsidR="00567574" w:rsidRPr="00627EF2" w:rsidRDefault="00567574" w:rsidP="00567574">
      <w:pPr>
        <w:pStyle w:val="isselectedend"/>
        <w:rPr>
          <w:rFonts w:ascii="Tahoma" w:hAnsi="Tahoma" w:cs="Tahoma"/>
          <w:sz w:val="20"/>
          <w:szCs w:val="20"/>
        </w:rPr>
      </w:pPr>
      <w:r w:rsidRPr="00627EF2">
        <w:rPr>
          <w:rFonts w:ascii="Tahoma" w:hAnsi="Tahoma" w:cs="Tahoma"/>
          <w:sz w:val="20"/>
          <w:szCs w:val="20"/>
        </w:rPr>
        <w:t>Dear Parents and Carers,</w:t>
      </w:r>
    </w:p>
    <w:p w:rsidR="00567574" w:rsidRPr="00627EF2" w:rsidRDefault="00567574" w:rsidP="00627EF2">
      <w:pPr>
        <w:pStyle w:val="isselectedend"/>
        <w:jc w:val="both"/>
        <w:rPr>
          <w:rFonts w:ascii="Tahoma" w:hAnsi="Tahoma" w:cs="Tahoma"/>
          <w:sz w:val="20"/>
          <w:szCs w:val="20"/>
        </w:rPr>
      </w:pPr>
      <w:r w:rsidRPr="00627EF2">
        <w:rPr>
          <w:rFonts w:ascii="Tahoma" w:hAnsi="Tahoma" w:cs="Tahoma"/>
          <w:sz w:val="20"/>
          <w:szCs w:val="20"/>
        </w:rPr>
        <w:t xml:space="preserve">We are writing to inform you of some changes to our Sports Day plans originally scheduled for Wednesday 17th June 2026. </w:t>
      </w:r>
    </w:p>
    <w:p w:rsidR="00567574" w:rsidRPr="00627EF2" w:rsidRDefault="00567574" w:rsidP="00627EF2">
      <w:pPr>
        <w:pStyle w:val="isselectedend"/>
        <w:jc w:val="both"/>
        <w:rPr>
          <w:rFonts w:ascii="Tahoma" w:hAnsi="Tahoma" w:cs="Tahoma"/>
          <w:sz w:val="20"/>
          <w:szCs w:val="20"/>
        </w:rPr>
      </w:pPr>
      <w:r w:rsidRPr="00627EF2">
        <w:rPr>
          <w:rFonts w:ascii="Tahoma" w:hAnsi="Tahoma" w:cs="Tahoma"/>
          <w:sz w:val="20"/>
          <w:szCs w:val="20"/>
        </w:rPr>
        <w:t xml:space="preserve">Following an exciting opportunity offered by our specialist sports coaches from </w:t>
      </w:r>
      <w:proofErr w:type="spellStart"/>
      <w:r w:rsidRPr="00627EF2">
        <w:rPr>
          <w:rFonts w:ascii="Tahoma" w:hAnsi="Tahoma" w:cs="Tahoma"/>
          <w:sz w:val="20"/>
          <w:szCs w:val="20"/>
        </w:rPr>
        <w:t>EdStart</w:t>
      </w:r>
      <w:proofErr w:type="spellEnd"/>
      <w:r w:rsidRPr="00627EF2">
        <w:rPr>
          <w:rFonts w:ascii="Tahoma" w:hAnsi="Tahoma" w:cs="Tahoma"/>
          <w:sz w:val="20"/>
          <w:szCs w:val="20"/>
        </w:rPr>
        <w:t>, alongside some unforeseen circumstances affecting our original arrangements, we have decided to make some changes to this year's event. As a result, the whole-school Sports Day planned for Wednesday 17th June</w:t>
      </w:r>
      <w:r w:rsidR="00627EF2" w:rsidRPr="00627EF2">
        <w:rPr>
          <w:rFonts w:ascii="Tahoma" w:hAnsi="Tahoma" w:cs="Tahoma"/>
          <w:sz w:val="20"/>
          <w:szCs w:val="20"/>
        </w:rPr>
        <w:t xml:space="preserve"> (as well as the back-up date on 8</w:t>
      </w:r>
      <w:r w:rsidR="00627EF2" w:rsidRPr="00627EF2">
        <w:rPr>
          <w:rFonts w:ascii="Tahoma" w:hAnsi="Tahoma" w:cs="Tahoma"/>
          <w:sz w:val="20"/>
          <w:szCs w:val="20"/>
          <w:vertAlign w:val="superscript"/>
        </w:rPr>
        <w:t>th</w:t>
      </w:r>
      <w:r w:rsidR="00627EF2" w:rsidRPr="00627EF2">
        <w:rPr>
          <w:rFonts w:ascii="Tahoma" w:hAnsi="Tahoma" w:cs="Tahoma"/>
          <w:sz w:val="20"/>
          <w:szCs w:val="20"/>
        </w:rPr>
        <w:t xml:space="preserve"> July)</w:t>
      </w:r>
      <w:r w:rsidR="0037183B">
        <w:rPr>
          <w:rFonts w:ascii="Tahoma" w:hAnsi="Tahoma" w:cs="Tahoma"/>
          <w:sz w:val="20"/>
          <w:szCs w:val="20"/>
        </w:rPr>
        <w:t xml:space="preserve"> have</w:t>
      </w:r>
      <w:bookmarkStart w:id="0" w:name="_GoBack"/>
      <w:bookmarkEnd w:id="0"/>
      <w:r w:rsidRPr="00627EF2">
        <w:rPr>
          <w:rFonts w:ascii="Tahoma" w:hAnsi="Tahoma" w:cs="Tahoma"/>
          <w:sz w:val="20"/>
          <w:szCs w:val="20"/>
        </w:rPr>
        <w:t xml:space="preserve"> been cancelled.</w:t>
      </w:r>
    </w:p>
    <w:p w:rsidR="00567574" w:rsidRPr="00627EF2" w:rsidRDefault="00567574" w:rsidP="00627EF2">
      <w:pPr>
        <w:pStyle w:val="isselectedend"/>
        <w:jc w:val="both"/>
        <w:rPr>
          <w:rFonts w:ascii="Tahoma" w:hAnsi="Tahoma" w:cs="Tahoma"/>
          <w:sz w:val="20"/>
          <w:szCs w:val="20"/>
        </w:rPr>
      </w:pPr>
      <w:r w:rsidRPr="00627EF2">
        <w:rPr>
          <w:rFonts w:ascii="Tahoma" w:hAnsi="Tahoma" w:cs="Tahoma"/>
          <w:sz w:val="20"/>
          <w:szCs w:val="20"/>
        </w:rPr>
        <w:t xml:space="preserve">Instead, children will take part in a series of class-based </w:t>
      </w:r>
      <w:r w:rsidRPr="00627EF2">
        <w:rPr>
          <w:rStyle w:val="Strong"/>
          <w:rFonts w:ascii="Tahoma" w:hAnsi="Tahoma" w:cs="Tahoma"/>
          <w:sz w:val="20"/>
          <w:szCs w:val="20"/>
        </w:rPr>
        <w:t>Sports Showcase</w:t>
      </w:r>
      <w:r w:rsidRPr="00627EF2">
        <w:rPr>
          <w:rFonts w:ascii="Tahoma" w:hAnsi="Tahoma" w:cs="Tahoma"/>
          <w:sz w:val="20"/>
          <w:szCs w:val="20"/>
        </w:rPr>
        <w:t xml:space="preserve"> events led by the </w:t>
      </w:r>
      <w:proofErr w:type="spellStart"/>
      <w:r w:rsidRPr="00627EF2">
        <w:rPr>
          <w:rFonts w:ascii="Tahoma" w:hAnsi="Tahoma" w:cs="Tahoma"/>
          <w:sz w:val="20"/>
          <w:szCs w:val="20"/>
        </w:rPr>
        <w:t>EdStart</w:t>
      </w:r>
      <w:proofErr w:type="spellEnd"/>
      <w:r w:rsidRPr="00627EF2">
        <w:rPr>
          <w:rFonts w:ascii="Tahoma" w:hAnsi="Tahoma" w:cs="Tahoma"/>
          <w:sz w:val="20"/>
          <w:szCs w:val="20"/>
        </w:rPr>
        <w:t xml:space="preserve"> coaches who have been working with them throughout the year. This new format will provide an exciting opportunity for pupils to demonstrate the skills they have been developing during their PE lessons, while still enjoying a range of fun and engaging Sports Day-style challenges. We believe this approach will allow children to celebrate their sporting achievements in a more personalised setting and give parents and carers the chance to see first-hand the excellent coaching and physical education experiences their children have enjoyed this year.</w:t>
      </w:r>
    </w:p>
    <w:p w:rsidR="00567574" w:rsidRPr="00627EF2" w:rsidRDefault="00567574" w:rsidP="00567574">
      <w:pPr>
        <w:pStyle w:val="isselectedend"/>
        <w:rPr>
          <w:rFonts w:ascii="Tahoma" w:hAnsi="Tahoma" w:cs="Tahoma"/>
          <w:sz w:val="20"/>
          <w:szCs w:val="20"/>
        </w:rPr>
      </w:pPr>
      <w:r w:rsidRPr="00627EF2">
        <w:rPr>
          <w:rStyle w:val="Strong"/>
          <w:rFonts w:ascii="Tahoma" w:hAnsi="Tahoma" w:cs="Tahoma"/>
          <w:sz w:val="20"/>
          <w:szCs w:val="20"/>
        </w:rPr>
        <w:t xml:space="preserve">Session Details: </w:t>
      </w:r>
      <w:r w:rsidRPr="00627EF2">
        <w:rPr>
          <w:rFonts w:ascii="Tahoma" w:hAnsi="Tahoma" w:cs="Tahoma"/>
          <w:sz w:val="20"/>
          <w:szCs w:val="20"/>
        </w:rPr>
        <w:t xml:space="preserve">Please find your child's Sports Showcase session below. </w:t>
      </w:r>
      <w:r w:rsidRPr="00627EF2">
        <w:rPr>
          <w:rFonts w:ascii="Tahoma" w:hAnsi="Tahoma" w:cs="Tahoma"/>
          <w:b/>
          <w:sz w:val="20"/>
          <w:szCs w:val="20"/>
        </w:rPr>
        <w:t xml:space="preserve">Parents and carers are warmly invited to attend and support their child/children. </w:t>
      </w:r>
    </w:p>
    <w:tbl>
      <w:tblPr>
        <w:tblW w:w="10094"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4"/>
        <w:gridCol w:w="2977"/>
        <w:gridCol w:w="3953"/>
      </w:tblGrid>
      <w:tr w:rsidR="00567574" w:rsidRPr="00627EF2" w:rsidTr="00627EF2">
        <w:trPr>
          <w:trHeight w:val="267"/>
          <w:tblHeader/>
          <w:tblCellSpacing w:w="15" w:type="dxa"/>
        </w:trPr>
        <w:tc>
          <w:tcPr>
            <w:tcW w:w="3119" w:type="dxa"/>
            <w:vAlign w:val="center"/>
            <w:hideMark/>
          </w:tcPr>
          <w:p w:rsidR="00567574" w:rsidRPr="00627EF2" w:rsidRDefault="00567574">
            <w:pPr>
              <w:jc w:val="center"/>
              <w:rPr>
                <w:rFonts w:ascii="Tahoma" w:hAnsi="Tahoma" w:cs="Tahoma"/>
                <w:b/>
                <w:bCs/>
                <w:sz w:val="20"/>
              </w:rPr>
            </w:pPr>
            <w:r w:rsidRPr="00627EF2">
              <w:rPr>
                <w:rFonts w:ascii="Tahoma" w:hAnsi="Tahoma" w:cs="Tahoma"/>
                <w:b/>
                <w:bCs/>
                <w:sz w:val="20"/>
              </w:rPr>
              <w:t>Date</w:t>
            </w:r>
          </w:p>
        </w:tc>
        <w:tc>
          <w:tcPr>
            <w:tcW w:w="2947" w:type="dxa"/>
            <w:vAlign w:val="center"/>
            <w:hideMark/>
          </w:tcPr>
          <w:p w:rsidR="00567574" w:rsidRPr="00627EF2" w:rsidRDefault="00567574">
            <w:pPr>
              <w:jc w:val="center"/>
              <w:rPr>
                <w:rFonts w:ascii="Tahoma" w:hAnsi="Tahoma" w:cs="Tahoma"/>
                <w:b/>
                <w:bCs/>
                <w:sz w:val="20"/>
              </w:rPr>
            </w:pPr>
            <w:r w:rsidRPr="00627EF2">
              <w:rPr>
                <w:rFonts w:ascii="Tahoma" w:hAnsi="Tahoma" w:cs="Tahoma"/>
                <w:b/>
                <w:bCs/>
                <w:sz w:val="20"/>
              </w:rPr>
              <w:t>Time</w:t>
            </w:r>
          </w:p>
        </w:tc>
        <w:tc>
          <w:tcPr>
            <w:tcW w:w="3908" w:type="dxa"/>
            <w:vAlign w:val="center"/>
            <w:hideMark/>
          </w:tcPr>
          <w:p w:rsidR="00567574" w:rsidRPr="00627EF2" w:rsidRDefault="00567574">
            <w:pPr>
              <w:jc w:val="center"/>
              <w:rPr>
                <w:rFonts w:ascii="Tahoma" w:hAnsi="Tahoma" w:cs="Tahoma"/>
                <w:b/>
                <w:bCs/>
                <w:sz w:val="20"/>
              </w:rPr>
            </w:pPr>
            <w:r w:rsidRPr="00627EF2">
              <w:rPr>
                <w:rFonts w:ascii="Tahoma" w:hAnsi="Tahoma" w:cs="Tahoma"/>
                <w:b/>
                <w:bCs/>
                <w:sz w:val="20"/>
              </w:rPr>
              <w:t>Class</w:t>
            </w:r>
          </w:p>
        </w:tc>
      </w:tr>
      <w:tr w:rsidR="00567574" w:rsidRPr="00627EF2" w:rsidTr="00627EF2">
        <w:trPr>
          <w:trHeight w:val="267"/>
          <w:tblCellSpacing w:w="15" w:type="dxa"/>
        </w:trPr>
        <w:tc>
          <w:tcPr>
            <w:tcW w:w="3119" w:type="dxa"/>
            <w:vAlign w:val="center"/>
            <w:hideMark/>
          </w:tcPr>
          <w:p w:rsidR="00567574" w:rsidRPr="00627EF2" w:rsidRDefault="00567574">
            <w:pPr>
              <w:rPr>
                <w:rFonts w:ascii="Tahoma" w:hAnsi="Tahoma" w:cs="Tahoma"/>
                <w:sz w:val="20"/>
              </w:rPr>
            </w:pPr>
            <w:r w:rsidRPr="00627EF2">
              <w:rPr>
                <w:rFonts w:ascii="Tahoma" w:hAnsi="Tahoma" w:cs="Tahoma"/>
                <w:sz w:val="20"/>
              </w:rPr>
              <w:t>Monday 6th July 2026</w:t>
            </w:r>
          </w:p>
        </w:tc>
        <w:tc>
          <w:tcPr>
            <w:tcW w:w="2947" w:type="dxa"/>
            <w:vAlign w:val="center"/>
            <w:hideMark/>
          </w:tcPr>
          <w:p w:rsidR="00567574" w:rsidRPr="00627EF2" w:rsidRDefault="00567574" w:rsidP="00567574">
            <w:pPr>
              <w:rPr>
                <w:rFonts w:ascii="Tahoma" w:hAnsi="Tahoma" w:cs="Tahoma"/>
                <w:sz w:val="20"/>
              </w:rPr>
            </w:pPr>
            <w:r w:rsidRPr="00627EF2">
              <w:rPr>
                <w:rFonts w:ascii="Tahoma" w:hAnsi="Tahoma" w:cs="Tahoma"/>
                <w:sz w:val="20"/>
              </w:rPr>
              <w:t>10.00am – 10.30am</w:t>
            </w:r>
          </w:p>
        </w:tc>
        <w:tc>
          <w:tcPr>
            <w:tcW w:w="3908" w:type="dxa"/>
            <w:vAlign w:val="center"/>
            <w:hideMark/>
          </w:tcPr>
          <w:p w:rsidR="00567574" w:rsidRPr="00627EF2" w:rsidRDefault="00567574">
            <w:pPr>
              <w:rPr>
                <w:rFonts w:ascii="Tahoma" w:hAnsi="Tahoma" w:cs="Tahoma"/>
                <w:sz w:val="20"/>
              </w:rPr>
            </w:pPr>
            <w:r w:rsidRPr="00627EF2">
              <w:rPr>
                <w:rFonts w:ascii="Tahoma" w:hAnsi="Tahoma" w:cs="Tahoma"/>
                <w:sz w:val="20"/>
              </w:rPr>
              <w:t xml:space="preserve">Kandinsky Class </w:t>
            </w:r>
          </w:p>
        </w:tc>
      </w:tr>
      <w:tr w:rsidR="00567574" w:rsidRPr="00627EF2" w:rsidTr="00627EF2">
        <w:trPr>
          <w:trHeight w:val="259"/>
          <w:tblCellSpacing w:w="15" w:type="dxa"/>
        </w:trPr>
        <w:tc>
          <w:tcPr>
            <w:tcW w:w="3119" w:type="dxa"/>
            <w:vAlign w:val="center"/>
            <w:hideMark/>
          </w:tcPr>
          <w:p w:rsidR="00567574" w:rsidRPr="00627EF2" w:rsidRDefault="00567574">
            <w:pPr>
              <w:rPr>
                <w:rFonts w:ascii="Tahoma" w:hAnsi="Tahoma" w:cs="Tahoma"/>
                <w:sz w:val="20"/>
              </w:rPr>
            </w:pPr>
            <w:r w:rsidRPr="00627EF2">
              <w:rPr>
                <w:rFonts w:ascii="Tahoma" w:hAnsi="Tahoma" w:cs="Tahoma"/>
                <w:sz w:val="20"/>
              </w:rPr>
              <w:t>Monday 6th July 2026</w:t>
            </w:r>
          </w:p>
        </w:tc>
        <w:tc>
          <w:tcPr>
            <w:tcW w:w="2947" w:type="dxa"/>
            <w:vAlign w:val="center"/>
            <w:hideMark/>
          </w:tcPr>
          <w:p w:rsidR="00567574" w:rsidRPr="00627EF2" w:rsidRDefault="00567574">
            <w:pPr>
              <w:rPr>
                <w:rFonts w:ascii="Tahoma" w:hAnsi="Tahoma" w:cs="Tahoma"/>
                <w:sz w:val="20"/>
              </w:rPr>
            </w:pPr>
            <w:r w:rsidRPr="00627EF2">
              <w:rPr>
                <w:rFonts w:ascii="Tahoma" w:hAnsi="Tahoma" w:cs="Tahoma"/>
                <w:sz w:val="20"/>
              </w:rPr>
              <w:t>1:00pm – 1:45pm</w:t>
            </w:r>
          </w:p>
        </w:tc>
        <w:tc>
          <w:tcPr>
            <w:tcW w:w="3908" w:type="dxa"/>
            <w:vAlign w:val="center"/>
            <w:hideMark/>
          </w:tcPr>
          <w:p w:rsidR="00567574" w:rsidRPr="00627EF2" w:rsidRDefault="00567574">
            <w:pPr>
              <w:rPr>
                <w:rFonts w:ascii="Tahoma" w:hAnsi="Tahoma" w:cs="Tahoma"/>
                <w:sz w:val="20"/>
              </w:rPr>
            </w:pPr>
            <w:proofErr w:type="spellStart"/>
            <w:r w:rsidRPr="00627EF2">
              <w:rPr>
                <w:rFonts w:ascii="Tahoma" w:hAnsi="Tahoma" w:cs="Tahoma"/>
                <w:sz w:val="20"/>
              </w:rPr>
              <w:t>Kusama</w:t>
            </w:r>
            <w:proofErr w:type="spellEnd"/>
            <w:r w:rsidRPr="00627EF2">
              <w:rPr>
                <w:rFonts w:ascii="Tahoma" w:hAnsi="Tahoma" w:cs="Tahoma"/>
                <w:sz w:val="20"/>
              </w:rPr>
              <w:t xml:space="preserve"> Class</w:t>
            </w:r>
          </w:p>
        </w:tc>
      </w:tr>
      <w:tr w:rsidR="00567574" w:rsidRPr="00627EF2" w:rsidTr="00627EF2">
        <w:trPr>
          <w:trHeight w:val="267"/>
          <w:tblCellSpacing w:w="15" w:type="dxa"/>
        </w:trPr>
        <w:tc>
          <w:tcPr>
            <w:tcW w:w="3119" w:type="dxa"/>
            <w:vAlign w:val="center"/>
            <w:hideMark/>
          </w:tcPr>
          <w:p w:rsidR="00567574" w:rsidRPr="00627EF2" w:rsidRDefault="00567574">
            <w:pPr>
              <w:rPr>
                <w:rFonts w:ascii="Tahoma" w:hAnsi="Tahoma" w:cs="Tahoma"/>
                <w:sz w:val="20"/>
              </w:rPr>
            </w:pPr>
            <w:r w:rsidRPr="00627EF2">
              <w:rPr>
                <w:rFonts w:ascii="Tahoma" w:hAnsi="Tahoma" w:cs="Tahoma"/>
                <w:sz w:val="20"/>
              </w:rPr>
              <w:t>Monday 6th July 2026</w:t>
            </w:r>
          </w:p>
        </w:tc>
        <w:tc>
          <w:tcPr>
            <w:tcW w:w="2947" w:type="dxa"/>
            <w:vAlign w:val="center"/>
            <w:hideMark/>
          </w:tcPr>
          <w:p w:rsidR="00567574" w:rsidRPr="00627EF2" w:rsidRDefault="00567574">
            <w:pPr>
              <w:rPr>
                <w:rFonts w:ascii="Tahoma" w:hAnsi="Tahoma" w:cs="Tahoma"/>
                <w:sz w:val="20"/>
              </w:rPr>
            </w:pPr>
            <w:r w:rsidRPr="00627EF2">
              <w:rPr>
                <w:rFonts w:ascii="Tahoma" w:hAnsi="Tahoma" w:cs="Tahoma"/>
                <w:sz w:val="20"/>
              </w:rPr>
              <w:t>2:00pm – 2:45pm</w:t>
            </w:r>
          </w:p>
        </w:tc>
        <w:tc>
          <w:tcPr>
            <w:tcW w:w="3908" w:type="dxa"/>
            <w:vAlign w:val="center"/>
            <w:hideMark/>
          </w:tcPr>
          <w:p w:rsidR="00567574" w:rsidRPr="00627EF2" w:rsidRDefault="00567574">
            <w:pPr>
              <w:rPr>
                <w:rFonts w:ascii="Tahoma" w:hAnsi="Tahoma" w:cs="Tahoma"/>
                <w:sz w:val="20"/>
              </w:rPr>
            </w:pPr>
            <w:r w:rsidRPr="00627EF2">
              <w:rPr>
                <w:rFonts w:ascii="Tahoma" w:hAnsi="Tahoma" w:cs="Tahoma"/>
                <w:sz w:val="20"/>
              </w:rPr>
              <w:t>Hepworth Class</w:t>
            </w:r>
          </w:p>
        </w:tc>
      </w:tr>
      <w:tr w:rsidR="00567574" w:rsidRPr="00627EF2" w:rsidTr="00627EF2">
        <w:trPr>
          <w:trHeight w:val="259"/>
          <w:tblCellSpacing w:w="15" w:type="dxa"/>
        </w:trPr>
        <w:tc>
          <w:tcPr>
            <w:tcW w:w="3119" w:type="dxa"/>
            <w:vAlign w:val="center"/>
            <w:hideMark/>
          </w:tcPr>
          <w:p w:rsidR="00567574" w:rsidRPr="00627EF2" w:rsidRDefault="00567574">
            <w:pPr>
              <w:rPr>
                <w:rFonts w:ascii="Tahoma" w:hAnsi="Tahoma" w:cs="Tahoma"/>
                <w:sz w:val="20"/>
              </w:rPr>
            </w:pPr>
            <w:r w:rsidRPr="00627EF2">
              <w:rPr>
                <w:rFonts w:ascii="Tahoma" w:hAnsi="Tahoma" w:cs="Tahoma"/>
                <w:sz w:val="20"/>
              </w:rPr>
              <w:t>Thursday 9th July 2026</w:t>
            </w:r>
          </w:p>
        </w:tc>
        <w:tc>
          <w:tcPr>
            <w:tcW w:w="2947" w:type="dxa"/>
            <w:vAlign w:val="center"/>
            <w:hideMark/>
          </w:tcPr>
          <w:p w:rsidR="00567574" w:rsidRPr="00627EF2" w:rsidRDefault="00567574">
            <w:pPr>
              <w:rPr>
                <w:rFonts w:ascii="Tahoma" w:hAnsi="Tahoma" w:cs="Tahoma"/>
                <w:sz w:val="20"/>
              </w:rPr>
            </w:pPr>
            <w:r w:rsidRPr="00627EF2">
              <w:rPr>
                <w:rFonts w:ascii="Tahoma" w:hAnsi="Tahoma" w:cs="Tahoma"/>
                <w:sz w:val="20"/>
              </w:rPr>
              <w:t>1:00pm – 1:45pm</w:t>
            </w:r>
          </w:p>
        </w:tc>
        <w:tc>
          <w:tcPr>
            <w:tcW w:w="3908" w:type="dxa"/>
            <w:vAlign w:val="center"/>
            <w:hideMark/>
          </w:tcPr>
          <w:p w:rsidR="00567574" w:rsidRPr="00627EF2" w:rsidRDefault="00567574">
            <w:pPr>
              <w:rPr>
                <w:rFonts w:ascii="Tahoma" w:hAnsi="Tahoma" w:cs="Tahoma"/>
                <w:sz w:val="20"/>
              </w:rPr>
            </w:pPr>
            <w:r w:rsidRPr="00627EF2">
              <w:rPr>
                <w:rFonts w:ascii="Tahoma" w:hAnsi="Tahoma" w:cs="Tahoma"/>
                <w:sz w:val="20"/>
              </w:rPr>
              <w:t>Goldsworthy Class</w:t>
            </w:r>
          </w:p>
        </w:tc>
      </w:tr>
      <w:tr w:rsidR="00567574" w:rsidRPr="00627EF2" w:rsidTr="00627EF2">
        <w:trPr>
          <w:trHeight w:val="267"/>
          <w:tblCellSpacing w:w="15" w:type="dxa"/>
        </w:trPr>
        <w:tc>
          <w:tcPr>
            <w:tcW w:w="3119" w:type="dxa"/>
            <w:vAlign w:val="center"/>
            <w:hideMark/>
          </w:tcPr>
          <w:p w:rsidR="00567574" w:rsidRPr="00627EF2" w:rsidRDefault="00567574">
            <w:pPr>
              <w:rPr>
                <w:rFonts w:ascii="Tahoma" w:hAnsi="Tahoma" w:cs="Tahoma"/>
                <w:sz w:val="20"/>
              </w:rPr>
            </w:pPr>
            <w:r w:rsidRPr="00627EF2">
              <w:rPr>
                <w:rFonts w:ascii="Tahoma" w:hAnsi="Tahoma" w:cs="Tahoma"/>
                <w:sz w:val="20"/>
              </w:rPr>
              <w:t>Thursday 9th July 2026</w:t>
            </w:r>
          </w:p>
        </w:tc>
        <w:tc>
          <w:tcPr>
            <w:tcW w:w="2947" w:type="dxa"/>
            <w:vAlign w:val="center"/>
            <w:hideMark/>
          </w:tcPr>
          <w:p w:rsidR="00567574" w:rsidRPr="00627EF2" w:rsidRDefault="00567574">
            <w:pPr>
              <w:rPr>
                <w:rFonts w:ascii="Tahoma" w:hAnsi="Tahoma" w:cs="Tahoma"/>
                <w:sz w:val="20"/>
              </w:rPr>
            </w:pPr>
            <w:r w:rsidRPr="00627EF2">
              <w:rPr>
                <w:rFonts w:ascii="Tahoma" w:hAnsi="Tahoma" w:cs="Tahoma"/>
                <w:sz w:val="20"/>
              </w:rPr>
              <w:t>2:00pm – 2:45pm</w:t>
            </w:r>
          </w:p>
        </w:tc>
        <w:tc>
          <w:tcPr>
            <w:tcW w:w="3908" w:type="dxa"/>
            <w:vAlign w:val="center"/>
            <w:hideMark/>
          </w:tcPr>
          <w:p w:rsidR="00567574" w:rsidRPr="00627EF2" w:rsidRDefault="00567574">
            <w:pPr>
              <w:rPr>
                <w:rFonts w:ascii="Tahoma" w:hAnsi="Tahoma" w:cs="Tahoma"/>
                <w:sz w:val="20"/>
              </w:rPr>
            </w:pPr>
            <w:r w:rsidRPr="00627EF2">
              <w:rPr>
                <w:rFonts w:ascii="Tahoma" w:hAnsi="Tahoma" w:cs="Tahoma"/>
                <w:sz w:val="20"/>
              </w:rPr>
              <w:t>Van Gogh Class</w:t>
            </w:r>
          </w:p>
        </w:tc>
      </w:tr>
    </w:tbl>
    <w:p w:rsidR="00D775F2" w:rsidRDefault="00D775F2" w:rsidP="00627EF2">
      <w:pPr>
        <w:pStyle w:val="NoSpacing"/>
        <w:rPr>
          <w:rFonts w:ascii="Tahoma" w:hAnsi="Tahoma" w:cs="Tahoma"/>
          <w:sz w:val="20"/>
        </w:rPr>
      </w:pPr>
    </w:p>
    <w:p w:rsidR="00627EF2" w:rsidRDefault="00627EF2" w:rsidP="00627EF2">
      <w:pPr>
        <w:pStyle w:val="NoSpacing"/>
        <w:rPr>
          <w:rFonts w:ascii="Tahoma" w:hAnsi="Tahoma" w:cs="Tahoma"/>
          <w:sz w:val="20"/>
        </w:rPr>
      </w:pPr>
      <w:r w:rsidRPr="00627EF2">
        <w:rPr>
          <w:rFonts w:ascii="Tahoma" w:hAnsi="Tahoma" w:cs="Tahoma"/>
          <w:sz w:val="20"/>
        </w:rPr>
        <w:t>All activities will take place on the school field, weather permitting. In the event of poor weather, we will aim to use the school hall. Please note that for sessions which finish earlier in the school day, pupils are expected to remain in school until the end of the day, as usual. Thank you for your understanding.</w:t>
      </w:r>
    </w:p>
    <w:p w:rsidR="00627EF2" w:rsidRPr="00627EF2" w:rsidRDefault="00627EF2" w:rsidP="00627EF2">
      <w:pPr>
        <w:pStyle w:val="NoSpacing"/>
        <w:rPr>
          <w:rFonts w:ascii="Tahoma" w:hAnsi="Tahoma" w:cs="Tahoma"/>
          <w:sz w:val="20"/>
        </w:rPr>
      </w:pPr>
    </w:p>
    <w:p w:rsidR="00627EF2" w:rsidRPr="00627EF2" w:rsidRDefault="00627EF2" w:rsidP="00627EF2">
      <w:pPr>
        <w:pStyle w:val="NoSpacing"/>
        <w:rPr>
          <w:rFonts w:ascii="Tahoma" w:hAnsi="Tahoma" w:cs="Tahoma"/>
          <w:sz w:val="20"/>
        </w:rPr>
      </w:pPr>
      <w:r w:rsidRPr="00627EF2">
        <w:rPr>
          <w:rFonts w:ascii="Tahoma" w:hAnsi="Tahoma" w:cs="Tahoma"/>
          <w:sz w:val="20"/>
        </w:rPr>
        <w:t xml:space="preserve">We are looking forward to celebrating the children's achievements and sharing their sporting successes with you. </w:t>
      </w:r>
    </w:p>
    <w:p w:rsidR="00627EF2" w:rsidRDefault="00627EF2" w:rsidP="00627EF2">
      <w:pPr>
        <w:pStyle w:val="NoSpacing"/>
        <w:rPr>
          <w:rFonts w:ascii="Tahoma" w:hAnsi="Tahoma" w:cs="Tahoma"/>
          <w:sz w:val="20"/>
        </w:rPr>
      </w:pPr>
      <w:r w:rsidRPr="00627EF2">
        <w:rPr>
          <w:rFonts w:ascii="Tahoma" w:hAnsi="Tahoma" w:cs="Tahoma"/>
          <w:sz w:val="20"/>
        </w:rPr>
        <w:t>Thank you for your continued support.</w:t>
      </w:r>
    </w:p>
    <w:p w:rsidR="00627EF2" w:rsidRPr="00627EF2" w:rsidRDefault="00627EF2" w:rsidP="00627EF2">
      <w:pPr>
        <w:pStyle w:val="NoSpacing"/>
        <w:rPr>
          <w:rFonts w:ascii="Tahoma" w:hAnsi="Tahoma" w:cs="Tahoma"/>
          <w:sz w:val="20"/>
        </w:rPr>
      </w:pPr>
    </w:p>
    <w:p w:rsidR="00567574" w:rsidRDefault="00567574" w:rsidP="00627EF2">
      <w:pPr>
        <w:pStyle w:val="NoSpacing"/>
        <w:rPr>
          <w:rFonts w:ascii="Tahoma" w:hAnsi="Tahoma" w:cs="Tahoma"/>
          <w:sz w:val="20"/>
        </w:rPr>
      </w:pPr>
      <w:r w:rsidRPr="00627EF2">
        <w:rPr>
          <w:rFonts w:ascii="Tahoma" w:hAnsi="Tahoma" w:cs="Tahoma"/>
          <w:sz w:val="20"/>
        </w:rPr>
        <w:t>Kind regards,</w:t>
      </w:r>
    </w:p>
    <w:p w:rsidR="00627EF2" w:rsidRDefault="00627EF2" w:rsidP="00627EF2">
      <w:pPr>
        <w:pStyle w:val="NoSpacing"/>
        <w:rPr>
          <w:rFonts w:ascii="Tahoma" w:hAnsi="Tahoma" w:cs="Tahoma"/>
          <w:sz w:val="20"/>
        </w:rPr>
      </w:pPr>
    </w:p>
    <w:p w:rsidR="005A5255" w:rsidRPr="00627EF2" w:rsidRDefault="00567574" w:rsidP="00627EF2">
      <w:pPr>
        <w:pStyle w:val="NoSpacing"/>
        <w:rPr>
          <w:rFonts w:ascii="Tahoma" w:hAnsi="Tahoma" w:cs="Tahoma"/>
          <w:sz w:val="20"/>
        </w:rPr>
      </w:pPr>
      <w:proofErr w:type="spellStart"/>
      <w:r w:rsidRPr="00627EF2">
        <w:rPr>
          <w:rFonts w:ascii="Tahoma" w:hAnsi="Tahoma" w:cs="Tahoma"/>
          <w:sz w:val="20"/>
        </w:rPr>
        <w:t>Khara</w:t>
      </w:r>
      <w:proofErr w:type="spellEnd"/>
      <w:r w:rsidRPr="00627EF2">
        <w:rPr>
          <w:rFonts w:ascii="Tahoma" w:hAnsi="Tahoma" w:cs="Tahoma"/>
          <w:sz w:val="20"/>
        </w:rPr>
        <w:t xml:space="preserve"> </w:t>
      </w:r>
      <w:proofErr w:type="spellStart"/>
      <w:r w:rsidRPr="00627EF2">
        <w:rPr>
          <w:rFonts w:ascii="Tahoma" w:hAnsi="Tahoma" w:cs="Tahoma"/>
          <w:sz w:val="20"/>
        </w:rPr>
        <w:t>Constantinou</w:t>
      </w:r>
      <w:proofErr w:type="spellEnd"/>
      <w:r w:rsidR="00627EF2" w:rsidRPr="00627EF2">
        <w:rPr>
          <w:rFonts w:ascii="Tahoma" w:hAnsi="Tahoma" w:cs="Tahoma"/>
          <w:sz w:val="20"/>
        </w:rPr>
        <w:t xml:space="preserve">    (Acting Deputy </w:t>
      </w:r>
      <w:proofErr w:type="spellStart"/>
      <w:r w:rsidR="00627EF2" w:rsidRPr="00627EF2">
        <w:rPr>
          <w:rFonts w:ascii="Tahoma" w:hAnsi="Tahoma" w:cs="Tahoma"/>
          <w:sz w:val="20"/>
        </w:rPr>
        <w:t>Headteacher</w:t>
      </w:r>
      <w:proofErr w:type="spellEnd"/>
      <w:r w:rsidR="00627EF2" w:rsidRPr="00627EF2">
        <w:rPr>
          <w:rFonts w:ascii="Tahoma" w:hAnsi="Tahoma" w:cs="Tahoma"/>
          <w:sz w:val="20"/>
        </w:rPr>
        <w:t xml:space="preserve"> &amp; PE Lead)</w:t>
      </w:r>
    </w:p>
    <w:sectPr w:rsidR="005A5255" w:rsidRPr="00627EF2" w:rsidSect="00E3598D">
      <w:headerReference w:type="default" r:id="rId13"/>
      <w:footerReference w:type="default" r:id="rId14"/>
      <w:pgSz w:w="12240" w:h="15840"/>
      <w:pgMar w:top="1440" w:right="1080" w:bottom="1440" w:left="1080" w:header="720" w:footer="113"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46F" w:rsidRDefault="00DA646F">
      <w:r>
        <w:separator/>
      </w:r>
    </w:p>
  </w:endnote>
  <w:endnote w:type="continuationSeparator" w:id="0">
    <w:p w:rsidR="00DA646F" w:rsidRDefault="00DA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e Olive">
    <w:altName w:val="Trebuchet MS"/>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467" w:rsidRPr="00E3598D" w:rsidRDefault="00627EF2" w:rsidP="00B01335">
    <w:pPr>
      <w:pStyle w:val="Header"/>
      <w:jc w:val="center"/>
      <w:rPr>
        <w:color w:val="000000"/>
      </w:rPr>
    </w:pPr>
    <w:r w:rsidRPr="00E3598D">
      <w:rPr>
        <w:noProof/>
        <w:color w:val="000000"/>
        <w:lang w:val="en-GB" w:eastAsia="en-GB"/>
      </w:rPr>
      <mc:AlternateContent>
        <mc:Choice Requires="wps">
          <w:drawing>
            <wp:inline distT="0" distB="0" distL="0" distR="0">
              <wp:extent cx="5137785" cy="1154430"/>
              <wp:effectExtent l="19685" t="24130" r="24130" b="21590"/>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785" cy="1154430"/>
                      </a:xfrm>
                      <a:prstGeom prst="ellipse">
                        <a:avLst/>
                      </a:prstGeom>
                      <a:solidFill>
                        <a:srgbClr val="CFCDCD"/>
                      </a:solidFill>
                      <a:ln w="38100">
                        <a:solidFill>
                          <a:srgbClr val="000000"/>
                        </a:solidFill>
                        <a:round/>
                        <a:headEnd/>
                        <a:tailEnd/>
                      </a:ln>
                    </wps:spPr>
                    <wps:txbx>
                      <w:txbxContent>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Website address: </w:t>
                          </w:r>
                          <w:hyperlink r:id="rId1" w:history="1">
                            <w:r w:rsidRPr="00521A4D">
                              <w:rPr>
                                <w:rStyle w:val="Hyperlink"/>
                                <w:rFonts w:ascii="Tahoma" w:hAnsi="Tahoma" w:cs="Tahoma"/>
                                <w:b/>
                                <w:color w:val="000000"/>
                                <w:sz w:val="20"/>
                              </w:rPr>
                              <w:t>www.pentlandinf.co.uk</w:t>
                            </w:r>
                          </w:hyperlink>
                        </w:p>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Email address:  </w:t>
                          </w:r>
                          <w:hyperlink r:id="rId2" w:history="1">
                            <w:r w:rsidRPr="00521A4D">
                              <w:rPr>
                                <w:rStyle w:val="Hyperlink"/>
                                <w:rFonts w:ascii="Tahoma" w:hAnsi="Tahoma" w:cs="Tahoma"/>
                                <w:b/>
                                <w:color w:val="000000"/>
                                <w:sz w:val="20"/>
                              </w:rPr>
                              <w:t>office@pentlandinf.co.uk</w:t>
                            </w:r>
                          </w:hyperlink>
                        </w:p>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Pentland Road, Dewsbury WF12 9JR 01924 </w:t>
                          </w:r>
                          <w:r>
                            <w:rPr>
                              <w:rFonts w:ascii="Tahoma" w:hAnsi="Tahoma" w:cs="Tahoma"/>
                              <w:b/>
                              <w:color w:val="000000"/>
                              <w:sz w:val="20"/>
                            </w:rPr>
                            <w:t>4</w:t>
                          </w:r>
                          <w:r w:rsidRPr="00521A4D">
                            <w:rPr>
                              <w:rFonts w:ascii="Tahoma" w:hAnsi="Tahoma" w:cs="Tahoma"/>
                              <w:b/>
                              <w:color w:val="000000"/>
                              <w:sz w:val="20"/>
                            </w:rPr>
                            <w:t>51631</w:t>
                          </w:r>
                        </w:p>
                        <w:p w:rsidR="007F2467" w:rsidRPr="00B01335" w:rsidRDefault="007F2467" w:rsidP="00B01335">
                          <w:pPr>
                            <w:pStyle w:val="Footer"/>
                            <w:rPr>
                              <w:color w:val="000000"/>
                            </w:rPr>
                          </w:pPr>
                        </w:p>
                        <w:p w:rsidR="007F2467" w:rsidRDefault="007F2467"/>
                      </w:txbxContent>
                    </wps:txbx>
                    <wps:bodyPr rot="0" vert="horz" wrap="square" lIns="126000" tIns="154800" rIns="91440" bIns="154800" anchor="t" anchorCtr="0" upright="1">
                      <a:noAutofit/>
                    </wps:bodyPr>
                  </wps:wsp>
                </a:graphicData>
              </a:graphic>
            </wp:inline>
          </w:drawing>
        </mc:Choice>
        <mc:Fallback>
          <w:pict>
            <v:oval id="Oval 4" o:spid="_x0000_s1026" style="width:404.5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" fillcolor="#cfcdcd" strokeweight="3pt">
              <v:textbox inset="3.5mm,4.3mm,,4.3mm">
                <w:txbxContent>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Website address: </w:t>
                    </w:r>
                    <w:hyperlink r:id="rId3" w:history="1">
                      <w:r w:rsidRPr="00521A4D">
                        <w:rPr>
                          <w:rStyle w:val="Hyperlink"/>
                          <w:rFonts w:ascii="Tahoma" w:hAnsi="Tahoma" w:cs="Tahoma"/>
                          <w:b/>
                          <w:color w:val="000000"/>
                          <w:sz w:val="20"/>
                        </w:rPr>
                        <w:t>www.pentlandinf.co.uk</w:t>
                      </w:r>
                    </w:hyperlink>
                  </w:p>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Email address:  </w:t>
                    </w:r>
                    <w:hyperlink r:id="rId4" w:history="1">
                      <w:r w:rsidRPr="00521A4D">
                        <w:rPr>
                          <w:rStyle w:val="Hyperlink"/>
                          <w:rFonts w:ascii="Tahoma" w:hAnsi="Tahoma" w:cs="Tahoma"/>
                          <w:b/>
                          <w:color w:val="000000"/>
                          <w:sz w:val="20"/>
                        </w:rPr>
                        <w:t>office@pentlandinf.co.uk</w:t>
                      </w:r>
                    </w:hyperlink>
                  </w:p>
                  <w:p w:rsidR="007F2467" w:rsidRPr="00521A4D" w:rsidRDefault="007F2467" w:rsidP="00B01335">
                    <w:pPr>
                      <w:pStyle w:val="Header"/>
                      <w:jc w:val="center"/>
                      <w:rPr>
                        <w:rFonts w:ascii="Tahoma" w:hAnsi="Tahoma" w:cs="Tahoma"/>
                        <w:b/>
                        <w:color w:val="000000"/>
                        <w:sz w:val="20"/>
                      </w:rPr>
                    </w:pPr>
                    <w:r w:rsidRPr="00521A4D">
                      <w:rPr>
                        <w:rFonts w:ascii="Tahoma" w:hAnsi="Tahoma" w:cs="Tahoma"/>
                        <w:b/>
                        <w:color w:val="000000"/>
                        <w:sz w:val="20"/>
                      </w:rPr>
                      <w:t xml:space="preserve">Pentland Road, Dewsbury WF12 9JR 01924 </w:t>
                    </w:r>
                    <w:r>
                      <w:rPr>
                        <w:rFonts w:ascii="Tahoma" w:hAnsi="Tahoma" w:cs="Tahoma"/>
                        <w:b/>
                        <w:color w:val="000000"/>
                        <w:sz w:val="20"/>
                      </w:rPr>
                      <w:t>4</w:t>
                    </w:r>
                    <w:r w:rsidRPr="00521A4D">
                      <w:rPr>
                        <w:rFonts w:ascii="Tahoma" w:hAnsi="Tahoma" w:cs="Tahoma"/>
                        <w:b/>
                        <w:color w:val="000000"/>
                        <w:sz w:val="20"/>
                      </w:rPr>
                      <w:t>51631</w:t>
                    </w:r>
                  </w:p>
                  <w:p w:rsidR="007F2467" w:rsidRPr="00B01335" w:rsidRDefault="007F2467" w:rsidP="00B01335">
                    <w:pPr>
                      <w:pStyle w:val="Footer"/>
                      <w:rPr>
                        <w:color w:val="000000"/>
                      </w:rPr>
                    </w:pPr>
                  </w:p>
                  <w:p w:rsidR="007F2467" w:rsidRDefault="007F2467"/>
                </w:txbxContent>
              </v:textbox>
              <w10:anchorlock/>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46F" w:rsidRDefault="00DA646F">
      <w:r>
        <w:separator/>
      </w:r>
    </w:p>
  </w:footnote>
  <w:footnote w:type="continuationSeparator" w:id="0">
    <w:p w:rsidR="00DA646F" w:rsidRDefault="00DA64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467" w:rsidRPr="00E3598D" w:rsidRDefault="00627EF2">
    <w:pPr>
      <w:pStyle w:val="Header"/>
      <w:jc w:val="center"/>
      <w:rPr>
        <w:rFonts w:ascii="Tahoma" w:hAnsi="Tahoma" w:cs="Tahoma"/>
        <w:b/>
        <w:color w:val="000000"/>
        <w:sz w:val="36"/>
      </w:rPr>
    </w:pPr>
    <w:r w:rsidRPr="00E3598D">
      <w:rPr>
        <w:rFonts w:ascii="Tahoma" w:hAnsi="Tahoma" w:cs="Tahoma"/>
        <w:noProof/>
        <w:color w:val="000000"/>
        <w:lang w:val="en-GB" w:eastAsia="en-GB"/>
      </w:rPr>
      <mc:AlternateContent>
        <mc:Choice Requires="wps">
          <w:drawing>
            <wp:anchor distT="0" distB="0" distL="114300" distR="114300" simplePos="0" relativeHeight="251657216" behindDoc="0" locked="0" layoutInCell="0" allowOverlap="1">
              <wp:simplePos x="0" y="0"/>
              <wp:positionH relativeFrom="column">
                <wp:posOffset>-777240</wp:posOffset>
              </wp:positionH>
              <wp:positionV relativeFrom="paragraph">
                <wp:posOffset>-288925</wp:posOffset>
              </wp:positionV>
              <wp:extent cx="6949440" cy="283464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9440" cy="28346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C53F0" id="Rectangle 2" o:spid="_x0000_s1026" style="position:absolute;margin-left:-61.2pt;margin-top:-22.75pt;width:547.2pt;height:22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" o:allowincell="f" filled="f" fillcolor="yellow" strokecolor="white"/>
          </w:pict>
        </mc:Fallback>
      </mc:AlternateContent>
    </w:r>
    <w:r w:rsidR="007F2467" w:rsidRPr="00E3598D">
      <w:rPr>
        <w:rFonts w:ascii="Tahoma" w:hAnsi="Tahoma" w:cs="Tahoma"/>
        <w:b/>
        <w:color w:val="000000"/>
        <w:sz w:val="36"/>
      </w:rPr>
      <w:t>Pentland Infant &amp; Nursery School</w:t>
    </w:r>
  </w:p>
  <w:p w:rsidR="007F2467" w:rsidRPr="00521A4D" w:rsidRDefault="007F2467">
    <w:pPr>
      <w:pStyle w:val="Header"/>
      <w:jc w:val="center"/>
      <w:rPr>
        <w:rFonts w:ascii="Tahoma" w:hAnsi="Tahoma" w:cs="Tahoma"/>
        <w:b/>
        <w:color w:val="002060"/>
        <w:sz w:val="28"/>
        <w:szCs w:val="28"/>
      </w:rPr>
    </w:pPr>
  </w:p>
  <w:p w:rsidR="007F2467" w:rsidRPr="00E3598D" w:rsidRDefault="007F2467">
    <w:pPr>
      <w:pStyle w:val="Header"/>
      <w:jc w:val="center"/>
      <w:rPr>
        <w:rFonts w:ascii="Tahoma" w:hAnsi="Tahoma" w:cs="Tahoma"/>
        <w:b/>
        <w:color w:val="000000"/>
        <w:sz w:val="36"/>
      </w:rPr>
    </w:pPr>
    <w:r w:rsidRPr="00E3598D">
      <w:rPr>
        <w:rFonts w:ascii="Tahoma" w:hAnsi="Tahoma" w:cs="Tahoma"/>
        <w:b/>
        <w:color w:val="000000"/>
        <w:sz w:val="28"/>
        <w:szCs w:val="28"/>
      </w:rPr>
      <w:t>Headteacher: Miss F Farooq</w:t>
    </w:r>
    <w:r w:rsidRPr="00E3598D">
      <w:rPr>
        <w:rFonts w:ascii="Tahoma" w:hAnsi="Tahoma" w:cs="Tahoma"/>
        <w:b/>
        <w:color w:val="000000"/>
        <w:sz w:val="3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E7017"/>
    <w:multiLevelType w:val="hybridMultilevel"/>
    <w:tmpl w:val="9008F946"/>
    <w:lvl w:ilvl="0" w:tplc="5BCE4BF0">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6B1316C1"/>
    <w:multiLevelType w:val="hybridMultilevel"/>
    <w:tmpl w:val="1C740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08"/>
    <w:rsid w:val="000211CC"/>
    <w:rsid w:val="000459FF"/>
    <w:rsid w:val="000510DF"/>
    <w:rsid w:val="0006271D"/>
    <w:rsid w:val="0006676A"/>
    <w:rsid w:val="00084020"/>
    <w:rsid w:val="000A3554"/>
    <w:rsid w:val="000A4E94"/>
    <w:rsid w:val="000D1784"/>
    <w:rsid w:val="000E769C"/>
    <w:rsid w:val="00103A75"/>
    <w:rsid w:val="001300FF"/>
    <w:rsid w:val="00160603"/>
    <w:rsid w:val="001936B8"/>
    <w:rsid w:val="001936DB"/>
    <w:rsid w:val="001E0A79"/>
    <w:rsid w:val="001F1DEA"/>
    <w:rsid w:val="00245E46"/>
    <w:rsid w:val="002614DD"/>
    <w:rsid w:val="00276BDE"/>
    <w:rsid w:val="002B1B2F"/>
    <w:rsid w:val="002F33EB"/>
    <w:rsid w:val="00334098"/>
    <w:rsid w:val="0037183B"/>
    <w:rsid w:val="003D589A"/>
    <w:rsid w:val="003E5922"/>
    <w:rsid w:val="00410C91"/>
    <w:rsid w:val="00416D6C"/>
    <w:rsid w:val="00417962"/>
    <w:rsid w:val="00433578"/>
    <w:rsid w:val="004544A1"/>
    <w:rsid w:val="00474334"/>
    <w:rsid w:val="00476E84"/>
    <w:rsid w:val="00495C29"/>
    <w:rsid w:val="004A04AB"/>
    <w:rsid w:val="004A5245"/>
    <w:rsid w:val="004F3DED"/>
    <w:rsid w:val="005051B4"/>
    <w:rsid w:val="00521A4D"/>
    <w:rsid w:val="00567574"/>
    <w:rsid w:val="0057512C"/>
    <w:rsid w:val="00577372"/>
    <w:rsid w:val="00595A5E"/>
    <w:rsid w:val="005A5255"/>
    <w:rsid w:val="00602815"/>
    <w:rsid w:val="00603D26"/>
    <w:rsid w:val="00615AFE"/>
    <w:rsid w:val="00623E41"/>
    <w:rsid w:val="006256FB"/>
    <w:rsid w:val="00627EF2"/>
    <w:rsid w:val="00656F80"/>
    <w:rsid w:val="00672E7F"/>
    <w:rsid w:val="006D3083"/>
    <w:rsid w:val="006E5D59"/>
    <w:rsid w:val="007014EE"/>
    <w:rsid w:val="007028E3"/>
    <w:rsid w:val="00711EE5"/>
    <w:rsid w:val="0074576E"/>
    <w:rsid w:val="00797FA4"/>
    <w:rsid w:val="007B5365"/>
    <w:rsid w:val="007C0045"/>
    <w:rsid w:val="007F2467"/>
    <w:rsid w:val="007F53E4"/>
    <w:rsid w:val="00807AB2"/>
    <w:rsid w:val="0081042C"/>
    <w:rsid w:val="00840923"/>
    <w:rsid w:val="00876CAD"/>
    <w:rsid w:val="00887393"/>
    <w:rsid w:val="008A7281"/>
    <w:rsid w:val="008C4AE8"/>
    <w:rsid w:val="009023EF"/>
    <w:rsid w:val="0091506E"/>
    <w:rsid w:val="00932C68"/>
    <w:rsid w:val="009348C0"/>
    <w:rsid w:val="009F23E7"/>
    <w:rsid w:val="00A11C08"/>
    <w:rsid w:val="00A12A4A"/>
    <w:rsid w:val="00A12E6D"/>
    <w:rsid w:val="00A43B94"/>
    <w:rsid w:val="00A54040"/>
    <w:rsid w:val="00A9007D"/>
    <w:rsid w:val="00A92349"/>
    <w:rsid w:val="00AB4F99"/>
    <w:rsid w:val="00AC63C3"/>
    <w:rsid w:val="00AF436F"/>
    <w:rsid w:val="00AF79C9"/>
    <w:rsid w:val="00B01335"/>
    <w:rsid w:val="00B06C3C"/>
    <w:rsid w:val="00B31580"/>
    <w:rsid w:val="00B535B2"/>
    <w:rsid w:val="00B6775A"/>
    <w:rsid w:val="00B815B0"/>
    <w:rsid w:val="00B92AC8"/>
    <w:rsid w:val="00BB67C1"/>
    <w:rsid w:val="00BE16EF"/>
    <w:rsid w:val="00C02229"/>
    <w:rsid w:val="00C0646A"/>
    <w:rsid w:val="00C11ECB"/>
    <w:rsid w:val="00C45BA2"/>
    <w:rsid w:val="00C60988"/>
    <w:rsid w:val="00C657A0"/>
    <w:rsid w:val="00C73877"/>
    <w:rsid w:val="00C946F4"/>
    <w:rsid w:val="00C9767B"/>
    <w:rsid w:val="00CC3055"/>
    <w:rsid w:val="00CD1FFA"/>
    <w:rsid w:val="00CE2FCD"/>
    <w:rsid w:val="00CF73BB"/>
    <w:rsid w:val="00D000E4"/>
    <w:rsid w:val="00D015AF"/>
    <w:rsid w:val="00D02996"/>
    <w:rsid w:val="00D05468"/>
    <w:rsid w:val="00D12421"/>
    <w:rsid w:val="00D332C0"/>
    <w:rsid w:val="00D37083"/>
    <w:rsid w:val="00D46F52"/>
    <w:rsid w:val="00D629F8"/>
    <w:rsid w:val="00D775F2"/>
    <w:rsid w:val="00D77BFE"/>
    <w:rsid w:val="00D849E2"/>
    <w:rsid w:val="00D94F83"/>
    <w:rsid w:val="00DA646F"/>
    <w:rsid w:val="00DB3C3A"/>
    <w:rsid w:val="00DB6752"/>
    <w:rsid w:val="00DC4DEE"/>
    <w:rsid w:val="00E24451"/>
    <w:rsid w:val="00E3598D"/>
    <w:rsid w:val="00E4210C"/>
    <w:rsid w:val="00E50DB2"/>
    <w:rsid w:val="00E61768"/>
    <w:rsid w:val="00E755F2"/>
    <w:rsid w:val="00EC3952"/>
    <w:rsid w:val="00F50047"/>
    <w:rsid w:val="00F640BF"/>
    <w:rsid w:val="00F904F6"/>
    <w:rsid w:val="00F93589"/>
    <w:rsid w:val="00FD3F39"/>
    <w:rsid w:val="00FE4026"/>
    <w:rsid w:val="00FF4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6F5A2"/>
  <w15:chartTrackingRefBased/>
  <w15:docId w15:val="{96854140-5D1A-4A55-A652-07B34BC6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sz w:val="20"/>
    </w:rPr>
  </w:style>
  <w:style w:type="paragraph" w:styleId="Title">
    <w:name w:val="Title"/>
    <w:basedOn w:val="Normal"/>
    <w:qFormat/>
    <w:pPr>
      <w:ind w:left="-720" w:right="-781"/>
      <w:jc w:val="center"/>
    </w:pPr>
    <w:rPr>
      <w:rFonts w:ascii="Antique Olive" w:hAnsi="Antique Olive"/>
      <w:b/>
      <w:sz w:val="3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Subtitle">
    <w:name w:val="Subtitle"/>
    <w:basedOn w:val="Normal"/>
    <w:qFormat/>
    <w:rPr>
      <w:b/>
      <w:bCs/>
    </w:rPr>
  </w:style>
  <w:style w:type="paragraph" w:styleId="BalloonText">
    <w:name w:val="Balloon Text"/>
    <w:basedOn w:val="Normal"/>
    <w:semiHidden/>
    <w:rsid w:val="00A92349"/>
    <w:rPr>
      <w:rFonts w:ascii="Tahoma" w:hAnsi="Tahoma" w:cs="Tahoma"/>
      <w:sz w:val="16"/>
      <w:szCs w:val="16"/>
    </w:rPr>
  </w:style>
  <w:style w:type="paragraph" w:styleId="PlainText">
    <w:name w:val="Plain Text"/>
    <w:basedOn w:val="Normal"/>
    <w:link w:val="PlainTextChar"/>
    <w:uiPriority w:val="99"/>
    <w:unhideWhenUsed/>
    <w:rsid w:val="00521A4D"/>
    <w:rPr>
      <w:rFonts w:ascii="Calibri" w:eastAsia="Calibri" w:hAnsi="Calibri"/>
      <w:sz w:val="22"/>
      <w:szCs w:val="21"/>
      <w:lang w:val="en-GB"/>
    </w:rPr>
  </w:style>
  <w:style w:type="character" w:customStyle="1" w:styleId="PlainTextChar">
    <w:name w:val="Plain Text Char"/>
    <w:link w:val="PlainText"/>
    <w:uiPriority w:val="99"/>
    <w:rsid w:val="00521A4D"/>
    <w:rPr>
      <w:rFonts w:ascii="Calibri" w:eastAsia="Calibri" w:hAnsi="Calibri"/>
      <w:sz w:val="22"/>
      <w:szCs w:val="21"/>
      <w:lang w:eastAsia="en-US"/>
    </w:rPr>
  </w:style>
  <w:style w:type="paragraph" w:customStyle="1" w:styleId="DefaultText">
    <w:name w:val="Default Text"/>
    <w:basedOn w:val="Normal"/>
    <w:rsid w:val="00521A4D"/>
    <w:rPr>
      <w:rFonts w:ascii="Times New Roman" w:hAnsi="Times New Roman"/>
      <w:lang w:val="en-GB" w:eastAsia="en-GB"/>
    </w:rPr>
  </w:style>
  <w:style w:type="paragraph" w:styleId="ListParagraph">
    <w:name w:val="List Paragraph"/>
    <w:basedOn w:val="Normal"/>
    <w:uiPriority w:val="34"/>
    <w:qFormat/>
    <w:rsid w:val="00E755F2"/>
    <w:pPr>
      <w:ind w:left="720"/>
      <w:contextualSpacing/>
    </w:pPr>
    <w:rPr>
      <w:rFonts w:ascii="Times New Roman" w:hAnsi="Times New Roman"/>
      <w:szCs w:val="24"/>
      <w:lang w:val="en-GB"/>
    </w:rPr>
  </w:style>
  <w:style w:type="paragraph" w:customStyle="1" w:styleId="BodySingle">
    <w:name w:val="Body Single"/>
    <w:basedOn w:val="Normal"/>
    <w:rsid w:val="00E755F2"/>
    <w:pPr>
      <w:jc w:val="both"/>
    </w:pPr>
    <w:rPr>
      <w:sz w:val="28"/>
      <w:lang w:val="en-GB" w:eastAsia="en-GB"/>
    </w:rPr>
  </w:style>
  <w:style w:type="character" w:customStyle="1" w:styleId="FooterChar">
    <w:name w:val="Footer Char"/>
    <w:link w:val="Footer"/>
    <w:uiPriority w:val="99"/>
    <w:rsid w:val="00E3598D"/>
    <w:rPr>
      <w:rFonts w:ascii="Arial" w:hAnsi="Arial"/>
      <w:sz w:val="24"/>
      <w:lang w:val="en-US" w:eastAsia="en-US"/>
    </w:rPr>
  </w:style>
  <w:style w:type="character" w:customStyle="1" w:styleId="HeaderChar">
    <w:name w:val="Header Char"/>
    <w:link w:val="Header"/>
    <w:uiPriority w:val="99"/>
    <w:rsid w:val="00E3598D"/>
    <w:rPr>
      <w:rFonts w:ascii="Arial" w:hAnsi="Arial"/>
      <w:sz w:val="24"/>
      <w:lang w:val="en-US" w:eastAsia="en-US"/>
    </w:rPr>
  </w:style>
  <w:style w:type="paragraph" w:styleId="NormalWeb">
    <w:name w:val="Normal (Web)"/>
    <w:basedOn w:val="Normal"/>
    <w:uiPriority w:val="99"/>
    <w:unhideWhenUsed/>
    <w:rsid w:val="00C657A0"/>
    <w:pPr>
      <w:spacing w:before="100" w:beforeAutospacing="1" w:after="100" w:afterAutospacing="1"/>
    </w:pPr>
    <w:rPr>
      <w:rFonts w:ascii="Times New Roman" w:hAnsi="Times New Roman"/>
      <w:szCs w:val="24"/>
      <w:lang w:val="en-GB" w:eastAsia="en-GB"/>
    </w:rPr>
  </w:style>
  <w:style w:type="character" w:styleId="Strong">
    <w:name w:val="Strong"/>
    <w:uiPriority w:val="22"/>
    <w:qFormat/>
    <w:rsid w:val="00C657A0"/>
    <w:rPr>
      <w:b/>
      <w:bCs/>
    </w:rPr>
  </w:style>
  <w:style w:type="paragraph" w:customStyle="1" w:styleId="isselectedend">
    <w:name w:val="isselectedend"/>
    <w:basedOn w:val="Normal"/>
    <w:rsid w:val="000A3554"/>
    <w:pPr>
      <w:spacing w:before="100" w:beforeAutospacing="1" w:after="100" w:afterAutospacing="1"/>
    </w:pPr>
    <w:rPr>
      <w:rFonts w:ascii="Times New Roman" w:hAnsi="Times New Roman"/>
      <w:szCs w:val="24"/>
      <w:lang w:val="en-GB" w:eastAsia="en-GB"/>
    </w:rPr>
  </w:style>
  <w:style w:type="character" w:customStyle="1" w:styleId="text-token-text-primary">
    <w:name w:val="text-token-text-primary"/>
    <w:rsid w:val="00567574"/>
  </w:style>
  <w:style w:type="paragraph" w:styleId="NoSpacing">
    <w:name w:val="No Spacing"/>
    <w:uiPriority w:val="1"/>
    <w:qFormat/>
    <w:rsid w:val="00627EF2"/>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03076">
      <w:bodyDiv w:val="1"/>
      <w:marLeft w:val="0"/>
      <w:marRight w:val="0"/>
      <w:marTop w:val="0"/>
      <w:marBottom w:val="0"/>
      <w:divBdr>
        <w:top w:val="none" w:sz="0" w:space="0" w:color="auto"/>
        <w:left w:val="none" w:sz="0" w:space="0" w:color="auto"/>
        <w:bottom w:val="none" w:sz="0" w:space="0" w:color="auto"/>
        <w:right w:val="none" w:sz="0" w:space="0" w:color="auto"/>
      </w:divBdr>
      <w:divsChild>
        <w:div w:id="2112314909">
          <w:marLeft w:val="0"/>
          <w:marRight w:val="0"/>
          <w:marTop w:val="0"/>
          <w:marBottom w:val="0"/>
          <w:divBdr>
            <w:top w:val="none" w:sz="0" w:space="0" w:color="auto"/>
            <w:left w:val="none" w:sz="0" w:space="0" w:color="auto"/>
            <w:bottom w:val="none" w:sz="0" w:space="0" w:color="auto"/>
            <w:right w:val="none" w:sz="0" w:space="0" w:color="auto"/>
          </w:divBdr>
        </w:div>
      </w:divsChild>
    </w:div>
    <w:div w:id="479344754">
      <w:bodyDiv w:val="1"/>
      <w:marLeft w:val="0"/>
      <w:marRight w:val="0"/>
      <w:marTop w:val="0"/>
      <w:marBottom w:val="0"/>
      <w:divBdr>
        <w:top w:val="none" w:sz="0" w:space="0" w:color="auto"/>
        <w:left w:val="none" w:sz="0" w:space="0" w:color="auto"/>
        <w:bottom w:val="none" w:sz="0" w:space="0" w:color="auto"/>
        <w:right w:val="none" w:sz="0" w:space="0" w:color="auto"/>
      </w:divBdr>
    </w:div>
    <w:div w:id="896628704">
      <w:bodyDiv w:val="1"/>
      <w:marLeft w:val="0"/>
      <w:marRight w:val="0"/>
      <w:marTop w:val="0"/>
      <w:marBottom w:val="0"/>
      <w:divBdr>
        <w:top w:val="none" w:sz="0" w:space="0" w:color="auto"/>
        <w:left w:val="none" w:sz="0" w:space="0" w:color="auto"/>
        <w:bottom w:val="none" w:sz="0" w:space="0" w:color="auto"/>
        <w:right w:val="none" w:sz="0" w:space="0" w:color="auto"/>
      </w:divBdr>
      <w:divsChild>
        <w:div w:id="316761313">
          <w:marLeft w:val="0"/>
          <w:marRight w:val="0"/>
          <w:marTop w:val="0"/>
          <w:marBottom w:val="0"/>
          <w:divBdr>
            <w:top w:val="none" w:sz="0" w:space="0" w:color="auto"/>
            <w:left w:val="none" w:sz="0" w:space="0" w:color="auto"/>
            <w:bottom w:val="none" w:sz="0" w:space="0" w:color="auto"/>
            <w:right w:val="none" w:sz="0" w:space="0" w:color="auto"/>
          </w:divBdr>
          <w:divsChild>
            <w:div w:id="14443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87527">
      <w:bodyDiv w:val="1"/>
      <w:marLeft w:val="0"/>
      <w:marRight w:val="0"/>
      <w:marTop w:val="0"/>
      <w:marBottom w:val="0"/>
      <w:divBdr>
        <w:top w:val="none" w:sz="0" w:space="0" w:color="auto"/>
        <w:left w:val="none" w:sz="0" w:space="0" w:color="auto"/>
        <w:bottom w:val="none" w:sz="0" w:space="0" w:color="auto"/>
        <w:right w:val="none" w:sz="0" w:space="0" w:color="auto"/>
      </w:divBdr>
    </w:div>
    <w:div w:id="1437748311">
      <w:bodyDiv w:val="1"/>
      <w:marLeft w:val="0"/>
      <w:marRight w:val="0"/>
      <w:marTop w:val="0"/>
      <w:marBottom w:val="0"/>
      <w:divBdr>
        <w:top w:val="none" w:sz="0" w:space="0" w:color="auto"/>
        <w:left w:val="none" w:sz="0" w:space="0" w:color="auto"/>
        <w:bottom w:val="none" w:sz="0" w:space="0" w:color="auto"/>
        <w:right w:val="none" w:sz="0" w:space="0" w:color="auto"/>
      </w:divBdr>
    </w:div>
    <w:div w:id="1824589202">
      <w:bodyDiv w:val="1"/>
      <w:marLeft w:val="0"/>
      <w:marRight w:val="0"/>
      <w:marTop w:val="0"/>
      <w:marBottom w:val="0"/>
      <w:divBdr>
        <w:top w:val="none" w:sz="0" w:space="0" w:color="auto"/>
        <w:left w:val="none" w:sz="0" w:space="0" w:color="auto"/>
        <w:bottom w:val="none" w:sz="0" w:space="0" w:color="auto"/>
        <w:right w:val="none" w:sz="0" w:space="0" w:color="auto"/>
      </w:divBdr>
    </w:div>
    <w:div w:id="189805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pentlandinf.co.uk" TargetMode="External"/><Relationship Id="rId2" Type="http://schemas.openxmlformats.org/officeDocument/2006/relationships/hyperlink" Target="mailto:office@pentlandinf.co.uk" TargetMode="External"/><Relationship Id="rId1" Type="http://schemas.openxmlformats.org/officeDocument/2006/relationships/hyperlink" Target="http://www.pentlandinf.co.uk" TargetMode="External"/><Relationship Id="rId4" Type="http://schemas.openxmlformats.org/officeDocument/2006/relationships/hyperlink" Target="mailto:office@pentlandinf.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469CC6C92AC40A704A27DFA5AD684" ma:contentTypeVersion="13" ma:contentTypeDescription="Create a new document." ma:contentTypeScope="" ma:versionID="3db62de405de5a5a1c3e32f3f75a3a85">
  <xsd:schema xmlns:xsd="http://www.w3.org/2001/XMLSchema" xmlns:xs="http://www.w3.org/2001/XMLSchema" xmlns:p="http://schemas.microsoft.com/office/2006/metadata/properties" xmlns:ns2="9155201d-3851-4db4-b7f6-3bc228390fac" xmlns:ns3="c3f69a07-2ad9-4d45-a5eb-f35bee756236" targetNamespace="http://schemas.microsoft.com/office/2006/metadata/properties" ma:root="true" ma:fieldsID="63a9c02dfc3fe5887cb0d4226a0edad9" ns2:_="" ns3:_="">
    <xsd:import namespace="9155201d-3851-4db4-b7f6-3bc228390fac"/>
    <xsd:import namespace="c3f69a07-2ad9-4d45-a5eb-f35bee7562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5201d-3851-4db4-b7f6-3bc228390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a9db395-8009-46e8-8f76-c4849396e6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f69a07-2ad9-4d45-a5eb-f35bee7562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9efda54-e90d-4395-aa25-e98712fa677a}" ma:internalName="TaxCatchAll" ma:showField="CatchAllData" ma:web="c3f69a07-2ad9-4d45-a5eb-f35bee7562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55201d-3851-4db4-b7f6-3bc228390fac">
      <Terms xmlns="http://schemas.microsoft.com/office/infopath/2007/PartnerControls"/>
    </lcf76f155ced4ddcb4097134ff3c332f>
    <TaxCatchAll xmlns="c3f69a07-2ad9-4d45-a5eb-f35bee756236"/>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87163-4100-4B43-868F-AF2291106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5201d-3851-4db4-b7f6-3bc228390fac"/>
    <ds:schemaRef ds:uri="c3f69a07-2ad9-4d45-a5eb-f35bee756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E8F84-0EFB-46BC-B8D4-B9583894E560}">
  <ds:schemaRefs>
    <ds:schemaRef ds:uri="http://schemas.microsoft.com/sharepoint/v3/contenttype/forms"/>
  </ds:schemaRefs>
</ds:datastoreItem>
</file>

<file path=customXml/itemProps3.xml><?xml version="1.0" encoding="utf-8"?>
<ds:datastoreItem xmlns:ds="http://schemas.openxmlformats.org/officeDocument/2006/customXml" ds:itemID="{D3CC4D4E-E611-4F34-81FD-6D7A31D6D313}">
  <ds:schemaRefs>
    <ds:schemaRef ds:uri="http://schemas.microsoft.com/office/2006/metadata/properties"/>
    <ds:schemaRef ds:uri="http://schemas.microsoft.com/office/infopath/2007/PartnerControls"/>
    <ds:schemaRef ds:uri="9155201d-3851-4db4-b7f6-3bc228390fac"/>
    <ds:schemaRef ds:uri="c3f69a07-2ad9-4d45-a5eb-f35bee756236"/>
  </ds:schemaRefs>
</ds:datastoreItem>
</file>

<file path=customXml/itemProps4.xml><?xml version="1.0" encoding="utf-8"?>
<ds:datastoreItem xmlns:ds="http://schemas.openxmlformats.org/officeDocument/2006/customXml" ds:itemID="{B9E8241D-A46D-4459-9E78-6E79159A4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with compliments</vt:lpstr>
    </vt:vector>
  </TitlesOfParts>
  <Company>KMC</Company>
  <LinksUpToDate>false</LinksUpToDate>
  <CharactersWithSpaces>2257</CharactersWithSpaces>
  <SharedDoc>false</SharedDoc>
  <HLinks>
    <vt:vector size="12" baseType="variant">
      <vt:variant>
        <vt:i4>393342</vt:i4>
      </vt:variant>
      <vt:variant>
        <vt:i4>3</vt:i4>
      </vt:variant>
      <vt:variant>
        <vt:i4>0</vt:i4>
      </vt:variant>
      <vt:variant>
        <vt:i4>5</vt:i4>
      </vt:variant>
      <vt:variant>
        <vt:lpwstr>mailto:office@pentlandinf.co.uk</vt:lpwstr>
      </vt:variant>
      <vt:variant>
        <vt:lpwstr/>
      </vt:variant>
      <vt:variant>
        <vt:i4>1966110</vt:i4>
      </vt:variant>
      <vt:variant>
        <vt:i4>0</vt:i4>
      </vt:variant>
      <vt:variant>
        <vt:i4>0</vt:i4>
      </vt:variant>
      <vt:variant>
        <vt:i4>5</vt:i4>
      </vt:variant>
      <vt:variant>
        <vt:lpwstr>http://www.pentlandinf.co.uk/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 compliments</dc:title>
  <dc:subject/>
  <dc:creator>PENTLAND INFANT &amp; NURSERY SCHOOL</dc:creator>
  <cp:keywords/>
  <cp:lastModifiedBy>Heather Child</cp:lastModifiedBy>
  <cp:revision>4</cp:revision>
  <cp:lastPrinted>2026-06-12T14:15:00Z</cp:lastPrinted>
  <dcterms:created xsi:type="dcterms:W3CDTF">2026-06-12T14:16:00Z</dcterms:created>
  <dcterms:modified xsi:type="dcterms:W3CDTF">2026-06-12T14:45:00Z</dcterms:modified>
</cp:coreProperties>
</file>